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F163B" w14:textId="77777777" w:rsidR="002D4439" w:rsidRPr="002D4439" w:rsidRDefault="002D4439" w:rsidP="002D4439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D4439">
        <w:rPr>
          <w:rFonts w:ascii="Times New Roman" w:eastAsia="Times New Roman" w:hAnsi="Times New Roman" w:cs="Times New Roman"/>
          <w:bCs/>
          <w:noProof/>
          <w:sz w:val="28"/>
          <w:szCs w:val="28"/>
          <w:lang w:eastAsia="en-US"/>
        </w:rPr>
        <w:drawing>
          <wp:inline distT="0" distB="0" distL="0" distR="0" wp14:anchorId="7F5EFF87" wp14:editId="7A7DE715">
            <wp:extent cx="723900" cy="723900"/>
            <wp:effectExtent l="0" t="0" r="0" b="0"/>
            <wp:docPr id="1158779428" name="Рисунок 6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4ADEC" w14:textId="77777777" w:rsidR="002D4439" w:rsidRPr="002D4439" w:rsidRDefault="002D4439" w:rsidP="002D4439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D443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ПРОЕКТ</w:t>
      </w:r>
    </w:p>
    <w:p w14:paraId="5A21246E" w14:textId="77777777" w:rsidR="002D4439" w:rsidRPr="002D4439" w:rsidRDefault="002D4439" w:rsidP="002D4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US"/>
        </w:rPr>
      </w:pPr>
      <w:bookmarkStart w:id="0" w:name="_Hlk194307543"/>
      <w:r w:rsidRPr="002D443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US"/>
        </w:rPr>
        <w:t xml:space="preserve">СОВЕТ ДЕПУТАТОВ </w:t>
      </w:r>
    </w:p>
    <w:p w14:paraId="447F66CE" w14:textId="77777777" w:rsidR="002D4439" w:rsidRPr="002D4439" w:rsidRDefault="002D4439" w:rsidP="002D4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US"/>
        </w:rPr>
      </w:pPr>
      <w:r w:rsidRPr="002D443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US"/>
        </w:rPr>
        <w:t xml:space="preserve">ВНУТРИГОРОДСКОГО МУНИЦИПАЛЬНОГО ОБРАЗОВАНИЯ – </w:t>
      </w:r>
    </w:p>
    <w:p w14:paraId="6697B451" w14:textId="77777777" w:rsidR="002D4439" w:rsidRPr="002D4439" w:rsidRDefault="002D4439" w:rsidP="002D4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en-US"/>
        </w:rPr>
      </w:pPr>
      <w:r w:rsidRPr="002D443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US"/>
        </w:rPr>
        <w:t xml:space="preserve">МУНИЦИПАЛЬНОГО ОКРУГА </w:t>
      </w:r>
      <w:r w:rsidRPr="002D443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en-US"/>
        </w:rPr>
        <w:t>ЛОМОНОСОВСКИЙ</w:t>
      </w:r>
    </w:p>
    <w:p w14:paraId="64ED6C34" w14:textId="77777777" w:rsidR="002D4439" w:rsidRPr="002D4439" w:rsidRDefault="002D4439" w:rsidP="002D4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US"/>
        </w:rPr>
      </w:pPr>
      <w:r w:rsidRPr="002D443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en-US"/>
        </w:rPr>
        <w:t xml:space="preserve"> </w:t>
      </w:r>
      <w:r w:rsidRPr="002D443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US"/>
        </w:rPr>
        <w:t>В ГОРОДЕ МОСКВЕ</w:t>
      </w:r>
      <w:bookmarkEnd w:id="0"/>
    </w:p>
    <w:p w14:paraId="035CEC7F" w14:textId="77777777" w:rsidR="002D4439" w:rsidRPr="002D4439" w:rsidRDefault="002D4439" w:rsidP="002D4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US"/>
        </w:rPr>
      </w:pPr>
    </w:p>
    <w:p w14:paraId="1EE9834E" w14:textId="77777777" w:rsidR="002D4439" w:rsidRPr="002D4439" w:rsidRDefault="002D4439" w:rsidP="002D4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US"/>
        </w:rPr>
      </w:pPr>
      <w:r w:rsidRPr="002D443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US"/>
        </w:rPr>
        <w:t>РЕШЕНИЕ</w:t>
      </w:r>
    </w:p>
    <w:p w14:paraId="590C20AF" w14:textId="77777777" w:rsidR="002D4439" w:rsidRDefault="002D4439" w:rsidP="00610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7A686243" w14:textId="68155D7E" w:rsidR="00610CBB" w:rsidRPr="00EC7AEF" w:rsidRDefault="00D23650" w:rsidP="00610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 w:color="C00000"/>
        </w:rPr>
      </w:pPr>
      <w:r w:rsidRPr="002D4439">
        <w:rPr>
          <w:rFonts w:ascii="Times New Roman" w:eastAsia="Times New Roman" w:hAnsi="Times New Roman" w:cs="Times New Roman"/>
          <w:b/>
          <w:sz w:val="28"/>
          <w:u w:val="single" w:color="C00000"/>
        </w:rPr>
        <w:t>17 февраля</w:t>
      </w:r>
      <w:r w:rsidR="00610CBB" w:rsidRPr="002D4439">
        <w:rPr>
          <w:rFonts w:ascii="Times New Roman" w:eastAsia="Times New Roman" w:hAnsi="Times New Roman" w:cs="Times New Roman"/>
          <w:b/>
          <w:sz w:val="28"/>
          <w:u w:val="single" w:color="C00000"/>
        </w:rPr>
        <w:t xml:space="preserve"> 202</w:t>
      </w:r>
      <w:r w:rsidRPr="002D4439">
        <w:rPr>
          <w:rFonts w:ascii="Times New Roman" w:eastAsia="Times New Roman" w:hAnsi="Times New Roman" w:cs="Times New Roman"/>
          <w:b/>
          <w:sz w:val="28"/>
          <w:u w:val="single" w:color="C00000"/>
        </w:rPr>
        <w:t>6</w:t>
      </w:r>
      <w:r w:rsidR="00610CBB" w:rsidRPr="002D4439">
        <w:rPr>
          <w:rFonts w:ascii="Times New Roman" w:eastAsia="Times New Roman" w:hAnsi="Times New Roman" w:cs="Times New Roman"/>
          <w:b/>
          <w:sz w:val="28"/>
          <w:u w:val="single" w:color="C00000"/>
        </w:rPr>
        <w:t xml:space="preserve"> года </w:t>
      </w:r>
      <w:r w:rsidR="00FF1D41">
        <w:rPr>
          <w:rFonts w:ascii="Times New Roman" w:eastAsia="Times New Roman" w:hAnsi="Times New Roman" w:cs="Times New Roman"/>
          <w:b/>
          <w:sz w:val="28"/>
          <w:u w:val="single" w:color="C00000"/>
        </w:rPr>
        <w:t xml:space="preserve"> </w:t>
      </w:r>
      <w:r w:rsidR="00610CBB" w:rsidRPr="002D4439">
        <w:rPr>
          <w:rFonts w:ascii="Times New Roman" w:eastAsia="Times New Roman" w:hAnsi="Times New Roman" w:cs="Times New Roman"/>
          <w:b/>
          <w:sz w:val="28"/>
          <w:u w:val="single" w:color="C00000"/>
        </w:rPr>
        <w:t xml:space="preserve"> </w:t>
      </w:r>
      <w:r w:rsidR="00610CBB" w:rsidRPr="002D4439">
        <w:rPr>
          <w:rFonts w:ascii="Times New Roman" w:eastAsia="Segoe UI Symbol" w:hAnsi="Times New Roman" w:cs="Times New Roman"/>
          <w:b/>
          <w:sz w:val="28"/>
          <w:u w:val="single" w:color="C00000"/>
        </w:rPr>
        <w:t>№</w:t>
      </w:r>
      <w:r w:rsidR="00610CBB" w:rsidRPr="002D4439">
        <w:rPr>
          <w:rFonts w:ascii="Times New Roman" w:eastAsia="Times New Roman" w:hAnsi="Times New Roman" w:cs="Times New Roman"/>
          <w:b/>
          <w:sz w:val="28"/>
          <w:u w:val="single" w:color="C00000"/>
        </w:rPr>
        <w:t xml:space="preserve"> </w:t>
      </w:r>
      <w:r w:rsidR="00EC7AEF" w:rsidRPr="004E5429">
        <w:rPr>
          <w:rFonts w:ascii="Times New Roman" w:eastAsia="Times New Roman" w:hAnsi="Times New Roman" w:cs="Times New Roman"/>
          <w:b/>
          <w:sz w:val="28"/>
          <w:u w:val="single" w:color="C00000"/>
        </w:rPr>
        <w:t>61/</w:t>
      </w:r>
      <w:r w:rsidR="00EC7AEF" w:rsidRPr="00EC7AEF">
        <w:rPr>
          <w:rFonts w:ascii="Times New Roman" w:eastAsia="Times New Roman" w:hAnsi="Times New Roman" w:cs="Times New Roman"/>
          <w:b/>
          <w:sz w:val="28"/>
          <w:u w:val="single" w:color="C00000"/>
        </w:rPr>
        <w:t>3</w:t>
      </w:r>
    </w:p>
    <w:p w14:paraId="118E8AEB" w14:textId="77777777" w:rsidR="00610CBB" w:rsidRDefault="00610CBB" w:rsidP="00610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</w:rPr>
      </w:pPr>
    </w:p>
    <w:p w14:paraId="24742679" w14:textId="77777777" w:rsidR="00610CBB" w:rsidRPr="00D62471" w:rsidRDefault="00610CBB" w:rsidP="00610CBB">
      <w:pPr>
        <w:spacing w:after="0" w:line="240" w:lineRule="auto"/>
        <w:ind w:right="55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471">
        <w:rPr>
          <w:rFonts w:ascii="Times New Roman" w:hAnsi="Times New Roman" w:cs="Times New Roman"/>
          <w:b/>
          <w:sz w:val="24"/>
          <w:szCs w:val="24"/>
        </w:rPr>
        <w:t>О проекте изменения схемы размещения нестационарных торговых объектов на территории Ломоносовского района города Москвы</w:t>
      </w:r>
    </w:p>
    <w:p w14:paraId="16F4C647" w14:textId="77777777" w:rsidR="00610CBB" w:rsidRDefault="00610CBB" w:rsidP="00610CBB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16"/>
        </w:rPr>
      </w:pPr>
    </w:p>
    <w:p w14:paraId="47674EDC" w14:textId="7FF055D9" w:rsidR="00610CBB" w:rsidRDefault="00610CBB" w:rsidP="00610CB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основании пункта 1 части 5 статьи 1 Закона города Москвы от 11 июля 2012 года </w:t>
      </w:r>
      <w:r w:rsidRPr="002E2871">
        <w:rPr>
          <w:rFonts w:ascii="Times New Roman" w:eastAsia="Segoe UI Symbol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39 «О наделении органов местного самоуправления </w:t>
      </w:r>
      <w:r w:rsidR="00295461" w:rsidRPr="00365EE8">
        <w:rPr>
          <w:rFonts w:ascii="Times New Roman" w:hAnsi="Times New Roman"/>
          <w:sz w:val="28"/>
          <w:szCs w:val="28"/>
        </w:rPr>
        <w:t xml:space="preserve">внутригородских муниципальных образований </w:t>
      </w:r>
      <w:r>
        <w:rPr>
          <w:rFonts w:ascii="Times New Roman" w:eastAsia="Times New Roman" w:hAnsi="Times New Roman" w:cs="Times New Roman"/>
          <w:sz w:val="28"/>
        </w:rPr>
        <w:t xml:space="preserve">в городе Москве отдельными полномочиями города Москвы», пунктов 20, 22 и 31 приложения 1 к постановлению Правительства Москвы от 3 февраля 2011 года </w:t>
      </w:r>
      <w:r w:rsidRPr="0065239A">
        <w:rPr>
          <w:rFonts w:ascii="Times New Roman" w:eastAsia="Segoe UI Symbol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собственности», </w:t>
      </w:r>
      <w:r w:rsidRPr="00874B43">
        <w:rPr>
          <w:rFonts w:ascii="Times New Roman" w:hAnsi="Times New Roman" w:cs="Times New Roman"/>
          <w:sz w:val="28"/>
          <w:szCs w:val="28"/>
        </w:rPr>
        <w:t>рассмотрев обращени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4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Департамента средств массовой информации и рекламы города Москвы от </w:t>
      </w:r>
      <w:r w:rsidR="00D23650">
        <w:rPr>
          <w:rFonts w:ascii="Times New Roman" w:eastAsia="Times New Roman" w:hAnsi="Times New Roman" w:cs="Times New Roman"/>
          <w:sz w:val="28"/>
        </w:rPr>
        <w:t>11 февраля 2026 года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Pr="00D23650">
        <w:rPr>
          <w:rFonts w:ascii="Times New Roman" w:eastAsia="Times New Roman" w:hAnsi="Times New Roman" w:cs="Times New Roman"/>
          <w:bCs/>
          <w:sz w:val="28"/>
        </w:rPr>
        <w:t>Совет депутатов</w:t>
      </w:r>
      <w:r w:rsidR="00D23650">
        <w:rPr>
          <w:rFonts w:ascii="Times New Roman" w:eastAsia="Times New Roman" w:hAnsi="Times New Roman" w:cs="Times New Roman"/>
          <w:bCs/>
          <w:sz w:val="28"/>
        </w:rPr>
        <w:t xml:space="preserve"> муниципального округа Ломоносовский</w:t>
      </w:r>
      <w:r w:rsidRPr="00D23650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4E0B91">
        <w:rPr>
          <w:rFonts w:ascii="Times New Roman" w:eastAsia="Times New Roman" w:hAnsi="Times New Roman" w:cs="Times New Roman"/>
          <w:bCs/>
          <w:sz w:val="28"/>
        </w:rPr>
        <w:t xml:space="preserve">в городе Москве </w:t>
      </w:r>
      <w:r w:rsidRPr="00D23650">
        <w:rPr>
          <w:rFonts w:ascii="Times New Roman" w:eastAsia="Times New Roman" w:hAnsi="Times New Roman" w:cs="Times New Roman"/>
          <w:bCs/>
          <w:sz w:val="28"/>
        </w:rPr>
        <w:t>решил</w:t>
      </w:r>
      <w:r>
        <w:rPr>
          <w:rFonts w:ascii="Times New Roman" w:eastAsia="Times New Roman" w:hAnsi="Times New Roman" w:cs="Times New Roman"/>
          <w:sz w:val="28"/>
        </w:rPr>
        <w:t>:</w:t>
      </w:r>
    </w:p>
    <w:p w14:paraId="6149292F" w14:textId="77777777" w:rsidR="00610CBB" w:rsidRDefault="00610CBB" w:rsidP="00610CBB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Pr="00874B43">
        <w:rPr>
          <w:rFonts w:ascii="Times New Roman" w:eastAsia="Times New Roman" w:hAnsi="Times New Roman" w:cs="Times New Roman"/>
          <w:iCs/>
          <w:sz w:val="28"/>
        </w:rPr>
        <w:t>Согласовать проект</w:t>
      </w:r>
      <w:r>
        <w:rPr>
          <w:rFonts w:ascii="Times New Roman" w:eastAsia="Times New Roman" w:hAnsi="Times New Roman" w:cs="Times New Roman"/>
          <w:sz w:val="28"/>
        </w:rPr>
        <w:t xml:space="preserve"> изменения схемы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размещения нестационарных торговых объектов на территории Ломоносовского района города Москвы согласно приложению к настоящему решению. </w:t>
      </w:r>
    </w:p>
    <w:p w14:paraId="4EBDD30E" w14:textId="7C06D918" w:rsidR="00610CBB" w:rsidRDefault="00610CBB" w:rsidP="00610CB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Направить настоящее решение в Департамент территориальных органов исполнительной власти города Москвы, Департамент средств массовой информации и рекламы города Москвы, префектуру Юго-Западного административного округа города Москвы, управу Ломоносовского района города Москвы.</w:t>
      </w:r>
    </w:p>
    <w:p w14:paraId="635697E6" w14:textId="4FEC60C7" w:rsidR="00610CBB" w:rsidRDefault="00610CBB" w:rsidP="00610CB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Опубликовать настоящее решение в </w:t>
      </w:r>
      <w:r w:rsidR="00B61F02">
        <w:rPr>
          <w:rFonts w:ascii="Times New Roman" w:eastAsia="Times New Roman" w:hAnsi="Times New Roman" w:cs="Times New Roman"/>
          <w:sz w:val="28"/>
        </w:rPr>
        <w:t>сетевом издании</w:t>
      </w:r>
      <w:r>
        <w:rPr>
          <w:rFonts w:ascii="Times New Roman" w:eastAsia="Times New Roman" w:hAnsi="Times New Roman" w:cs="Times New Roman"/>
          <w:sz w:val="28"/>
        </w:rPr>
        <w:t xml:space="preserve"> «Московский муниципальный вестник».</w:t>
      </w:r>
    </w:p>
    <w:p w14:paraId="0C0E4E44" w14:textId="77777777" w:rsidR="00610CBB" w:rsidRDefault="00610CBB" w:rsidP="00610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BDD35E9" w14:textId="77777777" w:rsidR="00610CBB" w:rsidRDefault="00610CBB" w:rsidP="00610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Глава муниципального</w:t>
      </w:r>
    </w:p>
    <w:p w14:paraId="25215AEF" w14:textId="77777777" w:rsidR="00B61F02" w:rsidRDefault="00610CBB" w:rsidP="00610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округа Ломоносовский</w:t>
      </w:r>
      <w:r w:rsidR="00B61F02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069EFC2" w14:textId="65DD5CC8" w:rsidR="00610CBB" w:rsidRDefault="00B61F02" w:rsidP="00610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 городе Москве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 w:rsidR="00610CBB">
        <w:rPr>
          <w:rFonts w:ascii="Times New Roman" w:eastAsia="Times New Roman" w:hAnsi="Times New Roman" w:cs="Times New Roman"/>
          <w:b/>
          <w:sz w:val="28"/>
        </w:rPr>
        <w:tab/>
      </w:r>
      <w:r w:rsidR="00610CBB">
        <w:rPr>
          <w:rFonts w:ascii="Times New Roman" w:eastAsia="Times New Roman" w:hAnsi="Times New Roman" w:cs="Times New Roman"/>
          <w:b/>
          <w:sz w:val="28"/>
        </w:rPr>
        <w:tab/>
      </w:r>
      <w:r w:rsidR="00610CBB">
        <w:rPr>
          <w:rFonts w:ascii="Times New Roman" w:eastAsia="Times New Roman" w:hAnsi="Times New Roman" w:cs="Times New Roman"/>
          <w:b/>
          <w:sz w:val="28"/>
        </w:rPr>
        <w:tab/>
      </w:r>
      <w:r w:rsidR="00610CBB">
        <w:rPr>
          <w:rFonts w:ascii="Times New Roman" w:eastAsia="Times New Roman" w:hAnsi="Times New Roman" w:cs="Times New Roman"/>
          <w:b/>
          <w:sz w:val="28"/>
        </w:rPr>
        <w:tab/>
      </w:r>
      <w:r w:rsidR="00610CBB">
        <w:rPr>
          <w:rFonts w:ascii="Times New Roman" w:eastAsia="Times New Roman" w:hAnsi="Times New Roman" w:cs="Times New Roman"/>
          <w:b/>
          <w:sz w:val="28"/>
        </w:rPr>
        <w:tab/>
        <w:t>Ю.В. Куземина</w:t>
      </w:r>
    </w:p>
    <w:p w14:paraId="1DFA4DF0" w14:textId="77777777" w:rsidR="00610CBB" w:rsidRDefault="00610CBB" w:rsidP="00610CBB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16"/>
        </w:rPr>
        <w:sectPr w:rsidR="00610CBB" w:rsidSect="004E0B91">
          <w:headerReference w:type="default" r:id="rId7"/>
          <w:pgSz w:w="11906" w:h="16838"/>
          <w:pgMar w:top="709" w:right="850" w:bottom="1134" w:left="1418" w:header="708" w:footer="708" w:gutter="0"/>
          <w:cols w:space="708"/>
          <w:titlePg/>
          <w:docGrid w:linePitch="360"/>
        </w:sectPr>
      </w:pPr>
    </w:p>
    <w:p w14:paraId="268CA490" w14:textId="77777777" w:rsidR="00610CBB" w:rsidRDefault="00610CBB" w:rsidP="00610CBB">
      <w:pPr>
        <w:spacing w:after="0" w:line="240" w:lineRule="auto"/>
        <w:ind w:left="1049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14:paraId="5C3BF9D0" w14:textId="77777777" w:rsidR="00B61F02" w:rsidRDefault="00610CBB" w:rsidP="00610CBB">
      <w:pPr>
        <w:spacing w:after="0" w:line="240" w:lineRule="auto"/>
        <w:ind w:left="10490" w:right="-14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решению Совета депутатов муниципального округа Ломоносовский</w:t>
      </w:r>
      <w:r w:rsidR="00B61F02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городе Москве</w:t>
      </w:r>
    </w:p>
    <w:p w14:paraId="7C9200E0" w14:textId="0AC114A2" w:rsidR="00610CBB" w:rsidRPr="004E5429" w:rsidRDefault="00610CBB" w:rsidP="00610CBB">
      <w:pPr>
        <w:spacing w:after="0" w:line="240" w:lineRule="auto"/>
        <w:ind w:left="10490" w:right="-14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</w:t>
      </w:r>
      <w:r w:rsidR="00B61F02">
        <w:rPr>
          <w:rFonts w:ascii="Times New Roman" w:eastAsia="Times New Roman" w:hAnsi="Times New Roman" w:cs="Times New Roman"/>
          <w:bCs/>
          <w:sz w:val="24"/>
          <w:szCs w:val="24"/>
        </w:rPr>
        <w:t xml:space="preserve">17 февраля 2026 года № </w:t>
      </w:r>
      <w:r w:rsidR="00EC7AEF" w:rsidRPr="004E5429">
        <w:rPr>
          <w:rFonts w:ascii="Times New Roman" w:eastAsia="Times New Roman" w:hAnsi="Times New Roman" w:cs="Times New Roman"/>
          <w:bCs/>
          <w:sz w:val="24"/>
          <w:szCs w:val="24"/>
        </w:rPr>
        <w:t>61/3</w:t>
      </w:r>
    </w:p>
    <w:p w14:paraId="0838860B" w14:textId="77777777" w:rsidR="00610CBB" w:rsidRPr="00F1231B" w:rsidRDefault="00610CBB" w:rsidP="00610CBB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B7B006D" w14:textId="77777777" w:rsidR="00610CBB" w:rsidRDefault="00610CBB" w:rsidP="00610CBB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Проект изменения схемы размещения нестационарных торговых объектов на территории Ломоносовского района</w:t>
      </w:r>
    </w:p>
    <w:p w14:paraId="3AA433CA" w14:textId="77777777" w:rsidR="00610CBB" w:rsidRDefault="00610CBB" w:rsidP="00610CB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15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1293"/>
        <w:gridCol w:w="1984"/>
        <w:gridCol w:w="1134"/>
        <w:gridCol w:w="2241"/>
        <w:gridCol w:w="993"/>
        <w:gridCol w:w="1984"/>
        <w:gridCol w:w="1669"/>
        <w:gridCol w:w="3594"/>
      </w:tblGrid>
      <w:tr w:rsidR="00DB4FC1" w:rsidRPr="00361245" w14:paraId="6C70E126" w14:textId="77777777" w:rsidTr="00837670">
        <w:trPr>
          <w:cantSplit/>
          <w:trHeight w:val="1091"/>
          <w:jc w:val="center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216A7D26" w14:textId="77777777" w:rsidR="00DB4FC1" w:rsidRPr="00361245" w:rsidRDefault="00DB4FC1" w:rsidP="00837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612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0D4FD3AE" w14:textId="77777777" w:rsidR="00DB4FC1" w:rsidRPr="00361245" w:rsidRDefault="00DB4FC1" w:rsidP="008376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2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A786884" w14:textId="77777777" w:rsidR="00DB4FC1" w:rsidRPr="00361245" w:rsidRDefault="00DB4FC1" w:rsidP="008376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2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4E7389" w14:textId="77777777" w:rsidR="00DB4FC1" w:rsidRPr="00361245" w:rsidRDefault="00DB4FC1" w:rsidP="00837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612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B3119B" w14:textId="77777777" w:rsidR="00DB4FC1" w:rsidRPr="00361245" w:rsidRDefault="00DB4FC1" w:rsidP="008376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2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Адрес размещения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4B7420C" w14:textId="77777777" w:rsidR="00DB4FC1" w:rsidRPr="00361245" w:rsidRDefault="00DB4FC1" w:rsidP="008376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2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Площадь НТО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56D9EED" w14:textId="77777777" w:rsidR="00DB4FC1" w:rsidRPr="00361245" w:rsidRDefault="00DB4FC1" w:rsidP="00837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612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Специализация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7976B865" w14:textId="77777777" w:rsidR="00DB4FC1" w:rsidRPr="00361245" w:rsidRDefault="00DB4FC1" w:rsidP="00837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612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Период размещения</w:t>
            </w:r>
          </w:p>
        </w:tc>
        <w:tc>
          <w:tcPr>
            <w:tcW w:w="3594" w:type="dxa"/>
            <w:tcBorders>
              <w:bottom w:val="single" w:sz="4" w:space="0" w:color="auto"/>
            </w:tcBorders>
            <w:vAlign w:val="center"/>
          </w:tcPr>
          <w:p w14:paraId="5A8CF3C6" w14:textId="77777777" w:rsidR="00DB4FC1" w:rsidRPr="00361245" w:rsidRDefault="00DB4FC1" w:rsidP="00837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612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Корректировка схемы</w:t>
            </w:r>
          </w:p>
        </w:tc>
      </w:tr>
      <w:tr w:rsidR="00DB4FC1" w:rsidRPr="00BE03BB" w14:paraId="2886A3E8" w14:textId="77777777" w:rsidTr="00837670">
        <w:trPr>
          <w:cantSplit/>
          <w:trHeight w:val="1977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5010" w14:textId="77777777" w:rsidR="00DB4FC1" w:rsidRPr="00BE03BB" w:rsidRDefault="00DB4FC1" w:rsidP="00837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46F7" w14:textId="77777777" w:rsidR="00DB4FC1" w:rsidRPr="00BE03BB" w:rsidRDefault="00DB4FC1" w:rsidP="00837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E03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ЮЗАО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1A58" w14:textId="77777777" w:rsidR="00DB4FC1" w:rsidRPr="00BE03BB" w:rsidRDefault="00DB4FC1" w:rsidP="00837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E03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Ломоносовский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66AD" w14:textId="77777777" w:rsidR="00DB4FC1" w:rsidRPr="00BE03BB" w:rsidRDefault="00DB4FC1" w:rsidP="00837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E03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EA57" w14:textId="77777777" w:rsidR="00DB4FC1" w:rsidRPr="00BE03BB" w:rsidRDefault="00DB4FC1" w:rsidP="00837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E03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проспект Вернадского, дом 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F03D" w14:textId="77777777" w:rsidR="00DB4FC1" w:rsidRPr="00BE03BB" w:rsidRDefault="00DB4FC1" w:rsidP="00837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E03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0576" w14:textId="77777777" w:rsidR="00DB4FC1" w:rsidRPr="00BE03BB" w:rsidRDefault="00DB4FC1" w:rsidP="00837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E03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Печать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6DA3" w14:textId="77777777" w:rsidR="00DB4FC1" w:rsidRPr="00BE03BB" w:rsidRDefault="00DB4FC1" w:rsidP="00837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E03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E407" w14:textId="77777777" w:rsidR="00DB4FC1" w:rsidRPr="00BE03BB" w:rsidRDefault="00DB4FC1" w:rsidP="00837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E03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Исключение из Схемы: невостребованность. Отсутствие заявок предпринимателей на участие в конкурсах на осуществление торговой деятельности в НТО «Печать».</w:t>
            </w:r>
          </w:p>
        </w:tc>
      </w:tr>
    </w:tbl>
    <w:p w14:paraId="486398A9" w14:textId="77777777" w:rsidR="00610CBB" w:rsidRDefault="00610CBB" w:rsidP="00610CBB"/>
    <w:p w14:paraId="20D20414" w14:textId="77777777" w:rsidR="00806989" w:rsidRDefault="00806989"/>
    <w:sectPr w:rsidR="00806989" w:rsidSect="00610CBB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5F4B6" w14:textId="77777777" w:rsidR="00F804CD" w:rsidRDefault="00F804CD" w:rsidP="004E0B91">
      <w:pPr>
        <w:spacing w:after="0" w:line="240" w:lineRule="auto"/>
      </w:pPr>
      <w:r>
        <w:separator/>
      </w:r>
    </w:p>
  </w:endnote>
  <w:endnote w:type="continuationSeparator" w:id="0">
    <w:p w14:paraId="1DAA9ED9" w14:textId="77777777" w:rsidR="00F804CD" w:rsidRDefault="00F804CD" w:rsidP="004E0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45CB1" w14:textId="77777777" w:rsidR="00F804CD" w:rsidRDefault="00F804CD" w:rsidP="004E0B91">
      <w:pPr>
        <w:spacing w:after="0" w:line="240" w:lineRule="auto"/>
      </w:pPr>
      <w:r>
        <w:separator/>
      </w:r>
    </w:p>
  </w:footnote>
  <w:footnote w:type="continuationSeparator" w:id="0">
    <w:p w14:paraId="178DD66E" w14:textId="77777777" w:rsidR="00F804CD" w:rsidRDefault="00F804CD" w:rsidP="004E0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333822"/>
      <w:docPartObj>
        <w:docPartGallery w:val="Page Numbers (Top of Page)"/>
        <w:docPartUnique/>
      </w:docPartObj>
    </w:sdtPr>
    <w:sdtEndPr/>
    <w:sdtContent>
      <w:p w14:paraId="5C3C7E78" w14:textId="24420BA6" w:rsidR="004E0B91" w:rsidRDefault="004E0B9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4317B9" w14:textId="77777777" w:rsidR="004E0B91" w:rsidRDefault="004E0B9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BB"/>
    <w:rsid w:val="0016482F"/>
    <w:rsid w:val="00194DF4"/>
    <w:rsid w:val="00295461"/>
    <w:rsid w:val="002D4439"/>
    <w:rsid w:val="00324DF8"/>
    <w:rsid w:val="00342DAC"/>
    <w:rsid w:val="003B6A4A"/>
    <w:rsid w:val="004E0728"/>
    <w:rsid w:val="004E0B91"/>
    <w:rsid w:val="004E5429"/>
    <w:rsid w:val="00570AD2"/>
    <w:rsid w:val="00586B8B"/>
    <w:rsid w:val="005E5383"/>
    <w:rsid w:val="00610CBB"/>
    <w:rsid w:val="00660EFB"/>
    <w:rsid w:val="0078531D"/>
    <w:rsid w:val="00806989"/>
    <w:rsid w:val="00842CE7"/>
    <w:rsid w:val="009A7996"/>
    <w:rsid w:val="009C2FF7"/>
    <w:rsid w:val="00B21760"/>
    <w:rsid w:val="00B61F02"/>
    <w:rsid w:val="00B755B5"/>
    <w:rsid w:val="00D23650"/>
    <w:rsid w:val="00DB4FC1"/>
    <w:rsid w:val="00E221CA"/>
    <w:rsid w:val="00EC7AEF"/>
    <w:rsid w:val="00F804CD"/>
    <w:rsid w:val="00F84367"/>
    <w:rsid w:val="00F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A334"/>
  <w15:chartTrackingRefBased/>
  <w15:docId w15:val="{35DF0FFF-44A9-4C55-B9F2-7D346F29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CBB"/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0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0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0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0C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0C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0C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0C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0C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0C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0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10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10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0CBB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10C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0CBB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10C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0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10C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10CBB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E0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E0B91"/>
    <w:rPr>
      <w:rFonts w:eastAsiaTheme="minorEastAsia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4E0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E0B91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Епифанова</dc:creator>
  <cp:keywords/>
  <dc:description/>
  <cp:lastModifiedBy>rkuzichkina</cp:lastModifiedBy>
  <cp:revision>11</cp:revision>
  <dcterms:created xsi:type="dcterms:W3CDTF">2024-04-22T09:11:00Z</dcterms:created>
  <dcterms:modified xsi:type="dcterms:W3CDTF">2026-02-12T11:53:00Z</dcterms:modified>
</cp:coreProperties>
</file>