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133B" w14:textId="77777777" w:rsidR="009C46F1" w:rsidRPr="00846B66" w:rsidRDefault="009C46F1" w:rsidP="00AF188B">
      <w:pPr>
        <w:shd w:val="clear" w:color="auto" w:fill="FFFFFF"/>
        <w:jc w:val="center"/>
        <w:rPr>
          <w:rFonts w:cs="Times New Roman"/>
          <w:b/>
          <w:szCs w:val="26"/>
        </w:rPr>
      </w:pPr>
      <w:r w:rsidRPr="00846B66">
        <w:rPr>
          <w:rFonts w:cs="Times New Roman"/>
          <w:b/>
          <w:szCs w:val="26"/>
        </w:rPr>
        <w:t>Отчёт</w:t>
      </w:r>
    </w:p>
    <w:p w14:paraId="5FD6A310" w14:textId="0EF3ACC5" w:rsidR="009C46F1" w:rsidRPr="00846B66" w:rsidRDefault="009C46F1" w:rsidP="00AF188B">
      <w:pPr>
        <w:shd w:val="clear" w:color="auto" w:fill="FFFFFF"/>
        <w:jc w:val="center"/>
        <w:rPr>
          <w:rFonts w:cs="Times New Roman"/>
          <w:b/>
          <w:szCs w:val="26"/>
        </w:rPr>
      </w:pPr>
      <w:r w:rsidRPr="00846B66">
        <w:rPr>
          <w:rFonts w:cs="Times New Roman"/>
          <w:b/>
          <w:szCs w:val="26"/>
        </w:rPr>
        <w:t xml:space="preserve"> главы управы Ломоносовского района о результатах деятельности управы Ломоносовского района города Москвы за 202</w:t>
      </w:r>
      <w:r w:rsidR="00416BFB">
        <w:rPr>
          <w:rFonts w:cs="Times New Roman"/>
          <w:b/>
          <w:szCs w:val="26"/>
        </w:rPr>
        <w:t>5</w:t>
      </w:r>
      <w:r w:rsidRPr="00846B66">
        <w:rPr>
          <w:rFonts w:cs="Times New Roman"/>
          <w:b/>
          <w:szCs w:val="26"/>
        </w:rPr>
        <w:t xml:space="preserve"> год</w:t>
      </w:r>
    </w:p>
    <w:p w14:paraId="483A747A" w14:textId="77777777" w:rsidR="009C46F1" w:rsidRPr="00846B66" w:rsidRDefault="009C46F1" w:rsidP="00AF188B">
      <w:pPr>
        <w:jc w:val="center"/>
        <w:rPr>
          <w:rFonts w:cs="Times New Roman"/>
          <w:b/>
          <w:spacing w:val="-1"/>
          <w:szCs w:val="26"/>
        </w:rPr>
      </w:pPr>
    </w:p>
    <w:p w14:paraId="05935A18" w14:textId="77777777" w:rsidR="009C46F1" w:rsidRPr="00846B66" w:rsidRDefault="009C46F1" w:rsidP="00AF188B">
      <w:pPr>
        <w:jc w:val="center"/>
        <w:rPr>
          <w:rFonts w:cs="Times New Roman"/>
          <w:b/>
          <w:spacing w:val="-1"/>
          <w:szCs w:val="26"/>
        </w:rPr>
      </w:pPr>
      <w:r w:rsidRPr="003C71D9">
        <w:rPr>
          <w:rFonts w:cs="Times New Roman"/>
          <w:b/>
          <w:spacing w:val="-1"/>
          <w:szCs w:val="26"/>
        </w:rPr>
        <w:t>ХАРАКТЕРИСТИКА ЛОМОНОСОВСКОГО РАЙОНА</w:t>
      </w:r>
    </w:p>
    <w:p w14:paraId="00F4022B" w14:textId="77777777" w:rsidR="009C46F1" w:rsidRPr="009B79CE" w:rsidRDefault="009C46F1" w:rsidP="009B79CE">
      <w:pPr>
        <w:ind w:left="-142" w:firstLine="142"/>
        <w:jc w:val="center"/>
        <w:rPr>
          <w:rFonts w:cs="Times New Roman"/>
          <w:b/>
          <w:spacing w:val="-1"/>
          <w:sz w:val="24"/>
          <w:szCs w:val="24"/>
        </w:rPr>
      </w:pPr>
    </w:p>
    <w:p w14:paraId="2C03EEFC" w14:textId="4C264D13" w:rsidR="009C46F1" w:rsidRPr="00846B66" w:rsidRDefault="003C71D9" w:rsidP="00AF188B">
      <w:pPr>
        <w:shd w:val="clear" w:color="auto" w:fill="FFFFFF"/>
        <w:ind w:right="142" w:firstLine="567"/>
        <w:jc w:val="both"/>
        <w:rPr>
          <w:rFonts w:cs="Times New Roman"/>
          <w:szCs w:val="26"/>
        </w:rPr>
      </w:pPr>
      <w:r>
        <w:rPr>
          <w:rFonts w:cs="Times New Roman"/>
          <w:spacing w:val="-1"/>
          <w:szCs w:val="26"/>
        </w:rPr>
        <w:t>Площадь территории района -</w:t>
      </w:r>
      <w:r w:rsidR="009C46F1" w:rsidRPr="00846B66">
        <w:rPr>
          <w:rFonts w:cs="Times New Roman"/>
          <w:szCs w:val="26"/>
        </w:rPr>
        <w:t xml:space="preserve"> </w:t>
      </w:r>
      <w:r w:rsidR="009C46F1" w:rsidRPr="00846B66">
        <w:rPr>
          <w:rFonts w:cs="Times New Roman"/>
          <w:b/>
          <w:bCs/>
          <w:szCs w:val="26"/>
        </w:rPr>
        <w:t>334</w:t>
      </w:r>
      <w:r w:rsidR="009C46F1" w:rsidRPr="00846B66">
        <w:rPr>
          <w:rFonts w:cs="Times New Roman"/>
          <w:szCs w:val="26"/>
        </w:rPr>
        <w:t xml:space="preserve"> гектара. Район занимает северо-западную часть Юго-Западного административного округа </w:t>
      </w:r>
      <w:r>
        <w:rPr>
          <w:rFonts w:cs="Times New Roman"/>
          <w:szCs w:val="26"/>
        </w:rPr>
        <w:t>города Москвы</w:t>
      </w:r>
      <w:r w:rsidR="009C46F1" w:rsidRPr="00846B66">
        <w:rPr>
          <w:rFonts w:cs="Times New Roman"/>
          <w:szCs w:val="26"/>
        </w:rPr>
        <w:t xml:space="preserve">. </w:t>
      </w:r>
    </w:p>
    <w:p w14:paraId="024B598E" w14:textId="12719DDA" w:rsidR="009C46F1" w:rsidRPr="00846B66" w:rsidRDefault="009C46F1" w:rsidP="00AF188B">
      <w:pPr>
        <w:shd w:val="clear" w:color="auto" w:fill="FFFFFF"/>
        <w:ind w:right="142" w:firstLine="567"/>
        <w:jc w:val="both"/>
        <w:rPr>
          <w:rFonts w:cs="Times New Roman"/>
          <w:szCs w:val="26"/>
        </w:rPr>
      </w:pPr>
      <w:r w:rsidRPr="00846B66">
        <w:rPr>
          <w:rFonts w:cs="Times New Roman"/>
          <w:szCs w:val="26"/>
        </w:rPr>
        <w:t>Численность проживающего в районе населения</w:t>
      </w:r>
      <w:r w:rsidR="00BA436A">
        <w:rPr>
          <w:rFonts w:cs="Times New Roman"/>
          <w:szCs w:val="26"/>
        </w:rPr>
        <w:t xml:space="preserve"> </w:t>
      </w:r>
      <w:r w:rsidRPr="00846B66">
        <w:rPr>
          <w:rFonts w:cs="Times New Roman"/>
          <w:szCs w:val="26"/>
        </w:rPr>
        <w:t xml:space="preserve">– </w:t>
      </w:r>
      <w:r w:rsidRPr="00846B66">
        <w:rPr>
          <w:rFonts w:cs="Times New Roman"/>
          <w:b/>
          <w:bCs/>
          <w:szCs w:val="26"/>
        </w:rPr>
        <w:t>8</w:t>
      </w:r>
      <w:r w:rsidR="00F0249F">
        <w:rPr>
          <w:rFonts w:cs="Times New Roman"/>
          <w:b/>
          <w:bCs/>
          <w:szCs w:val="26"/>
        </w:rPr>
        <w:t>6</w:t>
      </w:r>
      <w:r w:rsidRPr="00846B66">
        <w:rPr>
          <w:rFonts w:cs="Times New Roman"/>
          <w:b/>
          <w:bCs/>
          <w:szCs w:val="26"/>
        </w:rPr>
        <w:t xml:space="preserve"> </w:t>
      </w:r>
      <w:r w:rsidR="00F0249F">
        <w:rPr>
          <w:rFonts w:cs="Times New Roman"/>
          <w:b/>
          <w:bCs/>
          <w:szCs w:val="26"/>
        </w:rPr>
        <w:t>867</w:t>
      </w:r>
      <w:r w:rsidRPr="00846B66">
        <w:rPr>
          <w:rFonts w:cs="Times New Roman"/>
          <w:b/>
          <w:bCs/>
          <w:szCs w:val="26"/>
        </w:rPr>
        <w:t xml:space="preserve"> </w:t>
      </w:r>
      <w:r w:rsidRPr="00846B66">
        <w:rPr>
          <w:rFonts w:cs="Times New Roman"/>
          <w:szCs w:val="26"/>
        </w:rPr>
        <w:t>чел.</w:t>
      </w:r>
    </w:p>
    <w:p w14:paraId="05E6D11B" w14:textId="77777777" w:rsidR="00FB37AF" w:rsidRPr="00FB37AF" w:rsidRDefault="00FB37AF" w:rsidP="00AF188B">
      <w:pPr>
        <w:ind w:right="142" w:firstLine="567"/>
        <w:jc w:val="both"/>
        <w:rPr>
          <w:rFonts w:eastAsia="Calibri" w:cs="Times New Roman"/>
          <w:szCs w:val="26"/>
        </w:rPr>
      </w:pPr>
      <w:r w:rsidRPr="00FB37AF">
        <w:rPr>
          <w:rFonts w:eastAsia="Calibri" w:cs="Times New Roman"/>
          <w:szCs w:val="26"/>
        </w:rPr>
        <w:t xml:space="preserve">На территории Ломоносовского района расположен </w:t>
      </w:r>
      <w:r w:rsidRPr="00FB37AF">
        <w:rPr>
          <w:rFonts w:eastAsia="Calibri" w:cs="Times New Roman"/>
          <w:b/>
          <w:bCs/>
          <w:szCs w:val="26"/>
        </w:rPr>
        <w:t xml:space="preserve">201 </w:t>
      </w:r>
      <w:r w:rsidRPr="00FB37AF">
        <w:rPr>
          <w:rFonts w:eastAsia="Calibri" w:cs="Times New Roman"/>
          <w:szCs w:val="26"/>
        </w:rPr>
        <w:t xml:space="preserve">многоквартирный жилой дом под управлением </w:t>
      </w:r>
      <w:r w:rsidRPr="00FB37AF">
        <w:rPr>
          <w:rFonts w:eastAsia="Calibri" w:cs="Times New Roman"/>
          <w:b/>
          <w:bCs/>
          <w:szCs w:val="26"/>
        </w:rPr>
        <w:t>32</w:t>
      </w:r>
      <w:r w:rsidRPr="00FB37AF">
        <w:rPr>
          <w:rFonts w:eastAsia="Calibri" w:cs="Times New Roman"/>
          <w:szCs w:val="26"/>
        </w:rPr>
        <w:t xml:space="preserve"> управляющих компаний. Во всех домах реализован способ управления и выбрана управляющая организация: </w:t>
      </w:r>
    </w:p>
    <w:p w14:paraId="02F0ACBD" w14:textId="77777777" w:rsidR="00FB37AF" w:rsidRPr="00FB37AF" w:rsidRDefault="00FB37AF" w:rsidP="00AF188B">
      <w:pPr>
        <w:spacing w:before="5"/>
        <w:ind w:right="142" w:firstLine="567"/>
        <w:jc w:val="both"/>
        <w:rPr>
          <w:rFonts w:eastAsia="Calibri" w:cs="Times New Roman"/>
          <w:szCs w:val="26"/>
        </w:rPr>
      </w:pPr>
      <w:r w:rsidRPr="00FB37AF">
        <w:rPr>
          <w:rFonts w:eastAsia="Calibri" w:cs="Times New Roman"/>
          <w:szCs w:val="26"/>
        </w:rPr>
        <w:t xml:space="preserve">- </w:t>
      </w:r>
      <w:r w:rsidRPr="00FB37AF">
        <w:rPr>
          <w:rFonts w:eastAsia="Calibri" w:cs="Times New Roman"/>
          <w:b/>
          <w:bCs/>
          <w:szCs w:val="26"/>
        </w:rPr>
        <w:t>158</w:t>
      </w:r>
      <w:r w:rsidRPr="00FB37AF">
        <w:rPr>
          <w:rFonts w:eastAsia="Calibri" w:cs="Times New Roman"/>
          <w:szCs w:val="26"/>
        </w:rPr>
        <w:t xml:space="preserve"> МКД находятся в управлении ГБУ «Жилищник района Ломоносовский»;</w:t>
      </w:r>
    </w:p>
    <w:p w14:paraId="661F7D6A" w14:textId="1628B461" w:rsidR="00FB37AF" w:rsidRPr="00FB37AF" w:rsidRDefault="00FB37AF" w:rsidP="00AF188B">
      <w:pPr>
        <w:spacing w:before="5"/>
        <w:ind w:right="142" w:firstLine="567"/>
        <w:jc w:val="both"/>
        <w:rPr>
          <w:rFonts w:eastAsia="Calibri" w:cs="Times New Roman"/>
          <w:szCs w:val="26"/>
        </w:rPr>
      </w:pPr>
      <w:r w:rsidRPr="00FB37AF">
        <w:rPr>
          <w:rFonts w:eastAsia="Calibri" w:cs="Times New Roman"/>
          <w:szCs w:val="26"/>
        </w:rPr>
        <w:t xml:space="preserve">- </w:t>
      </w:r>
      <w:r w:rsidRPr="00FB37AF">
        <w:rPr>
          <w:rFonts w:eastAsia="Calibri" w:cs="Times New Roman"/>
          <w:b/>
          <w:bCs/>
          <w:szCs w:val="26"/>
        </w:rPr>
        <w:t>1</w:t>
      </w:r>
      <w:r w:rsidRPr="00FB37AF">
        <w:rPr>
          <w:rFonts w:eastAsia="Calibri" w:cs="Times New Roman"/>
          <w:szCs w:val="26"/>
        </w:rPr>
        <w:t xml:space="preserve"> МКД в управлении ГБУ «ЭВАЖД районов Черемушки, Гагаринского, Ломоносовского»; </w:t>
      </w:r>
    </w:p>
    <w:p w14:paraId="611B3289" w14:textId="77777777" w:rsidR="00FB37AF" w:rsidRPr="00FB37AF" w:rsidRDefault="00FB37AF" w:rsidP="00AF188B">
      <w:pPr>
        <w:spacing w:before="5"/>
        <w:ind w:right="142" w:firstLine="567"/>
        <w:jc w:val="both"/>
        <w:rPr>
          <w:rFonts w:eastAsia="Calibri" w:cs="Times New Roman"/>
          <w:szCs w:val="26"/>
        </w:rPr>
      </w:pPr>
      <w:r w:rsidRPr="00FB37AF">
        <w:rPr>
          <w:rFonts w:eastAsia="Calibri" w:cs="Times New Roman"/>
          <w:szCs w:val="26"/>
        </w:rPr>
        <w:t xml:space="preserve">- </w:t>
      </w:r>
      <w:r w:rsidRPr="00FB37AF">
        <w:rPr>
          <w:rFonts w:eastAsia="Calibri" w:cs="Times New Roman"/>
          <w:b/>
          <w:bCs/>
          <w:szCs w:val="26"/>
        </w:rPr>
        <w:t>15</w:t>
      </w:r>
      <w:r w:rsidRPr="00FB37AF">
        <w:rPr>
          <w:rFonts w:eastAsia="Calibri" w:cs="Times New Roman"/>
          <w:szCs w:val="26"/>
        </w:rPr>
        <w:t xml:space="preserve"> МКД в управлении </w:t>
      </w:r>
      <w:r w:rsidRPr="00FB37AF">
        <w:rPr>
          <w:rFonts w:eastAsia="Calibri" w:cs="Times New Roman"/>
          <w:b/>
          <w:bCs/>
          <w:szCs w:val="26"/>
        </w:rPr>
        <w:t>13</w:t>
      </w:r>
      <w:r w:rsidRPr="00FB37AF">
        <w:rPr>
          <w:rFonts w:eastAsia="Calibri" w:cs="Times New Roman"/>
          <w:szCs w:val="26"/>
        </w:rPr>
        <w:t xml:space="preserve"> ЖСК;</w:t>
      </w:r>
    </w:p>
    <w:p w14:paraId="6B6E993E" w14:textId="77777777" w:rsidR="00FB37AF" w:rsidRPr="00FB37AF" w:rsidRDefault="00FB37AF" w:rsidP="00AF188B">
      <w:pPr>
        <w:ind w:right="142" w:firstLine="567"/>
        <w:jc w:val="both"/>
        <w:rPr>
          <w:rFonts w:eastAsia="Calibri" w:cs="Times New Roman"/>
          <w:szCs w:val="26"/>
        </w:rPr>
      </w:pPr>
      <w:r w:rsidRPr="00FB37AF">
        <w:rPr>
          <w:rFonts w:eastAsia="Calibri" w:cs="Times New Roman"/>
          <w:szCs w:val="26"/>
        </w:rPr>
        <w:t xml:space="preserve">- </w:t>
      </w:r>
      <w:r w:rsidRPr="00FB37AF">
        <w:rPr>
          <w:rFonts w:eastAsia="Calibri" w:cs="Times New Roman"/>
          <w:b/>
          <w:bCs/>
          <w:szCs w:val="26"/>
        </w:rPr>
        <w:t xml:space="preserve">5 </w:t>
      </w:r>
      <w:r w:rsidRPr="00FB37AF">
        <w:rPr>
          <w:rFonts w:eastAsia="Calibri" w:cs="Times New Roman"/>
          <w:szCs w:val="26"/>
        </w:rPr>
        <w:t xml:space="preserve">МКД в управлении </w:t>
      </w:r>
      <w:r w:rsidRPr="003D6D34">
        <w:rPr>
          <w:rFonts w:eastAsia="Calibri" w:cs="Times New Roman"/>
          <w:b/>
          <w:szCs w:val="26"/>
        </w:rPr>
        <w:t>5</w:t>
      </w:r>
      <w:r w:rsidRPr="00FB37AF">
        <w:rPr>
          <w:rFonts w:eastAsia="Calibri" w:cs="Times New Roman"/>
          <w:szCs w:val="26"/>
        </w:rPr>
        <w:t xml:space="preserve"> ТСЖ;</w:t>
      </w:r>
    </w:p>
    <w:p w14:paraId="0CF9D9CF" w14:textId="77777777" w:rsidR="00FB37AF" w:rsidRPr="00FB37AF" w:rsidRDefault="00FB37AF" w:rsidP="00AF188B">
      <w:pPr>
        <w:ind w:right="142" w:firstLine="567"/>
        <w:jc w:val="both"/>
        <w:rPr>
          <w:rFonts w:eastAsia="Calibri" w:cs="Times New Roman"/>
          <w:szCs w:val="26"/>
        </w:rPr>
      </w:pPr>
      <w:r w:rsidRPr="00FB37AF">
        <w:rPr>
          <w:rFonts w:eastAsia="Calibri" w:cs="Times New Roman"/>
          <w:szCs w:val="26"/>
        </w:rPr>
        <w:t xml:space="preserve">- </w:t>
      </w:r>
      <w:r w:rsidRPr="00FB37AF">
        <w:rPr>
          <w:rFonts w:eastAsia="Calibri" w:cs="Times New Roman"/>
          <w:b/>
          <w:bCs/>
          <w:szCs w:val="26"/>
        </w:rPr>
        <w:t xml:space="preserve">1 </w:t>
      </w:r>
      <w:r w:rsidRPr="00FB37AF">
        <w:rPr>
          <w:rFonts w:eastAsia="Calibri" w:cs="Times New Roman"/>
          <w:szCs w:val="26"/>
        </w:rPr>
        <w:t xml:space="preserve">МКД в управлении </w:t>
      </w:r>
      <w:r w:rsidRPr="003D6D34">
        <w:rPr>
          <w:rFonts w:eastAsia="Calibri" w:cs="Times New Roman"/>
          <w:b/>
          <w:szCs w:val="26"/>
        </w:rPr>
        <w:t>1</w:t>
      </w:r>
      <w:r w:rsidRPr="00FB37AF">
        <w:rPr>
          <w:rFonts w:eastAsia="Calibri" w:cs="Times New Roman"/>
          <w:szCs w:val="26"/>
        </w:rPr>
        <w:t xml:space="preserve"> ТСН;</w:t>
      </w:r>
    </w:p>
    <w:p w14:paraId="68259E75" w14:textId="77777777" w:rsidR="00FB37AF" w:rsidRPr="00FB37AF" w:rsidRDefault="00FB37AF" w:rsidP="00AF188B">
      <w:pPr>
        <w:ind w:right="142" w:firstLine="567"/>
        <w:jc w:val="both"/>
        <w:rPr>
          <w:rFonts w:eastAsia="Calibri" w:cs="Times New Roman"/>
          <w:szCs w:val="26"/>
        </w:rPr>
      </w:pPr>
      <w:r w:rsidRPr="00FB37AF">
        <w:rPr>
          <w:rFonts w:eastAsia="Calibri" w:cs="Times New Roman"/>
          <w:szCs w:val="26"/>
        </w:rPr>
        <w:t xml:space="preserve">- </w:t>
      </w:r>
      <w:r w:rsidRPr="00FB37AF">
        <w:rPr>
          <w:rFonts w:eastAsia="Calibri" w:cs="Times New Roman"/>
          <w:b/>
          <w:bCs/>
          <w:szCs w:val="26"/>
        </w:rPr>
        <w:t>14</w:t>
      </w:r>
      <w:r w:rsidRPr="00FB37AF">
        <w:rPr>
          <w:rFonts w:eastAsia="Calibri" w:cs="Times New Roman"/>
          <w:szCs w:val="26"/>
        </w:rPr>
        <w:t xml:space="preserve"> МКД в управлении частных управляющих компаний;</w:t>
      </w:r>
    </w:p>
    <w:p w14:paraId="063CDA8E" w14:textId="77777777" w:rsidR="00FB37AF" w:rsidRPr="00FB37AF" w:rsidRDefault="00FB37AF" w:rsidP="00AF188B">
      <w:pPr>
        <w:ind w:right="142" w:firstLine="567"/>
        <w:jc w:val="both"/>
        <w:rPr>
          <w:rFonts w:eastAsia="Calibri" w:cs="Times New Roman"/>
          <w:szCs w:val="26"/>
        </w:rPr>
      </w:pPr>
      <w:r w:rsidRPr="00FB37AF">
        <w:rPr>
          <w:rFonts w:eastAsia="Calibri" w:cs="Times New Roman"/>
          <w:szCs w:val="26"/>
        </w:rPr>
        <w:t xml:space="preserve">- </w:t>
      </w:r>
      <w:r w:rsidRPr="00FB37AF">
        <w:rPr>
          <w:rFonts w:eastAsia="Calibri" w:cs="Times New Roman"/>
          <w:b/>
          <w:bCs/>
          <w:szCs w:val="26"/>
        </w:rPr>
        <w:t>7</w:t>
      </w:r>
      <w:r w:rsidRPr="00FB37AF">
        <w:rPr>
          <w:rFonts w:eastAsia="Calibri" w:cs="Times New Roman"/>
          <w:szCs w:val="26"/>
        </w:rPr>
        <w:t xml:space="preserve"> МКД в управлении ведомственных организаций.</w:t>
      </w:r>
    </w:p>
    <w:p w14:paraId="67992A36" w14:textId="77777777" w:rsidR="00FB37AF" w:rsidRPr="00FB37AF" w:rsidRDefault="00FB37AF" w:rsidP="00AF188B">
      <w:pPr>
        <w:spacing w:before="5"/>
        <w:ind w:right="142" w:firstLine="567"/>
        <w:jc w:val="both"/>
        <w:rPr>
          <w:rFonts w:cs="Times New Roman"/>
          <w:szCs w:val="26"/>
        </w:rPr>
      </w:pPr>
      <w:r w:rsidRPr="00FB37AF">
        <w:rPr>
          <w:rFonts w:cs="Times New Roman"/>
          <w:szCs w:val="26"/>
        </w:rPr>
        <w:t xml:space="preserve">В районе насчитывается </w:t>
      </w:r>
      <w:r w:rsidRPr="00FB37AF">
        <w:rPr>
          <w:rFonts w:cs="Times New Roman"/>
          <w:b/>
          <w:szCs w:val="26"/>
        </w:rPr>
        <w:t>188</w:t>
      </w:r>
      <w:r w:rsidRPr="00FB37AF">
        <w:rPr>
          <w:rFonts w:cs="Times New Roman"/>
          <w:szCs w:val="26"/>
        </w:rPr>
        <w:t xml:space="preserve"> дворовых территорий.</w:t>
      </w:r>
    </w:p>
    <w:p w14:paraId="79F55565" w14:textId="77777777" w:rsidR="00FB37AF" w:rsidRPr="00FB37AF" w:rsidRDefault="00FB37AF" w:rsidP="00AF188B">
      <w:pPr>
        <w:spacing w:before="5"/>
        <w:ind w:right="142" w:firstLine="567"/>
        <w:jc w:val="both"/>
        <w:rPr>
          <w:rFonts w:eastAsia="Times New Roman" w:cs="Times New Roman"/>
          <w:szCs w:val="26"/>
        </w:rPr>
      </w:pPr>
      <w:r w:rsidRPr="00FB37AF">
        <w:rPr>
          <w:rFonts w:eastAsia="Times New Roman" w:cs="Times New Roman"/>
          <w:szCs w:val="26"/>
        </w:rPr>
        <w:t xml:space="preserve">Протяженность улично-дорожной сети района составляет </w:t>
      </w:r>
      <w:r w:rsidRPr="00FB37AF">
        <w:rPr>
          <w:rFonts w:eastAsia="Times New Roman" w:cs="Times New Roman"/>
          <w:b/>
          <w:bCs/>
          <w:szCs w:val="26"/>
        </w:rPr>
        <w:t xml:space="preserve">12,9 </w:t>
      </w:r>
      <w:r w:rsidRPr="00FB37AF">
        <w:rPr>
          <w:rFonts w:eastAsia="Times New Roman" w:cs="Times New Roman"/>
          <w:szCs w:val="26"/>
        </w:rPr>
        <w:t>км.;</w:t>
      </w:r>
    </w:p>
    <w:p w14:paraId="53DA0697" w14:textId="77777777" w:rsidR="00FB37AF" w:rsidRPr="00FB37AF" w:rsidRDefault="00FB37AF" w:rsidP="00AF188B">
      <w:pPr>
        <w:spacing w:before="5"/>
        <w:ind w:right="142" w:firstLine="567"/>
        <w:jc w:val="both"/>
        <w:rPr>
          <w:rFonts w:eastAsia="Times New Roman" w:cs="Times New Roman"/>
          <w:szCs w:val="26"/>
        </w:rPr>
      </w:pPr>
      <w:r w:rsidRPr="00FB37AF">
        <w:rPr>
          <w:rFonts w:eastAsia="Times New Roman" w:cs="Times New Roman"/>
          <w:szCs w:val="26"/>
        </w:rPr>
        <w:t xml:space="preserve">Количество улиц: </w:t>
      </w:r>
      <w:r w:rsidRPr="00FB37AF">
        <w:rPr>
          <w:rFonts w:eastAsia="Times New Roman" w:cs="Times New Roman"/>
          <w:b/>
          <w:bCs/>
          <w:szCs w:val="26"/>
        </w:rPr>
        <w:t>12</w:t>
      </w:r>
      <w:r w:rsidRPr="00FB37AF">
        <w:rPr>
          <w:rFonts w:eastAsia="Times New Roman" w:cs="Times New Roman"/>
          <w:szCs w:val="26"/>
        </w:rPr>
        <w:t xml:space="preserve">, из них </w:t>
      </w:r>
      <w:r w:rsidRPr="00FB37AF">
        <w:rPr>
          <w:rFonts w:eastAsia="Times New Roman" w:cs="Times New Roman"/>
          <w:b/>
          <w:szCs w:val="26"/>
        </w:rPr>
        <w:t xml:space="preserve">2 </w:t>
      </w:r>
      <w:r w:rsidRPr="00FB37AF">
        <w:rPr>
          <w:rFonts w:eastAsia="Times New Roman" w:cs="Times New Roman"/>
          <w:szCs w:val="26"/>
        </w:rPr>
        <w:t>дороги федерального значения;</w:t>
      </w:r>
    </w:p>
    <w:p w14:paraId="6E3BB548" w14:textId="77777777" w:rsidR="00FB37AF" w:rsidRPr="00846B66" w:rsidRDefault="00FB37AF" w:rsidP="00AF188B">
      <w:pPr>
        <w:spacing w:before="5"/>
        <w:ind w:right="142" w:firstLine="567"/>
        <w:jc w:val="both"/>
        <w:rPr>
          <w:rFonts w:eastAsia="Times New Roman" w:cs="Times New Roman"/>
          <w:szCs w:val="26"/>
        </w:rPr>
      </w:pPr>
      <w:r w:rsidRPr="00FB37AF">
        <w:rPr>
          <w:rFonts w:eastAsia="Times New Roman" w:cs="Times New Roman"/>
          <w:szCs w:val="26"/>
        </w:rPr>
        <w:t xml:space="preserve">Количество подземных пешеходных переходов: </w:t>
      </w:r>
      <w:r w:rsidRPr="00FB37AF">
        <w:rPr>
          <w:rFonts w:eastAsia="Times New Roman" w:cs="Times New Roman"/>
          <w:b/>
          <w:bCs/>
          <w:szCs w:val="26"/>
        </w:rPr>
        <w:t>1</w:t>
      </w:r>
      <w:r w:rsidRPr="00FB37AF">
        <w:rPr>
          <w:rFonts w:eastAsia="Times New Roman" w:cs="Times New Roman"/>
          <w:szCs w:val="26"/>
        </w:rPr>
        <w:t>.</w:t>
      </w:r>
    </w:p>
    <w:p w14:paraId="311356D8" w14:textId="77777777" w:rsidR="00846B66" w:rsidRPr="00F0249F" w:rsidRDefault="00846B66" w:rsidP="00AF188B">
      <w:pPr>
        <w:shd w:val="clear" w:color="auto" w:fill="FFFFFF"/>
        <w:spacing w:before="5"/>
        <w:ind w:right="142" w:firstLine="567"/>
        <w:jc w:val="both"/>
        <w:rPr>
          <w:rFonts w:eastAsia="Times New Roman" w:cs="Times New Roman"/>
          <w:sz w:val="26"/>
          <w:szCs w:val="26"/>
          <w:highlight w:val="red"/>
        </w:rPr>
      </w:pPr>
    </w:p>
    <w:p w14:paraId="2F2CD885" w14:textId="1F871B5C" w:rsidR="00CC1FE5" w:rsidRPr="00CC1FE5" w:rsidRDefault="00CC1FE5" w:rsidP="00AF188B">
      <w:pPr>
        <w:ind w:right="142" w:firstLine="567"/>
        <w:jc w:val="both"/>
        <w:rPr>
          <w:rFonts w:cs="Times New Roman"/>
          <w:szCs w:val="28"/>
        </w:rPr>
      </w:pPr>
      <w:r w:rsidRPr="00CC1FE5">
        <w:rPr>
          <w:rFonts w:cs="Times New Roman"/>
          <w:szCs w:val="28"/>
        </w:rPr>
        <w:t>Образовательная сеть Ломоносовского района включает</w:t>
      </w:r>
      <w:r w:rsidR="00A81257">
        <w:rPr>
          <w:rFonts w:cs="Times New Roman"/>
          <w:szCs w:val="28"/>
        </w:rPr>
        <w:t xml:space="preserve"> </w:t>
      </w:r>
      <w:r w:rsidRPr="00CC1FE5">
        <w:rPr>
          <w:rFonts w:cs="Times New Roman"/>
          <w:szCs w:val="28"/>
        </w:rPr>
        <w:t xml:space="preserve">в себя </w:t>
      </w:r>
      <w:r w:rsidRPr="00CC1FE5">
        <w:rPr>
          <w:rFonts w:cs="Times New Roman"/>
          <w:b/>
          <w:bCs/>
          <w:szCs w:val="28"/>
        </w:rPr>
        <w:t>7</w:t>
      </w:r>
      <w:r w:rsidRPr="00CC1FE5">
        <w:rPr>
          <w:rFonts w:cs="Times New Roman"/>
          <w:szCs w:val="28"/>
        </w:rPr>
        <w:t xml:space="preserve"> учреждений образования, которые размещены по </w:t>
      </w:r>
      <w:r w:rsidRPr="00CC1FE5">
        <w:rPr>
          <w:rFonts w:cs="Times New Roman"/>
          <w:b/>
          <w:bCs/>
          <w:szCs w:val="28"/>
        </w:rPr>
        <w:t>48</w:t>
      </w:r>
      <w:r w:rsidRPr="00CC1FE5">
        <w:rPr>
          <w:rFonts w:cs="Times New Roman"/>
          <w:szCs w:val="28"/>
        </w:rPr>
        <w:t xml:space="preserve"> адресам. </w:t>
      </w:r>
    </w:p>
    <w:p w14:paraId="667B2A20" w14:textId="77777777" w:rsidR="00CC1FE5" w:rsidRPr="00CC1FE5" w:rsidRDefault="00CC1FE5" w:rsidP="00AF188B">
      <w:pPr>
        <w:ind w:right="142" w:firstLine="567"/>
        <w:jc w:val="both"/>
        <w:rPr>
          <w:rFonts w:cs="Times New Roman"/>
          <w:szCs w:val="28"/>
        </w:rPr>
      </w:pPr>
      <w:r w:rsidRPr="00CC1FE5">
        <w:rPr>
          <w:rFonts w:cs="Times New Roman"/>
          <w:szCs w:val="28"/>
        </w:rPr>
        <w:t xml:space="preserve">На территории района расположено </w:t>
      </w:r>
      <w:r w:rsidRPr="00CC1FE5">
        <w:rPr>
          <w:rFonts w:cs="Times New Roman"/>
          <w:b/>
          <w:szCs w:val="28"/>
        </w:rPr>
        <w:t>6</w:t>
      </w:r>
      <w:r w:rsidRPr="00CC1FE5">
        <w:rPr>
          <w:rFonts w:cs="Times New Roman"/>
          <w:szCs w:val="28"/>
        </w:rPr>
        <w:t xml:space="preserve"> учреждений здравоохранения, расположенных в </w:t>
      </w:r>
      <w:r w:rsidRPr="00CC1FE5">
        <w:rPr>
          <w:rFonts w:cs="Times New Roman"/>
          <w:b/>
          <w:bCs/>
          <w:szCs w:val="28"/>
        </w:rPr>
        <w:t>7</w:t>
      </w:r>
      <w:r w:rsidRPr="00CC1FE5">
        <w:rPr>
          <w:rFonts w:cs="Times New Roman"/>
          <w:szCs w:val="28"/>
        </w:rPr>
        <w:t xml:space="preserve"> зданиях:</w:t>
      </w:r>
    </w:p>
    <w:p w14:paraId="1E0BF63A" w14:textId="77777777" w:rsidR="00CC1FE5" w:rsidRPr="00CC1FE5" w:rsidRDefault="00CC1FE5" w:rsidP="00AF188B">
      <w:pPr>
        <w:ind w:right="142" w:firstLine="567"/>
        <w:jc w:val="both"/>
        <w:rPr>
          <w:rFonts w:cs="Times New Roman"/>
          <w:szCs w:val="28"/>
        </w:rPr>
      </w:pPr>
      <w:r w:rsidRPr="00CC1FE5">
        <w:rPr>
          <w:rFonts w:cs="Times New Roman"/>
          <w:szCs w:val="28"/>
        </w:rPr>
        <w:t>– поликлиника № 8, филиал № 4 (ул. Кравченко, д.14);</w:t>
      </w:r>
    </w:p>
    <w:p w14:paraId="4BF1D86D" w14:textId="5F1BEADA" w:rsidR="00CC1FE5" w:rsidRPr="00CC1FE5" w:rsidRDefault="00CC1FE5" w:rsidP="00AF188B">
      <w:pPr>
        <w:ind w:right="142" w:firstLine="567"/>
        <w:jc w:val="both"/>
        <w:rPr>
          <w:rFonts w:cs="Times New Roman"/>
          <w:szCs w:val="28"/>
        </w:rPr>
      </w:pPr>
      <w:r w:rsidRPr="00CC1FE5">
        <w:rPr>
          <w:rFonts w:cs="Times New Roman"/>
          <w:szCs w:val="28"/>
        </w:rPr>
        <w:t>– детская поликлиника № 10 (ул. Марии Ульяновой, д.</w:t>
      </w:r>
      <w:r w:rsidR="003F1689">
        <w:rPr>
          <w:rFonts w:cs="Times New Roman"/>
          <w:szCs w:val="28"/>
        </w:rPr>
        <w:t xml:space="preserve"> 13</w:t>
      </w:r>
      <w:r w:rsidRPr="00CC1FE5">
        <w:rPr>
          <w:rFonts w:cs="Times New Roman"/>
          <w:szCs w:val="28"/>
        </w:rPr>
        <w:t>; ул. Ак</w:t>
      </w:r>
      <w:r w:rsidR="003D6D34">
        <w:rPr>
          <w:rFonts w:cs="Times New Roman"/>
          <w:szCs w:val="28"/>
        </w:rPr>
        <w:t>адемика</w:t>
      </w:r>
      <w:r w:rsidRPr="00CC1FE5">
        <w:rPr>
          <w:rFonts w:cs="Times New Roman"/>
          <w:szCs w:val="28"/>
        </w:rPr>
        <w:t xml:space="preserve"> Пилюгина, д.26, к</w:t>
      </w:r>
      <w:r w:rsidR="003D6D34">
        <w:rPr>
          <w:rFonts w:cs="Times New Roman"/>
          <w:szCs w:val="28"/>
        </w:rPr>
        <w:t>орп</w:t>
      </w:r>
      <w:r w:rsidRPr="00CC1FE5">
        <w:rPr>
          <w:rFonts w:cs="Times New Roman"/>
          <w:szCs w:val="28"/>
        </w:rPr>
        <w:t>.</w:t>
      </w:r>
      <w:r w:rsidR="003D6D34">
        <w:rPr>
          <w:rFonts w:cs="Times New Roman"/>
          <w:szCs w:val="28"/>
        </w:rPr>
        <w:t xml:space="preserve"> </w:t>
      </w:r>
      <w:r w:rsidRPr="00CC1FE5">
        <w:rPr>
          <w:rFonts w:cs="Times New Roman"/>
          <w:szCs w:val="28"/>
        </w:rPr>
        <w:t>5);</w:t>
      </w:r>
    </w:p>
    <w:p w14:paraId="1808A0C5" w14:textId="6A16ECA9" w:rsidR="00CC1FE5" w:rsidRPr="00CC1FE5" w:rsidRDefault="00CC1FE5" w:rsidP="00AF188B">
      <w:pPr>
        <w:ind w:right="142" w:firstLine="567"/>
        <w:jc w:val="both"/>
        <w:rPr>
          <w:rFonts w:cs="Times New Roman"/>
          <w:szCs w:val="28"/>
        </w:rPr>
      </w:pPr>
      <w:r w:rsidRPr="00CC1FE5">
        <w:rPr>
          <w:rFonts w:cs="Times New Roman"/>
          <w:szCs w:val="28"/>
        </w:rPr>
        <w:t>– филиал № 5 поликлиники № 22 (ул. Вавилова, д.</w:t>
      </w:r>
      <w:r w:rsidR="003D6D34">
        <w:rPr>
          <w:rFonts w:cs="Times New Roman"/>
          <w:szCs w:val="28"/>
        </w:rPr>
        <w:t xml:space="preserve"> </w:t>
      </w:r>
      <w:r w:rsidRPr="00CC1FE5">
        <w:rPr>
          <w:rFonts w:cs="Times New Roman"/>
          <w:szCs w:val="28"/>
        </w:rPr>
        <w:t>71</w:t>
      </w:r>
      <w:r w:rsidR="003D6D34">
        <w:rPr>
          <w:rFonts w:cs="Times New Roman"/>
          <w:szCs w:val="28"/>
        </w:rPr>
        <w:t>,</w:t>
      </w:r>
      <w:r w:rsidRPr="00CC1FE5">
        <w:rPr>
          <w:rFonts w:cs="Times New Roman"/>
          <w:szCs w:val="28"/>
        </w:rPr>
        <w:t xml:space="preserve"> стр.1</w:t>
      </w:r>
      <w:r w:rsidR="003D6D34">
        <w:rPr>
          <w:rFonts w:cs="Times New Roman"/>
          <w:szCs w:val="28"/>
        </w:rPr>
        <w:t xml:space="preserve"> </w:t>
      </w:r>
      <w:r w:rsidR="002B450B">
        <w:rPr>
          <w:rFonts w:cs="Times New Roman"/>
          <w:szCs w:val="28"/>
        </w:rPr>
        <w:t>(закрыт)</w:t>
      </w:r>
      <w:r w:rsidRPr="00CC1FE5">
        <w:rPr>
          <w:rFonts w:cs="Times New Roman"/>
          <w:szCs w:val="28"/>
        </w:rPr>
        <w:t>);</w:t>
      </w:r>
    </w:p>
    <w:p w14:paraId="1E0C70DF" w14:textId="26D86161" w:rsidR="00CC1FE5" w:rsidRPr="00CC1FE5" w:rsidRDefault="00CC1FE5" w:rsidP="00AF188B">
      <w:pPr>
        <w:ind w:right="142" w:firstLine="567"/>
        <w:jc w:val="both"/>
        <w:rPr>
          <w:rFonts w:cs="Times New Roman"/>
          <w:szCs w:val="28"/>
        </w:rPr>
      </w:pPr>
      <w:r w:rsidRPr="00CC1FE5">
        <w:rPr>
          <w:rFonts w:cs="Times New Roman"/>
          <w:szCs w:val="28"/>
        </w:rPr>
        <w:t xml:space="preserve">– ГБУЗ </w:t>
      </w:r>
      <w:r w:rsidR="003D6D34">
        <w:rPr>
          <w:rFonts w:cs="Times New Roman"/>
          <w:szCs w:val="28"/>
        </w:rPr>
        <w:t>«</w:t>
      </w:r>
      <w:r w:rsidRPr="00CC1FE5">
        <w:rPr>
          <w:rFonts w:cs="Times New Roman"/>
          <w:szCs w:val="28"/>
        </w:rPr>
        <w:t>ГКБ № 31 имени академика Г.М. Савельевой ДЗМ</w:t>
      </w:r>
      <w:r w:rsidR="003D6D34">
        <w:rPr>
          <w:rFonts w:cs="Times New Roman"/>
          <w:szCs w:val="28"/>
        </w:rPr>
        <w:t>»</w:t>
      </w:r>
      <w:r w:rsidR="00A81257">
        <w:rPr>
          <w:rFonts w:cs="Times New Roman"/>
          <w:szCs w:val="28"/>
        </w:rPr>
        <w:t xml:space="preserve"> </w:t>
      </w:r>
      <w:r w:rsidRPr="00CC1FE5">
        <w:rPr>
          <w:rFonts w:cs="Times New Roman"/>
          <w:szCs w:val="28"/>
        </w:rPr>
        <w:t xml:space="preserve">(филиал №3) ЦВРТ (пр-т Вернадского, д. 33А); </w:t>
      </w:r>
    </w:p>
    <w:p w14:paraId="5E52E38A" w14:textId="77777777" w:rsidR="00CC1FE5" w:rsidRPr="00CC1FE5" w:rsidRDefault="00CC1FE5" w:rsidP="00AF188B">
      <w:pPr>
        <w:ind w:right="142" w:firstLine="567"/>
        <w:jc w:val="both"/>
        <w:rPr>
          <w:rFonts w:cs="Times New Roman"/>
          <w:szCs w:val="28"/>
        </w:rPr>
      </w:pPr>
      <w:r w:rsidRPr="00CC1FE5">
        <w:rPr>
          <w:rFonts w:cs="Times New Roman"/>
          <w:szCs w:val="28"/>
        </w:rPr>
        <w:t>– ГБУЗ «НПЦ ДП ДЗМ» № 5 (ул. Гарибальди, д. 8, корп. 6,);</w:t>
      </w:r>
    </w:p>
    <w:p w14:paraId="2CF01EBE" w14:textId="77777777" w:rsidR="00CC1FE5" w:rsidRPr="00CC1FE5" w:rsidRDefault="00CC1FE5" w:rsidP="00AF188B">
      <w:pPr>
        <w:ind w:right="142" w:firstLine="567"/>
        <w:jc w:val="both"/>
        <w:rPr>
          <w:rFonts w:cs="Times New Roman"/>
          <w:szCs w:val="28"/>
        </w:rPr>
      </w:pPr>
      <w:r w:rsidRPr="00CC1FE5">
        <w:rPr>
          <w:rFonts w:cs="Times New Roman"/>
          <w:szCs w:val="28"/>
        </w:rPr>
        <w:t>– ГБУЗ «МНПЦ наркологии ДЗМ», филиал детского реабилитационного центра (Ленинский пр-т, д. 89А).</w:t>
      </w:r>
    </w:p>
    <w:p w14:paraId="12D8314C" w14:textId="77777777" w:rsidR="00CC1FE5" w:rsidRPr="00CC1FE5" w:rsidRDefault="00CC1FE5" w:rsidP="00AF188B">
      <w:pPr>
        <w:ind w:right="142" w:firstLine="567"/>
        <w:jc w:val="both"/>
        <w:rPr>
          <w:rFonts w:cs="Times New Roman"/>
          <w:szCs w:val="28"/>
        </w:rPr>
      </w:pPr>
      <w:r w:rsidRPr="00CC1FE5">
        <w:rPr>
          <w:rFonts w:cs="Times New Roman"/>
          <w:szCs w:val="28"/>
        </w:rPr>
        <w:tab/>
        <w:t>Учреждения культуры на территории района представлены следующими объектами:</w:t>
      </w:r>
    </w:p>
    <w:p w14:paraId="0AE7F506" w14:textId="3389C412" w:rsidR="00CC1FE5" w:rsidRPr="00CC1FE5" w:rsidRDefault="00CC1FE5" w:rsidP="00AF188B">
      <w:pPr>
        <w:pStyle w:val="a3"/>
        <w:tabs>
          <w:tab w:val="left" w:pos="284"/>
        </w:tabs>
        <w:suppressAutoHyphens w:val="0"/>
        <w:ind w:left="0" w:right="142" w:firstLine="567"/>
        <w:jc w:val="both"/>
        <w:rPr>
          <w:sz w:val="28"/>
          <w:szCs w:val="28"/>
        </w:rPr>
      </w:pPr>
      <w:r w:rsidRPr="00CC1FE5">
        <w:rPr>
          <w:sz w:val="28"/>
          <w:szCs w:val="28"/>
        </w:rPr>
        <w:t>– ГБУ г. Москвы «Атлант» библиотека № 179 (ул. Вавилова, д.86, ул. Марии Ульяновой, д.</w:t>
      </w:r>
      <w:r w:rsidR="003D6D34">
        <w:rPr>
          <w:sz w:val="28"/>
          <w:szCs w:val="28"/>
        </w:rPr>
        <w:t xml:space="preserve"> </w:t>
      </w:r>
      <w:r w:rsidRPr="00CC1FE5">
        <w:rPr>
          <w:sz w:val="28"/>
          <w:szCs w:val="28"/>
        </w:rPr>
        <w:t>3, корп.</w:t>
      </w:r>
      <w:r w:rsidR="003D6D34">
        <w:rPr>
          <w:sz w:val="28"/>
          <w:szCs w:val="28"/>
        </w:rPr>
        <w:t xml:space="preserve"> </w:t>
      </w:r>
      <w:r w:rsidRPr="00CC1FE5">
        <w:rPr>
          <w:sz w:val="28"/>
          <w:szCs w:val="28"/>
        </w:rPr>
        <w:t>3);</w:t>
      </w:r>
    </w:p>
    <w:p w14:paraId="7FAF946F" w14:textId="77777777" w:rsidR="00CC1FE5" w:rsidRPr="00CC1FE5" w:rsidRDefault="00CC1FE5" w:rsidP="00AF188B">
      <w:pPr>
        <w:pStyle w:val="a3"/>
        <w:tabs>
          <w:tab w:val="left" w:pos="284"/>
        </w:tabs>
        <w:suppressAutoHyphens w:val="0"/>
        <w:ind w:left="0" w:right="142" w:firstLine="567"/>
        <w:jc w:val="both"/>
        <w:rPr>
          <w:sz w:val="28"/>
          <w:szCs w:val="28"/>
        </w:rPr>
      </w:pPr>
      <w:r w:rsidRPr="00CC1FE5">
        <w:rPr>
          <w:sz w:val="28"/>
          <w:szCs w:val="28"/>
        </w:rPr>
        <w:t>– ГБУ г. Москвы «Атлант» библиотека № 174 (ул. Академика Пилюгина, д.14, корп. 1);</w:t>
      </w:r>
    </w:p>
    <w:p w14:paraId="0DDE5B71" w14:textId="3278AFB3" w:rsidR="00CC1FE5" w:rsidRPr="00CC1FE5" w:rsidRDefault="00CC1FE5" w:rsidP="00AF188B">
      <w:pPr>
        <w:pStyle w:val="a3"/>
        <w:tabs>
          <w:tab w:val="left" w:pos="284"/>
        </w:tabs>
        <w:ind w:left="0" w:right="142" w:firstLine="567"/>
        <w:jc w:val="both"/>
        <w:rPr>
          <w:sz w:val="28"/>
          <w:szCs w:val="28"/>
        </w:rPr>
      </w:pPr>
      <w:r w:rsidRPr="00CC1FE5">
        <w:rPr>
          <w:sz w:val="28"/>
          <w:szCs w:val="28"/>
        </w:rPr>
        <w:t>– детская музыкальная школа № 64 (ул. Марии Ульяновой, д.</w:t>
      </w:r>
      <w:r w:rsidR="003D6D34">
        <w:rPr>
          <w:sz w:val="28"/>
          <w:szCs w:val="28"/>
        </w:rPr>
        <w:t xml:space="preserve"> </w:t>
      </w:r>
      <w:r w:rsidRPr="00CC1FE5">
        <w:rPr>
          <w:sz w:val="28"/>
          <w:szCs w:val="28"/>
        </w:rPr>
        <w:t>29А);</w:t>
      </w:r>
    </w:p>
    <w:p w14:paraId="2666ADEF" w14:textId="77777777" w:rsidR="00CC1FE5" w:rsidRPr="00CC1FE5" w:rsidRDefault="00CC1FE5" w:rsidP="00AF188B">
      <w:pPr>
        <w:ind w:right="142" w:firstLine="567"/>
        <w:jc w:val="both"/>
        <w:rPr>
          <w:rFonts w:cs="Times New Roman"/>
          <w:szCs w:val="28"/>
        </w:rPr>
      </w:pPr>
      <w:r w:rsidRPr="00CC1FE5">
        <w:rPr>
          <w:rFonts w:cs="Times New Roman"/>
          <w:szCs w:val="28"/>
        </w:rPr>
        <w:lastRenderedPageBreak/>
        <w:t>В рамках организации досуговой, социально-воспитательной, физкультурно-оздоровительной и спортивной работы с населением по месту жительства в районе функционирует Государственное бюджетное учреждение города Москвы «Центр спорта и досуга «Атлант» структурное подразделение «Ломоносовский», а также некоммерческое учреждение драматический театр «Вернадского, 13».</w:t>
      </w:r>
    </w:p>
    <w:p w14:paraId="4C2B5FEC" w14:textId="5F46A08A" w:rsidR="00CC1FE5" w:rsidRPr="00CC1FE5" w:rsidRDefault="00CC1FE5" w:rsidP="00AF188B">
      <w:pPr>
        <w:ind w:right="142" w:firstLine="567"/>
        <w:jc w:val="both"/>
        <w:rPr>
          <w:rFonts w:cs="Times New Roman"/>
          <w:szCs w:val="28"/>
        </w:rPr>
      </w:pPr>
      <w:r w:rsidRPr="00CC1FE5">
        <w:rPr>
          <w:rFonts w:cs="Times New Roman"/>
          <w:szCs w:val="28"/>
        </w:rPr>
        <w:t>Для ведения физкультурно-оздоровительной и спортивной работы</w:t>
      </w:r>
      <w:r w:rsidR="00A81257">
        <w:rPr>
          <w:rFonts w:cs="Times New Roman"/>
          <w:szCs w:val="28"/>
        </w:rPr>
        <w:t xml:space="preserve"> </w:t>
      </w:r>
      <w:r w:rsidRPr="00CC1FE5">
        <w:rPr>
          <w:rFonts w:cs="Times New Roman"/>
          <w:szCs w:val="28"/>
        </w:rPr>
        <w:t>с населением по месту жительства в Ломоносовском районе расположены:</w:t>
      </w:r>
    </w:p>
    <w:p w14:paraId="59381BA0" w14:textId="77777777" w:rsidR="00A05CED" w:rsidRDefault="00CC1FE5" w:rsidP="00AF188B">
      <w:pPr>
        <w:pStyle w:val="a3"/>
        <w:tabs>
          <w:tab w:val="left" w:pos="284"/>
        </w:tabs>
        <w:suppressAutoHyphens w:val="0"/>
        <w:ind w:left="0" w:right="142" w:firstLine="567"/>
        <w:jc w:val="both"/>
        <w:rPr>
          <w:sz w:val="28"/>
          <w:szCs w:val="28"/>
        </w:rPr>
      </w:pPr>
      <w:r w:rsidRPr="00CC1FE5">
        <w:rPr>
          <w:sz w:val="28"/>
          <w:szCs w:val="28"/>
        </w:rPr>
        <w:t xml:space="preserve">–  </w:t>
      </w:r>
      <w:r w:rsidRPr="00CC1FE5">
        <w:rPr>
          <w:b/>
          <w:bCs/>
          <w:sz w:val="28"/>
          <w:szCs w:val="28"/>
        </w:rPr>
        <w:t>28</w:t>
      </w:r>
      <w:r w:rsidRPr="00CC1FE5">
        <w:rPr>
          <w:sz w:val="28"/>
          <w:szCs w:val="28"/>
        </w:rPr>
        <w:t xml:space="preserve"> универсальных спортивных площадок общей площадью </w:t>
      </w:r>
      <w:r w:rsidRPr="00CC1FE5">
        <w:rPr>
          <w:b/>
          <w:bCs/>
          <w:sz w:val="28"/>
          <w:szCs w:val="28"/>
        </w:rPr>
        <w:t xml:space="preserve">16 444,28 </w:t>
      </w:r>
      <w:r w:rsidRPr="00CC1FE5">
        <w:rPr>
          <w:sz w:val="28"/>
          <w:szCs w:val="28"/>
        </w:rPr>
        <w:t xml:space="preserve">кв. м.; </w:t>
      </w:r>
    </w:p>
    <w:p w14:paraId="58D62181" w14:textId="0C1EBF9C" w:rsidR="00CC1FE5" w:rsidRPr="00A05CED" w:rsidRDefault="00A05CED" w:rsidP="00AF188B">
      <w:pPr>
        <w:pStyle w:val="a3"/>
        <w:tabs>
          <w:tab w:val="left" w:pos="284"/>
        </w:tabs>
        <w:suppressAutoHyphens w:val="0"/>
        <w:ind w:left="0" w:right="142" w:firstLine="567"/>
        <w:jc w:val="both"/>
        <w:rPr>
          <w:sz w:val="28"/>
          <w:szCs w:val="28"/>
        </w:rPr>
      </w:pPr>
      <w:r w:rsidRPr="00CC1FE5">
        <w:rPr>
          <w:sz w:val="28"/>
          <w:szCs w:val="28"/>
        </w:rPr>
        <w:t xml:space="preserve">– </w:t>
      </w:r>
      <w:r w:rsidR="00CC1FE5" w:rsidRPr="00A05CED">
        <w:rPr>
          <w:sz w:val="28"/>
          <w:szCs w:val="28"/>
        </w:rPr>
        <w:t xml:space="preserve"> </w:t>
      </w:r>
      <w:r w:rsidR="00CC1FE5" w:rsidRPr="00A05CED">
        <w:rPr>
          <w:b/>
          <w:sz w:val="28"/>
          <w:szCs w:val="28"/>
        </w:rPr>
        <w:t>2</w:t>
      </w:r>
      <w:r w:rsidR="00CC1FE5" w:rsidRPr="00A05CED">
        <w:rPr>
          <w:sz w:val="28"/>
          <w:szCs w:val="28"/>
        </w:rPr>
        <w:t xml:space="preserve"> спортивных кластера общей площадью </w:t>
      </w:r>
      <w:r w:rsidR="00CC1FE5" w:rsidRPr="00A05CED">
        <w:rPr>
          <w:b/>
          <w:sz w:val="28"/>
          <w:szCs w:val="28"/>
        </w:rPr>
        <w:t>4 679</w:t>
      </w:r>
      <w:r w:rsidR="00CC1FE5" w:rsidRPr="00A05CED">
        <w:rPr>
          <w:b/>
          <w:bCs/>
          <w:sz w:val="28"/>
          <w:szCs w:val="28"/>
        </w:rPr>
        <w:t xml:space="preserve">,4 </w:t>
      </w:r>
      <w:r w:rsidR="00CC1FE5" w:rsidRPr="00A05CED">
        <w:rPr>
          <w:sz w:val="28"/>
          <w:szCs w:val="28"/>
        </w:rPr>
        <w:t xml:space="preserve">кв. м.; </w:t>
      </w:r>
    </w:p>
    <w:p w14:paraId="29D02D34" w14:textId="446AE223" w:rsidR="00CC1FE5" w:rsidRPr="00CC1FE5" w:rsidRDefault="00CC1FE5" w:rsidP="00AF188B">
      <w:pPr>
        <w:pStyle w:val="a3"/>
        <w:tabs>
          <w:tab w:val="left" w:pos="284"/>
        </w:tabs>
        <w:suppressAutoHyphens w:val="0"/>
        <w:ind w:left="0" w:right="142" w:firstLine="567"/>
        <w:jc w:val="both"/>
        <w:rPr>
          <w:sz w:val="28"/>
          <w:szCs w:val="28"/>
        </w:rPr>
      </w:pPr>
      <w:r w:rsidRPr="00CC1FE5">
        <w:rPr>
          <w:sz w:val="28"/>
          <w:szCs w:val="28"/>
        </w:rPr>
        <w:t xml:space="preserve">– </w:t>
      </w:r>
      <w:r w:rsidRPr="00CC1FE5">
        <w:rPr>
          <w:b/>
          <w:bCs/>
          <w:sz w:val="28"/>
          <w:szCs w:val="28"/>
        </w:rPr>
        <w:t>1</w:t>
      </w:r>
      <w:r w:rsidRPr="00CC1FE5">
        <w:rPr>
          <w:sz w:val="28"/>
          <w:szCs w:val="28"/>
        </w:rPr>
        <w:t xml:space="preserve"> каток массового катания с искусственным льдом площадью </w:t>
      </w:r>
      <w:r w:rsidRPr="00CC1FE5">
        <w:rPr>
          <w:b/>
          <w:sz w:val="28"/>
          <w:szCs w:val="28"/>
        </w:rPr>
        <w:t>2103</w:t>
      </w:r>
      <w:r w:rsidRPr="00CC1FE5">
        <w:rPr>
          <w:sz w:val="28"/>
          <w:szCs w:val="28"/>
        </w:rPr>
        <w:t xml:space="preserve"> кв. м. (Ленинский проспект, вл. 82-86); </w:t>
      </w:r>
    </w:p>
    <w:p w14:paraId="3262E77A" w14:textId="0E3FE618" w:rsidR="00CC1FE5" w:rsidRPr="00CC1FE5" w:rsidRDefault="00CC1FE5" w:rsidP="00AF188B">
      <w:pPr>
        <w:pStyle w:val="a3"/>
        <w:tabs>
          <w:tab w:val="left" w:pos="284"/>
        </w:tabs>
        <w:suppressAutoHyphens w:val="0"/>
        <w:ind w:left="0" w:right="142" w:firstLine="567"/>
        <w:jc w:val="both"/>
        <w:rPr>
          <w:sz w:val="28"/>
          <w:szCs w:val="28"/>
        </w:rPr>
      </w:pPr>
      <w:r w:rsidRPr="00CC1FE5">
        <w:rPr>
          <w:sz w:val="28"/>
          <w:szCs w:val="28"/>
        </w:rPr>
        <w:t xml:space="preserve">– </w:t>
      </w:r>
      <w:r w:rsidRPr="00CC1FE5">
        <w:rPr>
          <w:b/>
          <w:bCs/>
          <w:sz w:val="28"/>
          <w:szCs w:val="28"/>
        </w:rPr>
        <w:t>1</w:t>
      </w:r>
      <w:r w:rsidRPr="00CC1FE5">
        <w:rPr>
          <w:sz w:val="28"/>
          <w:szCs w:val="28"/>
        </w:rPr>
        <w:t xml:space="preserve"> объект Москомспорта – ГБОУ ЦО «Самбо-70»,</w:t>
      </w:r>
      <w:r w:rsidR="00A81257">
        <w:rPr>
          <w:sz w:val="28"/>
          <w:szCs w:val="28"/>
        </w:rPr>
        <w:t xml:space="preserve"> </w:t>
      </w:r>
      <w:r w:rsidRPr="00CC1FE5">
        <w:rPr>
          <w:sz w:val="28"/>
          <w:szCs w:val="28"/>
        </w:rPr>
        <w:t>отделение «Олимпия»;</w:t>
      </w:r>
    </w:p>
    <w:p w14:paraId="17570705" w14:textId="77777777" w:rsidR="00CC1FE5" w:rsidRPr="00CC1FE5" w:rsidRDefault="00CC1FE5" w:rsidP="00AF188B">
      <w:pPr>
        <w:pStyle w:val="a3"/>
        <w:tabs>
          <w:tab w:val="left" w:pos="284"/>
        </w:tabs>
        <w:suppressAutoHyphens w:val="0"/>
        <w:ind w:left="0" w:right="142" w:firstLine="567"/>
        <w:jc w:val="both"/>
        <w:rPr>
          <w:sz w:val="28"/>
          <w:szCs w:val="28"/>
        </w:rPr>
      </w:pPr>
      <w:r w:rsidRPr="00CC1FE5">
        <w:rPr>
          <w:sz w:val="28"/>
          <w:szCs w:val="28"/>
        </w:rPr>
        <w:t xml:space="preserve">–   </w:t>
      </w:r>
      <w:r w:rsidRPr="00CC1FE5">
        <w:rPr>
          <w:b/>
          <w:bCs/>
          <w:sz w:val="28"/>
          <w:szCs w:val="28"/>
        </w:rPr>
        <w:t>1</w:t>
      </w:r>
      <w:r w:rsidRPr="00CC1FE5">
        <w:rPr>
          <w:sz w:val="28"/>
          <w:szCs w:val="28"/>
        </w:rPr>
        <w:t xml:space="preserve"> ФОК «Надежда» с бассейном (ул. Крупской, д. 1 корп. 1).</w:t>
      </w:r>
    </w:p>
    <w:p w14:paraId="00B4FA2D" w14:textId="77777777" w:rsidR="00CC1FE5" w:rsidRDefault="00CC1FE5" w:rsidP="00AF188B">
      <w:pPr>
        <w:ind w:right="142" w:firstLine="567"/>
        <w:jc w:val="both"/>
        <w:rPr>
          <w:rFonts w:cs="Times New Roman"/>
          <w:szCs w:val="28"/>
        </w:rPr>
      </w:pPr>
      <w:r w:rsidRPr="00CC1FE5">
        <w:rPr>
          <w:rFonts w:cs="Times New Roman"/>
          <w:szCs w:val="28"/>
        </w:rPr>
        <w:t xml:space="preserve">На территории района работают </w:t>
      </w:r>
      <w:r w:rsidRPr="00CC1FE5">
        <w:rPr>
          <w:rFonts w:cs="Times New Roman"/>
          <w:b/>
          <w:szCs w:val="28"/>
        </w:rPr>
        <w:t xml:space="preserve">8 </w:t>
      </w:r>
      <w:r w:rsidRPr="00CC1FE5">
        <w:rPr>
          <w:rFonts w:cs="Times New Roman"/>
          <w:szCs w:val="28"/>
        </w:rPr>
        <w:t>общественных организаций.</w:t>
      </w:r>
    </w:p>
    <w:p w14:paraId="47D007CD" w14:textId="77777777" w:rsidR="00846B66" w:rsidRPr="0065276F" w:rsidRDefault="00846B66" w:rsidP="00AF188B">
      <w:pPr>
        <w:ind w:right="142" w:firstLine="567"/>
        <w:jc w:val="both"/>
        <w:rPr>
          <w:rFonts w:cs="Times New Roman"/>
          <w:szCs w:val="28"/>
        </w:rPr>
      </w:pPr>
    </w:p>
    <w:p w14:paraId="03D51915" w14:textId="4F11188A" w:rsidR="00D36524" w:rsidRPr="00B0154B" w:rsidRDefault="00D36524" w:rsidP="00AF188B">
      <w:pPr>
        <w:ind w:firstLine="708"/>
        <w:jc w:val="both"/>
        <w:rPr>
          <w:color w:val="000000" w:themeColor="text1"/>
          <w:szCs w:val="26"/>
        </w:rPr>
      </w:pPr>
      <w:r w:rsidRPr="00B0154B">
        <w:rPr>
          <w:color w:val="000000" w:themeColor="text1"/>
          <w:szCs w:val="26"/>
        </w:rPr>
        <w:t>Действующая сеть предприятий торговли и услуг состоит</w:t>
      </w:r>
      <w:r w:rsidR="00A81257">
        <w:rPr>
          <w:color w:val="000000" w:themeColor="text1"/>
          <w:szCs w:val="26"/>
        </w:rPr>
        <w:t xml:space="preserve"> </w:t>
      </w:r>
      <w:r w:rsidRPr="00B0154B">
        <w:rPr>
          <w:color w:val="000000" w:themeColor="text1"/>
          <w:szCs w:val="26"/>
        </w:rPr>
        <w:t xml:space="preserve">из </w:t>
      </w:r>
      <w:r w:rsidRPr="00B0154B">
        <w:rPr>
          <w:b/>
          <w:color w:val="000000" w:themeColor="text1"/>
          <w:szCs w:val="26"/>
        </w:rPr>
        <w:t xml:space="preserve">543 </w:t>
      </w:r>
      <w:r w:rsidRPr="00B0154B">
        <w:rPr>
          <w:color w:val="000000" w:themeColor="text1"/>
          <w:szCs w:val="26"/>
        </w:rPr>
        <w:t>объектов:</w:t>
      </w:r>
    </w:p>
    <w:p w14:paraId="212FE81D" w14:textId="610B519A" w:rsidR="00D36524" w:rsidRPr="00B0154B" w:rsidRDefault="00D36524" w:rsidP="00AF188B">
      <w:pPr>
        <w:ind w:firstLine="708"/>
        <w:jc w:val="both"/>
        <w:rPr>
          <w:color w:val="000000" w:themeColor="text1"/>
          <w:szCs w:val="26"/>
        </w:rPr>
      </w:pPr>
      <w:r w:rsidRPr="00B0154B">
        <w:rPr>
          <w:b/>
          <w:bCs/>
          <w:color w:val="000000" w:themeColor="text1"/>
          <w:szCs w:val="26"/>
        </w:rPr>
        <w:t>- 91</w:t>
      </w:r>
      <w:r w:rsidRPr="00B0154B">
        <w:rPr>
          <w:color w:val="000000" w:themeColor="text1"/>
          <w:szCs w:val="26"/>
        </w:rPr>
        <w:t xml:space="preserve"> продовольственн</w:t>
      </w:r>
      <w:r w:rsidR="00F8110C">
        <w:rPr>
          <w:color w:val="000000" w:themeColor="text1"/>
          <w:szCs w:val="26"/>
        </w:rPr>
        <w:t>ое</w:t>
      </w:r>
      <w:r w:rsidRPr="00B0154B">
        <w:rPr>
          <w:color w:val="000000" w:themeColor="text1"/>
          <w:szCs w:val="26"/>
        </w:rPr>
        <w:t xml:space="preserve"> предприяти</w:t>
      </w:r>
      <w:r w:rsidR="00F8110C">
        <w:rPr>
          <w:color w:val="000000" w:themeColor="text1"/>
          <w:szCs w:val="26"/>
        </w:rPr>
        <w:t>е</w:t>
      </w:r>
      <w:r w:rsidRPr="00B0154B">
        <w:rPr>
          <w:color w:val="000000" w:themeColor="text1"/>
          <w:szCs w:val="26"/>
        </w:rPr>
        <w:t>;</w:t>
      </w:r>
    </w:p>
    <w:p w14:paraId="45E85DD4" w14:textId="48DED9A3" w:rsidR="00D36524" w:rsidRPr="00B0154B" w:rsidRDefault="00D36524" w:rsidP="00AF188B">
      <w:pPr>
        <w:ind w:firstLine="708"/>
        <w:jc w:val="both"/>
        <w:rPr>
          <w:color w:val="000000" w:themeColor="text1"/>
          <w:szCs w:val="26"/>
        </w:rPr>
      </w:pPr>
      <w:r w:rsidRPr="00B0154B">
        <w:rPr>
          <w:b/>
          <w:bCs/>
          <w:color w:val="000000" w:themeColor="text1"/>
          <w:szCs w:val="26"/>
        </w:rPr>
        <w:t>- 134</w:t>
      </w:r>
      <w:r w:rsidRPr="00B0154B">
        <w:rPr>
          <w:color w:val="000000" w:themeColor="text1"/>
          <w:szCs w:val="26"/>
        </w:rPr>
        <w:t xml:space="preserve"> непродовольственных предприяти</w:t>
      </w:r>
      <w:r w:rsidR="00F8110C">
        <w:rPr>
          <w:color w:val="000000" w:themeColor="text1"/>
          <w:szCs w:val="26"/>
        </w:rPr>
        <w:t>й</w:t>
      </w:r>
      <w:r w:rsidRPr="00B0154B">
        <w:rPr>
          <w:color w:val="000000" w:themeColor="text1"/>
          <w:szCs w:val="26"/>
        </w:rPr>
        <w:t>;</w:t>
      </w:r>
    </w:p>
    <w:p w14:paraId="7E6457D1" w14:textId="5AF93048" w:rsidR="00D36524" w:rsidRPr="00B0154B" w:rsidRDefault="00D36524" w:rsidP="00AF188B">
      <w:pPr>
        <w:ind w:firstLine="708"/>
        <w:jc w:val="both"/>
        <w:rPr>
          <w:color w:val="000000" w:themeColor="text1"/>
          <w:szCs w:val="26"/>
        </w:rPr>
      </w:pPr>
      <w:r w:rsidRPr="00B0154B">
        <w:rPr>
          <w:b/>
          <w:color w:val="000000" w:themeColor="text1"/>
          <w:szCs w:val="26"/>
        </w:rPr>
        <w:t>- 76</w:t>
      </w:r>
      <w:r w:rsidRPr="00B0154B">
        <w:rPr>
          <w:color w:val="000000" w:themeColor="text1"/>
          <w:szCs w:val="26"/>
        </w:rPr>
        <w:t xml:space="preserve"> предприятий общественного питания;</w:t>
      </w:r>
    </w:p>
    <w:p w14:paraId="6A89E9E7" w14:textId="77777777" w:rsidR="00D36524" w:rsidRPr="00B0154B" w:rsidRDefault="00D36524" w:rsidP="00AF188B">
      <w:pPr>
        <w:ind w:firstLine="708"/>
        <w:jc w:val="both"/>
        <w:rPr>
          <w:color w:val="000000" w:themeColor="text1"/>
          <w:szCs w:val="26"/>
        </w:rPr>
      </w:pPr>
      <w:r w:rsidRPr="00B0154B">
        <w:rPr>
          <w:b/>
          <w:color w:val="000000" w:themeColor="text1"/>
          <w:szCs w:val="26"/>
        </w:rPr>
        <w:t>- 111</w:t>
      </w:r>
      <w:r w:rsidRPr="00B0154B">
        <w:rPr>
          <w:color w:val="000000" w:themeColor="text1"/>
          <w:szCs w:val="26"/>
        </w:rPr>
        <w:t xml:space="preserve"> предприятий бытового обслуживания;</w:t>
      </w:r>
    </w:p>
    <w:p w14:paraId="47DF4239" w14:textId="2702F7B9" w:rsidR="00D36524" w:rsidRPr="00B0154B" w:rsidRDefault="00D36524" w:rsidP="00AF188B">
      <w:pPr>
        <w:ind w:firstLine="708"/>
        <w:jc w:val="both"/>
        <w:rPr>
          <w:color w:val="000000" w:themeColor="text1"/>
          <w:szCs w:val="26"/>
        </w:rPr>
      </w:pPr>
      <w:r w:rsidRPr="00B0154B">
        <w:rPr>
          <w:b/>
          <w:bCs/>
          <w:color w:val="000000" w:themeColor="text1"/>
          <w:szCs w:val="26"/>
        </w:rPr>
        <w:t>- 102</w:t>
      </w:r>
      <w:r w:rsidRPr="00B0154B">
        <w:rPr>
          <w:color w:val="000000" w:themeColor="text1"/>
          <w:szCs w:val="26"/>
        </w:rPr>
        <w:t xml:space="preserve"> предприяти</w:t>
      </w:r>
      <w:r w:rsidR="00F8110C">
        <w:rPr>
          <w:color w:val="000000" w:themeColor="text1"/>
          <w:szCs w:val="26"/>
        </w:rPr>
        <w:t>я</w:t>
      </w:r>
      <w:r w:rsidRPr="00B0154B">
        <w:rPr>
          <w:color w:val="000000" w:themeColor="text1"/>
          <w:szCs w:val="26"/>
        </w:rPr>
        <w:t xml:space="preserve"> интернет-торговли;</w:t>
      </w:r>
    </w:p>
    <w:p w14:paraId="5AFC4F7C" w14:textId="2B1A8EEC" w:rsidR="00D36524" w:rsidRPr="00B0154B" w:rsidRDefault="00D36524" w:rsidP="00AF188B">
      <w:pPr>
        <w:ind w:firstLine="708"/>
        <w:jc w:val="both"/>
        <w:rPr>
          <w:color w:val="000000" w:themeColor="text1"/>
          <w:szCs w:val="26"/>
        </w:rPr>
      </w:pPr>
      <w:r w:rsidRPr="00B0154B">
        <w:rPr>
          <w:b/>
          <w:color w:val="000000" w:themeColor="text1"/>
          <w:szCs w:val="26"/>
        </w:rPr>
        <w:t>- 26</w:t>
      </w:r>
      <w:r w:rsidRPr="00B0154B">
        <w:rPr>
          <w:color w:val="000000" w:themeColor="text1"/>
          <w:szCs w:val="26"/>
        </w:rPr>
        <w:t xml:space="preserve"> нестационарных торговых объектов. </w:t>
      </w:r>
    </w:p>
    <w:p w14:paraId="1C822C87" w14:textId="77777777" w:rsidR="00D36524" w:rsidRPr="00B0154B" w:rsidRDefault="00D36524" w:rsidP="00AF188B">
      <w:pPr>
        <w:ind w:firstLine="708"/>
        <w:jc w:val="both"/>
        <w:rPr>
          <w:color w:val="000000" w:themeColor="text1"/>
          <w:szCs w:val="26"/>
        </w:rPr>
      </w:pPr>
      <w:r w:rsidRPr="00B0154B">
        <w:rPr>
          <w:color w:val="000000" w:themeColor="text1"/>
          <w:szCs w:val="26"/>
        </w:rPr>
        <w:t xml:space="preserve">Функционируют </w:t>
      </w:r>
      <w:r w:rsidRPr="00B0154B">
        <w:rPr>
          <w:b/>
          <w:color w:val="000000" w:themeColor="text1"/>
          <w:szCs w:val="26"/>
        </w:rPr>
        <w:t>2</w:t>
      </w:r>
      <w:r w:rsidRPr="00B0154B">
        <w:rPr>
          <w:color w:val="000000" w:themeColor="text1"/>
          <w:szCs w:val="26"/>
        </w:rPr>
        <w:t xml:space="preserve"> крупных торговых объекта и </w:t>
      </w:r>
      <w:r w:rsidRPr="00B0154B">
        <w:rPr>
          <w:b/>
          <w:color w:val="000000" w:themeColor="text1"/>
          <w:szCs w:val="26"/>
        </w:rPr>
        <w:t>3</w:t>
      </w:r>
      <w:r w:rsidRPr="00B0154B">
        <w:rPr>
          <w:color w:val="000000" w:themeColor="text1"/>
          <w:szCs w:val="26"/>
        </w:rPr>
        <w:t xml:space="preserve"> бизнес-центра:</w:t>
      </w:r>
    </w:p>
    <w:p w14:paraId="48F300C6" w14:textId="628CBBB1" w:rsidR="00D36524" w:rsidRPr="00B0154B" w:rsidRDefault="003D6D34" w:rsidP="00AF188B">
      <w:pPr>
        <w:ind w:firstLine="708"/>
        <w:jc w:val="both"/>
        <w:rPr>
          <w:color w:val="000000" w:themeColor="text1"/>
          <w:szCs w:val="26"/>
        </w:rPr>
      </w:pPr>
      <w:r w:rsidRPr="00B0154B">
        <w:rPr>
          <w:b/>
          <w:bCs/>
          <w:color w:val="000000" w:themeColor="text1"/>
          <w:szCs w:val="26"/>
        </w:rPr>
        <w:t>-</w:t>
      </w:r>
      <w:r w:rsidR="00D36524" w:rsidRPr="00B0154B">
        <w:rPr>
          <w:color w:val="000000" w:themeColor="text1"/>
          <w:szCs w:val="26"/>
        </w:rPr>
        <w:t xml:space="preserve"> «Мега-центр Италия» по адресу: ул. Академика Пилюгина д.10;</w:t>
      </w:r>
    </w:p>
    <w:p w14:paraId="2D717B94" w14:textId="1E2AB2DD" w:rsidR="00D36524" w:rsidRPr="00B0154B" w:rsidRDefault="003D6D34" w:rsidP="00AF188B">
      <w:pPr>
        <w:ind w:firstLine="708"/>
        <w:jc w:val="both"/>
        <w:rPr>
          <w:color w:val="000000" w:themeColor="text1"/>
          <w:szCs w:val="26"/>
        </w:rPr>
      </w:pPr>
      <w:r w:rsidRPr="00B0154B">
        <w:rPr>
          <w:b/>
          <w:bCs/>
          <w:color w:val="000000" w:themeColor="text1"/>
          <w:szCs w:val="26"/>
        </w:rPr>
        <w:t>-</w:t>
      </w:r>
      <w:r w:rsidR="00D36524" w:rsidRPr="00B0154B">
        <w:rPr>
          <w:color w:val="000000" w:themeColor="text1"/>
          <w:szCs w:val="26"/>
        </w:rPr>
        <w:t xml:space="preserve"> «Марина Галантерея» по адресу:</w:t>
      </w:r>
      <w:r>
        <w:rPr>
          <w:color w:val="000000" w:themeColor="text1"/>
          <w:szCs w:val="26"/>
        </w:rPr>
        <w:t xml:space="preserve"> ул.</w:t>
      </w:r>
      <w:r w:rsidR="00D36524" w:rsidRPr="00B0154B">
        <w:rPr>
          <w:color w:val="000000" w:themeColor="text1"/>
          <w:szCs w:val="26"/>
        </w:rPr>
        <w:t xml:space="preserve"> Гарибальди, д. 4Г;</w:t>
      </w:r>
    </w:p>
    <w:p w14:paraId="759EB9D3" w14:textId="08323131" w:rsidR="00D36524" w:rsidRPr="00B0154B" w:rsidRDefault="00D36524" w:rsidP="00AF188B">
      <w:pPr>
        <w:ind w:firstLine="708"/>
        <w:jc w:val="both"/>
        <w:rPr>
          <w:color w:val="000000" w:themeColor="text1"/>
          <w:szCs w:val="26"/>
        </w:rPr>
      </w:pPr>
      <w:r w:rsidRPr="003D6D34">
        <w:rPr>
          <w:b/>
          <w:color w:val="000000" w:themeColor="text1"/>
          <w:szCs w:val="26"/>
        </w:rPr>
        <w:t>-</w:t>
      </w:r>
      <w:r w:rsidRPr="00B0154B">
        <w:rPr>
          <w:color w:val="000000" w:themeColor="text1"/>
          <w:szCs w:val="26"/>
        </w:rPr>
        <w:t xml:space="preserve"> «БЦ Алгоритм» по адресу: ул. Академика Пилюгина</w:t>
      </w:r>
      <w:r w:rsidR="003D6D34">
        <w:rPr>
          <w:color w:val="000000" w:themeColor="text1"/>
          <w:szCs w:val="26"/>
        </w:rPr>
        <w:t>,</w:t>
      </w:r>
      <w:r w:rsidRPr="00B0154B">
        <w:rPr>
          <w:color w:val="000000" w:themeColor="text1"/>
          <w:szCs w:val="26"/>
        </w:rPr>
        <w:t xml:space="preserve"> д.</w:t>
      </w:r>
      <w:r w:rsidR="003D6D34">
        <w:rPr>
          <w:color w:val="000000" w:themeColor="text1"/>
          <w:szCs w:val="26"/>
        </w:rPr>
        <w:t xml:space="preserve"> </w:t>
      </w:r>
      <w:r w:rsidRPr="00B0154B">
        <w:rPr>
          <w:color w:val="000000" w:themeColor="text1"/>
          <w:szCs w:val="26"/>
        </w:rPr>
        <w:t>22;</w:t>
      </w:r>
    </w:p>
    <w:p w14:paraId="654BC46B" w14:textId="73A6B127" w:rsidR="00D36524" w:rsidRPr="00B0154B" w:rsidRDefault="00D36524" w:rsidP="00AF188B">
      <w:pPr>
        <w:ind w:firstLine="708"/>
        <w:jc w:val="both"/>
        <w:rPr>
          <w:color w:val="000000" w:themeColor="text1"/>
          <w:szCs w:val="26"/>
        </w:rPr>
      </w:pPr>
      <w:r w:rsidRPr="003D6D34">
        <w:rPr>
          <w:b/>
          <w:color w:val="000000" w:themeColor="text1"/>
          <w:szCs w:val="26"/>
        </w:rPr>
        <w:t>-</w:t>
      </w:r>
      <w:r w:rsidRPr="00B0154B">
        <w:rPr>
          <w:color w:val="000000" w:themeColor="text1"/>
          <w:szCs w:val="26"/>
        </w:rPr>
        <w:t xml:space="preserve"> «БЦ Лето» по адресу: </w:t>
      </w:r>
      <w:r w:rsidR="003D6D34" w:rsidRPr="00CC1FE5">
        <w:rPr>
          <w:rFonts w:cs="Times New Roman"/>
          <w:szCs w:val="28"/>
        </w:rPr>
        <w:t xml:space="preserve">пр-т </w:t>
      </w:r>
      <w:r w:rsidRPr="00B0154B">
        <w:rPr>
          <w:color w:val="000000" w:themeColor="text1"/>
          <w:szCs w:val="26"/>
        </w:rPr>
        <w:t>Вернадского, д.29;</w:t>
      </w:r>
    </w:p>
    <w:p w14:paraId="26BB24F3" w14:textId="77777777" w:rsidR="00D36524" w:rsidRPr="00B0154B" w:rsidRDefault="00D36524" w:rsidP="00AF188B">
      <w:pPr>
        <w:ind w:firstLine="708"/>
        <w:jc w:val="both"/>
        <w:rPr>
          <w:color w:val="000000" w:themeColor="text1"/>
          <w:szCs w:val="26"/>
        </w:rPr>
      </w:pPr>
      <w:r w:rsidRPr="003D6D34">
        <w:rPr>
          <w:b/>
          <w:color w:val="000000" w:themeColor="text1"/>
          <w:szCs w:val="26"/>
        </w:rPr>
        <w:t>-</w:t>
      </w:r>
      <w:r w:rsidRPr="00B0154B">
        <w:rPr>
          <w:color w:val="000000" w:themeColor="text1"/>
          <w:szCs w:val="26"/>
        </w:rPr>
        <w:t xml:space="preserve"> «БЦ Вавилон» по адресу: ул. Вавилова, д.69/75.</w:t>
      </w:r>
    </w:p>
    <w:p w14:paraId="259801A2" w14:textId="41AF7F49" w:rsidR="00831BA4" w:rsidRDefault="00831BA4" w:rsidP="00AF188B">
      <w:pPr>
        <w:ind w:firstLine="708"/>
        <w:jc w:val="both"/>
        <w:rPr>
          <w:szCs w:val="26"/>
        </w:rPr>
      </w:pPr>
    </w:p>
    <w:p w14:paraId="04B2F24F" w14:textId="3260D419" w:rsidR="003C71D9" w:rsidRDefault="003C71D9" w:rsidP="00AF188B">
      <w:pPr>
        <w:spacing w:after="160"/>
        <w:rPr>
          <w:szCs w:val="26"/>
        </w:rPr>
      </w:pPr>
      <w:r>
        <w:rPr>
          <w:szCs w:val="26"/>
        </w:rPr>
        <w:br w:type="page"/>
      </w:r>
    </w:p>
    <w:p w14:paraId="778024F7" w14:textId="77777777" w:rsidR="007814EC" w:rsidRPr="00846B66" w:rsidRDefault="007814EC" w:rsidP="00AF188B">
      <w:pPr>
        <w:jc w:val="center"/>
        <w:rPr>
          <w:rFonts w:cs="Times New Roman"/>
          <w:b/>
          <w:sz w:val="32"/>
          <w:szCs w:val="28"/>
        </w:rPr>
      </w:pPr>
      <w:r w:rsidRPr="00846B66">
        <w:rPr>
          <w:rFonts w:cs="Times New Roman"/>
          <w:b/>
          <w:sz w:val="32"/>
          <w:szCs w:val="28"/>
        </w:rPr>
        <w:lastRenderedPageBreak/>
        <w:t>1. ВЫПОЛНЕНИЕ ПРОГРАММЫ КОМПЛЕКСНОГО</w:t>
      </w:r>
    </w:p>
    <w:p w14:paraId="0A1712B1" w14:textId="77777777" w:rsidR="007814EC" w:rsidRPr="00846B66" w:rsidRDefault="007814EC" w:rsidP="00AF188B">
      <w:pPr>
        <w:pStyle w:val="a3"/>
        <w:autoSpaceDE w:val="0"/>
        <w:autoSpaceDN w:val="0"/>
        <w:adjustRightInd w:val="0"/>
        <w:ind w:left="0" w:right="142" w:firstLine="567"/>
        <w:jc w:val="center"/>
        <w:rPr>
          <w:b/>
          <w:sz w:val="32"/>
          <w:szCs w:val="28"/>
        </w:rPr>
      </w:pPr>
      <w:r w:rsidRPr="00846B66">
        <w:rPr>
          <w:b/>
          <w:sz w:val="32"/>
          <w:szCs w:val="28"/>
        </w:rPr>
        <w:t>РАЗВИТИЯ РАЙОНА</w:t>
      </w:r>
    </w:p>
    <w:p w14:paraId="1630C98E" w14:textId="77777777" w:rsidR="00A972F6" w:rsidRPr="009B79CE" w:rsidRDefault="00A972F6" w:rsidP="00A972F6">
      <w:pPr>
        <w:ind w:right="142" w:firstLine="567"/>
        <w:jc w:val="center"/>
        <w:rPr>
          <w:rFonts w:cs="Times New Roman"/>
          <w:b/>
          <w:sz w:val="24"/>
          <w:szCs w:val="24"/>
          <w:u w:val="single"/>
        </w:rPr>
      </w:pPr>
    </w:p>
    <w:p w14:paraId="567D2E5D" w14:textId="50369E6D" w:rsidR="00A972F6" w:rsidRDefault="00A972F6" w:rsidP="00A972F6">
      <w:pPr>
        <w:ind w:right="142" w:firstLine="567"/>
        <w:jc w:val="center"/>
        <w:rPr>
          <w:rFonts w:cs="Times New Roman"/>
          <w:b/>
          <w:szCs w:val="28"/>
          <w:u w:val="single"/>
        </w:rPr>
      </w:pPr>
      <w:r>
        <w:rPr>
          <w:rFonts w:cs="Times New Roman"/>
          <w:b/>
          <w:szCs w:val="28"/>
          <w:u w:val="single"/>
        </w:rPr>
        <w:t>Содержани</w:t>
      </w:r>
      <w:r w:rsidR="001E3D8E">
        <w:rPr>
          <w:rFonts w:cs="Times New Roman"/>
          <w:b/>
          <w:szCs w:val="28"/>
          <w:u w:val="single"/>
        </w:rPr>
        <w:t xml:space="preserve">е </w:t>
      </w:r>
      <w:r>
        <w:rPr>
          <w:rFonts w:cs="Times New Roman"/>
          <w:b/>
          <w:szCs w:val="28"/>
          <w:u w:val="single"/>
        </w:rPr>
        <w:t xml:space="preserve">территории и эксплуатация </w:t>
      </w:r>
      <w:r w:rsidR="001E3D8E">
        <w:rPr>
          <w:rFonts w:cs="Times New Roman"/>
          <w:b/>
          <w:szCs w:val="28"/>
          <w:u w:val="single"/>
        </w:rPr>
        <w:t>жилого фонда</w:t>
      </w:r>
      <w:r w:rsidR="001E3D8E">
        <w:rPr>
          <w:rFonts w:cs="Times New Roman"/>
          <w:b/>
          <w:szCs w:val="28"/>
          <w:u w:val="single"/>
        </w:rPr>
        <w:br/>
      </w:r>
      <w:r w:rsidR="00B22AC5">
        <w:rPr>
          <w:rFonts w:cs="Times New Roman"/>
          <w:b/>
          <w:szCs w:val="28"/>
          <w:u w:val="single"/>
        </w:rPr>
        <w:t xml:space="preserve"> «ГБУ Жилищник района Ломоносовский»</w:t>
      </w:r>
    </w:p>
    <w:p w14:paraId="6B3DA940" w14:textId="3792E6E0" w:rsidR="00B22AC5" w:rsidRPr="009B79CE" w:rsidRDefault="00B22AC5" w:rsidP="00A972F6">
      <w:pPr>
        <w:ind w:right="142" w:firstLine="567"/>
        <w:jc w:val="center"/>
        <w:rPr>
          <w:rFonts w:cs="Times New Roman"/>
          <w:b/>
          <w:sz w:val="24"/>
          <w:szCs w:val="24"/>
          <w:u w:val="single"/>
        </w:rPr>
      </w:pPr>
    </w:p>
    <w:p w14:paraId="56970F6C" w14:textId="153E00CA" w:rsidR="006B2E4D" w:rsidRDefault="006B10C7" w:rsidP="00BA0CFD">
      <w:pPr>
        <w:ind w:firstLine="709"/>
        <w:jc w:val="both"/>
        <w:rPr>
          <w:rFonts w:cs="Times New Roman"/>
          <w:szCs w:val="28"/>
        </w:rPr>
      </w:pPr>
      <w:r>
        <w:rPr>
          <w:rFonts w:cs="Times New Roman"/>
          <w:szCs w:val="28"/>
        </w:rPr>
        <w:t>Территория района разделена на</w:t>
      </w:r>
      <w:r w:rsidRPr="00B22AC5">
        <w:rPr>
          <w:rFonts w:cs="Times New Roman"/>
          <w:szCs w:val="28"/>
        </w:rPr>
        <w:t xml:space="preserve"> </w:t>
      </w:r>
      <w:r w:rsidRPr="001E3D8E">
        <w:rPr>
          <w:rFonts w:cs="Times New Roman"/>
          <w:b/>
          <w:szCs w:val="28"/>
        </w:rPr>
        <w:t>4</w:t>
      </w:r>
      <w:r w:rsidRPr="00B22AC5">
        <w:rPr>
          <w:rFonts w:cs="Times New Roman"/>
          <w:szCs w:val="28"/>
        </w:rPr>
        <w:t xml:space="preserve"> мастерских участк</w:t>
      </w:r>
      <w:r>
        <w:rPr>
          <w:rFonts w:cs="Times New Roman"/>
          <w:szCs w:val="28"/>
        </w:rPr>
        <w:t>а</w:t>
      </w:r>
      <w:r w:rsidRPr="00B22AC5">
        <w:rPr>
          <w:rFonts w:cs="Times New Roman"/>
          <w:szCs w:val="28"/>
        </w:rPr>
        <w:t xml:space="preserve"> ГБУ «Жилищник района Ломоносовский» </w:t>
      </w:r>
      <w:r>
        <w:rPr>
          <w:rFonts w:cs="Times New Roman"/>
          <w:szCs w:val="28"/>
        </w:rPr>
        <w:t xml:space="preserve">осуществляющих комплексное обслуживание </w:t>
      </w:r>
      <w:r w:rsidR="006B2E4D" w:rsidRPr="00A31BD4">
        <w:rPr>
          <w:rFonts w:cs="Times New Roman"/>
          <w:b/>
          <w:szCs w:val="28"/>
        </w:rPr>
        <w:t>182</w:t>
      </w:r>
      <w:r w:rsidR="006B2E4D">
        <w:rPr>
          <w:rFonts w:cs="Times New Roman"/>
          <w:b/>
          <w:szCs w:val="28"/>
        </w:rPr>
        <w:t xml:space="preserve"> </w:t>
      </w:r>
      <w:r>
        <w:rPr>
          <w:rFonts w:cs="Times New Roman"/>
          <w:szCs w:val="28"/>
        </w:rPr>
        <w:t xml:space="preserve">дворовых территорий и </w:t>
      </w:r>
      <w:r w:rsidR="006B2E4D" w:rsidRPr="006B2E4D">
        <w:rPr>
          <w:rFonts w:cs="Times New Roman"/>
          <w:b/>
          <w:szCs w:val="28"/>
        </w:rPr>
        <w:t>158</w:t>
      </w:r>
      <w:r w:rsidR="006B2E4D">
        <w:rPr>
          <w:rFonts w:cs="Times New Roman"/>
          <w:b/>
          <w:szCs w:val="28"/>
        </w:rPr>
        <w:t xml:space="preserve"> </w:t>
      </w:r>
      <w:r>
        <w:rPr>
          <w:rFonts w:cs="Times New Roman"/>
          <w:szCs w:val="28"/>
        </w:rPr>
        <w:t xml:space="preserve">многоквартирных домов. </w:t>
      </w:r>
      <w:r w:rsidR="00BA0CFD" w:rsidRPr="00414169">
        <w:rPr>
          <w:rFonts w:cs="Times New Roman"/>
          <w:szCs w:val="28"/>
        </w:rPr>
        <w:t xml:space="preserve">В зимний период очистке подлежит </w:t>
      </w:r>
      <w:r w:rsidR="00BA0CFD" w:rsidRPr="00414169">
        <w:rPr>
          <w:rFonts w:cs="Times New Roman"/>
          <w:b/>
          <w:szCs w:val="28"/>
        </w:rPr>
        <w:t>89</w:t>
      </w:r>
      <w:r w:rsidR="00BA0CFD" w:rsidRPr="00414169">
        <w:rPr>
          <w:rFonts w:cs="Times New Roman"/>
          <w:szCs w:val="28"/>
        </w:rPr>
        <w:t xml:space="preserve"> кровель, </w:t>
      </w:r>
      <w:r w:rsidR="00BA0CFD">
        <w:rPr>
          <w:rFonts w:cs="Times New Roman"/>
          <w:szCs w:val="28"/>
        </w:rPr>
        <w:t xml:space="preserve">из которых </w:t>
      </w:r>
      <w:r w:rsidR="00BA0CFD" w:rsidRPr="00414169">
        <w:rPr>
          <w:rFonts w:cs="Times New Roman"/>
          <w:szCs w:val="28"/>
        </w:rPr>
        <w:t>первоочередные</w:t>
      </w:r>
      <w:r w:rsidR="00BA0CFD">
        <w:rPr>
          <w:rFonts w:cs="Times New Roman"/>
          <w:szCs w:val="28"/>
        </w:rPr>
        <w:t xml:space="preserve"> – </w:t>
      </w:r>
      <w:r w:rsidR="00BA0CFD" w:rsidRPr="00FD01FB">
        <w:rPr>
          <w:rFonts w:cs="Times New Roman"/>
          <w:b/>
          <w:szCs w:val="28"/>
        </w:rPr>
        <w:t>34</w:t>
      </w:r>
      <w:r w:rsidR="00BA0CFD" w:rsidRPr="00414169">
        <w:rPr>
          <w:rFonts w:cs="Times New Roman"/>
          <w:szCs w:val="28"/>
        </w:rPr>
        <w:t xml:space="preserve"> кровли.</w:t>
      </w:r>
      <w:r w:rsidR="00BA0CFD">
        <w:rPr>
          <w:rFonts w:cs="Times New Roman"/>
          <w:szCs w:val="28"/>
        </w:rPr>
        <w:t xml:space="preserve"> </w:t>
      </w:r>
      <w:r w:rsidR="00BA0CFD" w:rsidRPr="004E2E5D">
        <w:rPr>
          <w:rFonts w:cs="Times New Roman"/>
          <w:szCs w:val="28"/>
        </w:rPr>
        <w:t xml:space="preserve">Участки укомплектованы роторными снегоочистителями, </w:t>
      </w:r>
      <w:r w:rsidR="00BA0CFD">
        <w:rPr>
          <w:rFonts w:cs="Times New Roman"/>
          <w:szCs w:val="28"/>
        </w:rPr>
        <w:t xml:space="preserve">в том </w:t>
      </w:r>
      <w:r w:rsidR="00BA0CFD" w:rsidRPr="00DF7A2A">
        <w:rPr>
          <w:rFonts w:cs="Times New Roman"/>
          <w:szCs w:val="28"/>
        </w:rPr>
        <w:t xml:space="preserve">числе </w:t>
      </w:r>
      <w:r w:rsidR="00BA0CFD">
        <w:rPr>
          <w:rFonts w:cs="Times New Roman"/>
          <w:szCs w:val="28"/>
        </w:rPr>
        <w:t xml:space="preserve">ручные роторы </w:t>
      </w:r>
      <w:r w:rsidR="00BA0CFD" w:rsidRPr="00DF7A2A">
        <w:rPr>
          <w:rFonts w:cs="Times New Roman"/>
          <w:szCs w:val="28"/>
        </w:rPr>
        <w:t>пов</w:t>
      </w:r>
      <w:r w:rsidR="006978E2">
        <w:rPr>
          <w:rFonts w:cs="Times New Roman"/>
          <w:szCs w:val="28"/>
        </w:rPr>
        <w:t>ы</w:t>
      </w:r>
      <w:r w:rsidR="00BA0CFD" w:rsidRPr="00DF7A2A">
        <w:rPr>
          <w:rFonts w:cs="Times New Roman"/>
          <w:szCs w:val="28"/>
        </w:rPr>
        <w:t>шенной мощност</w:t>
      </w:r>
      <w:r w:rsidR="008F5CF1">
        <w:rPr>
          <w:rFonts w:cs="Times New Roman"/>
          <w:szCs w:val="28"/>
        </w:rPr>
        <w:t>и</w:t>
      </w:r>
      <w:r w:rsidR="00BA0CFD">
        <w:rPr>
          <w:rFonts w:cs="Times New Roman"/>
          <w:szCs w:val="28"/>
        </w:rPr>
        <w:t xml:space="preserve"> (</w:t>
      </w:r>
      <w:r w:rsidR="00BA0CFD" w:rsidRPr="005A5B87">
        <w:rPr>
          <w:rFonts w:cs="Times New Roman"/>
          <w:b/>
          <w:szCs w:val="28"/>
        </w:rPr>
        <w:t>182</w:t>
      </w:r>
      <w:r w:rsidR="00BA0CFD">
        <w:rPr>
          <w:rFonts w:cs="Times New Roman"/>
          <w:szCs w:val="28"/>
        </w:rPr>
        <w:t xml:space="preserve"> ед. мотоблоки, в т.ч.: </w:t>
      </w:r>
      <w:r w:rsidR="00BA0CFD" w:rsidRPr="005A5B87">
        <w:rPr>
          <w:rFonts w:cs="Times New Roman"/>
          <w:b/>
          <w:szCs w:val="28"/>
        </w:rPr>
        <w:t xml:space="preserve">10 </w:t>
      </w:r>
      <w:r w:rsidR="00BA0CFD">
        <w:rPr>
          <w:rFonts w:cs="Times New Roman"/>
          <w:szCs w:val="28"/>
        </w:rPr>
        <w:t xml:space="preserve">электрические (мощность 2кВт) и </w:t>
      </w:r>
      <w:r w:rsidR="00BA0CFD" w:rsidRPr="00A4504D">
        <w:rPr>
          <w:rFonts w:cs="Times New Roman"/>
          <w:b/>
          <w:szCs w:val="28"/>
        </w:rPr>
        <w:t>172</w:t>
      </w:r>
      <w:r w:rsidR="00BA0CFD">
        <w:rPr>
          <w:rFonts w:cs="Times New Roman"/>
          <w:szCs w:val="28"/>
        </w:rPr>
        <w:t xml:space="preserve"> бензиновые (</w:t>
      </w:r>
      <w:r w:rsidR="00BA0CFD" w:rsidRPr="00A4504D">
        <w:rPr>
          <w:rFonts w:cs="Times New Roman"/>
          <w:b/>
          <w:szCs w:val="28"/>
        </w:rPr>
        <w:t>150</w:t>
      </w:r>
      <w:r w:rsidR="00BA0CFD">
        <w:rPr>
          <w:rFonts w:cs="Times New Roman"/>
          <w:szCs w:val="28"/>
        </w:rPr>
        <w:t xml:space="preserve"> шт. – </w:t>
      </w:r>
      <w:r w:rsidR="00BA0CFD" w:rsidRPr="00A4504D">
        <w:rPr>
          <w:rFonts w:cs="Times New Roman"/>
          <w:b/>
          <w:szCs w:val="28"/>
        </w:rPr>
        <w:t>9</w:t>
      </w:r>
      <w:r w:rsidR="00BA0CFD">
        <w:rPr>
          <w:rFonts w:cs="Times New Roman"/>
          <w:szCs w:val="28"/>
        </w:rPr>
        <w:t xml:space="preserve"> л.с., </w:t>
      </w:r>
      <w:r w:rsidR="00BA0CFD" w:rsidRPr="00A4504D">
        <w:rPr>
          <w:rFonts w:cs="Times New Roman"/>
          <w:b/>
          <w:szCs w:val="28"/>
        </w:rPr>
        <w:t>22</w:t>
      </w:r>
      <w:r w:rsidR="00BA0CFD">
        <w:rPr>
          <w:rFonts w:cs="Times New Roman"/>
          <w:szCs w:val="28"/>
        </w:rPr>
        <w:t xml:space="preserve"> шт. – </w:t>
      </w:r>
      <w:r w:rsidR="00BA0CFD" w:rsidRPr="00A4504D">
        <w:rPr>
          <w:rFonts w:cs="Times New Roman"/>
          <w:b/>
          <w:szCs w:val="28"/>
        </w:rPr>
        <w:t>7</w:t>
      </w:r>
      <w:r w:rsidR="00BA0CFD">
        <w:rPr>
          <w:rFonts w:cs="Times New Roman"/>
          <w:szCs w:val="28"/>
        </w:rPr>
        <w:t xml:space="preserve"> л.с.) и </w:t>
      </w:r>
      <w:r w:rsidR="00BA0CFD" w:rsidRPr="004E2E5D">
        <w:rPr>
          <w:rFonts w:cs="Times New Roman"/>
          <w:szCs w:val="28"/>
        </w:rPr>
        <w:t>тележками-дозаторами.</w:t>
      </w:r>
    </w:p>
    <w:p w14:paraId="085D8B54" w14:textId="1B295C34" w:rsidR="006B10C7" w:rsidRDefault="006B2E4D" w:rsidP="006B2E4D">
      <w:pPr>
        <w:ind w:firstLine="709"/>
        <w:jc w:val="both"/>
        <w:rPr>
          <w:rFonts w:cs="Times New Roman"/>
          <w:szCs w:val="28"/>
        </w:rPr>
      </w:pPr>
      <w:r>
        <w:rPr>
          <w:rFonts w:cs="Times New Roman"/>
          <w:szCs w:val="28"/>
        </w:rPr>
        <w:t xml:space="preserve">Также на обслуживании </w:t>
      </w:r>
      <w:r w:rsidRPr="00B22AC5">
        <w:rPr>
          <w:rFonts w:cs="Times New Roman"/>
          <w:szCs w:val="28"/>
        </w:rPr>
        <w:t>ГБУ «Жилищник района Ломоносовский»</w:t>
      </w:r>
      <w:r>
        <w:rPr>
          <w:rFonts w:cs="Times New Roman"/>
          <w:szCs w:val="28"/>
        </w:rPr>
        <w:t xml:space="preserve"> </w:t>
      </w:r>
      <w:r w:rsidRPr="006B2E4D">
        <w:rPr>
          <w:rFonts w:cs="Times New Roman"/>
          <w:szCs w:val="28"/>
        </w:rPr>
        <w:t xml:space="preserve">находятся </w:t>
      </w:r>
      <w:r w:rsidRPr="006B2E4D">
        <w:rPr>
          <w:rFonts w:cs="Times New Roman"/>
          <w:b/>
          <w:szCs w:val="28"/>
        </w:rPr>
        <w:t>6</w:t>
      </w:r>
      <w:r>
        <w:rPr>
          <w:rFonts w:cs="Times New Roman"/>
          <w:szCs w:val="28"/>
        </w:rPr>
        <w:t xml:space="preserve"> объектов дорожного хозяйства и</w:t>
      </w:r>
      <w:r w:rsidRPr="006B2E4D">
        <w:rPr>
          <w:rFonts w:cs="Times New Roman"/>
          <w:b/>
          <w:szCs w:val="28"/>
        </w:rPr>
        <w:t xml:space="preserve"> 31</w:t>
      </w:r>
      <w:r>
        <w:rPr>
          <w:rFonts w:cs="Times New Roman"/>
          <w:szCs w:val="28"/>
        </w:rPr>
        <w:t xml:space="preserve"> </w:t>
      </w:r>
      <w:r w:rsidRPr="00B22AC5">
        <w:rPr>
          <w:rFonts w:cs="Times New Roman"/>
          <w:szCs w:val="28"/>
        </w:rPr>
        <w:t>остановка общественного транспорта</w:t>
      </w:r>
      <w:r>
        <w:rPr>
          <w:rFonts w:cs="Times New Roman"/>
          <w:szCs w:val="28"/>
        </w:rPr>
        <w:t>.</w:t>
      </w:r>
    </w:p>
    <w:p w14:paraId="48B27025" w14:textId="365206CE" w:rsidR="001E3D8E" w:rsidRPr="00B22AC5" w:rsidRDefault="001E3D8E" w:rsidP="001E3D8E">
      <w:pPr>
        <w:ind w:firstLine="709"/>
        <w:jc w:val="both"/>
        <w:rPr>
          <w:rFonts w:cs="Times New Roman"/>
          <w:szCs w:val="28"/>
        </w:rPr>
      </w:pPr>
      <w:r w:rsidRPr="00B22AC5">
        <w:rPr>
          <w:rFonts w:cs="Times New Roman"/>
          <w:szCs w:val="28"/>
        </w:rPr>
        <w:t>Материально-техническая база расположена по адресу: ул. Архитектора Власова, 21-25 (напротив).</w:t>
      </w:r>
    </w:p>
    <w:p w14:paraId="0F9939C9" w14:textId="6D23F734" w:rsidR="001E3D8E" w:rsidRPr="00B22AC5" w:rsidRDefault="001E3D8E" w:rsidP="001E3D8E">
      <w:pPr>
        <w:ind w:firstLine="709"/>
        <w:jc w:val="both"/>
        <w:rPr>
          <w:rFonts w:cs="Times New Roman"/>
          <w:szCs w:val="28"/>
        </w:rPr>
      </w:pPr>
      <w:r w:rsidRPr="00B22AC5">
        <w:rPr>
          <w:rFonts w:cs="Times New Roman"/>
          <w:szCs w:val="28"/>
        </w:rPr>
        <w:t xml:space="preserve">По состоянию на конец 2025 года, парк транспортных средств </w:t>
      </w:r>
      <w:r>
        <w:rPr>
          <w:rFonts w:cs="Times New Roman"/>
          <w:szCs w:val="28"/>
        </w:rPr>
        <w:t>м</w:t>
      </w:r>
      <w:r w:rsidRPr="00B22AC5">
        <w:rPr>
          <w:rFonts w:cs="Times New Roman"/>
          <w:szCs w:val="28"/>
        </w:rPr>
        <w:t xml:space="preserve">атериально-технической базы представлен </w:t>
      </w:r>
      <w:r w:rsidRPr="00BA0CFD">
        <w:rPr>
          <w:rFonts w:cs="Times New Roman"/>
          <w:b/>
          <w:szCs w:val="28"/>
        </w:rPr>
        <w:t>99</w:t>
      </w:r>
      <w:r w:rsidRPr="00B22AC5">
        <w:rPr>
          <w:rFonts w:cs="Times New Roman"/>
          <w:szCs w:val="28"/>
        </w:rPr>
        <w:t xml:space="preserve"> единицами техники, в том числе:</w:t>
      </w:r>
    </w:p>
    <w:p w14:paraId="044A82C8" w14:textId="0377AC71" w:rsidR="001E3D8E" w:rsidRPr="00B22AC5" w:rsidRDefault="001E3D8E" w:rsidP="001E3D8E">
      <w:pPr>
        <w:ind w:firstLine="709"/>
        <w:jc w:val="both"/>
        <w:rPr>
          <w:rFonts w:cs="Times New Roman"/>
          <w:szCs w:val="28"/>
        </w:rPr>
      </w:pPr>
      <w:r>
        <w:rPr>
          <w:rFonts w:cs="Times New Roman"/>
          <w:szCs w:val="28"/>
        </w:rPr>
        <w:t>1. у</w:t>
      </w:r>
      <w:r w:rsidRPr="00B22AC5">
        <w:rPr>
          <w:rFonts w:cs="Times New Roman"/>
          <w:szCs w:val="28"/>
        </w:rPr>
        <w:t>борочная техника</w:t>
      </w:r>
      <w:r w:rsidR="00BA0CFD">
        <w:rPr>
          <w:rFonts w:cs="Times New Roman"/>
          <w:szCs w:val="28"/>
        </w:rPr>
        <w:t xml:space="preserve"> </w:t>
      </w:r>
      <w:r>
        <w:rPr>
          <w:rFonts w:cs="Times New Roman"/>
          <w:szCs w:val="28"/>
        </w:rPr>
        <w:t>-</w:t>
      </w:r>
      <w:r w:rsidR="00BA0CFD">
        <w:rPr>
          <w:rFonts w:cs="Times New Roman"/>
          <w:szCs w:val="28"/>
        </w:rPr>
        <w:t xml:space="preserve"> </w:t>
      </w:r>
      <w:r w:rsidRPr="00BA0CFD">
        <w:rPr>
          <w:rFonts w:cs="Times New Roman"/>
          <w:b/>
          <w:szCs w:val="28"/>
        </w:rPr>
        <w:t>54</w:t>
      </w:r>
      <w:r w:rsidRPr="00B22AC5">
        <w:rPr>
          <w:rFonts w:cs="Times New Roman"/>
          <w:szCs w:val="28"/>
        </w:rPr>
        <w:t xml:space="preserve"> ед</w:t>
      </w:r>
      <w:r w:rsidR="00BA0CFD">
        <w:rPr>
          <w:rFonts w:cs="Times New Roman"/>
          <w:szCs w:val="28"/>
        </w:rPr>
        <w:t>.</w:t>
      </w:r>
      <w:r w:rsidRPr="00B22AC5">
        <w:rPr>
          <w:rFonts w:cs="Times New Roman"/>
          <w:szCs w:val="28"/>
        </w:rPr>
        <w:t>;</w:t>
      </w:r>
    </w:p>
    <w:p w14:paraId="3987D875" w14:textId="43E18A71" w:rsidR="001E3D8E" w:rsidRPr="00B22AC5" w:rsidRDefault="001E3D8E" w:rsidP="001E3D8E">
      <w:pPr>
        <w:ind w:firstLine="709"/>
        <w:jc w:val="both"/>
        <w:rPr>
          <w:rFonts w:cs="Times New Roman"/>
          <w:szCs w:val="28"/>
        </w:rPr>
      </w:pPr>
      <w:r>
        <w:rPr>
          <w:rFonts w:cs="Times New Roman"/>
          <w:szCs w:val="28"/>
        </w:rPr>
        <w:t>2. с</w:t>
      </w:r>
      <w:r w:rsidRPr="00B22AC5">
        <w:rPr>
          <w:rFonts w:cs="Times New Roman"/>
          <w:szCs w:val="28"/>
        </w:rPr>
        <w:t>опутствующая техника</w:t>
      </w:r>
      <w:r w:rsidR="00BA0CFD">
        <w:rPr>
          <w:rFonts w:cs="Times New Roman"/>
          <w:szCs w:val="28"/>
        </w:rPr>
        <w:t xml:space="preserve"> </w:t>
      </w:r>
      <w:r>
        <w:rPr>
          <w:rFonts w:cs="Times New Roman"/>
          <w:szCs w:val="28"/>
        </w:rPr>
        <w:t>-</w:t>
      </w:r>
      <w:r w:rsidR="00BA0CFD">
        <w:rPr>
          <w:rFonts w:cs="Times New Roman"/>
          <w:szCs w:val="28"/>
        </w:rPr>
        <w:t xml:space="preserve"> </w:t>
      </w:r>
      <w:r w:rsidRPr="00BA0CFD">
        <w:rPr>
          <w:rFonts w:cs="Times New Roman"/>
          <w:b/>
          <w:szCs w:val="28"/>
        </w:rPr>
        <w:t>13</w:t>
      </w:r>
      <w:r w:rsidRPr="00B22AC5">
        <w:rPr>
          <w:rFonts w:cs="Times New Roman"/>
          <w:szCs w:val="28"/>
        </w:rPr>
        <w:t xml:space="preserve"> ед</w:t>
      </w:r>
      <w:r w:rsidR="00BA0CFD">
        <w:rPr>
          <w:rFonts w:cs="Times New Roman"/>
          <w:szCs w:val="28"/>
        </w:rPr>
        <w:t>.</w:t>
      </w:r>
      <w:r w:rsidRPr="00B22AC5">
        <w:rPr>
          <w:rFonts w:cs="Times New Roman"/>
          <w:szCs w:val="28"/>
        </w:rPr>
        <w:t>;</w:t>
      </w:r>
    </w:p>
    <w:p w14:paraId="2B87DFA0" w14:textId="6E6BC31F" w:rsidR="001E3D8E" w:rsidRPr="00B22AC5" w:rsidRDefault="001E3D8E" w:rsidP="001E3D8E">
      <w:pPr>
        <w:ind w:firstLine="709"/>
        <w:jc w:val="both"/>
        <w:rPr>
          <w:rFonts w:cs="Times New Roman"/>
          <w:szCs w:val="28"/>
        </w:rPr>
      </w:pPr>
      <w:r>
        <w:rPr>
          <w:rFonts w:cs="Times New Roman"/>
          <w:szCs w:val="28"/>
        </w:rPr>
        <w:t>3. д</w:t>
      </w:r>
      <w:r w:rsidRPr="00B22AC5">
        <w:rPr>
          <w:rFonts w:cs="Times New Roman"/>
          <w:szCs w:val="28"/>
        </w:rPr>
        <w:t>орожно-строительная техника</w:t>
      </w:r>
      <w:r w:rsidR="00BA0CFD">
        <w:rPr>
          <w:rFonts w:cs="Times New Roman"/>
          <w:szCs w:val="28"/>
        </w:rPr>
        <w:t xml:space="preserve"> </w:t>
      </w:r>
      <w:r>
        <w:rPr>
          <w:rFonts w:cs="Times New Roman"/>
          <w:szCs w:val="28"/>
        </w:rPr>
        <w:t>-</w:t>
      </w:r>
      <w:r w:rsidR="00BA0CFD">
        <w:rPr>
          <w:rFonts w:cs="Times New Roman"/>
          <w:szCs w:val="28"/>
        </w:rPr>
        <w:t xml:space="preserve"> </w:t>
      </w:r>
      <w:r w:rsidRPr="00BA0CFD">
        <w:rPr>
          <w:rFonts w:cs="Times New Roman"/>
          <w:b/>
          <w:szCs w:val="28"/>
        </w:rPr>
        <w:t>6</w:t>
      </w:r>
      <w:r w:rsidRPr="00B22AC5">
        <w:rPr>
          <w:rFonts w:cs="Times New Roman"/>
          <w:szCs w:val="28"/>
        </w:rPr>
        <w:t xml:space="preserve"> ед</w:t>
      </w:r>
      <w:r w:rsidR="00BA0CFD">
        <w:rPr>
          <w:rFonts w:cs="Times New Roman"/>
          <w:szCs w:val="28"/>
        </w:rPr>
        <w:t>.</w:t>
      </w:r>
      <w:r w:rsidRPr="00B22AC5">
        <w:rPr>
          <w:rFonts w:cs="Times New Roman"/>
          <w:szCs w:val="28"/>
        </w:rPr>
        <w:t>;</w:t>
      </w:r>
    </w:p>
    <w:p w14:paraId="3C3BC1B7" w14:textId="1B584FCC" w:rsidR="006B2E4D" w:rsidRDefault="001E3D8E" w:rsidP="001E3D8E">
      <w:pPr>
        <w:ind w:firstLine="709"/>
        <w:jc w:val="both"/>
        <w:rPr>
          <w:rFonts w:cs="Times New Roman"/>
          <w:szCs w:val="28"/>
        </w:rPr>
      </w:pPr>
      <w:r>
        <w:rPr>
          <w:rFonts w:cs="Times New Roman"/>
          <w:szCs w:val="28"/>
        </w:rPr>
        <w:t>4. п</w:t>
      </w:r>
      <w:r w:rsidRPr="00B22AC5">
        <w:rPr>
          <w:rFonts w:cs="Times New Roman"/>
          <w:szCs w:val="28"/>
        </w:rPr>
        <w:t>рочая техника</w:t>
      </w:r>
      <w:r w:rsidR="00BA0CFD">
        <w:rPr>
          <w:rFonts w:cs="Times New Roman"/>
          <w:szCs w:val="28"/>
        </w:rPr>
        <w:t xml:space="preserve"> </w:t>
      </w:r>
      <w:r>
        <w:rPr>
          <w:rFonts w:cs="Times New Roman"/>
          <w:szCs w:val="28"/>
        </w:rPr>
        <w:t>-</w:t>
      </w:r>
      <w:r w:rsidR="00BA0CFD">
        <w:rPr>
          <w:rFonts w:cs="Times New Roman"/>
          <w:szCs w:val="28"/>
        </w:rPr>
        <w:t xml:space="preserve"> </w:t>
      </w:r>
      <w:r w:rsidRPr="00BA0CFD">
        <w:rPr>
          <w:rFonts w:cs="Times New Roman"/>
          <w:b/>
          <w:szCs w:val="28"/>
        </w:rPr>
        <w:t>26</w:t>
      </w:r>
      <w:r w:rsidRPr="00B22AC5">
        <w:rPr>
          <w:rFonts w:cs="Times New Roman"/>
          <w:szCs w:val="28"/>
        </w:rPr>
        <w:t xml:space="preserve"> ед</w:t>
      </w:r>
      <w:r w:rsidR="00BA0CFD">
        <w:rPr>
          <w:rFonts w:cs="Times New Roman"/>
          <w:szCs w:val="28"/>
        </w:rPr>
        <w:t>.</w:t>
      </w:r>
    </w:p>
    <w:p w14:paraId="3234C6A0" w14:textId="77777777" w:rsidR="007814EC" w:rsidRDefault="007814EC" w:rsidP="00BA0CFD">
      <w:pPr>
        <w:rPr>
          <w:rFonts w:cs="Times New Roman"/>
          <w:b/>
          <w:szCs w:val="26"/>
        </w:rPr>
      </w:pPr>
    </w:p>
    <w:p w14:paraId="2DB4B60D" w14:textId="77777777" w:rsidR="007814EC" w:rsidRPr="003C71D9" w:rsidRDefault="007814EC" w:rsidP="00AF188B">
      <w:pPr>
        <w:ind w:right="142" w:firstLine="567"/>
        <w:jc w:val="center"/>
        <w:rPr>
          <w:rFonts w:cs="Times New Roman"/>
          <w:b/>
          <w:szCs w:val="28"/>
          <w:u w:val="single"/>
        </w:rPr>
      </w:pPr>
      <w:r w:rsidRPr="003C71D9">
        <w:rPr>
          <w:rFonts w:cs="Times New Roman"/>
          <w:b/>
          <w:szCs w:val="28"/>
          <w:u w:val="single"/>
        </w:rPr>
        <w:t>Благоустройство территории района</w:t>
      </w:r>
    </w:p>
    <w:p w14:paraId="08B8E6F8" w14:textId="77777777" w:rsidR="00096360" w:rsidRPr="00846B66" w:rsidRDefault="00096360" w:rsidP="00AF188B">
      <w:pPr>
        <w:ind w:firstLine="708"/>
        <w:jc w:val="both"/>
        <w:rPr>
          <w:rFonts w:cs="Times New Roman"/>
          <w:szCs w:val="28"/>
        </w:rPr>
      </w:pPr>
    </w:p>
    <w:p w14:paraId="6876B032" w14:textId="3A08E3E6" w:rsidR="00DA3964" w:rsidRPr="00846B66" w:rsidRDefault="00DA3964" w:rsidP="00AF188B">
      <w:pPr>
        <w:ind w:firstLine="708"/>
        <w:jc w:val="both"/>
        <w:rPr>
          <w:rFonts w:cs="Times New Roman"/>
          <w:szCs w:val="28"/>
        </w:rPr>
      </w:pPr>
      <w:r w:rsidRPr="00846B66">
        <w:rPr>
          <w:rFonts w:cs="Times New Roman"/>
          <w:szCs w:val="28"/>
        </w:rPr>
        <w:t>Реализация программы благоустройства дворовых территорий в 202</w:t>
      </w:r>
      <w:r>
        <w:rPr>
          <w:rFonts w:cs="Times New Roman"/>
          <w:szCs w:val="28"/>
        </w:rPr>
        <w:t>5</w:t>
      </w:r>
      <w:r w:rsidRPr="00846B66">
        <w:rPr>
          <w:rFonts w:cs="Times New Roman"/>
          <w:szCs w:val="28"/>
        </w:rPr>
        <w:t xml:space="preserve"> году на территории района имела приоритетное значение и охватила</w:t>
      </w:r>
      <w:r w:rsidR="00365991">
        <w:rPr>
          <w:rFonts w:cs="Times New Roman"/>
          <w:szCs w:val="28"/>
        </w:rPr>
        <w:t xml:space="preserve"> </w:t>
      </w:r>
      <w:r w:rsidRPr="00846B66">
        <w:rPr>
          <w:rFonts w:cs="Times New Roman"/>
          <w:szCs w:val="28"/>
        </w:rPr>
        <w:t>1</w:t>
      </w:r>
      <w:r>
        <w:rPr>
          <w:rFonts w:cs="Times New Roman"/>
          <w:szCs w:val="28"/>
        </w:rPr>
        <w:t>4</w:t>
      </w:r>
      <w:r w:rsidRPr="00846B66">
        <w:rPr>
          <w:rFonts w:cs="Times New Roman"/>
          <w:szCs w:val="28"/>
        </w:rPr>
        <w:t xml:space="preserve"> квартал</w:t>
      </w:r>
      <w:r>
        <w:rPr>
          <w:rFonts w:cs="Times New Roman"/>
          <w:szCs w:val="28"/>
        </w:rPr>
        <w:t xml:space="preserve"> </w:t>
      </w:r>
      <w:r w:rsidRPr="000A6473">
        <w:rPr>
          <w:rFonts w:cs="Times New Roman"/>
          <w:szCs w:val="28"/>
        </w:rPr>
        <w:t>в границах</w:t>
      </w:r>
      <w:r>
        <w:rPr>
          <w:rFonts w:cs="Times New Roman"/>
          <w:szCs w:val="28"/>
        </w:rPr>
        <w:t>:</w:t>
      </w:r>
      <w:r w:rsidRPr="000A6473">
        <w:rPr>
          <w:rFonts w:cs="Times New Roman"/>
          <w:szCs w:val="28"/>
        </w:rPr>
        <w:t xml:space="preserve"> ул. </w:t>
      </w:r>
      <w:r>
        <w:rPr>
          <w:rFonts w:cs="Times New Roman"/>
          <w:szCs w:val="28"/>
        </w:rPr>
        <w:t>Крупской</w:t>
      </w:r>
      <w:r w:rsidRPr="000A6473">
        <w:rPr>
          <w:rFonts w:cs="Times New Roman"/>
          <w:szCs w:val="28"/>
        </w:rPr>
        <w:t xml:space="preserve">, Ленинского пр-та, ул. </w:t>
      </w:r>
      <w:r>
        <w:rPr>
          <w:rFonts w:cs="Times New Roman"/>
          <w:szCs w:val="28"/>
        </w:rPr>
        <w:t>Строителей и пр-та Вернадского.</w:t>
      </w:r>
    </w:p>
    <w:p w14:paraId="2C525D36" w14:textId="77777777" w:rsidR="00DA3964" w:rsidRPr="00846B66" w:rsidRDefault="00DA3964" w:rsidP="00AF188B">
      <w:pPr>
        <w:ind w:firstLine="708"/>
        <w:jc w:val="both"/>
        <w:rPr>
          <w:rFonts w:cs="Times New Roman"/>
          <w:szCs w:val="28"/>
        </w:rPr>
      </w:pPr>
      <w:r w:rsidRPr="00846B66">
        <w:rPr>
          <w:rFonts w:cs="Times New Roman"/>
          <w:szCs w:val="28"/>
        </w:rPr>
        <w:t>За прошедший год на территории района благоустроен</w:t>
      </w:r>
      <w:r>
        <w:rPr>
          <w:rFonts w:cs="Times New Roman"/>
          <w:szCs w:val="28"/>
        </w:rPr>
        <w:t>о</w:t>
      </w:r>
      <w:r w:rsidRPr="00846B66">
        <w:rPr>
          <w:rFonts w:cs="Times New Roman"/>
          <w:szCs w:val="28"/>
        </w:rPr>
        <w:t xml:space="preserve"> </w:t>
      </w:r>
      <w:r>
        <w:rPr>
          <w:rFonts w:cs="Times New Roman"/>
          <w:b/>
          <w:bCs/>
          <w:szCs w:val="28"/>
        </w:rPr>
        <w:t>30</w:t>
      </w:r>
      <w:r>
        <w:rPr>
          <w:rFonts w:cs="Times New Roman"/>
          <w:szCs w:val="28"/>
        </w:rPr>
        <w:t xml:space="preserve"> дворовых территорий, равных по площади </w:t>
      </w:r>
      <w:r w:rsidRPr="00E7430C">
        <w:rPr>
          <w:rFonts w:cs="Times New Roman"/>
          <w:b/>
          <w:szCs w:val="28"/>
        </w:rPr>
        <w:t>43</w:t>
      </w:r>
      <w:r>
        <w:rPr>
          <w:rFonts w:cs="Times New Roman"/>
          <w:szCs w:val="28"/>
        </w:rPr>
        <w:t xml:space="preserve"> га</w:t>
      </w:r>
      <w:r w:rsidRPr="00846B66">
        <w:rPr>
          <w:rFonts w:cs="Times New Roman"/>
          <w:szCs w:val="28"/>
        </w:rPr>
        <w:t>.</w:t>
      </w:r>
    </w:p>
    <w:p w14:paraId="1784064A" w14:textId="77777777" w:rsidR="00733F2A" w:rsidRPr="00846B66" w:rsidRDefault="00733F2A" w:rsidP="00AF188B">
      <w:pPr>
        <w:ind w:firstLine="708"/>
        <w:jc w:val="both"/>
        <w:rPr>
          <w:rFonts w:cs="Times New Roman"/>
          <w:szCs w:val="28"/>
        </w:rPr>
      </w:pPr>
      <w:r w:rsidRPr="00846B66">
        <w:rPr>
          <w:rFonts w:cs="Times New Roman"/>
          <w:szCs w:val="28"/>
        </w:rPr>
        <w:t>В рамках проведенн</w:t>
      </w:r>
      <w:r>
        <w:rPr>
          <w:rFonts w:cs="Times New Roman"/>
          <w:szCs w:val="28"/>
        </w:rPr>
        <w:t>ого благоустройства выполнены</w:t>
      </w:r>
      <w:r w:rsidRPr="00846B66">
        <w:rPr>
          <w:rFonts w:cs="Times New Roman"/>
          <w:szCs w:val="28"/>
        </w:rPr>
        <w:t xml:space="preserve"> работ</w:t>
      </w:r>
      <w:r>
        <w:rPr>
          <w:rFonts w:cs="Times New Roman"/>
          <w:szCs w:val="28"/>
        </w:rPr>
        <w:t>ы</w:t>
      </w:r>
      <w:r w:rsidRPr="00846B66">
        <w:rPr>
          <w:rFonts w:cs="Times New Roman"/>
          <w:szCs w:val="28"/>
        </w:rPr>
        <w:t>:</w:t>
      </w:r>
    </w:p>
    <w:p w14:paraId="3EF2059F" w14:textId="144AF7E0"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ремонт/устройство асфальтобетонного покрытия на проезжей части –</w:t>
      </w:r>
      <w:r w:rsidR="00365991">
        <w:rPr>
          <w:rFonts w:eastAsia="Calibri" w:cs="Times New Roman"/>
          <w:szCs w:val="28"/>
        </w:rPr>
        <w:t xml:space="preserve"> </w:t>
      </w:r>
      <w:r w:rsidRPr="00E7430C">
        <w:rPr>
          <w:rFonts w:eastAsia="Calibri" w:cs="Times New Roman"/>
          <w:b/>
          <w:szCs w:val="28"/>
        </w:rPr>
        <w:t>68 755</w:t>
      </w:r>
      <w:r w:rsidRPr="00E9127A">
        <w:rPr>
          <w:rFonts w:eastAsia="Calibri" w:cs="Times New Roman"/>
          <w:szCs w:val="28"/>
        </w:rPr>
        <w:t xml:space="preserve"> кв. м.;</w:t>
      </w:r>
    </w:p>
    <w:p w14:paraId="65CE7C33"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ремонт/устройство асфальтобетонного покрытия дорожно-тропиночной сети – </w:t>
      </w:r>
      <w:r w:rsidRPr="00E7430C">
        <w:rPr>
          <w:rFonts w:eastAsia="Calibri" w:cs="Times New Roman"/>
          <w:b/>
          <w:szCs w:val="28"/>
        </w:rPr>
        <w:t>44 741</w:t>
      </w:r>
      <w:r w:rsidRPr="00E9127A">
        <w:rPr>
          <w:rFonts w:eastAsia="Calibri" w:cs="Times New Roman"/>
          <w:szCs w:val="28"/>
        </w:rPr>
        <w:t xml:space="preserve"> кв. м.;</w:t>
      </w:r>
    </w:p>
    <w:p w14:paraId="3D7FAFC2"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устройство покрытия «Искусственная трава» – </w:t>
      </w:r>
      <w:r w:rsidRPr="00E7430C">
        <w:rPr>
          <w:rFonts w:eastAsia="Calibri" w:cs="Times New Roman"/>
          <w:b/>
          <w:szCs w:val="28"/>
        </w:rPr>
        <w:t>10 132</w:t>
      </w:r>
      <w:r w:rsidRPr="00E9127A">
        <w:rPr>
          <w:rFonts w:eastAsia="Calibri" w:cs="Times New Roman"/>
          <w:szCs w:val="28"/>
        </w:rPr>
        <w:t xml:space="preserve"> кв. м.;</w:t>
      </w:r>
    </w:p>
    <w:p w14:paraId="66866949"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устройство резинового покрытия – </w:t>
      </w:r>
      <w:r w:rsidRPr="00E7430C">
        <w:rPr>
          <w:rFonts w:eastAsia="Calibri" w:cs="Times New Roman"/>
          <w:b/>
          <w:szCs w:val="28"/>
        </w:rPr>
        <w:t>2 341</w:t>
      </w:r>
      <w:r w:rsidRPr="00E9127A">
        <w:rPr>
          <w:rFonts w:eastAsia="Calibri" w:cs="Times New Roman"/>
          <w:szCs w:val="28"/>
        </w:rPr>
        <w:t xml:space="preserve"> кв. м.;</w:t>
      </w:r>
    </w:p>
    <w:p w14:paraId="4D81FE1E"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устройство/ремонт подпорных стен – </w:t>
      </w:r>
      <w:r w:rsidRPr="00E7430C">
        <w:rPr>
          <w:rFonts w:eastAsia="Calibri" w:cs="Times New Roman"/>
          <w:b/>
          <w:szCs w:val="28"/>
        </w:rPr>
        <w:t>309</w:t>
      </w:r>
      <w:r w:rsidRPr="00E9127A">
        <w:rPr>
          <w:rFonts w:eastAsia="Calibri" w:cs="Times New Roman"/>
          <w:szCs w:val="28"/>
        </w:rPr>
        <w:t xml:space="preserve"> п. м.;</w:t>
      </w:r>
    </w:p>
    <w:p w14:paraId="0EFEB49F" w14:textId="311339F4"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устройство лестниц – </w:t>
      </w:r>
      <w:r w:rsidRPr="00E7430C">
        <w:rPr>
          <w:rFonts w:eastAsia="Calibri" w:cs="Times New Roman"/>
          <w:b/>
          <w:szCs w:val="28"/>
        </w:rPr>
        <w:t xml:space="preserve">184 </w:t>
      </w:r>
      <w:r w:rsidRPr="00E9127A">
        <w:rPr>
          <w:rFonts w:eastAsia="Calibri" w:cs="Times New Roman"/>
          <w:szCs w:val="28"/>
        </w:rPr>
        <w:t>кв. м.</w:t>
      </w:r>
      <w:r w:rsidR="00674035">
        <w:rPr>
          <w:rFonts w:eastAsia="Calibri" w:cs="Times New Roman"/>
          <w:szCs w:val="28"/>
        </w:rPr>
        <w:t>;</w:t>
      </w:r>
    </w:p>
    <w:p w14:paraId="5C63E491"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устройство водоотводных лотков – </w:t>
      </w:r>
      <w:r w:rsidRPr="00E7430C">
        <w:rPr>
          <w:rFonts w:eastAsia="Calibri" w:cs="Times New Roman"/>
          <w:b/>
          <w:szCs w:val="28"/>
        </w:rPr>
        <w:t>464</w:t>
      </w:r>
      <w:r w:rsidRPr="00E9127A">
        <w:rPr>
          <w:rFonts w:eastAsia="Calibri" w:cs="Times New Roman"/>
          <w:szCs w:val="28"/>
        </w:rPr>
        <w:t xml:space="preserve"> п. м.;</w:t>
      </w:r>
    </w:p>
    <w:p w14:paraId="7F448057"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устройство цветников –</w:t>
      </w:r>
      <w:r w:rsidRPr="00E7430C">
        <w:rPr>
          <w:rFonts w:eastAsia="Calibri" w:cs="Times New Roman"/>
          <w:b/>
          <w:szCs w:val="28"/>
        </w:rPr>
        <w:t xml:space="preserve"> 100</w:t>
      </w:r>
      <w:r w:rsidRPr="00E9127A">
        <w:rPr>
          <w:rFonts w:eastAsia="Calibri" w:cs="Times New Roman"/>
          <w:szCs w:val="28"/>
        </w:rPr>
        <w:t xml:space="preserve"> кв. м.;</w:t>
      </w:r>
    </w:p>
    <w:p w14:paraId="01FC7881"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устройство газона – </w:t>
      </w:r>
      <w:r w:rsidRPr="00E7430C">
        <w:rPr>
          <w:rFonts w:eastAsia="Calibri" w:cs="Times New Roman"/>
          <w:b/>
          <w:szCs w:val="28"/>
        </w:rPr>
        <w:t>10 742</w:t>
      </w:r>
      <w:r w:rsidRPr="00E9127A">
        <w:rPr>
          <w:rFonts w:eastAsia="Calibri" w:cs="Times New Roman"/>
          <w:szCs w:val="28"/>
        </w:rPr>
        <w:t xml:space="preserve"> кв. м.;</w:t>
      </w:r>
    </w:p>
    <w:p w14:paraId="4DA799BF"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lastRenderedPageBreak/>
        <w:t>посадка кустарников –</w:t>
      </w:r>
      <w:r w:rsidRPr="00E7430C">
        <w:rPr>
          <w:rFonts w:eastAsia="Calibri" w:cs="Times New Roman"/>
          <w:b/>
          <w:szCs w:val="28"/>
        </w:rPr>
        <w:t xml:space="preserve"> 130 </w:t>
      </w:r>
      <w:r w:rsidRPr="00E9127A">
        <w:rPr>
          <w:rFonts w:eastAsia="Calibri" w:cs="Times New Roman"/>
          <w:szCs w:val="28"/>
        </w:rPr>
        <w:t>шт.;</w:t>
      </w:r>
    </w:p>
    <w:p w14:paraId="31C206A9"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посадка кустарников (двухрядная изгородь) – </w:t>
      </w:r>
      <w:r w:rsidRPr="00E7430C">
        <w:rPr>
          <w:rFonts w:eastAsia="Calibri" w:cs="Times New Roman"/>
          <w:b/>
          <w:szCs w:val="28"/>
        </w:rPr>
        <w:t>980</w:t>
      </w:r>
      <w:r w:rsidRPr="00E9127A">
        <w:rPr>
          <w:rFonts w:eastAsia="Calibri" w:cs="Times New Roman"/>
          <w:szCs w:val="28"/>
        </w:rPr>
        <w:t xml:space="preserve"> п. м.;</w:t>
      </w:r>
    </w:p>
    <w:p w14:paraId="7B865CCE"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посадка деревьев – </w:t>
      </w:r>
      <w:r w:rsidRPr="00E7430C">
        <w:rPr>
          <w:rFonts w:eastAsia="Calibri" w:cs="Times New Roman"/>
          <w:b/>
          <w:szCs w:val="28"/>
        </w:rPr>
        <w:t>18</w:t>
      </w:r>
      <w:r w:rsidRPr="00E9127A">
        <w:rPr>
          <w:rFonts w:eastAsia="Calibri" w:cs="Times New Roman"/>
          <w:szCs w:val="28"/>
        </w:rPr>
        <w:t xml:space="preserve"> шт.;</w:t>
      </w:r>
    </w:p>
    <w:p w14:paraId="6CA33BC0"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благоустройство детских площадок – </w:t>
      </w:r>
      <w:r w:rsidRPr="00E7430C">
        <w:rPr>
          <w:rFonts w:eastAsia="Calibri" w:cs="Times New Roman"/>
          <w:b/>
          <w:szCs w:val="28"/>
        </w:rPr>
        <w:t>23</w:t>
      </w:r>
      <w:r w:rsidRPr="00E9127A">
        <w:rPr>
          <w:rFonts w:eastAsia="Calibri" w:cs="Times New Roman"/>
          <w:szCs w:val="28"/>
        </w:rPr>
        <w:t xml:space="preserve"> шт.;</w:t>
      </w:r>
    </w:p>
    <w:p w14:paraId="4D382AC3"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благоустройство спортивных площадок – </w:t>
      </w:r>
      <w:r w:rsidRPr="00E7430C">
        <w:rPr>
          <w:rFonts w:eastAsia="Calibri" w:cs="Times New Roman"/>
          <w:b/>
          <w:szCs w:val="28"/>
        </w:rPr>
        <w:t xml:space="preserve">5 </w:t>
      </w:r>
      <w:r w:rsidRPr="00E9127A">
        <w:rPr>
          <w:rFonts w:eastAsia="Calibri" w:cs="Times New Roman"/>
          <w:szCs w:val="28"/>
        </w:rPr>
        <w:t>шт.;</w:t>
      </w:r>
    </w:p>
    <w:p w14:paraId="7ECD57F9"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благоустройство площадки для выгула собак – </w:t>
      </w:r>
      <w:r w:rsidRPr="00E7430C">
        <w:rPr>
          <w:rFonts w:eastAsia="Calibri" w:cs="Times New Roman"/>
          <w:b/>
          <w:szCs w:val="28"/>
        </w:rPr>
        <w:t>1</w:t>
      </w:r>
      <w:r w:rsidRPr="00E9127A">
        <w:rPr>
          <w:rFonts w:eastAsia="Calibri" w:cs="Times New Roman"/>
          <w:szCs w:val="28"/>
        </w:rPr>
        <w:t xml:space="preserve"> шт.;</w:t>
      </w:r>
    </w:p>
    <w:p w14:paraId="26B4E332"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устройство МАФ (скамейки, урны, детское игровое оборудование, спортивное оборудование) – </w:t>
      </w:r>
      <w:r w:rsidRPr="00E7430C">
        <w:rPr>
          <w:rFonts w:eastAsia="Calibri" w:cs="Times New Roman"/>
          <w:b/>
          <w:szCs w:val="28"/>
        </w:rPr>
        <w:t>867</w:t>
      </w:r>
      <w:r w:rsidRPr="00E9127A">
        <w:rPr>
          <w:rFonts w:eastAsia="Calibri" w:cs="Times New Roman"/>
          <w:szCs w:val="28"/>
        </w:rPr>
        <w:t xml:space="preserve"> шт., скамейки – </w:t>
      </w:r>
      <w:r w:rsidRPr="00E7430C">
        <w:rPr>
          <w:rFonts w:eastAsia="Calibri" w:cs="Times New Roman"/>
          <w:b/>
          <w:szCs w:val="28"/>
        </w:rPr>
        <w:t>391</w:t>
      </w:r>
      <w:r w:rsidRPr="00E9127A">
        <w:rPr>
          <w:rFonts w:eastAsia="Calibri" w:cs="Times New Roman"/>
          <w:szCs w:val="28"/>
        </w:rPr>
        <w:t xml:space="preserve"> шт., урны – </w:t>
      </w:r>
      <w:r w:rsidRPr="00E7430C">
        <w:rPr>
          <w:rFonts w:eastAsia="Calibri" w:cs="Times New Roman"/>
          <w:b/>
          <w:szCs w:val="28"/>
        </w:rPr>
        <w:t>315</w:t>
      </w:r>
      <w:r w:rsidRPr="00E9127A">
        <w:rPr>
          <w:rFonts w:eastAsia="Calibri" w:cs="Times New Roman"/>
          <w:szCs w:val="28"/>
        </w:rPr>
        <w:t xml:space="preserve"> шт., детское игровое оборудование – </w:t>
      </w:r>
      <w:r w:rsidRPr="00E7430C">
        <w:rPr>
          <w:rFonts w:eastAsia="Calibri" w:cs="Times New Roman"/>
          <w:b/>
          <w:szCs w:val="28"/>
        </w:rPr>
        <w:t>130</w:t>
      </w:r>
      <w:r w:rsidRPr="00E9127A">
        <w:rPr>
          <w:rFonts w:eastAsia="Calibri" w:cs="Times New Roman"/>
          <w:szCs w:val="28"/>
        </w:rPr>
        <w:t xml:space="preserve"> шт., спортивное оборудование – </w:t>
      </w:r>
      <w:r w:rsidRPr="00E7430C">
        <w:rPr>
          <w:rFonts w:eastAsia="Calibri" w:cs="Times New Roman"/>
          <w:b/>
          <w:szCs w:val="28"/>
        </w:rPr>
        <w:t>31</w:t>
      </w:r>
      <w:r w:rsidRPr="00E9127A">
        <w:rPr>
          <w:rFonts w:eastAsia="Calibri" w:cs="Times New Roman"/>
          <w:szCs w:val="28"/>
        </w:rPr>
        <w:t xml:space="preserve"> шт.;</w:t>
      </w:r>
    </w:p>
    <w:p w14:paraId="047CB2D6"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установка контейнерной площадки (павильон) – </w:t>
      </w:r>
      <w:r w:rsidRPr="00E7430C">
        <w:rPr>
          <w:rFonts w:eastAsia="Calibri" w:cs="Times New Roman"/>
          <w:b/>
          <w:szCs w:val="28"/>
        </w:rPr>
        <w:t>56</w:t>
      </w:r>
      <w:r w:rsidRPr="00E9127A">
        <w:rPr>
          <w:rFonts w:eastAsia="Calibri" w:cs="Times New Roman"/>
          <w:szCs w:val="28"/>
        </w:rPr>
        <w:t xml:space="preserve"> шт.;</w:t>
      </w:r>
    </w:p>
    <w:p w14:paraId="3EE55BA9"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устройство опор освещения – </w:t>
      </w:r>
      <w:r w:rsidRPr="00E7430C">
        <w:rPr>
          <w:rFonts w:eastAsia="Calibri" w:cs="Times New Roman"/>
          <w:b/>
          <w:szCs w:val="28"/>
        </w:rPr>
        <w:t>200</w:t>
      </w:r>
      <w:r w:rsidRPr="00E9127A">
        <w:rPr>
          <w:rFonts w:eastAsia="Calibri" w:cs="Times New Roman"/>
          <w:szCs w:val="28"/>
        </w:rPr>
        <w:t xml:space="preserve"> шт.;</w:t>
      </w:r>
    </w:p>
    <w:p w14:paraId="7FFA4AC4" w14:textId="77777777" w:rsidR="00733F2A" w:rsidRPr="00E9127A" w:rsidRDefault="00733F2A" w:rsidP="00AF188B">
      <w:pPr>
        <w:numPr>
          <w:ilvl w:val="0"/>
          <w:numId w:val="11"/>
        </w:numPr>
        <w:spacing w:after="160"/>
        <w:ind w:left="709"/>
        <w:contextualSpacing/>
        <w:jc w:val="both"/>
        <w:rPr>
          <w:rFonts w:eastAsia="Calibri" w:cs="Times New Roman"/>
          <w:szCs w:val="28"/>
        </w:rPr>
      </w:pPr>
      <w:r w:rsidRPr="00E9127A">
        <w:rPr>
          <w:rFonts w:eastAsia="Calibri" w:cs="Times New Roman"/>
          <w:szCs w:val="28"/>
        </w:rPr>
        <w:t xml:space="preserve">нанесение дорожной разметки – </w:t>
      </w:r>
      <w:r w:rsidRPr="00E7430C">
        <w:rPr>
          <w:rFonts w:eastAsia="Calibri" w:cs="Times New Roman"/>
          <w:b/>
          <w:szCs w:val="28"/>
        </w:rPr>
        <w:t>55</w:t>
      </w:r>
      <w:r w:rsidRPr="00E9127A">
        <w:rPr>
          <w:rFonts w:eastAsia="Calibri" w:cs="Times New Roman"/>
          <w:szCs w:val="28"/>
        </w:rPr>
        <w:t xml:space="preserve"> п. м.</w:t>
      </w:r>
    </w:p>
    <w:p w14:paraId="5A2C365D" w14:textId="3DE43DA2" w:rsidR="00DA3964" w:rsidRDefault="00DA3964" w:rsidP="00AF188B">
      <w:pPr>
        <w:ind w:firstLine="708"/>
        <w:jc w:val="both"/>
        <w:rPr>
          <w:rFonts w:cs="Times New Roman"/>
          <w:szCs w:val="28"/>
        </w:rPr>
      </w:pPr>
      <w:r w:rsidRPr="006052CC">
        <w:rPr>
          <w:rFonts w:cs="Times New Roman"/>
          <w:szCs w:val="28"/>
        </w:rPr>
        <w:t xml:space="preserve">Помимо этого, был </w:t>
      </w:r>
      <w:r>
        <w:rPr>
          <w:rFonts w:cs="Times New Roman"/>
          <w:szCs w:val="28"/>
        </w:rPr>
        <w:t>обустроен</w:t>
      </w:r>
      <w:r w:rsidRPr="006052CC">
        <w:rPr>
          <w:rFonts w:cs="Times New Roman"/>
          <w:szCs w:val="28"/>
        </w:rPr>
        <w:t xml:space="preserve"> новый пешеходный маршрут</w:t>
      </w:r>
      <w:r w:rsidR="00365991">
        <w:rPr>
          <w:rFonts w:cs="Times New Roman"/>
          <w:szCs w:val="28"/>
        </w:rPr>
        <w:t xml:space="preserve"> </w:t>
      </w:r>
      <w:r>
        <w:rPr>
          <w:rFonts w:cs="Times New Roman"/>
          <w:szCs w:val="28"/>
        </w:rPr>
        <w:t xml:space="preserve">от ул. Строителей с выполнением работ по ремонту </w:t>
      </w:r>
      <w:r w:rsidRPr="006052CC">
        <w:rPr>
          <w:rFonts w:cs="Times New Roman"/>
          <w:szCs w:val="28"/>
        </w:rPr>
        <w:t>асфальтобетонного покрытия проездов и тротуаров, устройств</w:t>
      </w:r>
      <w:r>
        <w:rPr>
          <w:rFonts w:cs="Times New Roman"/>
          <w:szCs w:val="28"/>
        </w:rPr>
        <w:t>у</w:t>
      </w:r>
      <w:r w:rsidRPr="006052CC">
        <w:rPr>
          <w:rFonts w:cs="Times New Roman"/>
          <w:szCs w:val="28"/>
        </w:rPr>
        <w:t xml:space="preserve"> новой дорожно-тропиночной сети, нанесени</w:t>
      </w:r>
      <w:r>
        <w:rPr>
          <w:rFonts w:cs="Times New Roman"/>
          <w:szCs w:val="28"/>
        </w:rPr>
        <w:t>ю</w:t>
      </w:r>
      <w:r w:rsidRPr="006052CC">
        <w:rPr>
          <w:rFonts w:cs="Times New Roman"/>
          <w:szCs w:val="28"/>
        </w:rPr>
        <w:t xml:space="preserve"> дорожной разметки в местах перехода пешеходами проезжей части, а также установку малых архитектурных форм.</w:t>
      </w:r>
    </w:p>
    <w:p w14:paraId="6D2E6B38" w14:textId="5B751A37" w:rsidR="00DA3964" w:rsidRPr="006C6C64" w:rsidRDefault="00DA3964" w:rsidP="00AF188B">
      <w:pPr>
        <w:ind w:firstLine="708"/>
        <w:jc w:val="both"/>
        <w:rPr>
          <w:rFonts w:cs="Times New Roman"/>
          <w:szCs w:val="28"/>
        </w:rPr>
      </w:pPr>
      <w:r w:rsidRPr="00AC210C">
        <w:rPr>
          <w:rFonts w:cs="Times New Roman"/>
          <w:szCs w:val="28"/>
        </w:rPr>
        <w:t xml:space="preserve">По адресу ул. </w:t>
      </w:r>
      <w:r>
        <w:rPr>
          <w:rFonts w:cs="Times New Roman"/>
          <w:szCs w:val="28"/>
        </w:rPr>
        <w:t>Крупской</w:t>
      </w:r>
      <w:r w:rsidRPr="00AC210C">
        <w:rPr>
          <w:rFonts w:cs="Times New Roman"/>
          <w:szCs w:val="28"/>
        </w:rPr>
        <w:t xml:space="preserve">, д. </w:t>
      </w:r>
      <w:r>
        <w:rPr>
          <w:rFonts w:cs="Times New Roman"/>
          <w:szCs w:val="28"/>
        </w:rPr>
        <w:t>8,</w:t>
      </w:r>
      <w:r w:rsidRPr="00AC210C">
        <w:rPr>
          <w:rFonts w:cs="Times New Roman"/>
          <w:szCs w:val="28"/>
        </w:rPr>
        <w:t xml:space="preserve"> к</w:t>
      </w:r>
      <w:r w:rsidR="007044E2">
        <w:rPr>
          <w:rFonts w:cs="Times New Roman"/>
          <w:szCs w:val="28"/>
        </w:rPr>
        <w:t>орп</w:t>
      </w:r>
      <w:r w:rsidRPr="00AC210C">
        <w:rPr>
          <w:rFonts w:cs="Times New Roman"/>
          <w:szCs w:val="28"/>
        </w:rPr>
        <w:t xml:space="preserve">. </w:t>
      </w:r>
      <w:r>
        <w:rPr>
          <w:rFonts w:cs="Times New Roman"/>
          <w:szCs w:val="28"/>
        </w:rPr>
        <w:t>1</w:t>
      </w:r>
      <w:r w:rsidRPr="00AC210C">
        <w:rPr>
          <w:rFonts w:cs="Times New Roman"/>
          <w:szCs w:val="28"/>
        </w:rPr>
        <w:t xml:space="preserve"> был</w:t>
      </w:r>
      <w:r>
        <w:rPr>
          <w:rFonts w:cs="Times New Roman"/>
          <w:szCs w:val="28"/>
        </w:rPr>
        <w:t xml:space="preserve"> обустроен спортивный кластер. В рамках проводимых работ был проведен р</w:t>
      </w:r>
      <w:r w:rsidRPr="006C6C64">
        <w:rPr>
          <w:rFonts w:cs="Times New Roman"/>
          <w:szCs w:val="28"/>
        </w:rPr>
        <w:t xml:space="preserve">емонт </w:t>
      </w:r>
      <w:r>
        <w:rPr>
          <w:rFonts w:cs="Times New Roman"/>
          <w:szCs w:val="28"/>
        </w:rPr>
        <w:t xml:space="preserve">и устройство нового асфальтобетонного покрытия проездов и дорожно-тропиночной сети общей </w:t>
      </w:r>
      <w:r w:rsidRPr="003231CE">
        <w:rPr>
          <w:rFonts w:cs="Times New Roman"/>
          <w:szCs w:val="28"/>
        </w:rPr>
        <w:t xml:space="preserve">площадью </w:t>
      </w:r>
      <w:r w:rsidRPr="009A2193">
        <w:rPr>
          <w:rFonts w:cs="Times New Roman"/>
          <w:b/>
          <w:szCs w:val="28"/>
        </w:rPr>
        <w:t>1 812,31</w:t>
      </w:r>
      <w:r w:rsidRPr="00AC210C">
        <w:rPr>
          <w:rFonts w:cs="Times New Roman"/>
          <w:b/>
          <w:bCs/>
          <w:szCs w:val="28"/>
        </w:rPr>
        <w:t xml:space="preserve"> кв. м.</w:t>
      </w:r>
      <w:r>
        <w:rPr>
          <w:rFonts w:cs="Times New Roman"/>
          <w:szCs w:val="28"/>
        </w:rPr>
        <w:t xml:space="preserve">, устроена спортивная площадка общей площадью  </w:t>
      </w:r>
      <w:r>
        <w:rPr>
          <w:rFonts w:cs="Times New Roman"/>
          <w:b/>
          <w:bCs/>
          <w:szCs w:val="28"/>
        </w:rPr>
        <w:t>3</w:t>
      </w:r>
      <w:r w:rsidRPr="00AC210C">
        <w:rPr>
          <w:rFonts w:cs="Times New Roman"/>
          <w:b/>
          <w:bCs/>
          <w:szCs w:val="28"/>
        </w:rPr>
        <w:t>00 кв.</w:t>
      </w:r>
      <w:r>
        <w:rPr>
          <w:rFonts w:cs="Times New Roman"/>
          <w:b/>
          <w:bCs/>
          <w:szCs w:val="28"/>
        </w:rPr>
        <w:t xml:space="preserve"> </w:t>
      </w:r>
      <w:r w:rsidRPr="00AC210C">
        <w:rPr>
          <w:rFonts w:cs="Times New Roman"/>
          <w:b/>
          <w:bCs/>
          <w:szCs w:val="28"/>
        </w:rPr>
        <w:t>м.</w:t>
      </w:r>
      <w:r>
        <w:rPr>
          <w:rFonts w:cs="Times New Roman"/>
          <w:szCs w:val="28"/>
        </w:rPr>
        <w:t xml:space="preserve">, выполнена установка новых малых архитектурных форм в количестве </w:t>
      </w:r>
      <w:r w:rsidRPr="00AC210C">
        <w:rPr>
          <w:rFonts w:cs="Times New Roman"/>
          <w:b/>
          <w:bCs/>
          <w:szCs w:val="28"/>
        </w:rPr>
        <w:t>27 шт.</w:t>
      </w:r>
      <w:r>
        <w:rPr>
          <w:rFonts w:cs="Times New Roman"/>
          <w:szCs w:val="28"/>
        </w:rPr>
        <w:t xml:space="preserve"> для занятия спортом, проведена посадка </w:t>
      </w:r>
      <w:r w:rsidRPr="009A2193">
        <w:rPr>
          <w:rFonts w:cs="Times New Roman"/>
          <w:b/>
          <w:szCs w:val="28"/>
        </w:rPr>
        <w:t>25</w:t>
      </w:r>
      <w:r w:rsidRPr="00AC210C">
        <w:rPr>
          <w:rFonts w:cs="Times New Roman"/>
          <w:b/>
          <w:bCs/>
          <w:szCs w:val="28"/>
        </w:rPr>
        <w:t xml:space="preserve"> кустарников</w:t>
      </w:r>
      <w:r>
        <w:rPr>
          <w:rFonts w:cs="Times New Roman"/>
          <w:szCs w:val="28"/>
        </w:rPr>
        <w:t xml:space="preserve">, установлено </w:t>
      </w:r>
      <w:r w:rsidRPr="00AC210C">
        <w:rPr>
          <w:rFonts w:cs="Times New Roman"/>
          <w:b/>
          <w:bCs/>
          <w:szCs w:val="28"/>
        </w:rPr>
        <w:t>2</w:t>
      </w:r>
      <w:r>
        <w:rPr>
          <w:rFonts w:cs="Times New Roman"/>
          <w:b/>
          <w:bCs/>
          <w:szCs w:val="28"/>
        </w:rPr>
        <w:t>4</w:t>
      </w:r>
      <w:r w:rsidRPr="00AC210C">
        <w:rPr>
          <w:rFonts w:cs="Times New Roman"/>
          <w:b/>
          <w:bCs/>
          <w:szCs w:val="28"/>
        </w:rPr>
        <w:t xml:space="preserve"> опор</w:t>
      </w:r>
      <w:r>
        <w:rPr>
          <w:rFonts w:cs="Times New Roman"/>
          <w:b/>
          <w:bCs/>
          <w:szCs w:val="28"/>
        </w:rPr>
        <w:t>ы</w:t>
      </w:r>
      <w:r w:rsidRPr="00AC210C">
        <w:rPr>
          <w:rFonts w:cs="Times New Roman"/>
          <w:b/>
          <w:bCs/>
          <w:szCs w:val="28"/>
        </w:rPr>
        <w:t xml:space="preserve"> освещения</w:t>
      </w:r>
      <w:r>
        <w:rPr>
          <w:rFonts w:cs="Times New Roman"/>
          <w:szCs w:val="28"/>
        </w:rPr>
        <w:t xml:space="preserve">. </w:t>
      </w:r>
    </w:p>
    <w:p w14:paraId="28D43097" w14:textId="77777777" w:rsidR="00DA3964" w:rsidRPr="00BD0581" w:rsidRDefault="00DA3964" w:rsidP="00AF188B">
      <w:pPr>
        <w:ind w:firstLine="708"/>
        <w:jc w:val="both"/>
        <w:rPr>
          <w:rFonts w:cs="Times New Roman"/>
          <w:szCs w:val="28"/>
        </w:rPr>
      </w:pPr>
      <w:r w:rsidRPr="00BD0581">
        <w:rPr>
          <w:rFonts w:cs="Times New Roman"/>
          <w:szCs w:val="28"/>
        </w:rPr>
        <w:t xml:space="preserve">За отчетный период на территории района выполнен ремонт газонов общей площадью </w:t>
      </w:r>
      <w:r w:rsidRPr="00BD0581">
        <w:rPr>
          <w:rFonts w:cs="Times New Roman"/>
          <w:b/>
          <w:bCs/>
          <w:szCs w:val="28"/>
        </w:rPr>
        <w:t>2 га</w:t>
      </w:r>
      <w:r w:rsidRPr="00BD0581">
        <w:rPr>
          <w:rFonts w:cs="Times New Roman"/>
          <w:szCs w:val="28"/>
        </w:rPr>
        <w:t xml:space="preserve"> с завозом грунта и посевом семян.</w:t>
      </w:r>
    </w:p>
    <w:p w14:paraId="6F58E466" w14:textId="77777777" w:rsidR="00DA3964" w:rsidRPr="0090227F" w:rsidRDefault="00DA3964" w:rsidP="00AF188B">
      <w:pPr>
        <w:ind w:firstLine="708"/>
        <w:jc w:val="both"/>
        <w:rPr>
          <w:rFonts w:cs="Times New Roman"/>
          <w:szCs w:val="28"/>
        </w:rPr>
      </w:pPr>
      <w:r w:rsidRPr="0090227F">
        <w:rPr>
          <w:rFonts w:cs="Times New Roman"/>
          <w:szCs w:val="28"/>
        </w:rPr>
        <w:t>В рамках весеннего месячника по благоустройству проведены следующие мероприятия:</w:t>
      </w:r>
    </w:p>
    <w:p w14:paraId="403F0B33" w14:textId="77777777" w:rsidR="00DA3964" w:rsidRPr="0090227F" w:rsidRDefault="00DA3964" w:rsidP="00AF188B">
      <w:pPr>
        <w:ind w:firstLine="708"/>
        <w:jc w:val="both"/>
        <w:rPr>
          <w:rFonts w:cs="Times New Roman"/>
          <w:szCs w:val="28"/>
        </w:rPr>
      </w:pPr>
      <w:r w:rsidRPr="0090227F">
        <w:rPr>
          <w:rFonts w:cs="Times New Roman"/>
          <w:szCs w:val="28"/>
        </w:rPr>
        <w:t xml:space="preserve">- уборка осенней листвы с газонов – </w:t>
      </w:r>
      <w:r w:rsidRPr="00DA3964">
        <w:rPr>
          <w:rFonts w:cs="Times New Roman"/>
          <w:b/>
          <w:szCs w:val="28"/>
        </w:rPr>
        <w:t>50</w:t>
      </w:r>
      <w:r w:rsidRPr="0090227F">
        <w:rPr>
          <w:rFonts w:cs="Times New Roman"/>
          <w:szCs w:val="28"/>
        </w:rPr>
        <w:t xml:space="preserve"> га;</w:t>
      </w:r>
    </w:p>
    <w:p w14:paraId="4D9D7DF7" w14:textId="3569B517" w:rsidR="00DA3964" w:rsidRPr="0090227F" w:rsidRDefault="00DA3964" w:rsidP="00AF188B">
      <w:pPr>
        <w:ind w:firstLine="708"/>
        <w:jc w:val="both"/>
        <w:rPr>
          <w:rFonts w:cs="Times New Roman"/>
          <w:szCs w:val="28"/>
        </w:rPr>
      </w:pPr>
      <w:r w:rsidRPr="0090227F">
        <w:rPr>
          <w:rFonts w:cs="Times New Roman"/>
          <w:szCs w:val="28"/>
        </w:rPr>
        <w:t>- восстановление цветников</w:t>
      </w:r>
      <w:r>
        <w:rPr>
          <w:rFonts w:cs="Times New Roman"/>
          <w:szCs w:val="28"/>
        </w:rPr>
        <w:t xml:space="preserve"> –</w:t>
      </w:r>
      <w:r w:rsidRPr="0090227F">
        <w:rPr>
          <w:rFonts w:cs="Times New Roman"/>
          <w:szCs w:val="28"/>
        </w:rPr>
        <w:t xml:space="preserve"> </w:t>
      </w:r>
      <w:r w:rsidRPr="00DA3964">
        <w:rPr>
          <w:rFonts w:cs="Times New Roman"/>
          <w:b/>
          <w:szCs w:val="28"/>
        </w:rPr>
        <w:t>10</w:t>
      </w:r>
      <w:r w:rsidRPr="0090227F">
        <w:rPr>
          <w:rFonts w:cs="Times New Roman"/>
          <w:szCs w:val="28"/>
        </w:rPr>
        <w:t xml:space="preserve"> шт.</w:t>
      </w:r>
    </w:p>
    <w:p w14:paraId="2DF64FC9" w14:textId="77777777" w:rsidR="00DA3964" w:rsidRPr="0090227F" w:rsidRDefault="00DA3964" w:rsidP="00AF188B">
      <w:pPr>
        <w:ind w:firstLine="708"/>
        <w:jc w:val="both"/>
        <w:rPr>
          <w:rFonts w:cs="Times New Roman"/>
          <w:szCs w:val="28"/>
        </w:rPr>
      </w:pPr>
      <w:r w:rsidRPr="0090227F">
        <w:rPr>
          <w:rFonts w:cs="Times New Roman"/>
          <w:szCs w:val="28"/>
        </w:rPr>
        <w:t xml:space="preserve">- удаление пней – </w:t>
      </w:r>
      <w:r w:rsidRPr="00DA3964">
        <w:rPr>
          <w:rFonts w:cs="Times New Roman"/>
          <w:b/>
          <w:szCs w:val="28"/>
        </w:rPr>
        <w:t>48</w:t>
      </w:r>
      <w:r w:rsidRPr="0090227F">
        <w:rPr>
          <w:rFonts w:cs="Times New Roman"/>
          <w:szCs w:val="28"/>
        </w:rPr>
        <w:t xml:space="preserve"> шт.;</w:t>
      </w:r>
    </w:p>
    <w:p w14:paraId="5D5FB0CD" w14:textId="77777777" w:rsidR="00DA3964" w:rsidRPr="0090227F" w:rsidRDefault="00DA3964" w:rsidP="00AF188B">
      <w:pPr>
        <w:ind w:firstLine="708"/>
        <w:jc w:val="both"/>
        <w:rPr>
          <w:rFonts w:cs="Times New Roman"/>
          <w:szCs w:val="28"/>
        </w:rPr>
      </w:pPr>
      <w:r w:rsidRPr="0090227F">
        <w:rPr>
          <w:rFonts w:cs="Times New Roman"/>
          <w:szCs w:val="28"/>
        </w:rPr>
        <w:t xml:space="preserve">- покраска и ремонт </w:t>
      </w:r>
      <w:r w:rsidRPr="00DA3964">
        <w:rPr>
          <w:rFonts w:cs="Times New Roman"/>
          <w:b/>
          <w:szCs w:val="28"/>
        </w:rPr>
        <w:t>21</w:t>
      </w:r>
      <w:r w:rsidRPr="0090227F">
        <w:rPr>
          <w:rFonts w:cs="Times New Roman"/>
          <w:szCs w:val="28"/>
        </w:rPr>
        <w:t xml:space="preserve"> спортивной и </w:t>
      </w:r>
      <w:r w:rsidRPr="00DA3964">
        <w:rPr>
          <w:rFonts w:cs="Times New Roman"/>
          <w:b/>
          <w:szCs w:val="28"/>
        </w:rPr>
        <w:t>115</w:t>
      </w:r>
      <w:r w:rsidRPr="0090227F">
        <w:rPr>
          <w:rFonts w:cs="Times New Roman"/>
          <w:szCs w:val="28"/>
        </w:rPr>
        <w:t xml:space="preserve"> детских площадок;</w:t>
      </w:r>
    </w:p>
    <w:p w14:paraId="3B0EA00F" w14:textId="77777777" w:rsidR="00DA3964" w:rsidRPr="0090227F" w:rsidRDefault="00DA3964" w:rsidP="00AF188B">
      <w:pPr>
        <w:ind w:firstLine="708"/>
        <w:jc w:val="both"/>
        <w:rPr>
          <w:rFonts w:cs="Times New Roman"/>
          <w:szCs w:val="28"/>
        </w:rPr>
      </w:pPr>
      <w:r w:rsidRPr="0090227F">
        <w:rPr>
          <w:rFonts w:cs="Times New Roman"/>
          <w:szCs w:val="28"/>
        </w:rPr>
        <w:t xml:space="preserve">- покраска урн – </w:t>
      </w:r>
      <w:r w:rsidRPr="00DA3964">
        <w:rPr>
          <w:rFonts w:cs="Times New Roman"/>
          <w:b/>
          <w:szCs w:val="28"/>
        </w:rPr>
        <w:t>769</w:t>
      </w:r>
      <w:r w:rsidRPr="0090227F">
        <w:rPr>
          <w:rFonts w:cs="Times New Roman"/>
          <w:szCs w:val="28"/>
        </w:rPr>
        <w:t xml:space="preserve"> шт.;</w:t>
      </w:r>
    </w:p>
    <w:p w14:paraId="3B1F3565" w14:textId="77777777" w:rsidR="00DA3964" w:rsidRPr="0090227F" w:rsidRDefault="00DA3964" w:rsidP="00AF188B">
      <w:pPr>
        <w:ind w:firstLine="708"/>
        <w:jc w:val="both"/>
        <w:rPr>
          <w:rFonts w:cs="Times New Roman"/>
          <w:szCs w:val="28"/>
        </w:rPr>
      </w:pPr>
      <w:r w:rsidRPr="0090227F">
        <w:rPr>
          <w:rFonts w:cs="Times New Roman"/>
          <w:szCs w:val="28"/>
        </w:rPr>
        <w:t xml:space="preserve">- замена урн – </w:t>
      </w:r>
      <w:r w:rsidRPr="00DA3964">
        <w:rPr>
          <w:rFonts w:cs="Times New Roman"/>
          <w:b/>
          <w:szCs w:val="28"/>
        </w:rPr>
        <w:t>64</w:t>
      </w:r>
      <w:r w:rsidRPr="0090227F">
        <w:rPr>
          <w:rFonts w:cs="Times New Roman"/>
          <w:szCs w:val="28"/>
        </w:rPr>
        <w:t xml:space="preserve"> шт.;</w:t>
      </w:r>
    </w:p>
    <w:p w14:paraId="37502448" w14:textId="77777777" w:rsidR="00DA3964" w:rsidRPr="0090227F" w:rsidRDefault="00DA3964" w:rsidP="00AF188B">
      <w:pPr>
        <w:ind w:firstLine="708"/>
        <w:jc w:val="both"/>
        <w:rPr>
          <w:rFonts w:cs="Times New Roman"/>
          <w:szCs w:val="28"/>
        </w:rPr>
      </w:pPr>
      <w:r w:rsidRPr="0090227F">
        <w:rPr>
          <w:rFonts w:cs="Times New Roman"/>
          <w:szCs w:val="28"/>
        </w:rPr>
        <w:t xml:space="preserve">- ремонт контейнерных площадок – </w:t>
      </w:r>
      <w:r w:rsidRPr="00DA3964">
        <w:rPr>
          <w:rFonts w:cs="Times New Roman"/>
          <w:b/>
          <w:szCs w:val="28"/>
        </w:rPr>
        <w:t>72</w:t>
      </w:r>
      <w:r w:rsidRPr="0090227F">
        <w:rPr>
          <w:rFonts w:cs="Times New Roman"/>
          <w:szCs w:val="28"/>
        </w:rPr>
        <w:t xml:space="preserve"> шт.;</w:t>
      </w:r>
    </w:p>
    <w:p w14:paraId="188CA7AA" w14:textId="77777777" w:rsidR="00DA3964" w:rsidRPr="0090227F" w:rsidRDefault="00DA3964" w:rsidP="00AF188B">
      <w:pPr>
        <w:ind w:firstLine="708"/>
        <w:jc w:val="both"/>
        <w:rPr>
          <w:rFonts w:cs="Times New Roman"/>
          <w:szCs w:val="28"/>
        </w:rPr>
      </w:pPr>
      <w:r w:rsidRPr="0090227F">
        <w:rPr>
          <w:rFonts w:cs="Times New Roman"/>
          <w:szCs w:val="28"/>
        </w:rPr>
        <w:t xml:space="preserve">- санитарная обрезка деревьев – </w:t>
      </w:r>
      <w:r w:rsidRPr="00DA3964">
        <w:rPr>
          <w:rFonts w:cs="Times New Roman"/>
          <w:b/>
          <w:szCs w:val="28"/>
        </w:rPr>
        <w:t>215</w:t>
      </w:r>
      <w:r w:rsidRPr="0090227F">
        <w:rPr>
          <w:rFonts w:cs="Times New Roman"/>
          <w:szCs w:val="28"/>
        </w:rPr>
        <w:t xml:space="preserve"> деревьев;</w:t>
      </w:r>
    </w:p>
    <w:p w14:paraId="6708DF80" w14:textId="77777777" w:rsidR="00DA3964" w:rsidRPr="006C6C64" w:rsidRDefault="00DA3964" w:rsidP="00AF188B">
      <w:pPr>
        <w:ind w:firstLine="708"/>
        <w:jc w:val="both"/>
        <w:rPr>
          <w:rFonts w:cs="Times New Roman"/>
          <w:szCs w:val="28"/>
          <w:highlight w:val="yellow"/>
        </w:rPr>
      </w:pPr>
      <w:r w:rsidRPr="0090227F">
        <w:rPr>
          <w:rFonts w:cs="Times New Roman"/>
          <w:szCs w:val="28"/>
        </w:rPr>
        <w:t xml:space="preserve">- удаление сухостойных и аварийных деревьев – </w:t>
      </w:r>
      <w:r w:rsidRPr="00DA3964">
        <w:rPr>
          <w:rFonts w:cs="Times New Roman"/>
          <w:b/>
          <w:szCs w:val="28"/>
        </w:rPr>
        <w:t>25</w:t>
      </w:r>
      <w:r w:rsidRPr="0090227F">
        <w:rPr>
          <w:rFonts w:cs="Times New Roman"/>
          <w:szCs w:val="28"/>
        </w:rPr>
        <w:t xml:space="preserve"> деревьев.</w:t>
      </w:r>
    </w:p>
    <w:p w14:paraId="27B00417" w14:textId="77777777" w:rsidR="00DA3964" w:rsidRPr="0090227F" w:rsidRDefault="00DA3964" w:rsidP="00AF188B">
      <w:pPr>
        <w:ind w:firstLine="708"/>
        <w:jc w:val="both"/>
        <w:rPr>
          <w:rFonts w:cs="Times New Roman"/>
          <w:szCs w:val="28"/>
        </w:rPr>
      </w:pPr>
      <w:r w:rsidRPr="0090227F">
        <w:rPr>
          <w:rFonts w:cs="Times New Roman"/>
          <w:szCs w:val="28"/>
        </w:rPr>
        <w:t xml:space="preserve">Всего за 2025 год удалено </w:t>
      </w:r>
      <w:r w:rsidRPr="00DA3964">
        <w:rPr>
          <w:rFonts w:cs="Times New Roman"/>
          <w:b/>
          <w:szCs w:val="28"/>
        </w:rPr>
        <w:t>411</w:t>
      </w:r>
      <w:r w:rsidRPr="0090227F">
        <w:rPr>
          <w:rFonts w:cs="Times New Roman"/>
          <w:szCs w:val="28"/>
        </w:rPr>
        <w:t xml:space="preserve"> деревьев по порубочным билетам Департамента природопользования и охраны окружающей среды.</w:t>
      </w:r>
    </w:p>
    <w:p w14:paraId="2699A90B" w14:textId="77777777" w:rsidR="00DA3964" w:rsidRPr="006C6C64" w:rsidRDefault="00DA3964" w:rsidP="00AF188B">
      <w:pPr>
        <w:ind w:firstLine="708"/>
        <w:jc w:val="both"/>
        <w:rPr>
          <w:rFonts w:cs="Times New Roman"/>
          <w:szCs w:val="28"/>
          <w:highlight w:val="yellow"/>
        </w:rPr>
      </w:pPr>
      <w:r w:rsidRPr="0090227F">
        <w:rPr>
          <w:rFonts w:cs="Times New Roman"/>
          <w:szCs w:val="28"/>
        </w:rPr>
        <w:t xml:space="preserve">Также, за отчетный период выполнены работы по омолаживающей обрезке (кронированию) </w:t>
      </w:r>
      <w:r w:rsidRPr="00DA3964">
        <w:rPr>
          <w:rFonts w:cs="Times New Roman"/>
          <w:b/>
          <w:szCs w:val="28"/>
        </w:rPr>
        <w:t>491</w:t>
      </w:r>
      <w:r w:rsidRPr="0090227F">
        <w:rPr>
          <w:rFonts w:cs="Times New Roman"/>
          <w:szCs w:val="28"/>
        </w:rPr>
        <w:t xml:space="preserve"> дерева.</w:t>
      </w:r>
    </w:p>
    <w:p w14:paraId="2A5297AA" w14:textId="77777777" w:rsidR="00DA3964" w:rsidRDefault="00DA3964" w:rsidP="00AF188B">
      <w:pPr>
        <w:ind w:firstLine="708"/>
        <w:jc w:val="both"/>
        <w:rPr>
          <w:rFonts w:cs="Times New Roman"/>
          <w:szCs w:val="28"/>
        </w:rPr>
      </w:pPr>
      <w:r w:rsidRPr="0090227F">
        <w:rPr>
          <w:rFonts w:cs="Times New Roman"/>
          <w:szCs w:val="28"/>
        </w:rPr>
        <w:t xml:space="preserve">В весенний период были высажены однолетние культуры в количестве </w:t>
      </w:r>
      <w:r w:rsidRPr="00DA3964">
        <w:rPr>
          <w:rFonts w:cs="Times New Roman"/>
          <w:b/>
          <w:szCs w:val="28"/>
        </w:rPr>
        <w:t>266 312</w:t>
      </w:r>
      <w:r w:rsidRPr="0090227F">
        <w:rPr>
          <w:rFonts w:cs="Times New Roman"/>
          <w:szCs w:val="28"/>
        </w:rPr>
        <w:t xml:space="preserve"> шт. и ампельные культуры в количестве </w:t>
      </w:r>
      <w:r w:rsidRPr="00DA3964">
        <w:rPr>
          <w:rFonts w:cs="Times New Roman"/>
          <w:b/>
          <w:szCs w:val="28"/>
        </w:rPr>
        <w:t>2 300</w:t>
      </w:r>
      <w:r w:rsidRPr="0090227F">
        <w:rPr>
          <w:rFonts w:cs="Times New Roman"/>
          <w:szCs w:val="28"/>
        </w:rPr>
        <w:t xml:space="preserve"> шт., в осенний период </w:t>
      </w:r>
      <w:r w:rsidRPr="0090227F">
        <w:rPr>
          <w:rFonts w:cs="Times New Roman"/>
          <w:szCs w:val="28"/>
        </w:rPr>
        <w:lastRenderedPageBreak/>
        <w:t xml:space="preserve">высажены луковичные культуры в количестве </w:t>
      </w:r>
      <w:r w:rsidRPr="00A05CED">
        <w:rPr>
          <w:rFonts w:cs="Times New Roman"/>
          <w:b/>
          <w:szCs w:val="28"/>
        </w:rPr>
        <w:t>10 576</w:t>
      </w:r>
      <w:r w:rsidRPr="0090227F">
        <w:rPr>
          <w:rFonts w:cs="Times New Roman"/>
          <w:szCs w:val="28"/>
        </w:rPr>
        <w:t xml:space="preserve"> шт. </w:t>
      </w:r>
      <w:r>
        <w:rPr>
          <w:rFonts w:cs="Times New Roman"/>
          <w:szCs w:val="28"/>
        </w:rPr>
        <w:t xml:space="preserve">и </w:t>
      </w:r>
      <w:r w:rsidRPr="0090227F">
        <w:rPr>
          <w:rFonts w:cs="Times New Roman"/>
          <w:szCs w:val="28"/>
        </w:rPr>
        <w:t xml:space="preserve">многолетняя рассада в количестве </w:t>
      </w:r>
      <w:r w:rsidRPr="00DA3964">
        <w:rPr>
          <w:rFonts w:cs="Times New Roman"/>
          <w:b/>
          <w:szCs w:val="28"/>
        </w:rPr>
        <w:t>2488</w:t>
      </w:r>
      <w:r w:rsidRPr="0090227F">
        <w:rPr>
          <w:rFonts w:cs="Times New Roman"/>
          <w:szCs w:val="28"/>
        </w:rPr>
        <w:t xml:space="preserve"> шт.</w:t>
      </w:r>
    </w:p>
    <w:p w14:paraId="51FF59E6" w14:textId="38882EB8" w:rsidR="00DA3964" w:rsidRDefault="00DA3964" w:rsidP="00AF188B">
      <w:pPr>
        <w:ind w:firstLine="708"/>
        <w:jc w:val="both"/>
        <w:rPr>
          <w:rFonts w:cs="Times New Roman"/>
          <w:szCs w:val="28"/>
        </w:rPr>
      </w:pPr>
      <w:r w:rsidRPr="00934931">
        <w:rPr>
          <w:rFonts w:cs="Times New Roman"/>
          <w:szCs w:val="28"/>
        </w:rPr>
        <w:t xml:space="preserve">Уборка </w:t>
      </w:r>
      <w:r w:rsidRPr="00934931">
        <w:rPr>
          <w:rFonts w:cs="Times New Roman"/>
          <w:b/>
          <w:szCs w:val="28"/>
        </w:rPr>
        <w:t>18</w:t>
      </w:r>
      <w:r>
        <w:rPr>
          <w:rFonts w:cs="Times New Roman"/>
          <w:b/>
          <w:szCs w:val="28"/>
        </w:rPr>
        <w:t>2</w:t>
      </w:r>
      <w:r>
        <w:rPr>
          <w:rFonts w:cs="Times New Roman"/>
          <w:szCs w:val="28"/>
        </w:rPr>
        <w:t xml:space="preserve"> </w:t>
      </w:r>
      <w:r w:rsidRPr="00934931">
        <w:rPr>
          <w:rFonts w:cs="Times New Roman"/>
          <w:szCs w:val="28"/>
        </w:rPr>
        <w:t>дворовых территорий в зимний период осуществля</w:t>
      </w:r>
      <w:r>
        <w:rPr>
          <w:rFonts w:cs="Times New Roman"/>
          <w:szCs w:val="28"/>
        </w:rPr>
        <w:t>лась</w:t>
      </w:r>
      <w:r w:rsidR="00365991">
        <w:rPr>
          <w:rFonts w:cs="Times New Roman"/>
          <w:szCs w:val="28"/>
        </w:rPr>
        <w:t xml:space="preserve"> </w:t>
      </w:r>
      <w:r w:rsidRPr="00934931">
        <w:rPr>
          <w:rFonts w:cs="Times New Roman"/>
          <w:szCs w:val="28"/>
        </w:rPr>
        <w:t>в соответствии с Правилами санитарного содержания территорий, организации уборки и обеспечения чистоты и порядка в городе Москве, утвержденными постановлением Прав</w:t>
      </w:r>
      <w:r>
        <w:rPr>
          <w:rFonts w:cs="Times New Roman"/>
          <w:szCs w:val="28"/>
        </w:rPr>
        <w:t>ительства от 09 ноября</w:t>
      </w:r>
      <w:r w:rsidRPr="00934931">
        <w:rPr>
          <w:rFonts w:cs="Times New Roman"/>
          <w:szCs w:val="28"/>
        </w:rPr>
        <w:t xml:space="preserve"> 1999 </w:t>
      </w:r>
      <w:r>
        <w:rPr>
          <w:rFonts w:cs="Times New Roman"/>
          <w:szCs w:val="28"/>
        </w:rPr>
        <w:t>года</w:t>
      </w:r>
      <w:r w:rsidR="00365991">
        <w:rPr>
          <w:rFonts w:cs="Times New Roman"/>
          <w:szCs w:val="28"/>
        </w:rPr>
        <w:t xml:space="preserve"> </w:t>
      </w:r>
      <w:r w:rsidRPr="00934931">
        <w:rPr>
          <w:rFonts w:cs="Times New Roman"/>
          <w:szCs w:val="28"/>
        </w:rPr>
        <w:t xml:space="preserve">№ 1018, распоряжением Правительства Москвы от 25 октября 2017 года </w:t>
      </w:r>
      <w:r>
        <w:rPr>
          <w:rFonts w:cs="Times New Roman"/>
          <w:szCs w:val="28"/>
        </w:rPr>
        <w:t>№</w:t>
      </w:r>
      <w:r w:rsidRPr="00934931">
        <w:rPr>
          <w:rFonts w:cs="Times New Roman"/>
          <w:szCs w:val="28"/>
        </w:rPr>
        <w:t xml:space="preserve"> 01-01-14-226/17 «Об утверждении Регламента выполнения работ</w:t>
      </w:r>
      <w:r w:rsidR="00365991">
        <w:rPr>
          <w:rFonts w:cs="Times New Roman"/>
          <w:szCs w:val="28"/>
        </w:rPr>
        <w:t xml:space="preserve"> </w:t>
      </w:r>
      <w:r w:rsidRPr="00934931">
        <w:rPr>
          <w:rFonts w:cs="Times New Roman"/>
          <w:szCs w:val="28"/>
        </w:rPr>
        <w:t>по комплексному содержанию дворов</w:t>
      </w:r>
      <w:r>
        <w:rPr>
          <w:rFonts w:cs="Times New Roman"/>
          <w:szCs w:val="28"/>
        </w:rPr>
        <w:t>ых территорий в городе Москве»,</w:t>
      </w:r>
      <w:r w:rsidR="00365991">
        <w:rPr>
          <w:rFonts w:cs="Times New Roman"/>
          <w:szCs w:val="28"/>
        </w:rPr>
        <w:t xml:space="preserve"> </w:t>
      </w:r>
      <w:r w:rsidRPr="00934931">
        <w:rPr>
          <w:rFonts w:cs="Times New Roman"/>
          <w:szCs w:val="28"/>
        </w:rPr>
        <w:t>а также с ежедневными рекомендациями</w:t>
      </w:r>
      <w:r>
        <w:rPr>
          <w:rFonts w:cs="Times New Roman"/>
          <w:szCs w:val="28"/>
        </w:rPr>
        <w:t xml:space="preserve"> </w:t>
      </w:r>
      <w:r w:rsidRPr="00934931">
        <w:rPr>
          <w:rFonts w:cs="Times New Roman"/>
          <w:szCs w:val="28"/>
        </w:rPr>
        <w:t>Комплекса городского хозяйства, строго соб</w:t>
      </w:r>
      <w:r>
        <w:rPr>
          <w:rFonts w:cs="Times New Roman"/>
          <w:szCs w:val="28"/>
        </w:rPr>
        <w:t>людая установленные требования.</w:t>
      </w:r>
    </w:p>
    <w:p w14:paraId="04E36AC7" w14:textId="754BFD05" w:rsidR="00DA3964" w:rsidRPr="00C818B8" w:rsidRDefault="00DA3964" w:rsidP="00AF188B">
      <w:pPr>
        <w:ind w:firstLine="708"/>
        <w:jc w:val="both"/>
        <w:rPr>
          <w:rFonts w:cs="Times New Roman"/>
          <w:szCs w:val="28"/>
        </w:rPr>
      </w:pPr>
      <w:r w:rsidRPr="00E222F3">
        <w:rPr>
          <w:rFonts w:cs="Times New Roman"/>
          <w:szCs w:val="28"/>
        </w:rPr>
        <w:t>В соответствии с распоряжением префектуры Юго-западного административного округа г. Москвы от 14.11.2025 № 326-РП</w:t>
      </w:r>
      <w:r w:rsidR="00365991">
        <w:rPr>
          <w:rFonts w:cs="Times New Roman"/>
          <w:szCs w:val="28"/>
        </w:rPr>
        <w:t xml:space="preserve"> </w:t>
      </w:r>
      <w:r w:rsidRPr="00E222F3">
        <w:rPr>
          <w:rFonts w:cs="Times New Roman"/>
          <w:szCs w:val="28"/>
        </w:rPr>
        <w:t>«Об утверждении адресных перечней мест отдыха в зимний период 2025-2026 гг. на территории Юго- Западного административного округа города Москвы и признании утратившим силу распоряжение префектуры от 18 ноября 2024 года № 434-РП» выполнены работы</w:t>
      </w:r>
      <w:r>
        <w:rPr>
          <w:rFonts w:cs="Times New Roman"/>
          <w:szCs w:val="28"/>
        </w:rPr>
        <w:t xml:space="preserve"> </w:t>
      </w:r>
      <w:r w:rsidRPr="00E222F3">
        <w:rPr>
          <w:rFonts w:cs="Times New Roman"/>
          <w:szCs w:val="28"/>
        </w:rPr>
        <w:t xml:space="preserve">по залитию </w:t>
      </w:r>
      <w:r w:rsidRPr="00F461F5">
        <w:rPr>
          <w:rFonts w:cs="Times New Roman"/>
          <w:b/>
          <w:szCs w:val="28"/>
        </w:rPr>
        <w:t>6</w:t>
      </w:r>
      <w:r>
        <w:rPr>
          <w:rFonts w:cs="Times New Roman"/>
          <w:szCs w:val="28"/>
        </w:rPr>
        <w:t xml:space="preserve"> катков</w:t>
      </w:r>
      <w:r w:rsidR="00365991">
        <w:rPr>
          <w:rFonts w:cs="Times New Roman"/>
          <w:szCs w:val="28"/>
        </w:rPr>
        <w:t xml:space="preserve"> </w:t>
      </w:r>
      <w:r w:rsidRPr="00E222F3">
        <w:rPr>
          <w:rFonts w:cs="Times New Roman"/>
          <w:szCs w:val="28"/>
        </w:rPr>
        <w:t>с естественным льдом по адресам:</w:t>
      </w:r>
      <w:r w:rsidRPr="00C818B8">
        <w:rPr>
          <w:rFonts w:cs="Times New Roman"/>
          <w:szCs w:val="28"/>
        </w:rPr>
        <w:t xml:space="preserve"> </w:t>
      </w:r>
    </w:p>
    <w:p w14:paraId="2383F557" w14:textId="77777777" w:rsidR="00DA3964" w:rsidRPr="00C818B8" w:rsidRDefault="00DA3964" w:rsidP="00AF188B">
      <w:pPr>
        <w:ind w:firstLine="708"/>
        <w:jc w:val="both"/>
        <w:rPr>
          <w:rFonts w:cs="Times New Roman"/>
          <w:szCs w:val="28"/>
        </w:rPr>
      </w:pPr>
      <w:r w:rsidRPr="00C818B8">
        <w:rPr>
          <w:rFonts w:cs="Times New Roman"/>
          <w:szCs w:val="28"/>
        </w:rPr>
        <w:t>1. Ленинский пр-т, д. 82</w:t>
      </w:r>
      <w:r w:rsidRPr="00E222F3">
        <w:rPr>
          <w:rFonts w:cs="Times New Roman"/>
          <w:szCs w:val="28"/>
        </w:rPr>
        <w:t>/2</w:t>
      </w:r>
      <w:r w:rsidRPr="00C818B8">
        <w:rPr>
          <w:rFonts w:cs="Times New Roman"/>
          <w:szCs w:val="28"/>
        </w:rPr>
        <w:t>;</w:t>
      </w:r>
    </w:p>
    <w:p w14:paraId="1867C20E" w14:textId="77777777" w:rsidR="00DA3964" w:rsidRPr="00C818B8" w:rsidRDefault="00DA3964" w:rsidP="00AF188B">
      <w:pPr>
        <w:ind w:firstLine="708"/>
        <w:jc w:val="both"/>
        <w:rPr>
          <w:rFonts w:cs="Times New Roman"/>
          <w:szCs w:val="28"/>
        </w:rPr>
      </w:pPr>
      <w:r w:rsidRPr="00C818B8">
        <w:rPr>
          <w:rFonts w:cs="Times New Roman"/>
          <w:szCs w:val="28"/>
        </w:rPr>
        <w:t xml:space="preserve">2. </w:t>
      </w:r>
      <w:r w:rsidRPr="00E222F3">
        <w:rPr>
          <w:rFonts w:cs="Times New Roman"/>
          <w:szCs w:val="28"/>
        </w:rPr>
        <w:t>Ленинский пр-т, д.86</w:t>
      </w:r>
      <w:r w:rsidRPr="00C818B8">
        <w:rPr>
          <w:rFonts w:cs="Times New Roman"/>
          <w:szCs w:val="28"/>
        </w:rPr>
        <w:t xml:space="preserve">; </w:t>
      </w:r>
    </w:p>
    <w:p w14:paraId="5F8C5672" w14:textId="77777777" w:rsidR="00DA3964" w:rsidRPr="00C818B8" w:rsidRDefault="00DA3964" w:rsidP="00AF188B">
      <w:pPr>
        <w:ind w:firstLine="708"/>
        <w:jc w:val="both"/>
        <w:rPr>
          <w:rFonts w:cs="Times New Roman"/>
          <w:szCs w:val="28"/>
        </w:rPr>
      </w:pPr>
      <w:r w:rsidRPr="00C818B8">
        <w:rPr>
          <w:rFonts w:cs="Times New Roman"/>
          <w:szCs w:val="28"/>
        </w:rPr>
        <w:t xml:space="preserve">3. </w:t>
      </w:r>
      <w:r w:rsidRPr="00E222F3">
        <w:rPr>
          <w:rFonts w:cs="Times New Roman"/>
          <w:szCs w:val="28"/>
        </w:rPr>
        <w:t>ул. Кравченко, д.16, корп.2</w:t>
      </w:r>
      <w:r w:rsidRPr="00C818B8">
        <w:rPr>
          <w:rFonts w:cs="Times New Roman"/>
          <w:szCs w:val="28"/>
        </w:rPr>
        <w:t xml:space="preserve">; </w:t>
      </w:r>
    </w:p>
    <w:p w14:paraId="25DD3892" w14:textId="77777777" w:rsidR="00DA3964" w:rsidRPr="00C818B8" w:rsidRDefault="00DA3964" w:rsidP="00AF188B">
      <w:pPr>
        <w:ind w:firstLine="708"/>
        <w:jc w:val="both"/>
        <w:rPr>
          <w:rFonts w:cs="Times New Roman"/>
          <w:szCs w:val="28"/>
        </w:rPr>
      </w:pPr>
      <w:r w:rsidRPr="00C818B8">
        <w:rPr>
          <w:rFonts w:cs="Times New Roman"/>
          <w:szCs w:val="28"/>
        </w:rPr>
        <w:t xml:space="preserve">4. </w:t>
      </w:r>
      <w:r w:rsidRPr="00E222F3">
        <w:rPr>
          <w:rFonts w:cs="Times New Roman"/>
          <w:szCs w:val="28"/>
        </w:rPr>
        <w:t>ул. Строителей, д.7, корп.1</w:t>
      </w:r>
      <w:r w:rsidRPr="00C818B8">
        <w:rPr>
          <w:rFonts w:cs="Times New Roman"/>
          <w:szCs w:val="28"/>
        </w:rPr>
        <w:t xml:space="preserve">; </w:t>
      </w:r>
    </w:p>
    <w:p w14:paraId="32CFF4C2" w14:textId="77777777" w:rsidR="00DA3964" w:rsidRPr="00C818B8" w:rsidRDefault="00DA3964" w:rsidP="00AF188B">
      <w:pPr>
        <w:ind w:firstLine="708"/>
        <w:jc w:val="both"/>
        <w:rPr>
          <w:rFonts w:cs="Times New Roman"/>
          <w:szCs w:val="28"/>
        </w:rPr>
      </w:pPr>
      <w:r w:rsidRPr="00C818B8">
        <w:rPr>
          <w:rFonts w:cs="Times New Roman"/>
          <w:szCs w:val="28"/>
        </w:rPr>
        <w:t xml:space="preserve">5. </w:t>
      </w:r>
      <w:r w:rsidRPr="00E222F3">
        <w:rPr>
          <w:rFonts w:cs="Times New Roman"/>
          <w:szCs w:val="28"/>
        </w:rPr>
        <w:t>ул. Академика Пилюгина, д.12, корп.1</w:t>
      </w:r>
      <w:r w:rsidRPr="00C818B8">
        <w:rPr>
          <w:rFonts w:cs="Times New Roman"/>
          <w:szCs w:val="28"/>
        </w:rPr>
        <w:t xml:space="preserve">; </w:t>
      </w:r>
    </w:p>
    <w:p w14:paraId="6EED8766" w14:textId="05920E53" w:rsidR="00DA3964" w:rsidRPr="00C818B8" w:rsidRDefault="00DA3964" w:rsidP="00AF188B">
      <w:pPr>
        <w:ind w:firstLine="708"/>
        <w:jc w:val="both"/>
        <w:rPr>
          <w:rFonts w:cs="Times New Roman"/>
          <w:szCs w:val="28"/>
        </w:rPr>
      </w:pPr>
      <w:r w:rsidRPr="00C818B8">
        <w:rPr>
          <w:rFonts w:cs="Times New Roman"/>
          <w:szCs w:val="28"/>
        </w:rPr>
        <w:t>6</w:t>
      </w:r>
      <w:r>
        <w:rPr>
          <w:rFonts w:cs="Times New Roman"/>
          <w:szCs w:val="28"/>
        </w:rPr>
        <w:t>.</w:t>
      </w:r>
      <w:r w:rsidRPr="00C818B8">
        <w:rPr>
          <w:rFonts w:cs="Times New Roman"/>
          <w:szCs w:val="28"/>
        </w:rPr>
        <w:t xml:space="preserve"> ул. М</w:t>
      </w:r>
      <w:r w:rsidR="00F461F5">
        <w:rPr>
          <w:rFonts w:cs="Times New Roman"/>
          <w:szCs w:val="28"/>
        </w:rPr>
        <w:t>арии</w:t>
      </w:r>
      <w:r w:rsidRPr="00C818B8">
        <w:rPr>
          <w:rFonts w:cs="Times New Roman"/>
          <w:szCs w:val="28"/>
        </w:rPr>
        <w:t xml:space="preserve"> Ульяновой, д. 25-29.</w:t>
      </w:r>
    </w:p>
    <w:p w14:paraId="2970347D" w14:textId="7772EEFA" w:rsidR="00DA3964" w:rsidRPr="00C818B8" w:rsidRDefault="00DA3964" w:rsidP="00AF188B">
      <w:pPr>
        <w:ind w:firstLine="708"/>
        <w:jc w:val="both"/>
        <w:rPr>
          <w:rFonts w:cs="Times New Roman"/>
          <w:szCs w:val="28"/>
        </w:rPr>
      </w:pPr>
      <w:r w:rsidRPr="00C818B8">
        <w:rPr>
          <w:rFonts w:cs="Times New Roman"/>
          <w:szCs w:val="28"/>
        </w:rPr>
        <w:t>На территории района функционир</w:t>
      </w:r>
      <w:r>
        <w:rPr>
          <w:rFonts w:cs="Times New Roman"/>
          <w:szCs w:val="28"/>
        </w:rPr>
        <w:t>овал</w:t>
      </w:r>
      <w:r w:rsidRPr="00C818B8">
        <w:rPr>
          <w:rFonts w:cs="Times New Roman"/>
          <w:szCs w:val="28"/>
        </w:rPr>
        <w:t xml:space="preserve"> каток с искусственным льдом</w:t>
      </w:r>
      <w:r w:rsidR="00365991">
        <w:rPr>
          <w:rFonts w:cs="Times New Roman"/>
          <w:szCs w:val="28"/>
        </w:rPr>
        <w:t xml:space="preserve"> </w:t>
      </w:r>
      <w:r w:rsidRPr="00C818B8">
        <w:rPr>
          <w:rFonts w:cs="Times New Roman"/>
          <w:szCs w:val="28"/>
        </w:rPr>
        <w:t>по адресу: Ленинский пр-т, д.82-86.</w:t>
      </w:r>
    </w:p>
    <w:p w14:paraId="509A708F" w14:textId="5F19DF41" w:rsidR="00DA3964" w:rsidRPr="00C818B8" w:rsidRDefault="00DA3964" w:rsidP="00AF188B">
      <w:pPr>
        <w:ind w:firstLine="708"/>
        <w:jc w:val="both"/>
        <w:rPr>
          <w:rFonts w:cs="Times New Roman"/>
          <w:szCs w:val="28"/>
        </w:rPr>
      </w:pPr>
      <w:r w:rsidRPr="00C818B8">
        <w:rPr>
          <w:rFonts w:cs="Times New Roman"/>
          <w:szCs w:val="28"/>
        </w:rPr>
        <w:t>Балансодержателем и обслуживающей организацией катка</w:t>
      </w:r>
      <w:r w:rsidR="00365991">
        <w:rPr>
          <w:rFonts w:cs="Times New Roman"/>
          <w:szCs w:val="28"/>
        </w:rPr>
        <w:t xml:space="preserve"> </w:t>
      </w:r>
      <w:r w:rsidRPr="00C818B8">
        <w:rPr>
          <w:rFonts w:cs="Times New Roman"/>
          <w:szCs w:val="28"/>
        </w:rPr>
        <w:t>с искусственным покрытием является ГБУ «Жилищник района Ломоносовский». Уборка катка выполня</w:t>
      </w:r>
      <w:r>
        <w:rPr>
          <w:rFonts w:cs="Times New Roman"/>
          <w:szCs w:val="28"/>
        </w:rPr>
        <w:t>лась</w:t>
      </w:r>
      <w:r w:rsidRPr="00C818B8">
        <w:rPr>
          <w:rFonts w:cs="Times New Roman"/>
          <w:szCs w:val="28"/>
        </w:rPr>
        <w:t xml:space="preserve"> в ежедневном режиме МТЗ-82</w:t>
      </w:r>
      <w:r w:rsidR="00365991">
        <w:rPr>
          <w:rFonts w:cs="Times New Roman"/>
          <w:szCs w:val="28"/>
        </w:rPr>
        <w:t xml:space="preserve"> </w:t>
      </w:r>
      <w:r w:rsidRPr="00C818B8">
        <w:rPr>
          <w:rFonts w:cs="Times New Roman"/>
          <w:szCs w:val="28"/>
        </w:rPr>
        <w:t>с плужно-щёточным оборудованием и ручными роторами-снегоуборщиками</w:t>
      </w:r>
      <w:r>
        <w:rPr>
          <w:rFonts w:cs="Times New Roman"/>
          <w:szCs w:val="28"/>
        </w:rPr>
        <w:t xml:space="preserve"> для перекидки снега</w:t>
      </w:r>
      <w:r w:rsidRPr="00C818B8">
        <w:rPr>
          <w:rFonts w:cs="Times New Roman"/>
          <w:szCs w:val="28"/>
        </w:rPr>
        <w:t>. Шлифовку ледового покрытия катка выполня</w:t>
      </w:r>
      <w:r>
        <w:rPr>
          <w:rFonts w:cs="Times New Roman"/>
          <w:szCs w:val="28"/>
        </w:rPr>
        <w:t>л</w:t>
      </w:r>
      <w:r w:rsidRPr="00C818B8">
        <w:rPr>
          <w:rFonts w:cs="Times New Roman"/>
          <w:szCs w:val="28"/>
        </w:rPr>
        <w:t xml:space="preserve"> МТЗ-82</w:t>
      </w:r>
      <w:r w:rsidR="00365991">
        <w:rPr>
          <w:rFonts w:cs="Times New Roman"/>
          <w:szCs w:val="28"/>
        </w:rPr>
        <w:t xml:space="preserve"> </w:t>
      </w:r>
      <w:r w:rsidRPr="00C818B8">
        <w:rPr>
          <w:rFonts w:cs="Times New Roman"/>
          <w:szCs w:val="28"/>
        </w:rPr>
        <w:t>с навесным оборудованием - фрезой.</w:t>
      </w:r>
    </w:p>
    <w:p w14:paraId="16ECA43A" w14:textId="4DA5354C" w:rsidR="003C71D9" w:rsidRDefault="00DA3964" w:rsidP="00BE2E70">
      <w:pPr>
        <w:ind w:firstLine="708"/>
        <w:jc w:val="both"/>
        <w:rPr>
          <w:rFonts w:cs="Times New Roman"/>
          <w:szCs w:val="28"/>
        </w:rPr>
      </w:pPr>
      <w:r w:rsidRPr="00C818B8">
        <w:rPr>
          <w:rFonts w:cs="Times New Roman"/>
          <w:szCs w:val="28"/>
        </w:rPr>
        <w:t xml:space="preserve">На территории катка имеется </w:t>
      </w:r>
      <w:r>
        <w:rPr>
          <w:rFonts w:cs="Times New Roman"/>
          <w:szCs w:val="28"/>
        </w:rPr>
        <w:t>освещение,</w:t>
      </w:r>
      <w:r w:rsidRPr="00C818B8">
        <w:rPr>
          <w:rFonts w:cs="Times New Roman"/>
          <w:szCs w:val="28"/>
        </w:rPr>
        <w:t xml:space="preserve"> теплая раздевалка</w:t>
      </w:r>
      <w:r>
        <w:rPr>
          <w:rFonts w:cs="Times New Roman"/>
          <w:szCs w:val="28"/>
        </w:rPr>
        <w:t xml:space="preserve">, </w:t>
      </w:r>
      <w:r w:rsidRPr="00C818B8">
        <w:rPr>
          <w:rFonts w:cs="Times New Roman"/>
          <w:szCs w:val="28"/>
        </w:rPr>
        <w:t>туалет и</w:t>
      </w:r>
      <w:r w:rsidR="00A05CED">
        <w:rPr>
          <w:rFonts w:cs="Times New Roman"/>
          <w:szCs w:val="28"/>
        </w:rPr>
        <w:t xml:space="preserve"> </w:t>
      </w:r>
      <w:r w:rsidRPr="00C818B8">
        <w:rPr>
          <w:rFonts w:cs="Times New Roman"/>
          <w:szCs w:val="28"/>
        </w:rPr>
        <w:t>прокат коньков.</w:t>
      </w:r>
      <w:r w:rsidRPr="00E43750">
        <w:rPr>
          <w:rFonts w:cs="Times New Roman"/>
          <w:szCs w:val="28"/>
        </w:rPr>
        <w:t xml:space="preserve"> </w:t>
      </w:r>
    </w:p>
    <w:p w14:paraId="55FA7A54" w14:textId="77777777" w:rsidR="00BE2E70" w:rsidRPr="00BE2E70" w:rsidRDefault="00BE2E70" w:rsidP="00BE2E70">
      <w:pPr>
        <w:ind w:firstLine="708"/>
        <w:jc w:val="both"/>
        <w:rPr>
          <w:rFonts w:cs="Times New Roman"/>
          <w:szCs w:val="28"/>
        </w:rPr>
      </w:pPr>
    </w:p>
    <w:p w14:paraId="2BDEDF5A" w14:textId="38BF9DBA" w:rsidR="00B70449" w:rsidRPr="00733F2A" w:rsidRDefault="00B46465" w:rsidP="00AF188B">
      <w:pPr>
        <w:spacing w:after="160"/>
        <w:jc w:val="center"/>
        <w:rPr>
          <w:b/>
          <w:bCs/>
          <w:color w:val="000000"/>
          <w:szCs w:val="28"/>
          <w:u w:val="single"/>
        </w:rPr>
      </w:pPr>
      <w:r w:rsidRPr="00733F2A">
        <w:rPr>
          <w:rFonts w:cs="Times New Roman"/>
          <w:b/>
          <w:szCs w:val="28"/>
          <w:u w:val="single"/>
        </w:rPr>
        <w:t>К</w:t>
      </w:r>
      <w:r w:rsidR="00B70449" w:rsidRPr="00733F2A">
        <w:rPr>
          <w:b/>
          <w:bCs/>
          <w:color w:val="000000"/>
          <w:szCs w:val="28"/>
          <w:u w:val="single"/>
        </w:rPr>
        <w:t>апитальный ремонт многоквартирных домов</w:t>
      </w:r>
    </w:p>
    <w:p w14:paraId="202B375F" w14:textId="77777777" w:rsidR="00B70449" w:rsidRPr="00F0249F" w:rsidRDefault="00B70449" w:rsidP="00AF188B">
      <w:pPr>
        <w:jc w:val="center"/>
        <w:rPr>
          <w:rFonts w:cs="Times New Roman"/>
          <w:b/>
          <w:bCs/>
          <w:color w:val="000000"/>
          <w:szCs w:val="28"/>
          <w:highlight w:val="red"/>
        </w:rPr>
      </w:pPr>
    </w:p>
    <w:p w14:paraId="7BBE5823" w14:textId="394FD847" w:rsidR="00733F2A" w:rsidRPr="00733F2A" w:rsidRDefault="00733F2A" w:rsidP="00AF188B">
      <w:pPr>
        <w:ind w:firstLine="708"/>
        <w:jc w:val="both"/>
        <w:rPr>
          <w:color w:val="000000"/>
          <w:szCs w:val="28"/>
        </w:rPr>
      </w:pPr>
      <w:r w:rsidRPr="00733F2A">
        <w:rPr>
          <w:color w:val="000000"/>
          <w:szCs w:val="28"/>
        </w:rPr>
        <w:t xml:space="preserve">В соответствии с постановлением Правительства Москвы от 29.12.2014 № 832-ПП «О региональной программе капитального ремонта общего имущества в многоквартирных домах на территории города Москвы» в 2024-2025 году выполнены работы по капитальному ремонту в </w:t>
      </w:r>
      <w:r w:rsidRPr="00733F2A">
        <w:rPr>
          <w:b/>
          <w:color w:val="000000"/>
          <w:szCs w:val="28"/>
        </w:rPr>
        <w:t>31</w:t>
      </w:r>
      <w:r w:rsidRPr="00733F2A">
        <w:rPr>
          <w:color w:val="000000"/>
          <w:szCs w:val="28"/>
        </w:rPr>
        <w:t xml:space="preserve"> МКД по </w:t>
      </w:r>
      <w:r w:rsidRPr="00A05CED">
        <w:rPr>
          <w:b/>
          <w:color w:val="000000"/>
          <w:szCs w:val="28"/>
        </w:rPr>
        <w:t>96</w:t>
      </w:r>
      <w:r w:rsidRPr="00733F2A">
        <w:rPr>
          <w:color w:val="000000"/>
          <w:szCs w:val="28"/>
        </w:rPr>
        <w:t xml:space="preserve"> системам, а именно:</w:t>
      </w:r>
    </w:p>
    <w:p w14:paraId="50483B30" w14:textId="77777777" w:rsidR="00733F2A" w:rsidRPr="00733F2A" w:rsidRDefault="00733F2A" w:rsidP="00AF188B">
      <w:pPr>
        <w:ind w:firstLine="708"/>
        <w:jc w:val="both"/>
        <w:rPr>
          <w:color w:val="000000"/>
          <w:szCs w:val="28"/>
        </w:rPr>
      </w:pPr>
      <w:r w:rsidRPr="00733F2A">
        <w:rPr>
          <w:color w:val="000000"/>
          <w:szCs w:val="28"/>
        </w:rPr>
        <w:t xml:space="preserve">- Заменено </w:t>
      </w:r>
      <w:r w:rsidRPr="00A05CED">
        <w:rPr>
          <w:b/>
          <w:color w:val="000000"/>
          <w:szCs w:val="28"/>
        </w:rPr>
        <w:t>23</w:t>
      </w:r>
      <w:r w:rsidRPr="00733F2A">
        <w:rPr>
          <w:color w:val="000000"/>
          <w:szCs w:val="28"/>
        </w:rPr>
        <w:t xml:space="preserve"> лифта в </w:t>
      </w:r>
      <w:r w:rsidRPr="00A05CED">
        <w:rPr>
          <w:b/>
          <w:color w:val="000000"/>
          <w:szCs w:val="28"/>
        </w:rPr>
        <w:t>9</w:t>
      </w:r>
      <w:r w:rsidRPr="00733F2A">
        <w:rPr>
          <w:color w:val="000000"/>
          <w:szCs w:val="28"/>
        </w:rPr>
        <w:t xml:space="preserve"> МКД:</w:t>
      </w:r>
    </w:p>
    <w:p w14:paraId="7E137FAB" w14:textId="4F3C4684" w:rsidR="00733F2A" w:rsidRPr="00733F2A" w:rsidRDefault="00733F2A" w:rsidP="00AF188B">
      <w:pPr>
        <w:ind w:firstLine="708"/>
        <w:jc w:val="both"/>
        <w:rPr>
          <w:color w:val="000000"/>
          <w:szCs w:val="28"/>
        </w:rPr>
      </w:pPr>
      <w:r w:rsidRPr="00733F2A">
        <w:rPr>
          <w:color w:val="000000"/>
          <w:szCs w:val="28"/>
        </w:rPr>
        <w:t>1. пр-т Вернадского, д. 21, корп. 1</w:t>
      </w:r>
      <w:r w:rsidR="00F461F5">
        <w:rPr>
          <w:color w:val="000000"/>
          <w:szCs w:val="28"/>
        </w:rPr>
        <w:t>;</w:t>
      </w:r>
    </w:p>
    <w:p w14:paraId="4D15BE27" w14:textId="566A10EA" w:rsidR="00733F2A" w:rsidRPr="00733F2A" w:rsidRDefault="00733F2A" w:rsidP="00AF188B">
      <w:pPr>
        <w:ind w:firstLine="708"/>
        <w:jc w:val="both"/>
        <w:rPr>
          <w:color w:val="000000"/>
          <w:szCs w:val="28"/>
        </w:rPr>
      </w:pPr>
      <w:r w:rsidRPr="00733F2A">
        <w:rPr>
          <w:color w:val="000000"/>
          <w:szCs w:val="28"/>
        </w:rPr>
        <w:t>2. пр-т Вернадского, д. 21, корп. 2</w:t>
      </w:r>
      <w:r w:rsidR="00F461F5">
        <w:rPr>
          <w:color w:val="000000"/>
          <w:szCs w:val="28"/>
        </w:rPr>
        <w:t>;</w:t>
      </w:r>
    </w:p>
    <w:p w14:paraId="562CC1E6" w14:textId="3E17CE7A" w:rsidR="00733F2A" w:rsidRPr="00733F2A" w:rsidRDefault="00733F2A" w:rsidP="00AF188B">
      <w:pPr>
        <w:ind w:firstLine="708"/>
        <w:jc w:val="both"/>
        <w:rPr>
          <w:color w:val="000000"/>
          <w:szCs w:val="28"/>
        </w:rPr>
      </w:pPr>
      <w:r w:rsidRPr="00733F2A">
        <w:rPr>
          <w:color w:val="000000"/>
          <w:szCs w:val="28"/>
        </w:rPr>
        <w:t>3. ул. Академика Пилюгина, д. 8, корп. 2</w:t>
      </w:r>
      <w:r w:rsidR="00F461F5">
        <w:rPr>
          <w:color w:val="000000"/>
          <w:szCs w:val="28"/>
        </w:rPr>
        <w:t>;</w:t>
      </w:r>
    </w:p>
    <w:p w14:paraId="0E176555" w14:textId="3259069F" w:rsidR="00733F2A" w:rsidRPr="00733F2A" w:rsidRDefault="00733F2A" w:rsidP="00AF188B">
      <w:pPr>
        <w:ind w:firstLine="708"/>
        <w:jc w:val="both"/>
        <w:rPr>
          <w:color w:val="000000"/>
          <w:szCs w:val="28"/>
        </w:rPr>
      </w:pPr>
      <w:r w:rsidRPr="00733F2A">
        <w:rPr>
          <w:color w:val="000000"/>
          <w:szCs w:val="28"/>
        </w:rPr>
        <w:t>4. ул. Строителей, д. 11, корп. 2</w:t>
      </w:r>
      <w:r w:rsidR="00F461F5">
        <w:rPr>
          <w:color w:val="000000"/>
          <w:szCs w:val="28"/>
        </w:rPr>
        <w:t>;</w:t>
      </w:r>
    </w:p>
    <w:p w14:paraId="32971A03" w14:textId="1C5FD59C" w:rsidR="00733F2A" w:rsidRPr="00733F2A" w:rsidRDefault="00733F2A" w:rsidP="00AF188B">
      <w:pPr>
        <w:ind w:firstLine="708"/>
        <w:jc w:val="both"/>
        <w:rPr>
          <w:color w:val="000000"/>
          <w:szCs w:val="28"/>
        </w:rPr>
      </w:pPr>
      <w:r w:rsidRPr="00733F2A">
        <w:rPr>
          <w:color w:val="000000"/>
          <w:szCs w:val="28"/>
        </w:rPr>
        <w:t>5. ул. Строителей, д. 11, корп. 3</w:t>
      </w:r>
      <w:r w:rsidR="00F461F5">
        <w:rPr>
          <w:color w:val="000000"/>
          <w:szCs w:val="28"/>
        </w:rPr>
        <w:t>;</w:t>
      </w:r>
    </w:p>
    <w:p w14:paraId="69CDBE67" w14:textId="23927EF7" w:rsidR="00733F2A" w:rsidRPr="00733F2A" w:rsidRDefault="00733F2A" w:rsidP="00AF188B">
      <w:pPr>
        <w:ind w:firstLine="708"/>
        <w:jc w:val="both"/>
        <w:rPr>
          <w:color w:val="000000"/>
          <w:szCs w:val="28"/>
        </w:rPr>
      </w:pPr>
      <w:r w:rsidRPr="00733F2A">
        <w:rPr>
          <w:color w:val="000000"/>
          <w:szCs w:val="28"/>
        </w:rPr>
        <w:lastRenderedPageBreak/>
        <w:t>6. пр-т Вернадского, д. 11/19</w:t>
      </w:r>
      <w:r w:rsidR="00F461F5">
        <w:rPr>
          <w:color w:val="000000"/>
          <w:szCs w:val="28"/>
        </w:rPr>
        <w:t>;</w:t>
      </w:r>
    </w:p>
    <w:p w14:paraId="150E630A" w14:textId="461D9389" w:rsidR="00733F2A" w:rsidRPr="00733F2A" w:rsidRDefault="00733F2A" w:rsidP="00AF188B">
      <w:pPr>
        <w:ind w:firstLine="708"/>
        <w:jc w:val="both"/>
        <w:rPr>
          <w:color w:val="000000"/>
          <w:szCs w:val="28"/>
        </w:rPr>
      </w:pPr>
      <w:r w:rsidRPr="00733F2A">
        <w:rPr>
          <w:color w:val="000000"/>
          <w:szCs w:val="28"/>
        </w:rPr>
        <w:t>7. ул. Вавилова, д. 83</w:t>
      </w:r>
      <w:r w:rsidR="00F461F5">
        <w:rPr>
          <w:color w:val="000000"/>
          <w:szCs w:val="28"/>
        </w:rPr>
        <w:t>;</w:t>
      </w:r>
    </w:p>
    <w:p w14:paraId="63FA4681" w14:textId="77B1C562" w:rsidR="00733F2A" w:rsidRPr="00733F2A" w:rsidRDefault="00733F2A" w:rsidP="00AF188B">
      <w:pPr>
        <w:ind w:firstLine="708"/>
        <w:jc w:val="both"/>
        <w:rPr>
          <w:color w:val="000000"/>
          <w:szCs w:val="28"/>
        </w:rPr>
      </w:pPr>
      <w:r w:rsidRPr="00733F2A">
        <w:rPr>
          <w:color w:val="000000"/>
          <w:szCs w:val="28"/>
        </w:rPr>
        <w:t>8. ул. Вавилова, д. 85</w:t>
      </w:r>
      <w:r w:rsidR="00F461F5">
        <w:rPr>
          <w:color w:val="000000"/>
          <w:szCs w:val="28"/>
        </w:rPr>
        <w:t>;</w:t>
      </w:r>
    </w:p>
    <w:p w14:paraId="136FB4D5" w14:textId="79EE3FE7" w:rsidR="00733F2A" w:rsidRPr="00733F2A" w:rsidRDefault="00733F2A" w:rsidP="00AF188B">
      <w:pPr>
        <w:ind w:firstLine="708"/>
        <w:jc w:val="both"/>
        <w:rPr>
          <w:color w:val="000000"/>
          <w:szCs w:val="28"/>
        </w:rPr>
      </w:pPr>
      <w:r w:rsidRPr="00733F2A">
        <w:rPr>
          <w:color w:val="000000"/>
          <w:szCs w:val="28"/>
        </w:rPr>
        <w:t>9. ул. Вавилова, д. 87</w:t>
      </w:r>
      <w:r w:rsidR="00F461F5">
        <w:rPr>
          <w:color w:val="000000"/>
          <w:szCs w:val="28"/>
        </w:rPr>
        <w:t>.</w:t>
      </w:r>
    </w:p>
    <w:p w14:paraId="3F790D6B" w14:textId="77777777" w:rsidR="00733F2A" w:rsidRPr="00733F2A" w:rsidRDefault="00733F2A" w:rsidP="00AF188B">
      <w:pPr>
        <w:ind w:firstLine="708"/>
        <w:jc w:val="both"/>
        <w:rPr>
          <w:color w:val="000000"/>
          <w:szCs w:val="28"/>
        </w:rPr>
      </w:pPr>
      <w:r w:rsidRPr="00733F2A">
        <w:rPr>
          <w:color w:val="000000"/>
          <w:szCs w:val="28"/>
        </w:rPr>
        <w:t>- Отремонтировано</w:t>
      </w:r>
      <w:r w:rsidRPr="00A05CED">
        <w:rPr>
          <w:b/>
          <w:color w:val="000000"/>
          <w:szCs w:val="28"/>
        </w:rPr>
        <w:t xml:space="preserve"> 9</w:t>
      </w:r>
      <w:r w:rsidRPr="00733F2A">
        <w:rPr>
          <w:color w:val="000000"/>
          <w:szCs w:val="28"/>
        </w:rPr>
        <w:t xml:space="preserve"> кровель общей площадью </w:t>
      </w:r>
      <w:r w:rsidRPr="00A05CED">
        <w:rPr>
          <w:b/>
          <w:color w:val="000000"/>
          <w:szCs w:val="28"/>
        </w:rPr>
        <w:t>25 530</w:t>
      </w:r>
      <w:r w:rsidRPr="00733F2A">
        <w:rPr>
          <w:color w:val="000000"/>
          <w:szCs w:val="28"/>
        </w:rPr>
        <w:t xml:space="preserve"> кв.м.:</w:t>
      </w:r>
    </w:p>
    <w:p w14:paraId="2204AAFF" w14:textId="44167222" w:rsidR="00733F2A" w:rsidRPr="00733F2A" w:rsidRDefault="00733F2A" w:rsidP="00AF188B">
      <w:pPr>
        <w:ind w:firstLine="708"/>
        <w:jc w:val="both"/>
        <w:rPr>
          <w:color w:val="000000"/>
          <w:szCs w:val="28"/>
        </w:rPr>
      </w:pPr>
      <w:r w:rsidRPr="00733F2A">
        <w:rPr>
          <w:color w:val="000000"/>
          <w:szCs w:val="28"/>
        </w:rPr>
        <w:t>1. Ленинский пр-т, д. 74</w:t>
      </w:r>
      <w:r w:rsidR="00F461F5">
        <w:rPr>
          <w:color w:val="000000"/>
          <w:szCs w:val="28"/>
        </w:rPr>
        <w:t>;</w:t>
      </w:r>
    </w:p>
    <w:p w14:paraId="2820CC69" w14:textId="2C256DE0" w:rsidR="00733F2A" w:rsidRPr="00733F2A" w:rsidRDefault="00733F2A" w:rsidP="00AF188B">
      <w:pPr>
        <w:ind w:firstLine="708"/>
        <w:jc w:val="both"/>
        <w:rPr>
          <w:color w:val="000000"/>
          <w:szCs w:val="28"/>
        </w:rPr>
      </w:pPr>
      <w:r w:rsidRPr="00733F2A">
        <w:rPr>
          <w:color w:val="000000"/>
          <w:szCs w:val="28"/>
        </w:rPr>
        <w:t>2. Ленинский пр-т, д. 87</w:t>
      </w:r>
      <w:r w:rsidR="00F461F5">
        <w:rPr>
          <w:color w:val="000000"/>
          <w:szCs w:val="28"/>
        </w:rPr>
        <w:t>;</w:t>
      </w:r>
    </w:p>
    <w:p w14:paraId="0D4E8E79" w14:textId="32F4F6F4" w:rsidR="00733F2A" w:rsidRPr="00733F2A" w:rsidRDefault="00733F2A" w:rsidP="00AF188B">
      <w:pPr>
        <w:ind w:firstLine="708"/>
        <w:jc w:val="both"/>
        <w:rPr>
          <w:color w:val="000000"/>
          <w:szCs w:val="28"/>
        </w:rPr>
      </w:pPr>
      <w:r w:rsidRPr="00733F2A">
        <w:rPr>
          <w:color w:val="000000"/>
          <w:szCs w:val="28"/>
        </w:rPr>
        <w:t>3. пр-т Вернадского, д. 33</w:t>
      </w:r>
      <w:r w:rsidR="00F461F5">
        <w:rPr>
          <w:color w:val="000000"/>
          <w:szCs w:val="28"/>
        </w:rPr>
        <w:t>;</w:t>
      </w:r>
    </w:p>
    <w:p w14:paraId="19BC5F86" w14:textId="7AB2BA8A" w:rsidR="00733F2A" w:rsidRPr="00733F2A" w:rsidRDefault="00733F2A" w:rsidP="00AF188B">
      <w:pPr>
        <w:ind w:firstLine="708"/>
        <w:jc w:val="both"/>
        <w:rPr>
          <w:color w:val="000000"/>
          <w:szCs w:val="28"/>
        </w:rPr>
      </w:pPr>
      <w:r w:rsidRPr="00733F2A">
        <w:rPr>
          <w:color w:val="000000"/>
          <w:szCs w:val="28"/>
        </w:rPr>
        <w:t>4. ул. Академика Пилюгина, д. 12, корп. 1</w:t>
      </w:r>
      <w:r w:rsidR="00F461F5">
        <w:rPr>
          <w:color w:val="000000"/>
          <w:szCs w:val="28"/>
        </w:rPr>
        <w:t>;</w:t>
      </w:r>
    </w:p>
    <w:p w14:paraId="6AA9478E" w14:textId="35AB4069" w:rsidR="00733F2A" w:rsidRPr="00733F2A" w:rsidRDefault="00733F2A" w:rsidP="00AF188B">
      <w:pPr>
        <w:ind w:firstLine="708"/>
        <w:jc w:val="both"/>
        <w:rPr>
          <w:color w:val="000000"/>
          <w:szCs w:val="28"/>
        </w:rPr>
      </w:pPr>
      <w:r w:rsidRPr="00733F2A">
        <w:rPr>
          <w:color w:val="000000"/>
          <w:szCs w:val="28"/>
        </w:rPr>
        <w:t>5. ул. Академика Пилюгина, д. 12, корп. 2</w:t>
      </w:r>
      <w:r w:rsidR="00F461F5">
        <w:rPr>
          <w:color w:val="000000"/>
          <w:szCs w:val="28"/>
        </w:rPr>
        <w:t>;</w:t>
      </w:r>
    </w:p>
    <w:p w14:paraId="7B2B1568" w14:textId="05D2D4CA" w:rsidR="00733F2A" w:rsidRPr="00733F2A" w:rsidRDefault="00733F2A" w:rsidP="00AF188B">
      <w:pPr>
        <w:ind w:firstLine="708"/>
        <w:jc w:val="both"/>
        <w:rPr>
          <w:color w:val="000000"/>
          <w:szCs w:val="28"/>
        </w:rPr>
      </w:pPr>
      <w:r w:rsidRPr="00733F2A">
        <w:rPr>
          <w:color w:val="000000"/>
          <w:szCs w:val="28"/>
        </w:rPr>
        <w:t>6. ул. Крупской, д. 8, корп. 1</w:t>
      </w:r>
      <w:r w:rsidR="00F461F5">
        <w:rPr>
          <w:color w:val="000000"/>
          <w:szCs w:val="28"/>
        </w:rPr>
        <w:t>;</w:t>
      </w:r>
    </w:p>
    <w:p w14:paraId="3EE13C87" w14:textId="0439F84B" w:rsidR="00733F2A" w:rsidRPr="00733F2A" w:rsidRDefault="00733F2A" w:rsidP="00AF188B">
      <w:pPr>
        <w:ind w:firstLine="708"/>
        <w:jc w:val="both"/>
        <w:rPr>
          <w:color w:val="000000"/>
          <w:szCs w:val="28"/>
        </w:rPr>
      </w:pPr>
      <w:r w:rsidRPr="00733F2A">
        <w:rPr>
          <w:color w:val="000000"/>
          <w:szCs w:val="28"/>
        </w:rPr>
        <w:t>7. ул. Вавилова, д. 84/4</w:t>
      </w:r>
      <w:r w:rsidR="00F461F5">
        <w:rPr>
          <w:color w:val="000000"/>
          <w:szCs w:val="28"/>
        </w:rPr>
        <w:t>;</w:t>
      </w:r>
    </w:p>
    <w:p w14:paraId="61DBE9B9" w14:textId="3EF6FD7C" w:rsidR="00733F2A" w:rsidRPr="00733F2A" w:rsidRDefault="00733F2A" w:rsidP="00AF188B">
      <w:pPr>
        <w:ind w:firstLine="708"/>
        <w:jc w:val="both"/>
        <w:rPr>
          <w:color w:val="000000"/>
          <w:szCs w:val="28"/>
        </w:rPr>
      </w:pPr>
      <w:r w:rsidRPr="00733F2A">
        <w:rPr>
          <w:color w:val="000000"/>
          <w:szCs w:val="28"/>
        </w:rPr>
        <w:t>8. ул. Строителей, д 7, корп. 1</w:t>
      </w:r>
      <w:r w:rsidR="00F461F5">
        <w:rPr>
          <w:color w:val="000000"/>
          <w:szCs w:val="28"/>
        </w:rPr>
        <w:t>;</w:t>
      </w:r>
    </w:p>
    <w:p w14:paraId="4CA24083" w14:textId="24674648" w:rsidR="00733F2A" w:rsidRPr="00733F2A" w:rsidRDefault="00733F2A" w:rsidP="00AF188B">
      <w:pPr>
        <w:ind w:firstLine="708"/>
        <w:jc w:val="both"/>
        <w:rPr>
          <w:color w:val="000000"/>
          <w:szCs w:val="28"/>
        </w:rPr>
      </w:pPr>
      <w:r w:rsidRPr="00733F2A">
        <w:rPr>
          <w:color w:val="000000"/>
          <w:szCs w:val="28"/>
        </w:rPr>
        <w:t>9. ул. Строителей, д 11, корп. 1</w:t>
      </w:r>
      <w:r w:rsidR="00F461F5">
        <w:rPr>
          <w:color w:val="000000"/>
          <w:szCs w:val="28"/>
        </w:rPr>
        <w:t>;</w:t>
      </w:r>
    </w:p>
    <w:p w14:paraId="0791C76C" w14:textId="77777777" w:rsidR="00733F2A" w:rsidRPr="00733F2A" w:rsidRDefault="00733F2A" w:rsidP="00AF188B">
      <w:pPr>
        <w:ind w:firstLine="708"/>
        <w:jc w:val="both"/>
        <w:rPr>
          <w:color w:val="000000"/>
          <w:szCs w:val="28"/>
        </w:rPr>
      </w:pPr>
      <w:r w:rsidRPr="00733F2A">
        <w:rPr>
          <w:color w:val="000000"/>
          <w:szCs w:val="28"/>
        </w:rPr>
        <w:t xml:space="preserve">- Ремонт газоснабжения в </w:t>
      </w:r>
      <w:r w:rsidRPr="00A05CED">
        <w:rPr>
          <w:b/>
          <w:color w:val="000000"/>
          <w:szCs w:val="28"/>
        </w:rPr>
        <w:t>2</w:t>
      </w:r>
      <w:r w:rsidRPr="00733F2A">
        <w:rPr>
          <w:color w:val="000000"/>
          <w:szCs w:val="28"/>
        </w:rPr>
        <w:t>-х МКД:</w:t>
      </w:r>
    </w:p>
    <w:p w14:paraId="7E9C27F0" w14:textId="77777777" w:rsidR="00733F2A" w:rsidRPr="00733F2A" w:rsidRDefault="00733F2A" w:rsidP="00AF188B">
      <w:pPr>
        <w:ind w:firstLine="708"/>
        <w:jc w:val="both"/>
        <w:rPr>
          <w:color w:val="000000"/>
          <w:szCs w:val="28"/>
        </w:rPr>
      </w:pPr>
      <w:r w:rsidRPr="00733F2A">
        <w:rPr>
          <w:color w:val="000000"/>
          <w:szCs w:val="28"/>
        </w:rPr>
        <w:t>1. ул. Крупской, д. 8, корп. 3;</w:t>
      </w:r>
    </w:p>
    <w:p w14:paraId="47B51ABF" w14:textId="77777777" w:rsidR="00733F2A" w:rsidRPr="00EE6249" w:rsidRDefault="00733F2A" w:rsidP="00AF188B">
      <w:pPr>
        <w:ind w:firstLine="708"/>
        <w:jc w:val="both"/>
        <w:rPr>
          <w:color w:val="000000"/>
          <w:szCs w:val="28"/>
        </w:rPr>
      </w:pPr>
      <w:r w:rsidRPr="00733F2A">
        <w:rPr>
          <w:color w:val="000000"/>
          <w:szCs w:val="28"/>
        </w:rPr>
        <w:t>2. ул. Вавилова, д. 79.</w:t>
      </w:r>
    </w:p>
    <w:p w14:paraId="308FD079" w14:textId="77777777" w:rsidR="00AC210C" w:rsidRPr="00F0249F" w:rsidRDefault="00AC210C" w:rsidP="00AF188B">
      <w:pPr>
        <w:pStyle w:val="a3"/>
        <w:ind w:left="1287"/>
        <w:jc w:val="both"/>
        <w:rPr>
          <w:b/>
          <w:color w:val="000000"/>
          <w:sz w:val="28"/>
          <w:szCs w:val="28"/>
          <w:highlight w:val="red"/>
        </w:rPr>
      </w:pPr>
    </w:p>
    <w:p w14:paraId="0E638E24" w14:textId="21696516" w:rsidR="00B46465" w:rsidRDefault="007D496E" w:rsidP="00AF188B">
      <w:pPr>
        <w:ind w:firstLine="708"/>
        <w:jc w:val="both"/>
        <w:rPr>
          <w:color w:val="000000"/>
          <w:szCs w:val="28"/>
        </w:rPr>
      </w:pPr>
      <w:r w:rsidRPr="007D496E">
        <w:rPr>
          <w:color w:val="000000"/>
          <w:szCs w:val="28"/>
        </w:rPr>
        <w:t xml:space="preserve">В 2025 году представителями управы Ломоносовского района принято участие в </w:t>
      </w:r>
      <w:r w:rsidRPr="007D496E">
        <w:rPr>
          <w:b/>
          <w:color w:val="000000"/>
          <w:szCs w:val="28"/>
        </w:rPr>
        <w:t>75</w:t>
      </w:r>
      <w:r w:rsidRPr="007D496E">
        <w:rPr>
          <w:color w:val="000000"/>
          <w:szCs w:val="28"/>
        </w:rPr>
        <w:t xml:space="preserve"> комиссиях, организованных ГАУ «МосжилНИИпроект» и принято участие в </w:t>
      </w:r>
      <w:r w:rsidRPr="007D496E">
        <w:rPr>
          <w:b/>
          <w:color w:val="000000"/>
          <w:szCs w:val="28"/>
        </w:rPr>
        <w:t>12</w:t>
      </w:r>
      <w:r w:rsidRPr="007D496E">
        <w:rPr>
          <w:color w:val="000000"/>
          <w:szCs w:val="28"/>
        </w:rPr>
        <w:t xml:space="preserve"> комиссиях, организованных Государственной жилищной инспекцией г. Москвы.</w:t>
      </w:r>
    </w:p>
    <w:p w14:paraId="06F6E1BA" w14:textId="77777777" w:rsidR="007D496E" w:rsidRPr="00F0249F" w:rsidRDefault="007D496E" w:rsidP="00AF188B">
      <w:pPr>
        <w:ind w:firstLine="708"/>
        <w:jc w:val="both"/>
        <w:rPr>
          <w:rFonts w:cs="Times New Roman"/>
          <w:bCs/>
          <w:color w:val="000000"/>
          <w:szCs w:val="28"/>
          <w:highlight w:val="red"/>
        </w:rPr>
      </w:pPr>
    </w:p>
    <w:p w14:paraId="27F0BA0B" w14:textId="77777777" w:rsidR="00B70449" w:rsidRPr="0047592B" w:rsidRDefault="00B70449" w:rsidP="00AF188B">
      <w:pPr>
        <w:jc w:val="center"/>
        <w:rPr>
          <w:rFonts w:cs="Times New Roman"/>
          <w:b/>
          <w:bCs/>
          <w:color w:val="000000"/>
          <w:szCs w:val="28"/>
          <w:u w:val="single"/>
        </w:rPr>
      </w:pPr>
      <w:r w:rsidRPr="0047592B">
        <w:rPr>
          <w:rFonts w:cs="Times New Roman"/>
          <w:b/>
          <w:szCs w:val="28"/>
          <w:u w:val="single"/>
        </w:rPr>
        <w:t>Ремонт подъездов в многоквартирных домах</w:t>
      </w:r>
    </w:p>
    <w:p w14:paraId="591E0D90" w14:textId="77777777" w:rsidR="00B70449" w:rsidRPr="00F0249F" w:rsidRDefault="00B70449" w:rsidP="00AF188B">
      <w:pPr>
        <w:pStyle w:val="a3"/>
        <w:ind w:left="0"/>
        <w:rPr>
          <w:b/>
          <w:bCs/>
          <w:iCs/>
          <w:sz w:val="28"/>
          <w:szCs w:val="28"/>
          <w:highlight w:val="red"/>
        </w:rPr>
      </w:pPr>
    </w:p>
    <w:p w14:paraId="1AD92E40" w14:textId="77777777" w:rsidR="007D496E" w:rsidRDefault="007D496E" w:rsidP="00AF188B">
      <w:pPr>
        <w:ind w:firstLine="708"/>
        <w:jc w:val="both"/>
      </w:pPr>
      <w:r>
        <w:t xml:space="preserve">В 2025 году в Ломоносовском районе выполнен косметический ремонт </w:t>
      </w:r>
      <w:r>
        <w:rPr>
          <w:b/>
        </w:rPr>
        <w:t>118 подъездов в 37</w:t>
      </w:r>
      <w:r w:rsidRPr="00127477">
        <w:rPr>
          <w:b/>
        </w:rPr>
        <w:t xml:space="preserve"> многоквартирных домах.</w:t>
      </w:r>
    </w:p>
    <w:p w14:paraId="1DC3DB98" w14:textId="77777777" w:rsidR="007D496E" w:rsidRPr="007D496E" w:rsidRDefault="007D496E" w:rsidP="00AF188B">
      <w:pPr>
        <w:ind w:firstLine="708"/>
        <w:jc w:val="both"/>
        <w:rPr>
          <w:szCs w:val="28"/>
        </w:rPr>
      </w:pPr>
      <w:r w:rsidRPr="007D496E">
        <w:rPr>
          <w:szCs w:val="28"/>
        </w:rPr>
        <w:t>При ремонте подъездов проводились следующие виды работ:</w:t>
      </w:r>
    </w:p>
    <w:p w14:paraId="7DCC209E" w14:textId="77777777" w:rsidR="007D496E" w:rsidRPr="007D496E" w:rsidRDefault="007D496E" w:rsidP="00AF188B">
      <w:pPr>
        <w:ind w:firstLine="709"/>
        <w:jc w:val="both"/>
        <w:rPr>
          <w:bCs/>
          <w:szCs w:val="28"/>
        </w:rPr>
      </w:pPr>
      <w:r w:rsidRPr="007D496E">
        <w:rPr>
          <w:b/>
          <w:szCs w:val="28"/>
        </w:rPr>
        <w:t xml:space="preserve">- </w:t>
      </w:r>
      <w:r w:rsidRPr="007D496E">
        <w:rPr>
          <w:szCs w:val="28"/>
        </w:rPr>
        <w:t xml:space="preserve">окрашивание стен и потолков с удалением старой краски в местах шелушения и с удалением следов протечек – более </w:t>
      </w:r>
      <w:r w:rsidRPr="007D496E">
        <w:rPr>
          <w:b/>
          <w:szCs w:val="28"/>
        </w:rPr>
        <w:t xml:space="preserve">150 000 </w:t>
      </w:r>
      <w:r w:rsidRPr="007D496E">
        <w:rPr>
          <w:bCs/>
          <w:szCs w:val="28"/>
        </w:rPr>
        <w:t>кв. м;</w:t>
      </w:r>
    </w:p>
    <w:p w14:paraId="1B0C5BC4" w14:textId="77777777" w:rsidR="007D496E" w:rsidRPr="007D496E" w:rsidRDefault="007D496E" w:rsidP="00AF188B">
      <w:pPr>
        <w:ind w:firstLine="709"/>
        <w:jc w:val="both"/>
        <w:rPr>
          <w:szCs w:val="28"/>
        </w:rPr>
      </w:pPr>
      <w:r w:rsidRPr="007D496E">
        <w:rPr>
          <w:szCs w:val="28"/>
        </w:rPr>
        <w:t xml:space="preserve">– окрашивание металлических поверхностей систем центрального отопления и ограждающих конструкций – более </w:t>
      </w:r>
      <w:r w:rsidRPr="007D496E">
        <w:rPr>
          <w:b/>
          <w:szCs w:val="28"/>
        </w:rPr>
        <w:t xml:space="preserve">7 900 </w:t>
      </w:r>
      <w:r w:rsidRPr="007D496E">
        <w:rPr>
          <w:szCs w:val="28"/>
        </w:rPr>
        <w:t>м. п.;</w:t>
      </w:r>
    </w:p>
    <w:p w14:paraId="4429262D" w14:textId="77777777" w:rsidR="007D496E" w:rsidRPr="007D496E" w:rsidRDefault="007D496E" w:rsidP="00AF188B">
      <w:pPr>
        <w:ind w:firstLine="709"/>
        <w:jc w:val="both"/>
        <w:rPr>
          <w:szCs w:val="28"/>
        </w:rPr>
      </w:pPr>
      <w:r w:rsidRPr="007D496E">
        <w:rPr>
          <w:szCs w:val="28"/>
        </w:rPr>
        <w:t xml:space="preserve">– ремонт оконных блоков – </w:t>
      </w:r>
      <w:r w:rsidRPr="007D496E">
        <w:rPr>
          <w:b/>
          <w:szCs w:val="28"/>
        </w:rPr>
        <w:t>890</w:t>
      </w:r>
      <w:r w:rsidRPr="007D496E">
        <w:rPr>
          <w:szCs w:val="28"/>
        </w:rPr>
        <w:t xml:space="preserve"> кв. м;</w:t>
      </w:r>
    </w:p>
    <w:p w14:paraId="79AA5A1F" w14:textId="77777777" w:rsidR="007D496E" w:rsidRPr="007D496E" w:rsidRDefault="007D496E" w:rsidP="00AF188B">
      <w:pPr>
        <w:ind w:firstLine="709"/>
        <w:jc w:val="both"/>
        <w:rPr>
          <w:szCs w:val="28"/>
        </w:rPr>
      </w:pPr>
      <w:r w:rsidRPr="007D496E">
        <w:rPr>
          <w:szCs w:val="28"/>
        </w:rPr>
        <w:t xml:space="preserve">– ремонт дверных коробок и полотен – </w:t>
      </w:r>
      <w:r w:rsidRPr="007D496E">
        <w:rPr>
          <w:b/>
          <w:szCs w:val="28"/>
        </w:rPr>
        <w:t>556</w:t>
      </w:r>
      <w:r w:rsidRPr="007D496E">
        <w:rPr>
          <w:szCs w:val="28"/>
        </w:rPr>
        <w:t xml:space="preserve"> кв. м;</w:t>
      </w:r>
    </w:p>
    <w:p w14:paraId="175045EF" w14:textId="37FA8913" w:rsidR="007D496E" w:rsidRPr="007D496E" w:rsidRDefault="007D496E" w:rsidP="00AF188B">
      <w:pPr>
        <w:ind w:firstLine="709"/>
        <w:jc w:val="both"/>
        <w:rPr>
          <w:bCs/>
          <w:szCs w:val="28"/>
        </w:rPr>
      </w:pPr>
      <w:r w:rsidRPr="007D496E">
        <w:rPr>
          <w:szCs w:val="28"/>
        </w:rPr>
        <w:t>– замена напольной плитки в местах общего пользования -</w:t>
      </w:r>
      <w:r w:rsidR="00365991">
        <w:rPr>
          <w:szCs w:val="28"/>
        </w:rPr>
        <w:t xml:space="preserve"> </w:t>
      </w:r>
      <w:r w:rsidRPr="007D496E">
        <w:rPr>
          <w:szCs w:val="28"/>
        </w:rPr>
        <w:t xml:space="preserve">более </w:t>
      </w:r>
      <w:r w:rsidRPr="007D496E">
        <w:rPr>
          <w:b/>
          <w:szCs w:val="28"/>
        </w:rPr>
        <w:t xml:space="preserve">3 100 </w:t>
      </w:r>
      <w:r w:rsidRPr="007D496E">
        <w:rPr>
          <w:bCs/>
          <w:szCs w:val="28"/>
        </w:rPr>
        <w:t>кв. м;</w:t>
      </w:r>
    </w:p>
    <w:p w14:paraId="7D97A03C" w14:textId="77777777" w:rsidR="007D496E" w:rsidRPr="007D496E" w:rsidRDefault="007D496E" w:rsidP="00AF188B">
      <w:pPr>
        <w:ind w:firstLine="709"/>
        <w:jc w:val="both"/>
        <w:rPr>
          <w:szCs w:val="28"/>
        </w:rPr>
      </w:pPr>
      <w:r w:rsidRPr="007D496E">
        <w:rPr>
          <w:szCs w:val="28"/>
        </w:rPr>
        <w:t xml:space="preserve">– замена почтовых ящиков – </w:t>
      </w:r>
      <w:r w:rsidRPr="007D496E">
        <w:rPr>
          <w:b/>
          <w:szCs w:val="28"/>
        </w:rPr>
        <w:t>650</w:t>
      </w:r>
      <w:r w:rsidRPr="007D496E">
        <w:rPr>
          <w:szCs w:val="28"/>
        </w:rPr>
        <w:t xml:space="preserve"> шт.;</w:t>
      </w:r>
    </w:p>
    <w:p w14:paraId="3CEB29C3" w14:textId="0E49223B" w:rsidR="007D496E" w:rsidRPr="007D496E" w:rsidRDefault="007D496E" w:rsidP="00AF188B">
      <w:pPr>
        <w:ind w:firstLine="709"/>
        <w:jc w:val="both"/>
        <w:rPr>
          <w:szCs w:val="28"/>
        </w:rPr>
      </w:pPr>
      <w:r w:rsidRPr="007D496E">
        <w:rPr>
          <w:szCs w:val="28"/>
        </w:rPr>
        <w:t xml:space="preserve">– ремонт входных групп в подъездах (козырьки, поручни, крыльца) – </w:t>
      </w:r>
      <w:r w:rsidRPr="007D496E">
        <w:rPr>
          <w:b/>
          <w:szCs w:val="28"/>
        </w:rPr>
        <w:t xml:space="preserve">96 </w:t>
      </w:r>
      <w:r w:rsidRPr="007D496E">
        <w:rPr>
          <w:szCs w:val="28"/>
        </w:rPr>
        <w:t>шт.;</w:t>
      </w:r>
    </w:p>
    <w:p w14:paraId="24AE035F" w14:textId="77777777" w:rsidR="007D496E" w:rsidRPr="007D496E" w:rsidRDefault="007D496E" w:rsidP="00AF188B">
      <w:pPr>
        <w:ind w:firstLine="709"/>
        <w:jc w:val="both"/>
        <w:rPr>
          <w:szCs w:val="28"/>
        </w:rPr>
      </w:pPr>
      <w:r w:rsidRPr="007D496E">
        <w:rPr>
          <w:szCs w:val="28"/>
        </w:rPr>
        <w:t xml:space="preserve">– замена/ремонт потолочных и настенных светильников – </w:t>
      </w:r>
      <w:r w:rsidRPr="007D496E">
        <w:rPr>
          <w:b/>
          <w:szCs w:val="28"/>
        </w:rPr>
        <w:t xml:space="preserve">2 630 </w:t>
      </w:r>
      <w:r w:rsidRPr="007D496E">
        <w:rPr>
          <w:szCs w:val="28"/>
        </w:rPr>
        <w:t>шт.;</w:t>
      </w:r>
    </w:p>
    <w:p w14:paraId="42C40BB5" w14:textId="77777777" w:rsidR="007D496E" w:rsidRPr="007D496E" w:rsidRDefault="007D496E" w:rsidP="00AF188B">
      <w:pPr>
        <w:ind w:firstLine="709"/>
        <w:jc w:val="both"/>
        <w:rPr>
          <w:szCs w:val="28"/>
        </w:rPr>
      </w:pPr>
      <w:r w:rsidRPr="007D496E">
        <w:rPr>
          <w:szCs w:val="28"/>
        </w:rPr>
        <w:t xml:space="preserve">– замена входных дверей – </w:t>
      </w:r>
      <w:r w:rsidRPr="007D496E">
        <w:rPr>
          <w:b/>
          <w:szCs w:val="28"/>
        </w:rPr>
        <w:t>3</w:t>
      </w:r>
      <w:r w:rsidRPr="007D496E">
        <w:rPr>
          <w:szCs w:val="28"/>
        </w:rPr>
        <w:t xml:space="preserve"> шт.;</w:t>
      </w:r>
    </w:p>
    <w:p w14:paraId="7602016E" w14:textId="77777777" w:rsidR="007D496E" w:rsidRPr="007D496E" w:rsidRDefault="007D496E" w:rsidP="00AF188B">
      <w:pPr>
        <w:ind w:firstLine="709"/>
        <w:jc w:val="both"/>
        <w:rPr>
          <w:szCs w:val="28"/>
        </w:rPr>
      </w:pPr>
      <w:r w:rsidRPr="007D496E">
        <w:rPr>
          <w:szCs w:val="28"/>
        </w:rPr>
        <w:t xml:space="preserve">– замена дверей эвакуационного (пожарного) выхода – </w:t>
      </w:r>
      <w:r w:rsidRPr="007D496E">
        <w:rPr>
          <w:b/>
          <w:szCs w:val="28"/>
        </w:rPr>
        <w:t xml:space="preserve">69 </w:t>
      </w:r>
      <w:r w:rsidRPr="007D496E">
        <w:rPr>
          <w:szCs w:val="28"/>
        </w:rPr>
        <w:t>шт.</w:t>
      </w:r>
    </w:p>
    <w:p w14:paraId="6F70A12E" w14:textId="77777777" w:rsidR="00AC210C" w:rsidRPr="00B0154B" w:rsidRDefault="00AC210C" w:rsidP="00AF188B"/>
    <w:p w14:paraId="65365F24" w14:textId="7C568168" w:rsidR="00AC210C" w:rsidRPr="00B0154B" w:rsidRDefault="00AC210C" w:rsidP="00AF188B">
      <w:pPr>
        <w:ind w:firstLine="709"/>
        <w:jc w:val="center"/>
        <w:rPr>
          <w:b/>
          <w:szCs w:val="26"/>
          <w:u w:val="single"/>
        </w:rPr>
      </w:pPr>
      <w:r w:rsidRPr="00B0154B">
        <w:rPr>
          <w:b/>
          <w:szCs w:val="26"/>
          <w:u w:val="single"/>
        </w:rPr>
        <w:lastRenderedPageBreak/>
        <w:t>Выполнение охранно-поддерживающего ремонта конструктивных элементов и инженерных систем в домах, включенных в программу реновации жилищного фонда города Москвы</w:t>
      </w:r>
    </w:p>
    <w:p w14:paraId="71ECC9EF" w14:textId="77777777" w:rsidR="00AC210C" w:rsidRPr="00F0249F" w:rsidRDefault="00AC210C" w:rsidP="00AF188B">
      <w:pPr>
        <w:ind w:firstLine="709"/>
        <w:jc w:val="both"/>
        <w:rPr>
          <w:sz w:val="26"/>
          <w:szCs w:val="26"/>
          <w:highlight w:val="red"/>
        </w:rPr>
      </w:pPr>
    </w:p>
    <w:p w14:paraId="7018B055" w14:textId="77777777" w:rsidR="007D496E" w:rsidRDefault="007D496E" w:rsidP="00AF188B">
      <w:pPr>
        <w:ind w:firstLine="709"/>
        <w:jc w:val="both"/>
        <w:rPr>
          <w:color w:val="000000" w:themeColor="text1"/>
          <w:szCs w:val="26"/>
        </w:rPr>
      </w:pPr>
      <w:r>
        <w:rPr>
          <w:color w:val="000000" w:themeColor="text1"/>
          <w:szCs w:val="26"/>
        </w:rPr>
        <w:t xml:space="preserve">В 2025 году выполнен капитальный ремонт в </w:t>
      </w:r>
      <w:r w:rsidRPr="00A05CED">
        <w:rPr>
          <w:b/>
          <w:color w:val="000000" w:themeColor="text1"/>
          <w:szCs w:val="26"/>
        </w:rPr>
        <w:t>6</w:t>
      </w:r>
      <w:r>
        <w:rPr>
          <w:color w:val="000000" w:themeColor="text1"/>
          <w:szCs w:val="26"/>
        </w:rPr>
        <w:t xml:space="preserve"> МКД на территории Ломоносовского района по следующим адресам и системам:</w:t>
      </w:r>
    </w:p>
    <w:p w14:paraId="35A11834" w14:textId="002A4F8C" w:rsidR="00AA1E9A" w:rsidRPr="00F0249F" w:rsidRDefault="00AA1E9A" w:rsidP="00AF188B">
      <w:pPr>
        <w:ind w:firstLine="709"/>
        <w:jc w:val="both"/>
        <w:rPr>
          <w:color w:val="000000" w:themeColor="text1"/>
          <w:szCs w:val="26"/>
          <w:highlight w:val="red"/>
        </w:rPr>
      </w:pPr>
    </w:p>
    <w:tbl>
      <w:tblPr>
        <w:tblStyle w:val="a9"/>
        <w:tblW w:w="9449" w:type="dxa"/>
        <w:tblLook w:val="04A0" w:firstRow="1" w:lastRow="0" w:firstColumn="1" w:lastColumn="0" w:noHBand="0" w:noVBand="1"/>
      </w:tblPr>
      <w:tblGrid>
        <w:gridCol w:w="4724"/>
        <w:gridCol w:w="4725"/>
      </w:tblGrid>
      <w:tr w:rsidR="007D496E" w:rsidRPr="00F0249F" w14:paraId="6F00D67A" w14:textId="77777777" w:rsidTr="00C571E3">
        <w:trPr>
          <w:trHeight w:val="387"/>
        </w:trPr>
        <w:tc>
          <w:tcPr>
            <w:tcW w:w="4724" w:type="dxa"/>
          </w:tcPr>
          <w:p w14:paraId="1140DE9E" w14:textId="0172FF50" w:rsidR="007D496E" w:rsidRPr="00F0249F" w:rsidRDefault="007D496E" w:rsidP="00AF188B">
            <w:pPr>
              <w:jc w:val="both"/>
              <w:rPr>
                <w:color w:val="000000" w:themeColor="text1"/>
                <w:szCs w:val="26"/>
                <w:highlight w:val="red"/>
              </w:rPr>
            </w:pPr>
            <w:r>
              <w:rPr>
                <w:color w:val="000000" w:themeColor="text1"/>
                <w:szCs w:val="26"/>
              </w:rPr>
              <w:t>ул. Вавилова, д. 78</w:t>
            </w:r>
          </w:p>
        </w:tc>
        <w:tc>
          <w:tcPr>
            <w:tcW w:w="4725" w:type="dxa"/>
          </w:tcPr>
          <w:p w14:paraId="00A903BB" w14:textId="654E4341" w:rsidR="007D496E" w:rsidRPr="00F0249F" w:rsidRDefault="007D496E" w:rsidP="00AF188B">
            <w:pPr>
              <w:jc w:val="both"/>
              <w:rPr>
                <w:color w:val="000000" w:themeColor="text1"/>
                <w:szCs w:val="26"/>
                <w:highlight w:val="red"/>
              </w:rPr>
            </w:pPr>
            <w:r>
              <w:rPr>
                <w:color w:val="000000" w:themeColor="text1"/>
                <w:szCs w:val="26"/>
              </w:rPr>
              <w:t>Электрика</w:t>
            </w:r>
          </w:p>
        </w:tc>
      </w:tr>
      <w:tr w:rsidR="007D496E" w:rsidRPr="00F0249F" w14:paraId="63714207" w14:textId="77777777" w:rsidTr="00C571E3">
        <w:trPr>
          <w:trHeight w:val="387"/>
        </w:trPr>
        <w:tc>
          <w:tcPr>
            <w:tcW w:w="4724" w:type="dxa"/>
          </w:tcPr>
          <w:p w14:paraId="0E30F358" w14:textId="20F1FCE0" w:rsidR="007D496E" w:rsidRPr="00F0249F" w:rsidRDefault="007D496E" w:rsidP="00AF188B">
            <w:pPr>
              <w:jc w:val="both"/>
              <w:rPr>
                <w:color w:val="000000" w:themeColor="text1"/>
                <w:szCs w:val="26"/>
                <w:highlight w:val="red"/>
              </w:rPr>
            </w:pPr>
            <w:r>
              <w:rPr>
                <w:color w:val="000000" w:themeColor="text1"/>
                <w:szCs w:val="26"/>
              </w:rPr>
              <w:t>ул. Вавилова, д. 80</w:t>
            </w:r>
          </w:p>
        </w:tc>
        <w:tc>
          <w:tcPr>
            <w:tcW w:w="4725" w:type="dxa"/>
          </w:tcPr>
          <w:p w14:paraId="06F44114" w14:textId="6497706A" w:rsidR="007D496E" w:rsidRPr="00F0249F" w:rsidRDefault="007D496E" w:rsidP="00AF188B">
            <w:pPr>
              <w:jc w:val="both"/>
              <w:rPr>
                <w:color w:val="000000" w:themeColor="text1"/>
                <w:szCs w:val="26"/>
                <w:highlight w:val="red"/>
              </w:rPr>
            </w:pPr>
            <w:r>
              <w:rPr>
                <w:color w:val="000000" w:themeColor="text1"/>
                <w:szCs w:val="26"/>
              </w:rPr>
              <w:t>Электрика, кровля</w:t>
            </w:r>
          </w:p>
        </w:tc>
      </w:tr>
      <w:tr w:rsidR="007D496E" w:rsidRPr="00F0249F" w14:paraId="13BCE535" w14:textId="77777777" w:rsidTr="00C571E3">
        <w:trPr>
          <w:trHeight w:val="387"/>
        </w:trPr>
        <w:tc>
          <w:tcPr>
            <w:tcW w:w="4724" w:type="dxa"/>
          </w:tcPr>
          <w:p w14:paraId="0AFEF55E" w14:textId="131A4C36" w:rsidR="007D496E" w:rsidRPr="00F0249F" w:rsidRDefault="007D496E" w:rsidP="00AF188B">
            <w:pPr>
              <w:jc w:val="both"/>
              <w:rPr>
                <w:color w:val="000000" w:themeColor="text1"/>
                <w:szCs w:val="26"/>
                <w:highlight w:val="red"/>
              </w:rPr>
            </w:pPr>
            <w:r>
              <w:rPr>
                <w:color w:val="000000" w:themeColor="text1"/>
                <w:szCs w:val="26"/>
              </w:rPr>
              <w:t>ул. Вавилова, д. 82</w:t>
            </w:r>
          </w:p>
        </w:tc>
        <w:tc>
          <w:tcPr>
            <w:tcW w:w="4725" w:type="dxa"/>
          </w:tcPr>
          <w:p w14:paraId="7217BD0F" w14:textId="26C986A6" w:rsidR="007D496E" w:rsidRPr="00F0249F" w:rsidRDefault="007D496E" w:rsidP="00AF188B">
            <w:pPr>
              <w:jc w:val="both"/>
              <w:rPr>
                <w:color w:val="000000" w:themeColor="text1"/>
                <w:szCs w:val="26"/>
                <w:highlight w:val="red"/>
              </w:rPr>
            </w:pPr>
            <w:r>
              <w:rPr>
                <w:color w:val="000000" w:themeColor="text1"/>
                <w:szCs w:val="26"/>
              </w:rPr>
              <w:t>Кровля</w:t>
            </w:r>
          </w:p>
        </w:tc>
      </w:tr>
      <w:tr w:rsidR="007D496E" w:rsidRPr="00F0249F" w14:paraId="3AD53F6D" w14:textId="77777777" w:rsidTr="00C571E3">
        <w:trPr>
          <w:trHeight w:val="406"/>
        </w:trPr>
        <w:tc>
          <w:tcPr>
            <w:tcW w:w="4724" w:type="dxa"/>
          </w:tcPr>
          <w:p w14:paraId="50B1E65D" w14:textId="460FB62F" w:rsidR="007D496E" w:rsidRPr="00F0249F" w:rsidRDefault="007D496E" w:rsidP="00AF188B">
            <w:pPr>
              <w:jc w:val="both"/>
              <w:rPr>
                <w:color w:val="000000" w:themeColor="text1"/>
                <w:szCs w:val="26"/>
                <w:highlight w:val="red"/>
              </w:rPr>
            </w:pPr>
            <w:r>
              <w:rPr>
                <w:color w:val="000000" w:themeColor="text1"/>
                <w:szCs w:val="26"/>
              </w:rPr>
              <w:t>Ленинский проспект, д. 85, корп. 5</w:t>
            </w:r>
          </w:p>
        </w:tc>
        <w:tc>
          <w:tcPr>
            <w:tcW w:w="4725" w:type="dxa"/>
          </w:tcPr>
          <w:p w14:paraId="53DF5BE5" w14:textId="4BECD18F" w:rsidR="007D496E" w:rsidRPr="00F0249F" w:rsidRDefault="007D496E" w:rsidP="00AF188B">
            <w:pPr>
              <w:jc w:val="both"/>
              <w:rPr>
                <w:color w:val="000000" w:themeColor="text1"/>
                <w:szCs w:val="26"/>
                <w:highlight w:val="red"/>
              </w:rPr>
            </w:pPr>
            <w:r>
              <w:rPr>
                <w:color w:val="000000" w:themeColor="text1"/>
                <w:szCs w:val="26"/>
              </w:rPr>
              <w:t>Кровля</w:t>
            </w:r>
          </w:p>
        </w:tc>
      </w:tr>
      <w:tr w:rsidR="007D496E" w:rsidRPr="00F0249F" w14:paraId="33BC2C5B" w14:textId="77777777" w:rsidTr="00C571E3">
        <w:trPr>
          <w:trHeight w:val="387"/>
        </w:trPr>
        <w:tc>
          <w:tcPr>
            <w:tcW w:w="4724" w:type="dxa"/>
          </w:tcPr>
          <w:p w14:paraId="21EF0D45" w14:textId="6DF60B9B" w:rsidR="007D496E" w:rsidRPr="00F0249F" w:rsidRDefault="007D496E" w:rsidP="00AF188B">
            <w:pPr>
              <w:jc w:val="both"/>
              <w:rPr>
                <w:color w:val="000000" w:themeColor="text1"/>
                <w:szCs w:val="26"/>
                <w:highlight w:val="red"/>
              </w:rPr>
            </w:pPr>
            <w:r>
              <w:rPr>
                <w:color w:val="000000" w:themeColor="text1"/>
                <w:szCs w:val="26"/>
              </w:rPr>
              <w:t>ул. Панферова, д. 16, корп. 1</w:t>
            </w:r>
          </w:p>
        </w:tc>
        <w:tc>
          <w:tcPr>
            <w:tcW w:w="4725" w:type="dxa"/>
          </w:tcPr>
          <w:p w14:paraId="6ADCCD48" w14:textId="07B1F9AC" w:rsidR="007D496E" w:rsidRPr="00F0249F" w:rsidRDefault="007D496E" w:rsidP="00AF188B">
            <w:pPr>
              <w:jc w:val="both"/>
              <w:rPr>
                <w:color w:val="000000" w:themeColor="text1"/>
                <w:szCs w:val="26"/>
                <w:highlight w:val="red"/>
              </w:rPr>
            </w:pPr>
            <w:r>
              <w:rPr>
                <w:color w:val="000000" w:themeColor="text1"/>
                <w:szCs w:val="26"/>
              </w:rPr>
              <w:t>Электрика</w:t>
            </w:r>
          </w:p>
        </w:tc>
      </w:tr>
      <w:tr w:rsidR="007D496E" w:rsidRPr="00F0249F" w14:paraId="4DCA3E26" w14:textId="77777777" w:rsidTr="00C571E3">
        <w:trPr>
          <w:trHeight w:val="387"/>
        </w:trPr>
        <w:tc>
          <w:tcPr>
            <w:tcW w:w="4724" w:type="dxa"/>
          </w:tcPr>
          <w:p w14:paraId="54FE79CC" w14:textId="623221E0" w:rsidR="007D496E" w:rsidRPr="00F0249F" w:rsidRDefault="007D496E" w:rsidP="00AF188B">
            <w:pPr>
              <w:jc w:val="both"/>
              <w:rPr>
                <w:color w:val="000000" w:themeColor="text1"/>
                <w:szCs w:val="26"/>
                <w:highlight w:val="red"/>
              </w:rPr>
            </w:pPr>
            <w:r>
              <w:rPr>
                <w:color w:val="000000" w:themeColor="text1"/>
                <w:szCs w:val="26"/>
              </w:rPr>
              <w:t>ул. Кравченко, д. 20</w:t>
            </w:r>
          </w:p>
        </w:tc>
        <w:tc>
          <w:tcPr>
            <w:tcW w:w="4725" w:type="dxa"/>
          </w:tcPr>
          <w:p w14:paraId="41935FAD" w14:textId="1EF93931" w:rsidR="007D496E" w:rsidRPr="00F0249F" w:rsidRDefault="007D496E" w:rsidP="00AF188B">
            <w:pPr>
              <w:jc w:val="both"/>
              <w:rPr>
                <w:color w:val="000000" w:themeColor="text1"/>
                <w:szCs w:val="26"/>
                <w:highlight w:val="red"/>
              </w:rPr>
            </w:pPr>
            <w:r>
              <w:rPr>
                <w:color w:val="000000" w:themeColor="text1"/>
                <w:szCs w:val="26"/>
              </w:rPr>
              <w:t>Кровля</w:t>
            </w:r>
          </w:p>
        </w:tc>
      </w:tr>
    </w:tbl>
    <w:p w14:paraId="723A5A5D" w14:textId="77777777" w:rsidR="00AA1E9A" w:rsidRPr="00F0249F" w:rsidRDefault="00AA1E9A" w:rsidP="00AF188B">
      <w:pPr>
        <w:ind w:firstLine="709"/>
        <w:jc w:val="both"/>
        <w:rPr>
          <w:color w:val="000000" w:themeColor="text1"/>
          <w:szCs w:val="26"/>
          <w:highlight w:val="red"/>
        </w:rPr>
      </w:pPr>
    </w:p>
    <w:p w14:paraId="26F828F0" w14:textId="5716B2D8" w:rsidR="00AC210C" w:rsidRPr="00B0154B" w:rsidRDefault="00AC210C" w:rsidP="00AF188B">
      <w:pPr>
        <w:ind w:right="142"/>
        <w:jc w:val="center"/>
        <w:rPr>
          <w:b/>
          <w:szCs w:val="28"/>
          <w:u w:val="single"/>
        </w:rPr>
      </w:pPr>
      <w:r w:rsidRPr="00B0154B">
        <w:rPr>
          <w:b/>
          <w:szCs w:val="28"/>
          <w:u w:val="single"/>
        </w:rPr>
        <w:t>Подготовка многоквартирных домов к сезонной эксплуатации</w:t>
      </w:r>
    </w:p>
    <w:p w14:paraId="2369BEF9" w14:textId="77777777" w:rsidR="00AC210C" w:rsidRPr="00F0249F" w:rsidRDefault="00AC210C" w:rsidP="00AF188B">
      <w:pPr>
        <w:ind w:right="142"/>
        <w:jc w:val="both"/>
        <w:rPr>
          <w:rFonts w:cs="Times New Roman"/>
          <w:b/>
          <w:bCs/>
          <w:color w:val="000000"/>
          <w:szCs w:val="28"/>
          <w:highlight w:val="red"/>
        </w:rPr>
      </w:pPr>
    </w:p>
    <w:p w14:paraId="0C0D5ADD" w14:textId="77777777" w:rsidR="002A6C0D" w:rsidRDefault="002A6C0D" w:rsidP="00AF188B">
      <w:pPr>
        <w:ind w:firstLine="708"/>
        <w:jc w:val="both"/>
        <w:rPr>
          <w:rFonts w:cs="Times New Roman"/>
          <w:szCs w:val="28"/>
        </w:rPr>
      </w:pPr>
      <w:r>
        <w:rPr>
          <w:rFonts w:cs="Times New Roman"/>
          <w:szCs w:val="28"/>
        </w:rPr>
        <w:t>В рамках текущей эксплуатации и подготовки домов к весенне-летней эксплуатации были выполнены следующие виды работ:</w:t>
      </w:r>
    </w:p>
    <w:p w14:paraId="776389C1" w14:textId="6D5D11A0" w:rsidR="002A6C0D" w:rsidRDefault="002A6C0D" w:rsidP="00AF188B">
      <w:pPr>
        <w:ind w:firstLine="708"/>
        <w:jc w:val="both"/>
        <w:rPr>
          <w:rFonts w:cs="Times New Roman"/>
          <w:szCs w:val="28"/>
        </w:rPr>
      </w:pPr>
      <w:r>
        <w:rPr>
          <w:rFonts w:cs="Times New Roman"/>
          <w:szCs w:val="28"/>
        </w:rPr>
        <w:t xml:space="preserve">- восстановлено асфальтобетонное покрытие отмостки – </w:t>
      </w:r>
      <w:r>
        <w:rPr>
          <w:rFonts w:cs="Times New Roman"/>
          <w:b/>
          <w:szCs w:val="28"/>
        </w:rPr>
        <w:t>2 500</w:t>
      </w:r>
      <w:r>
        <w:rPr>
          <w:rFonts w:cs="Times New Roman"/>
          <w:szCs w:val="28"/>
        </w:rPr>
        <w:t xml:space="preserve"> кв. м.</w:t>
      </w:r>
      <w:r w:rsidR="00365991">
        <w:rPr>
          <w:rFonts w:cs="Times New Roman"/>
          <w:szCs w:val="28"/>
        </w:rPr>
        <w:t xml:space="preserve"> </w:t>
      </w:r>
      <w:r>
        <w:rPr>
          <w:rFonts w:cs="Times New Roman"/>
          <w:szCs w:val="28"/>
        </w:rPr>
        <w:t xml:space="preserve">в </w:t>
      </w:r>
      <w:r>
        <w:rPr>
          <w:rFonts w:cs="Times New Roman"/>
          <w:b/>
          <w:szCs w:val="28"/>
        </w:rPr>
        <w:t>46</w:t>
      </w:r>
      <w:r>
        <w:rPr>
          <w:rFonts w:cs="Times New Roman"/>
          <w:szCs w:val="28"/>
        </w:rPr>
        <w:t xml:space="preserve"> МКД;</w:t>
      </w:r>
    </w:p>
    <w:p w14:paraId="40A8972A" w14:textId="77777777" w:rsidR="002A6C0D" w:rsidRDefault="002A6C0D" w:rsidP="00AF188B">
      <w:pPr>
        <w:ind w:firstLine="708"/>
        <w:jc w:val="both"/>
        <w:rPr>
          <w:rFonts w:cs="Times New Roman"/>
          <w:szCs w:val="28"/>
        </w:rPr>
      </w:pPr>
      <w:r>
        <w:rPr>
          <w:rFonts w:cs="Times New Roman"/>
          <w:szCs w:val="28"/>
        </w:rPr>
        <w:t xml:space="preserve">- выполнен ремонт мягкой кровли – </w:t>
      </w:r>
      <w:r>
        <w:rPr>
          <w:rFonts w:cs="Times New Roman"/>
          <w:b/>
          <w:szCs w:val="28"/>
        </w:rPr>
        <w:t>5 450</w:t>
      </w:r>
      <w:r>
        <w:rPr>
          <w:rFonts w:cs="Times New Roman"/>
          <w:szCs w:val="28"/>
        </w:rPr>
        <w:t xml:space="preserve"> кв. м. в </w:t>
      </w:r>
      <w:r>
        <w:rPr>
          <w:rFonts w:cs="Times New Roman"/>
          <w:b/>
          <w:szCs w:val="28"/>
        </w:rPr>
        <w:t xml:space="preserve">21 </w:t>
      </w:r>
      <w:r>
        <w:rPr>
          <w:rFonts w:cs="Times New Roman"/>
          <w:szCs w:val="28"/>
        </w:rPr>
        <w:t>МКД,</w:t>
      </w:r>
    </w:p>
    <w:p w14:paraId="1EBC0F62" w14:textId="77777777" w:rsidR="002A6C0D" w:rsidRDefault="002A6C0D" w:rsidP="00AF188B">
      <w:pPr>
        <w:ind w:firstLine="708"/>
        <w:jc w:val="both"/>
        <w:rPr>
          <w:rFonts w:cs="Times New Roman"/>
          <w:szCs w:val="28"/>
        </w:rPr>
      </w:pPr>
      <w:r>
        <w:rPr>
          <w:rFonts w:cs="Times New Roman"/>
          <w:szCs w:val="28"/>
        </w:rPr>
        <w:t xml:space="preserve">- выполнена герметизация межпанельных швов – </w:t>
      </w:r>
      <w:r>
        <w:rPr>
          <w:rFonts w:cs="Times New Roman"/>
          <w:b/>
          <w:szCs w:val="28"/>
        </w:rPr>
        <w:t>940</w:t>
      </w:r>
      <w:r>
        <w:rPr>
          <w:rFonts w:cs="Times New Roman"/>
          <w:szCs w:val="28"/>
        </w:rPr>
        <w:t xml:space="preserve"> кв. м. и ремонт водосточных труб – </w:t>
      </w:r>
      <w:r>
        <w:rPr>
          <w:rFonts w:cs="Times New Roman"/>
          <w:b/>
          <w:szCs w:val="28"/>
        </w:rPr>
        <w:t>1 100</w:t>
      </w:r>
      <w:r>
        <w:rPr>
          <w:rFonts w:cs="Times New Roman"/>
          <w:szCs w:val="28"/>
        </w:rPr>
        <w:t xml:space="preserve"> п. м. в </w:t>
      </w:r>
      <w:r>
        <w:rPr>
          <w:rFonts w:cs="Times New Roman"/>
          <w:b/>
          <w:szCs w:val="28"/>
        </w:rPr>
        <w:t>45</w:t>
      </w:r>
      <w:r>
        <w:rPr>
          <w:rFonts w:cs="Times New Roman"/>
          <w:szCs w:val="28"/>
        </w:rPr>
        <w:t xml:space="preserve"> МКД;</w:t>
      </w:r>
    </w:p>
    <w:p w14:paraId="2FA6F65F" w14:textId="77777777" w:rsidR="002A6C0D" w:rsidRDefault="002A6C0D" w:rsidP="00AF188B">
      <w:pPr>
        <w:ind w:firstLine="708"/>
        <w:jc w:val="both"/>
        <w:rPr>
          <w:rFonts w:cs="Times New Roman"/>
          <w:szCs w:val="28"/>
        </w:rPr>
      </w:pPr>
      <w:r>
        <w:rPr>
          <w:rFonts w:cs="Times New Roman"/>
          <w:szCs w:val="28"/>
        </w:rPr>
        <w:t xml:space="preserve">- проведена наладка инженерного оборудования, входящего в состав общего имущества – </w:t>
      </w:r>
      <w:r>
        <w:rPr>
          <w:rFonts w:cs="Times New Roman"/>
          <w:b/>
          <w:szCs w:val="28"/>
        </w:rPr>
        <w:t>201</w:t>
      </w:r>
      <w:r>
        <w:rPr>
          <w:rFonts w:cs="Times New Roman"/>
          <w:szCs w:val="28"/>
        </w:rPr>
        <w:t xml:space="preserve"> МКД;</w:t>
      </w:r>
    </w:p>
    <w:p w14:paraId="33467733" w14:textId="77777777" w:rsidR="002A6C0D" w:rsidRDefault="002A6C0D" w:rsidP="00AF188B">
      <w:pPr>
        <w:ind w:firstLine="708"/>
        <w:jc w:val="both"/>
        <w:rPr>
          <w:rFonts w:cs="Times New Roman"/>
          <w:szCs w:val="28"/>
        </w:rPr>
      </w:pPr>
      <w:r>
        <w:rPr>
          <w:rFonts w:cs="Times New Roman"/>
          <w:szCs w:val="28"/>
        </w:rPr>
        <w:t xml:space="preserve">- выполнен ремонт </w:t>
      </w:r>
      <w:r>
        <w:rPr>
          <w:rFonts w:cs="Times New Roman"/>
          <w:b/>
          <w:szCs w:val="28"/>
        </w:rPr>
        <w:t>198</w:t>
      </w:r>
      <w:r>
        <w:rPr>
          <w:rFonts w:cs="Times New Roman"/>
          <w:szCs w:val="28"/>
        </w:rPr>
        <w:t xml:space="preserve"> входных групп в </w:t>
      </w:r>
      <w:r>
        <w:rPr>
          <w:rFonts w:cs="Times New Roman"/>
          <w:b/>
          <w:bCs/>
          <w:szCs w:val="28"/>
        </w:rPr>
        <w:t>90</w:t>
      </w:r>
      <w:r>
        <w:rPr>
          <w:rFonts w:cs="Times New Roman"/>
          <w:szCs w:val="28"/>
        </w:rPr>
        <w:t xml:space="preserve"> МКД;</w:t>
      </w:r>
    </w:p>
    <w:p w14:paraId="3157AD74" w14:textId="77777777" w:rsidR="002A6C0D" w:rsidRDefault="002A6C0D" w:rsidP="00AF188B">
      <w:pPr>
        <w:ind w:firstLine="708"/>
        <w:jc w:val="both"/>
        <w:rPr>
          <w:rFonts w:cs="Times New Roman"/>
          <w:szCs w:val="28"/>
        </w:rPr>
      </w:pPr>
      <w:r>
        <w:rPr>
          <w:rFonts w:cs="Times New Roman"/>
          <w:szCs w:val="28"/>
        </w:rPr>
        <w:t xml:space="preserve">- в </w:t>
      </w:r>
      <w:r>
        <w:rPr>
          <w:rFonts w:cs="Times New Roman"/>
          <w:b/>
          <w:szCs w:val="28"/>
        </w:rPr>
        <w:t>198</w:t>
      </w:r>
      <w:r>
        <w:rPr>
          <w:rFonts w:cs="Times New Roman"/>
          <w:szCs w:val="28"/>
        </w:rPr>
        <w:t xml:space="preserve"> МКД приведены в надлежащее состояние подвальные помещения с проверкой качества герметизации вводов; </w:t>
      </w:r>
    </w:p>
    <w:p w14:paraId="0BA61163" w14:textId="77777777" w:rsidR="002A6C0D" w:rsidRDefault="002A6C0D" w:rsidP="00AF188B">
      <w:pPr>
        <w:ind w:firstLine="708"/>
        <w:jc w:val="both"/>
        <w:rPr>
          <w:rFonts w:cs="Times New Roman"/>
          <w:szCs w:val="28"/>
        </w:rPr>
      </w:pPr>
      <w:r>
        <w:rPr>
          <w:rFonts w:cs="Times New Roman"/>
          <w:szCs w:val="28"/>
        </w:rPr>
        <w:t xml:space="preserve">- в </w:t>
      </w:r>
      <w:r>
        <w:rPr>
          <w:rFonts w:cs="Times New Roman"/>
          <w:b/>
          <w:szCs w:val="28"/>
        </w:rPr>
        <w:t>198</w:t>
      </w:r>
      <w:r>
        <w:rPr>
          <w:rFonts w:cs="Times New Roman"/>
          <w:szCs w:val="28"/>
        </w:rPr>
        <w:t xml:space="preserve"> МКД приведены в надлежащее состояние чердачные помещения;</w:t>
      </w:r>
    </w:p>
    <w:p w14:paraId="7CF5B90F" w14:textId="77777777" w:rsidR="002A6C0D" w:rsidRDefault="002A6C0D" w:rsidP="00AF188B">
      <w:pPr>
        <w:ind w:firstLine="708"/>
        <w:jc w:val="both"/>
        <w:rPr>
          <w:rFonts w:cs="Times New Roman"/>
          <w:szCs w:val="28"/>
        </w:rPr>
      </w:pPr>
      <w:r>
        <w:rPr>
          <w:rFonts w:cs="Times New Roman"/>
          <w:szCs w:val="28"/>
        </w:rPr>
        <w:t xml:space="preserve">- выполнена промывка домовых знаков, указателей улиц – </w:t>
      </w:r>
      <w:r>
        <w:rPr>
          <w:rFonts w:cs="Times New Roman"/>
          <w:b/>
          <w:szCs w:val="28"/>
        </w:rPr>
        <w:t>201</w:t>
      </w:r>
      <w:r>
        <w:rPr>
          <w:rFonts w:cs="Times New Roman"/>
          <w:szCs w:val="28"/>
        </w:rPr>
        <w:t xml:space="preserve"> МКД;</w:t>
      </w:r>
    </w:p>
    <w:p w14:paraId="79C97A31" w14:textId="77777777" w:rsidR="002A6C0D" w:rsidRDefault="002A6C0D" w:rsidP="00AF188B">
      <w:pPr>
        <w:ind w:firstLine="708"/>
        <w:jc w:val="both"/>
        <w:rPr>
          <w:rFonts w:cs="Times New Roman"/>
          <w:szCs w:val="28"/>
        </w:rPr>
      </w:pPr>
      <w:r>
        <w:rPr>
          <w:rFonts w:cs="Times New Roman"/>
          <w:szCs w:val="28"/>
        </w:rPr>
        <w:t xml:space="preserve">- промывка цоколей – </w:t>
      </w:r>
      <w:r>
        <w:rPr>
          <w:rFonts w:cs="Times New Roman"/>
          <w:b/>
          <w:szCs w:val="28"/>
        </w:rPr>
        <w:t>198</w:t>
      </w:r>
      <w:r>
        <w:rPr>
          <w:rFonts w:cs="Times New Roman"/>
          <w:szCs w:val="28"/>
        </w:rPr>
        <w:t xml:space="preserve"> МКД;</w:t>
      </w:r>
    </w:p>
    <w:p w14:paraId="4161B2D8" w14:textId="77777777" w:rsidR="002A6C0D" w:rsidRDefault="002A6C0D" w:rsidP="00AF188B">
      <w:pPr>
        <w:ind w:firstLine="708"/>
        <w:jc w:val="both"/>
        <w:rPr>
          <w:rFonts w:cs="Times New Roman"/>
          <w:szCs w:val="28"/>
        </w:rPr>
      </w:pPr>
      <w:r>
        <w:rPr>
          <w:rFonts w:cs="Times New Roman"/>
          <w:szCs w:val="28"/>
        </w:rPr>
        <w:t xml:space="preserve">- ремонт и окраска цоколей – </w:t>
      </w:r>
      <w:r>
        <w:rPr>
          <w:rFonts w:cs="Times New Roman"/>
          <w:b/>
          <w:szCs w:val="28"/>
        </w:rPr>
        <w:t>198</w:t>
      </w:r>
      <w:r>
        <w:rPr>
          <w:rFonts w:cs="Times New Roman"/>
          <w:szCs w:val="28"/>
        </w:rPr>
        <w:t xml:space="preserve"> МКД;</w:t>
      </w:r>
    </w:p>
    <w:p w14:paraId="5C16EAD9" w14:textId="77777777" w:rsidR="002A6C0D" w:rsidRDefault="002A6C0D" w:rsidP="00AF188B">
      <w:pPr>
        <w:ind w:firstLine="708"/>
        <w:jc w:val="both"/>
        <w:rPr>
          <w:rFonts w:cs="Times New Roman"/>
          <w:szCs w:val="28"/>
        </w:rPr>
      </w:pPr>
      <w:r>
        <w:rPr>
          <w:rFonts w:cs="Times New Roman"/>
          <w:szCs w:val="28"/>
        </w:rPr>
        <w:t xml:space="preserve">- промывка фасадов – </w:t>
      </w:r>
      <w:r>
        <w:rPr>
          <w:rFonts w:cs="Times New Roman"/>
          <w:b/>
          <w:szCs w:val="28"/>
        </w:rPr>
        <w:t>35</w:t>
      </w:r>
      <w:r>
        <w:rPr>
          <w:rFonts w:cs="Times New Roman"/>
          <w:szCs w:val="28"/>
        </w:rPr>
        <w:t xml:space="preserve"> МКД.</w:t>
      </w:r>
    </w:p>
    <w:p w14:paraId="2D37E2E6" w14:textId="77777777" w:rsidR="00AC210C" w:rsidRPr="00F0249F" w:rsidRDefault="00AC210C" w:rsidP="00AF188B">
      <w:pPr>
        <w:ind w:firstLine="708"/>
        <w:jc w:val="both"/>
        <w:rPr>
          <w:rFonts w:cs="Times New Roman"/>
          <w:szCs w:val="28"/>
          <w:highlight w:val="red"/>
        </w:rPr>
      </w:pPr>
    </w:p>
    <w:p w14:paraId="1B8433C6" w14:textId="77777777" w:rsidR="002A6C0D" w:rsidRDefault="002A6C0D" w:rsidP="00AF188B">
      <w:pPr>
        <w:ind w:firstLine="708"/>
        <w:jc w:val="both"/>
        <w:rPr>
          <w:rFonts w:cs="Times New Roman"/>
          <w:szCs w:val="28"/>
        </w:rPr>
      </w:pPr>
      <w:r>
        <w:rPr>
          <w:rFonts w:cs="Times New Roman"/>
          <w:szCs w:val="28"/>
        </w:rPr>
        <w:t xml:space="preserve">В </w:t>
      </w:r>
      <w:r>
        <w:rPr>
          <w:rFonts w:cs="Times New Roman"/>
          <w:b/>
          <w:szCs w:val="28"/>
        </w:rPr>
        <w:t>201</w:t>
      </w:r>
      <w:r>
        <w:rPr>
          <w:rFonts w:cs="Times New Roman"/>
          <w:szCs w:val="28"/>
        </w:rPr>
        <w:t xml:space="preserve"> многоквартирном доме проведены гидравлические испытания, подписаны акты периодической проверки узлов учета тепловой энергии (тепла) ПАО «МОЭК», всеми управляющими компаниями размещены комплекты документов на портале Дома Москвы, получены паспорта готовности многоквартирных домов к осенне-зимнему периоду 2025-2026 гг.</w:t>
      </w:r>
    </w:p>
    <w:p w14:paraId="39C2F77D" w14:textId="2C74C0A7" w:rsidR="002A6C0D" w:rsidRDefault="002A6C0D" w:rsidP="00AF188B">
      <w:pPr>
        <w:ind w:firstLine="708"/>
        <w:jc w:val="both"/>
        <w:rPr>
          <w:rFonts w:cs="Times New Roman"/>
          <w:szCs w:val="28"/>
        </w:rPr>
      </w:pPr>
      <w:r>
        <w:rPr>
          <w:rFonts w:cs="Times New Roman"/>
          <w:szCs w:val="28"/>
        </w:rPr>
        <w:t>В рамках подготовки домов к осенне-зимнему периоду проводились работы по замене трубопроводов, неисправной запорной арматуре, кранов</w:t>
      </w:r>
      <w:r w:rsidR="00365991">
        <w:rPr>
          <w:rFonts w:cs="Times New Roman"/>
          <w:szCs w:val="28"/>
        </w:rPr>
        <w:t xml:space="preserve"> </w:t>
      </w:r>
      <w:r>
        <w:rPr>
          <w:rFonts w:cs="Times New Roman"/>
          <w:szCs w:val="28"/>
        </w:rPr>
        <w:t>в чердаках и подвалах, промывке системы центрального отопления, а также</w:t>
      </w:r>
      <w:r w:rsidR="00365991">
        <w:rPr>
          <w:rFonts w:cs="Times New Roman"/>
          <w:szCs w:val="28"/>
        </w:rPr>
        <w:t xml:space="preserve"> </w:t>
      </w:r>
      <w:r>
        <w:rPr>
          <w:rFonts w:cs="Times New Roman"/>
          <w:szCs w:val="28"/>
        </w:rPr>
        <w:t>по теплоизоляции труб.</w:t>
      </w:r>
    </w:p>
    <w:p w14:paraId="3A448B9A" w14:textId="7BD0499A" w:rsidR="002A6C0D" w:rsidRDefault="002A6C0D" w:rsidP="00AF188B">
      <w:pPr>
        <w:ind w:firstLine="708"/>
        <w:jc w:val="both"/>
        <w:rPr>
          <w:rFonts w:cs="Times New Roman"/>
          <w:szCs w:val="28"/>
        </w:rPr>
      </w:pPr>
      <w:r>
        <w:rPr>
          <w:rFonts w:cs="Times New Roman"/>
          <w:szCs w:val="28"/>
        </w:rPr>
        <w:lastRenderedPageBreak/>
        <w:t xml:space="preserve">В ГБУ «Жилищник района Ломоносовский» функционирует собственная аварийная служба, в состав которой входят сантехники, электрики, электрогазосварщики и водители. Сформировано </w:t>
      </w:r>
      <w:r>
        <w:rPr>
          <w:rFonts w:cs="Times New Roman"/>
          <w:b/>
          <w:szCs w:val="28"/>
        </w:rPr>
        <w:t>4</w:t>
      </w:r>
      <w:r>
        <w:rPr>
          <w:rFonts w:cs="Times New Roman"/>
          <w:szCs w:val="28"/>
        </w:rPr>
        <w:t xml:space="preserve"> бригады по </w:t>
      </w:r>
      <w:r>
        <w:rPr>
          <w:rFonts w:cs="Times New Roman"/>
          <w:b/>
          <w:szCs w:val="28"/>
        </w:rPr>
        <w:t xml:space="preserve">4 </w:t>
      </w:r>
      <w:r>
        <w:rPr>
          <w:rFonts w:cs="Times New Roman"/>
          <w:szCs w:val="28"/>
        </w:rPr>
        <w:t>сотрудника, у аварийной службы имеется собственный, постоянно пополняемый аварийный запас. Аварийная служба работает в круглосуточном режиме.</w:t>
      </w:r>
    </w:p>
    <w:p w14:paraId="72AC69DC" w14:textId="77777777" w:rsidR="002A6C0D" w:rsidRDefault="002A6C0D" w:rsidP="00AF188B">
      <w:pPr>
        <w:ind w:firstLine="708"/>
        <w:jc w:val="both"/>
        <w:rPr>
          <w:rFonts w:cs="Times New Roman"/>
          <w:szCs w:val="28"/>
        </w:rPr>
      </w:pPr>
      <w:r>
        <w:rPr>
          <w:rFonts w:cs="Times New Roman"/>
          <w:szCs w:val="28"/>
        </w:rPr>
        <w:t xml:space="preserve">В целях реализации государственной программы «Формирование доступной среды жизнедеятельности для инвалидов и маломобильных групп населения» в </w:t>
      </w:r>
      <w:r>
        <w:rPr>
          <w:rFonts w:cs="Times New Roman"/>
          <w:b/>
          <w:szCs w:val="28"/>
        </w:rPr>
        <w:t>7</w:t>
      </w:r>
      <w:r>
        <w:rPr>
          <w:rFonts w:cs="Times New Roman"/>
          <w:szCs w:val="28"/>
        </w:rPr>
        <w:t xml:space="preserve"> МКД установлено </w:t>
      </w:r>
      <w:r>
        <w:rPr>
          <w:rFonts w:cs="Times New Roman"/>
          <w:b/>
          <w:szCs w:val="28"/>
        </w:rPr>
        <w:t>8</w:t>
      </w:r>
      <w:r>
        <w:rPr>
          <w:rFonts w:cs="Times New Roman"/>
          <w:szCs w:val="28"/>
        </w:rPr>
        <w:t xml:space="preserve"> пандусов для беспрепятственного доступа, а также </w:t>
      </w:r>
      <w:r w:rsidRPr="00A05CED">
        <w:rPr>
          <w:rFonts w:cs="Times New Roman"/>
          <w:b/>
          <w:szCs w:val="28"/>
        </w:rPr>
        <w:t>1</w:t>
      </w:r>
      <w:r>
        <w:rPr>
          <w:rFonts w:cs="Times New Roman"/>
          <w:szCs w:val="28"/>
        </w:rPr>
        <w:t xml:space="preserve"> ППИ по адресу: </w:t>
      </w:r>
      <w:r w:rsidRPr="007D41C0">
        <w:rPr>
          <w:rFonts w:cs="Times New Roman"/>
          <w:szCs w:val="28"/>
        </w:rPr>
        <w:t>ул. Кр</w:t>
      </w:r>
      <w:r>
        <w:rPr>
          <w:rFonts w:cs="Times New Roman"/>
          <w:szCs w:val="28"/>
        </w:rPr>
        <w:t xml:space="preserve">упской, д.4, корп.1, подъезд №1. </w:t>
      </w:r>
    </w:p>
    <w:p w14:paraId="7099F796" w14:textId="77777777" w:rsidR="00B46465" w:rsidRPr="00F0249F" w:rsidRDefault="00B46465" w:rsidP="00AF188B">
      <w:pPr>
        <w:ind w:firstLine="708"/>
        <w:jc w:val="both"/>
        <w:rPr>
          <w:rFonts w:cs="Times New Roman"/>
          <w:szCs w:val="28"/>
          <w:highlight w:val="red"/>
        </w:rPr>
      </w:pPr>
    </w:p>
    <w:p w14:paraId="13944CFD" w14:textId="77777777" w:rsidR="00DA4BC9" w:rsidRPr="00B0154B" w:rsidRDefault="00DA4BC9" w:rsidP="00AF188B">
      <w:pPr>
        <w:jc w:val="center"/>
        <w:rPr>
          <w:rFonts w:cs="Times New Roman"/>
          <w:b/>
          <w:szCs w:val="28"/>
          <w:u w:val="single"/>
        </w:rPr>
      </w:pPr>
      <w:r w:rsidRPr="00B0154B">
        <w:rPr>
          <w:rFonts w:cs="Times New Roman"/>
          <w:b/>
          <w:szCs w:val="28"/>
          <w:u w:val="single"/>
        </w:rPr>
        <w:t>Содержание объектов дорожного хозяйства</w:t>
      </w:r>
    </w:p>
    <w:p w14:paraId="3B5A4FF1" w14:textId="77777777" w:rsidR="00DA4BC9" w:rsidRPr="00F0249F" w:rsidRDefault="00DA4BC9" w:rsidP="00AF188B">
      <w:pPr>
        <w:ind w:firstLine="708"/>
        <w:jc w:val="center"/>
        <w:rPr>
          <w:rFonts w:cs="Times New Roman"/>
          <w:b/>
          <w:szCs w:val="28"/>
          <w:highlight w:val="red"/>
        </w:rPr>
      </w:pPr>
    </w:p>
    <w:p w14:paraId="557A3FB2" w14:textId="5D960B7D" w:rsidR="00AC210C" w:rsidRPr="002A6C0D" w:rsidRDefault="00AC210C" w:rsidP="00AF188B">
      <w:pPr>
        <w:tabs>
          <w:tab w:val="left" w:pos="2380"/>
        </w:tabs>
        <w:ind w:right="-1" w:firstLine="567"/>
        <w:jc w:val="both"/>
        <w:rPr>
          <w:rFonts w:eastAsia="Calibri" w:cs="Times New Roman"/>
          <w:szCs w:val="28"/>
          <w:shd w:val="clear" w:color="auto" w:fill="FFFFFF"/>
        </w:rPr>
      </w:pPr>
      <w:r w:rsidRPr="002A6C0D">
        <w:rPr>
          <w:rFonts w:eastAsia="Calibri" w:cs="Times New Roman"/>
          <w:szCs w:val="28"/>
          <w:shd w:val="clear" w:color="auto" w:fill="FFFFFF"/>
        </w:rPr>
        <w:t xml:space="preserve">На территории Ломоносовского района находятся </w:t>
      </w:r>
      <w:r w:rsidRPr="002A6C0D">
        <w:rPr>
          <w:rFonts w:eastAsia="Calibri" w:cs="Times New Roman"/>
          <w:b/>
          <w:szCs w:val="28"/>
          <w:shd w:val="clear" w:color="auto" w:fill="FFFFFF"/>
        </w:rPr>
        <w:t>12</w:t>
      </w:r>
      <w:r w:rsidRPr="002A6C0D">
        <w:rPr>
          <w:rFonts w:eastAsia="Calibri" w:cs="Times New Roman"/>
          <w:szCs w:val="28"/>
          <w:shd w:val="clear" w:color="auto" w:fill="FFFFFF"/>
        </w:rPr>
        <w:t xml:space="preserve"> объектов дорожного хозяйства, которые эксплуатируются </w:t>
      </w:r>
      <w:r w:rsidR="002A6C0D" w:rsidRPr="002A6C0D">
        <w:rPr>
          <w:rFonts w:eastAsia="Calibri" w:cs="Times New Roman"/>
          <w:szCs w:val="28"/>
          <w:shd w:val="clear" w:color="auto" w:fill="FFFFFF"/>
        </w:rPr>
        <w:t>4</w:t>
      </w:r>
      <w:r w:rsidRPr="002A6C0D">
        <w:rPr>
          <w:rFonts w:eastAsia="Calibri" w:cs="Times New Roman"/>
          <w:szCs w:val="28"/>
          <w:shd w:val="clear" w:color="auto" w:fill="FFFFFF"/>
        </w:rPr>
        <w:t>-мя учреждениями.</w:t>
      </w:r>
    </w:p>
    <w:p w14:paraId="6CC2AC34" w14:textId="77777777" w:rsidR="002A6C0D" w:rsidRPr="00846B66" w:rsidRDefault="002A6C0D" w:rsidP="00AF188B">
      <w:pPr>
        <w:tabs>
          <w:tab w:val="left" w:pos="2380"/>
        </w:tabs>
        <w:ind w:right="-1" w:firstLine="567"/>
        <w:jc w:val="both"/>
        <w:rPr>
          <w:rFonts w:eastAsia="Calibri" w:cs="Times New Roman"/>
          <w:szCs w:val="28"/>
          <w:shd w:val="clear" w:color="auto" w:fill="FFFFFF"/>
        </w:rPr>
      </w:pPr>
      <w:r w:rsidRPr="00846B66">
        <w:rPr>
          <w:rFonts w:eastAsia="Calibri" w:cs="Times New Roman"/>
          <w:szCs w:val="28"/>
          <w:shd w:val="clear" w:color="auto" w:fill="FFFFFF"/>
        </w:rPr>
        <w:t>ГБУ «Автомобильные дороги» г. Москвы осуществляет обслуживание Ленинского проспекта и проспекта Вернадского. ГБУ «Автомобильные дороги ЮЗАО» г. Москвы осуществляет обслуживание улиц Вавилова, Гари</w:t>
      </w:r>
      <w:r>
        <w:rPr>
          <w:rFonts w:eastAsia="Calibri" w:cs="Times New Roman"/>
          <w:szCs w:val="28"/>
          <w:shd w:val="clear" w:color="auto" w:fill="FFFFFF"/>
        </w:rPr>
        <w:t>бальди и Нахимовского проспекта и ГБУ «Жилищник района Обручевский» обслуживает ул. Академика Пилюгина.</w:t>
      </w:r>
    </w:p>
    <w:p w14:paraId="0355339E" w14:textId="03194748" w:rsidR="002A6C0D" w:rsidRPr="00846B66" w:rsidRDefault="002A6C0D" w:rsidP="00AF188B">
      <w:pPr>
        <w:tabs>
          <w:tab w:val="left" w:pos="2380"/>
        </w:tabs>
        <w:ind w:right="-1" w:firstLine="567"/>
        <w:jc w:val="both"/>
        <w:rPr>
          <w:rFonts w:eastAsia="Calibri" w:cs="Times New Roman"/>
          <w:szCs w:val="28"/>
          <w:shd w:val="clear" w:color="auto" w:fill="FFFFFF"/>
        </w:rPr>
      </w:pPr>
      <w:r w:rsidRPr="00846B66">
        <w:rPr>
          <w:rFonts w:eastAsia="Calibri" w:cs="Times New Roman"/>
          <w:szCs w:val="28"/>
          <w:shd w:val="clear" w:color="auto" w:fill="FFFFFF"/>
        </w:rPr>
        <w:t xml:space="preserve">В обслуживании ГБУ «Жилищник района Ломоносовский» находятся </w:t>
      </w:r>
      <w:r w:rsidRPr="00790121">
        <w:rPr>
          <w:rFonts w:eastAsia="Calibri" w:cs="Times New Roman"/>
          <w:b/>
          <w:szCs w:val="28"/>
          <w:shd w:val="clear" w:color="auto" w:fill="FFFFFF"/>
        </w:rPr>
        <w:t>6</w:t>
      </w:r>
      <w:r w:rsidRPr="00846B66">
        <w:rPr>
          <w:rFonts w:eastAsia="Calibri" w:cs="Times New Roman"/>
          <w:szCs w:val="28"/>
          <w:shd w:val="clear" w:color="auto" w:fill="FFFFFF"/>
        </w:rPr>
        <w:t xml:space="preserve"> объектов дорожного хозяйства.</w:t>
      </w:r>
    </w:p>
    <w:p w14:paraId="76A9D716" w14:textId="06657CCB" w:rsidR="002A6C0D" w:rsidRPr="00846B66" w:rsidRDefault="002A6C0D" w:rsidP="00AF188B">
      <w:pPr>
        <w:tabs>
          <w:tab w:val="left" w:pos="2380"/>
        </w:tabs>
        <w:ind w:right="-1" w:firstLine="567"/>
        <w:jc w:val="both"/>
        <w:rPr>
          <w:rFonts w:eastAsia="Calibri" w:cs="Times New Roman"/>
          <w:szCs w:val="28"/>
          <w:shd w:val="clear" w:color="auto" w:fill="FFFFFF"/>
        </w:rPr>
      </w:pPr>
      <w:r w:rsidRPr="00846B66">
        <w:rPr>
          <w:rFonts w:eastAsia="Calibri" w:cs="Times New Roman"/>
          <w:szCs w:val="28"/>
          <w:shd w:val="clear" w:color="auto" w:fill="FFFFFF"/>
        </w:rPr>
        <w:t xml:space="preserve">Общая площадь ОДХ составляет </w:t>
      </w:r>
      <w:r>
        <w:rPr>
          <w:rFonts w:eastAsia="Calibri" w:cs="Times New Roman"/>
          <w:b/>
          <w:szCs w:val="28"/>
          <w:shd w:val="clear" w:color="auto" w:fill="FFFFFF"/>
        </w:rPr>
        <w:t xml:space="preserve">140 097 </w:t>
      </w:r>
      <w:r w:rsidRPr="00846B66">
        <w:rPr>
          <w:rFonts w:eastAsia="Calibri" w:cs="Times New Roman"/>
          <w:szCs w:val="28"/>
          <w:shd w:val="clear" w:color="auto" w:fill="FFFFFF"/>
        </w:rPr>
        <w:t>кв.</w:t>
      </w:r>
      <w:r>
        <w:rPr>
          <w:rFonts w:eastAsia="Calibri" w:cs="Times New Roman"/>
          <w:szCs w:val="28"/>
          <w:shd w:val="clear" w:color="auto" w:fill="FFFFFF"/>
        </w:rPr>
        <w:t xml:space="preserve"> </w:t>
      </w:r>
      <w:r w:rsidRPr="00846B66">
        <w:rPr>
          <w:rFonts w:eastAsia="Calibri" w:cs="Times New Roman"/>
          <w:szCs w:val="28"/>
          <w:shd w:val="clear" w:color="auto" w:fill="FFFFFF"/>
        </w:rPr>
        <w:t>м. (пр</w:t>
      </w:r>
      <w:r>
        <w:rPr>
          <w:rFonts w:eastAsia="Calibri" w:cs="Times New Roman"/>
          <w:szCs w:val="28"/>
          <w:shd w:val="clear" w:color="auto" w:fill="FFFFFF"/>
        </w:rPr>
        <w:t>оезжая</w:t>
      </w:r>
      <w:r w:rsidRPr="00846B66">
        <w:rPr>
          <w:rFonts w:eastAsia="Calibri" w:cs="Times New Roman"/>
          <w:szCs w:val="28"/>
          <w:shd w:val="clear" w:color="auto" w:fill="FFFFFF"/>
        </w:rPr>
        <w:t xml:space="preserve"> часть </w:t>
      </w:r>
      <w:r>
        <w:rPr>
          <w:rFonts w:eastAsia="Calibri" w:cs="Times New Roman"/>
          <w:b/>
          <w:szCs w:val="28"/>
          <w:shd w:val="clear" w:color="auto" w:fill="FFFFFF"/>
        </w:rPr>
        <w:t xml:space="preserve">99 056 </w:t>
      </w:r>
      <w:r w:rsidRPr="00846B66">
        <w:rPr>
          <w:rFonts w:eastAsia="Calibri" w:cs="Times New Roman"/>
          <w:szCs w:val="28"/>
          <w:shd w:val="clear" w:color="auto" w:fill="FFFFFF"/>
        </w:rPr>
        <w:t>кв.</w:t>
      </w:r>
      <w:r>
        <w:rPr>
          <w:rFonts w:eastAsia="Calibri" w:cs="Times New Roman"/>
          <w:szCs w:val="28"/>
          <w:shd w:val="clear" w:color="auto" w:fill="FFFFFF"/>
        </w:rPr>
        <w:t xml:space="preserve"> </w:t>
      </w:r>
      <w:r w:rsidRPr="00846B66">
        <w:rPr>
          <w:rFonts w:eastAsia="Calibri" w:cs="Times New Roman"/>
          <w:szCs w:val="28"/>
          <w:shd w:val="clear" w:color="auto" w:fill="FFFFFF"/>
        </w:rPr>
        <w:t>м.</w:t>
      </w:r>
      <w:r>
        <w:rPr>
          <w:rFonts w:eastAsia="Calibri" w:cs="Times New Roman"/>
          <w:szCs w:val="28"/>
          <w:shd w:val="clear" w:color="auto" w:fill="FFFFFF"/>
        </w:rPr>
        <w:t>,</w:t>
      </w:r>
      <w:r w:rsidRPr="00846B66">
        <w:rPr>
          <w:rFonts w:eastAsia="Calibri" w:cs="Times New Roman"/>
          <w:szCs w:val="28"/>
          <w:shd w:val="clear" w:color="auto" w:fill="FFFFFF"/>
        </w:rPr>
        <w:t xml:space="preserve"> общая площадь тротуаров </w:t>
      </w:r>
      <w:r>
        <w:rPr>
          <w:rFonts w:eastAsia="Calibri" w:cs="Times New Roman"/>
          <w:b/>
          <w:szCs w:val="28"/>
          <w:shd w:val="clear" w:color="auto" w:fill="FFFFFF"/>
        </w:rPr>
        <w:t>41 041</w:t>
      </w:r>
      <w:r w:rsidRPr="00846B66">
        <w:rPr>
          <w:rFonts w:eastAsia="Calibri" w:cs="Times New Roman"/>
          <w:b/>
          <w:szCs w:val="28"/>
          <w:shd w:val="clear" w:color="auto" w:fill="FFFFFF"/>
        </w:rPr>
        <w:t xml:space="preserve"> </w:t>
      </w:r>
      <w:r w:rsidRPr="00846B66">
        <w:rPr>
          <w:rFonts w:eastAsia="Calibri" w:cs="Times New Roman"/>
          <w:szCs w:val="28"/>
          <w:shd w:val="clear" w:color="auto" w:fill="FFFFFF"/>
        </w:rPr>
        <w:t>кв.</w:t>
      </w:r>
      <w:r>
        <w:rPr>
          <w:rFonts w:eastAsia="Calibri" w:cs="Times New Roman"/>
          <w:szCs w:val="28"/>
          <w:shd w:val="clear" w:color="auto" w:fill="FFFFFF"/>
        </w:rPr>
        <w:t xml:space="preserve"> </w:t>
      </w:r>
      <w:r w:rsidRPr="00846B66">
        <w:rPr>
          <w:rFonts w:eastAsia="Calibri" w:cs="Times New Roman"/>
          <w:szCs w:val="28"/>
          <w:shd w:val="clear" w:color="auto" w:fill="FFFFFF"/>
        </w:rPr>
        <w:t>м.)</w:t>
      </w:r>
      <w:r>
        <w:rPr>
          <w:rFonts w:eastAsia="Calibri" w:cs="Times New Roman"/>
          <w:szCs w:val="28"/>
          <w:shd w:val="clear" w:color="auto" w:fill="FFFFFF"/>
        </w:rPr>
        <w:t>.</w:t>
      </w:r>
    </w:p>
    <w:p w14:paraId="53EF6B51" w14:textId="41D7946A" w:rsidR="002A6C0D" w:rsidRPr="00733F2A" w:rsidRDefault="002A6C0D" w:rsidP="00AF188B">
      <w:pPr>
        <w:tabs>
          <w:tab w:val="left" w:pos="2380"/>
        </w:tabs>
        <w:ind w:right="-1" w:firstLine="567"/>
        <w:jc w:val="both"/>
        <w:rPr>
          <w:rFonts w:eastAsia="Calibri" w:cs="Times New Roman"/>
          <w:szCs w:val="28"/>
          <w:shd w:val="clear" w:color="auto" w:fill="FFFFFF"/>
        </w:rPr>
      </w:pPr>
      <w:r w:rsidRPr="00846B66">
        <w:rPr>
          <w:rFonts w:eastAsia="Calibri" w:cs="Times New Roman"/>
          <w:szCs w:val="28"/>
          <w:shd w:val="clear" w:color="auto" w:fill="FFFFFF"/>
        </w:rPr>
        <w:t xml:space="preserve">За отчетный период, в рамках текущего ремонта, на объектах дорожного хозяйства выполнен ремонт асфальтобетонного покрытия литым асфальтом площадью </w:t>
      </w:r>
      <w:r>
        <w:rPr>
          <w:rFonts w:eastAsia="Calibri" w:cs="Times New Roman"/>
          <w:b/>
          <w:szCs w:val="28"/>
          <w:shd w:val="clear" w:color="auto" w:fill="FFFFFF"/>
        </w:rPr>
        <w:t xml:space="preserve">905 </w:t>
      </w:r>
      <w:r w:rsidRPr="00846B66">
        <w:rPr>
          <w:rFonts w:eastAsia="Calibri" w:cs="Times New Roman"/>
          <w:szCs w:val="28"/>
          <w:shd w:val="clear" w:color="auto" w:fill="FFFFFF"/>
        </w:rPr>
        <w:t>кв.</w:t>
      </w:r>
      <w:r>
        <w:rPr>
          <w:rFonts w:eastAsia="Calibri" w:cs="Times New Roman"/>
          <w:szCs w:val="28"/>
          <w:shd w:val="clear" w:color="auto" w:fill="FFFFFF"/>
        </w:rPr>
        <w:t xml:space="preserve"> </w:t>
      </w:r>
      <w:r w:rsidRPr="00846B66">
        <w:rPr>
          <w:rFonts w:eastAsia="Calibri" w:cs="Times New Roman"/>
          <w:szCs w:val="28"/>
          <w:shd w:val="clear" w:color="auto" w:fill="FFFFFF"/>
        </w:rPr>
        <w:t>м. и песчаной асфальтобетонной смесью общей площадью</w:t>
      </w:r>
      <w:r w:rsidR="00365991">
        <w:rPr>
          <w:rFonts w:eastAsia="Calibri" w:cs="Times New Roman"/>
          <w:szCs w:val="28"/>
          <w:shd w:val="clear" w:color="auto" w:fill="FFFFFF"/>
        </w:rPr>
        <w:t xml:space="preserve"> </w:t>
      </w:r>
      <w:r>
        <w:rPr>
          <w:rFonts w:eastAsia="Calibri" w:cs="Times New Roman"/>
          <w:b/>
          <w:szCs w:val="28"/>
          <w:shd w:val="clear" w:color="auto" w:fill="FFFFFF"/>
        </w:rPr>
        <w:t>4 567</w:t>
      </w:r>
      <w:r w:rsidRPr="00846B66">
        <w:rPr>
          <w:rFonts w:eastAsia="Calibri" w:cs="Times New Roman"/>
          <w:b/>
          <w:szCs w:val="28"/>
          <w:shd w:val="clear" w:color="auto" w:fill="FFFFFF"/>
        </w:rPr>
        <w:t xml:space="preserve"> </w:t>
      </w:r>
      <w:r w:rsidRPr="00733F2A">
        <w:rPr>
          <w:rFonts w:eastAsia="Calibri" w:cs="Times New Roman"/>
          <w:szCs w:val="28"/>
          <w:shd w:val="clear" w:color="auto" w:fill="FFFFFF"/>
        </w:rPr>
        <w:t xml:space="preserve">кв. м. </w:t>
      </w:r>
    </w:p>
    <w:p w14:paraId="232A7F85" w14:textId="00825CFC" w:rsidR="00733F2A" w:rsidRPr="00EE6249" w:rsidRDefault="00733F2A" w:rsidP="00AF188B">
      <w:pPr>
        <w:tabs>
          <w:tab w:val="left" w:pos="2380"/>
        </w:tabs>
        <w:ind w:right="-1" w:firstLine="567"/>
        <w:jc w:val="both"/>
        <w:rPr>
          <w:rFonts w:eastAsia="Calibri" w:cs="Times New Roman"/>
          <w:szCs w:val="28"/>
          <w:shd w:val="clear" w:color="auto" w:fill="FFFFFF"/>
        </w:rPr>
      </w:pPr>
      <w:r w:rsidRPr="00733F2A">
        <w:rPr>
          <w:rFonts w:eastAsia="Calibri" w:cs="Times New Roman"/>
          <w:szCs w:val="28"/>
          <w:shd w:val="clear" w:color="auto" w:fill="FFFFFF"/>
        </w:rPr>
        <w:t xml:space="preserve">На балансе ГБУ «Жилищник района Ломоносовский» имеется </w:t>
      </w:r>
      <w:r w:rsidRPr="00733F2A">
        <w:rPr>
          <w:rFonts w:eastAsia="Calibri" w:cs="Times New Roman"/>
          <w:b/>
          <w:bCs/>
          <w:szCs w:val="28"/>
          <w:shd w:val="clear" w:color="auto" w:fill="FFFFFF"/>
        </w:rPr>
        <w:t>94</w:t>
      </w:r>
      <w:r w:rsidR="00166068">
        <w:rPr>
          <w:rFonts w:eastAsia="Calibri" w:cs="Times New Roman"/>
          <w:szCs w:val="28"/>
          <w:shd w:val="clear" w:color="auto" w:fill="FFFFFF"/>
        </w:rPr>
        <w:t xml:space="preserve"> </w:t>
      </w:r>
      <w:r w:rsidRPr="00733F2A">
        <w:rPr>
          <w:rFonts w:eastAsia="Calibri" w:cs="Times New Roman"/>
          <w:szCs w:val="28"/>
          <w:shd w:val="clear" w:color="auto" w:fill="FFFFFF"/>
        </w:rPr>
        <w:t xml:space="preserve">единицы различной техники и прицепного оборудования. Для уборки в зимний период ГБУ «Жилищник района Ломоносовский» задействовано </w:t>
      </w:r>
      <w:r w:rsidRPr="00733F2A">
        <w:rPr>
          <w:rFonts w:eastAsia="Calibri" w:cs="Times New Roman"/>
          <w:b/>
          <w:bCs/>
          <w:szCs w:val="28"/>
          <w:shd w:val="clear" w:color="auto" w:fill="FFFFFF"/>
        </w:rPr>
        <w:t xml:space="preserve">56 </w:t>
      </w:r>
      <w:r w:rsidRPr="00733F2A">
        <w:rPr>
          <w:rFonts w:eastAsia="Calibri" w:cs="Times New Roman"/>
          <w:szCs w:val="28"/>
          <w:shd w:val="clear" w:color="auto" w:fill="FFFFFF"/>
        </w:rPr>
        <w:t xml:space="preserve">единиц различной техники и прицепного оборудования: метущая – </w:t>
      </w:r>
      <w:r w:rsidRPr="00733F2A">
        <w:rPr>
          <w:rFonts w:eastAsia="Calibri" w:cs="Times New Roman"/>
          <w:b/>
          <w:szCs w:val="28"/>
          <w:shd w:val="clear" w:color="auto" w:fill="FFFFFF"/>
        </w:rPr>
        <w:t>27</w:t>
      </w:r>
      <w:r w:rsidRPr="00733F2A">
        <w:rPr>
          <w:rFonts w:eastAsia="Calibri" w:cs="Times New Roman"/>
          <w:szCs w:val="28"/>
          <w:shd w:val="clear" w:color="auto" w:fill="FFFFFF"/>
        </w:rPr>
        <w:t xml:space="preserve">, погрузочная – </w:t>
      </w:r>
      <w:r w:rsidRPr="00733F2A">
        <w:rPr>
          <w:rFonts w:eastAsia="Calibri" w:cs="Times New Roman"/>
          <w:b/>
          <w:szCs w:val="28"/>
          <w:shd w:val="clear" w:color="auto" w:fill="FFFFFF"/>
        </w:rPr>
        <w:t>17</w:t>
      </w:r>
      <w:r w:rsidRPr="00733F2A">
        <w:rPr>
          <w:rFonts w:eastAsia="Calibri" w:cs="Times New Roman"/>
          <w:szCs w:val="28"/>
          <w:shd w:val="clear" w:color="auto" w:fill="FFFFFF"/>
        </w:rPr>
        <w:t xml:space="preserve">, вспомогательная – </w:t>
      </w:r>
      <w:r w:rsidRPr="00733F2A">
        <w:rPr>
          <w:rFonts w:eastAsia="Calibri" w:cs="Times New Roman"/>
          <w:b/>
          <w:szCs w:val="28"/>
          <w:shd w:val="clear" w:color="auto" w:fill="FFFFFF"/>
        </w:rPr>
        <w:t>5</w:t>
      </w:r>
      <w:r w:rsidRPr="00733F2A">
        <w:rPr>
          <w:rFonts w:eastAsia="Calibri" w:cs="Times New Roman"/>
          <w:szCs w:val="28"/>
          <w:shd w:val="clear" w:color="auto" w:fill="FFFFFF"/>
        </w:rPr>
        <w:t xml:space="preserve">, вывозящая – </w:t>
      </w:r>
      <w:r w:rsidRPr="00A05CED">
        <w:rPr>
          <w:rFonts w:eastAsia="Calibri" w:cs="Times New Roman"/>
          <w:b/>
          <w:szCs w:val="28"/>
          <w:shd w:val="clear" w:color="auto" w:fill="FFFFFF"/>
        </w:rPr>
        <w:t>5</w:t>
      </w:r>
      <w:r w:rsidRPr="00733F2A">
        <w:rPr>
          <w:rFonts w:eastAsia="Calibri" w:cs="Times New Roman"/>
          <w:szCs w:val="28"/>
          <w:shd w:val="clear" w:color="auto" w:fill="FFFFFF"/>
        </w:rPr>
        <w:t xml:space="preserve">, для уборки остановок общественного транспорта используется </w:t>
      </w:r>
      <w:r w:rsidRPr="00733F2A">
        <w:rPr>
          <w:rFonts w:eastAsia="Calibri" w:cs="Times New Roman"/>
          <w:b/>
          <w:szCs w:val="28"/>
          <w:shd w:val="clear" w:color="auto" w:fill="FFFFFF"/>
        </w:rPr>
        <w:t>2</w:t>
      </w:r>
      <w:r w:rsidRPr="00733F2A">
        <w:rPr>
          <w:rFonts w:eastAsia="Calibri" w:cs="Times New Roman"/>
          <w:szCs w:val="28"/>
          <w:shd w:val="clear" w:color="auto" w:fill="FFFFFF"/>
        </w:rPr>
        <w:t xml:space="preserve"> единицы.</w:t>
      </w:r>
    </w:p>
    <w:p w14:paraId="02B38602" w14:textId="3D3B9EE9" w:rsidR="00AC210C" w:rsidRPr="002A6C0D" w:rsidRDefault="00AC210C" w:rsidP="00AF188B">
      <w:pPr>
        <w:tabs>
          <w:tab w:val="left" w:pos="2380"/>
        </w:tabs>
        <w:ind w:right="-1" w:firstLine="567"/>
        <w:jc w:val="both"/>
        <w:rPr>
          <w:rFonts w:eastAsia="Calibri" w:cs="Times New Roman"/>
          <w:szCs w:val="28"/>
          <w:shd w:val="clear" w:color="auto" w:fill="FFFFFF"/>
        </w:rPr>
      </w:pPr>
      <w:r w:rsidRPr="002A6C0D">
        <w:rPr>
          <w:rFonts w:eastAsia="Calibri" w:cs="Times New Roman"/>
          <w:szCs w:val="28"/>
          <w:shd w:val="clear" w:color="auto" w:fill="FFFFFF"/>
        </w:rPr>
        <w:t>Вся техника размещена на автомобильной базе, расположенной</w:t>
      </w:r>
      <w:r w:rsidR="00365991">
        <w:rPr>
          <w:rFonts w:eastAsia="Calibri" w:cs="Times New Roman"/>
          <w:szCs w:val="28"/>
          <w:shd w:val="clear" w:color="auto" w:fill="FFFFFF"/>
        </w:rPr>
        <w:t xml:space="preserve"> </w:t>
      </w:r>
      <w:r w:rsidRPr="002A6C0D">
        <w:rPr>
          <w:rFonts w:eastAsia="Calibri" w:cs="Times New Roman"/>
          <w:szCs w:val="28"/>
          <w:shd w:val="clear" w:color="auto" w:fill="FFFFFF"/>
        </w:rPr>
        <w:t>по адресу: ул. Архитектора Власова, вл. 21-25 (напротив).</w:t>
      </w:r>
    </w:p>
    <w:p w14:paraId="3C28AECD" w14:textId="77777777" w:rsidR="00AC210C" w:rsidRPr="002A6C0D" w:rsidRDefault="00AC210C" w:rsidP="00AF188B">
      <w:pPr>
        <w:tabs>
          <w:tab w:val="left" w:pos="2380"/>
        </w:tabs>
        <w:ind w:right="-1" w:firstLine="567"/>
        <w:jc w:val="both"/>
        <w:rPr>
          <w:rFonts w:eastAsia="Calibri" w:cs="Times New Roman"/>
          <w:szCs w:val="28"/>
          <w:shd w:val="clear" w:color="auto" w:fill="FFFFFF"/>
        </w:rPr>
      </w:pPr>
      <w:r w:rsidRPr="002A6C0D">
        <w:rPr>
          <w:rFonts w:eastAsia="Calibri" w:cs="Times New Roman"/>
          <w:szCs w:val="28"/>
          <w:shd w:val="clear" w:color="auto" w:fill="FFFFFF"/>
        </w:rPr>
        <w:t xml:space="preserve">Для проживания сотрудников ГБУ «Жилищник района Ломоносовский» по адресу: г. Москва, ул. Архитектора Власова, вл.21-25 обустроен бытовой городок, который вмещает </w:t>
      </w:r>
      <w:r w:rsidRPr="002A6C0D">
        <w:rPr>
          <w:rFonts w:eastAsia="Calibri" w:cs="Times New Roman"/>
          <w:b/>
          <w:szCs w:val="28"/>
          <w:shd w:val="clear" w:color="auto" w:fill="FFFFFF"/>
        </w:rPr>
        <w:t>444</w:t>
      </w:r>
      <w:r w:rsidRPr="002A6C0D">
        <w:rPr>
          <w:rFonts w:eastAsia="Calibri" w:cs="Times New Roman"/>
          <w:szCs w:val="28"/>
          <w:shd w:val="clear" w:color="auto" w:fill="FFFFFF"/>
        </w:rPr>
        <w:t xml:space="preserve"> человека (койко-места).</w:t>
      </w:r>
    </w:p>
    <w:p w14:paraId="3995D005" w14:textId="77777777" w:rsidR="00ED1EA3" w:rsidRPr="00F0249F" w:rsidRDefault="00ED1EA3" w:rsidP="00AF188B">
      <w:pPr>
        <w:tabs>
          <w:tab w:val="left" w:pos="2380"/>
        </w:tabs>
        <w:ind w:right="142" w:firstLine="567"/>
        <w:jc w:val="both"/>
        <w:rPr>
          <w:rFonts w:eastAsia="Calibri" w:cs="Times New Roman"/>
          <w:szCs w:val="28"/>
          <w:highlight w:val="red"/>
          <w:shd w:val="clear" w:color="auto" w:fill="FFFFFF"/>
        </w:rPr>
      </w:pPr>
    </w:p>
    <w:p w14:paraId="435A3472" w14:textId="77777777" w:rsidR="00DA4BC9" w:rsidRPr="00B0154B" w:rsidRDefault="00ED1EA3" w:rsidP="00AF188B">
      <w:pPr>
        <w:jc w:val="center"/>
        <w:rPr>
          <w:rFonts w:cs="Times New Roman"/>
          <w:b/>
          <w:szCs w:val="28"/>
          <w:u w:val="single"/>
        </w:rPr>
      </w:pPr>
      <w:r w:rsidRPr="00B0154B">
        <w:rPr>
          <w:rFonts w:cs="Times New Roman"/>
          <w:b/>
          <w:szCs w:val="28"/>
          <w:u w:val="single"/>
        </w:rPr>
        <w:t>Работа по взысканию задолженности за ЖКУ</w:t>
      </w:r>
    </w:p>
    <w:p w14:paraId="769AD114" w14:textId="77777777" w:rsidR="00ED1EA3" w:rsidRPr="00F0249F" w:rsidRDefault="00ED1EA3" w:rsidP="00AF188B">
      <w:pPr>
        <w:jc w:val="center"/>
        <w:rPr>
          <w:rFonts w:cs="Times New Roman"/>
          <w:b/>
          <w:szCs w:val="28"/>
          <w:highlight w:val="red"/>
        </w:rPr>
      </w:pPr>
    </w:p>
    <w:p w14:paraId="3CE5EBB1" w14:textId="5D6C43E4" w:rsidR="00733F2A" w:rsidRPr="00733F2A" w:rsidRDefault="00733F2A" w:rsidP="00AF188B">
      <w:pPr>
        <w:ind w:firstLine="709"/>
        <w:jc w:val="both"/>
        <w:rPr>
          <w:rFonts w:cs="Times New Roman"/>
          <w:szCs w:val="28"/>
        </w:rPr>
      </w:pPr>
      <w:r>
        <w:rPr>
          <w:rFonts w:cs="Times New Roman"/>
          <w:szCs w:val="28"/>
        </w:rPr>
        <w:t>В целях повышения эффективности сбора платежей с физических лиц</w:t>
      </w:r>
      <w:r w:rsidR="00365991">
        <w:rPr>
          <w:rFonts w:cs="Times New Roman"/>
          <w:szCs w:val="28"/>
        </w:rPr>
        <w:t xml:space="preserve"> </w:t>
      </w:r>
      <w:r>
        <w:rPr>
          <w:rFonts w:cs="Times New Roman"/>
          <w:szCs w:val="28"/>
        </w:rPr>
        <w:t xml:space="preserve">за </w:t>
      </w:r>
      <w:r w:rsidRPr="00733F2A">
        <w:rPr>
          <w:rFonts w:cs="Times New Roman"/>
          <w:szCs w:val="28"/>
        </w:rPr>
        <w:t>жилищно-коммунальные услуги распоряжением управы от 19.10.2020</w:t>
      </w:r>
      <w:r w:rsidR="00365991">
        <w:rPr>
          <w:rFonts w:cs="Times New Roman"/>
          <w:szCs w:val="28"/>
        </w:rPr>
        <w:t xml:space="preserve"> </w:t>
      </w:r>
      <w:r w:rsidRPr="00733F2A">
        <w:rPr>
          <w:rFonts w:cs="Times New Roman"/>
          <w:szCs w:val="28"/>
        </w:rPr>
        <w:t xml:space="preserve">№ Р-59 </w:t>
      </w:r>
      <w:r w:rsidRPr="00733F2A">
        <w:rPr>
          <w:rFonts w:cs="Times New Roman"/>
          <w:szCs w:val="28"/>
        </w:rPr>
        <w:lastRenderedPageBreak/>
        <w:t>создана комиссия по взысканию задолженности с физических</w:t>
      </w:r>
      <w:r w:rsidR="00365991">
        <w:rPr>
          <w:rFonts w:cs="Times New Roman"/>
          <w:szCs w:val="28"/>
        </w:rPr>
        <w:t xml:space="preserve"> </w:t>
      </w:r>
      <w:r w:rsidRPr="00733F2A">
        <w:rPr>
          <w:rFonts w:cs="Times New Roman"/>
          <w:szCs w:val="28"/>
        </w:rPr>
        <w:t xml:space="preserve">и юридических лиц в Ломоносовском районе. </w:t>
      </w:r>
    </w:p>
    <w:p w14:paraId="5B8FB360" w14:textId="1A67AE96" w:rsidR="00733F2A" w:rsidRPr="00733F2A" w:rsidRDefault="00733F2A" w:rsidP="00AF188B">
      <w:pPr>
        <w:ind w:firstLine="709"/>
        <w:jc w:val="both"/>
        <w:rPr>
          <w:rFonts w:cs="Times New Roman"/>
          <w:szCs w:val="28"/>
        </w:rPr>
      </w:pPr>
      <w:r w:rsidRPr="00733F2A">
        <w:rPr>
          <w:rFonts w:cs="Times New Roman"/>
          <w:szCs w:val="28"/>
        </w:rPr>
        <w:t xml:space="preserve">В ходе проведенных заседаний заслушивались отчеты ГБУ </w:t>
      </w:r>
      <w:r w:rsidR="00166068">
        <w:rPr>
          <w:rFonts w:cs="Times New Roman"/>
          <w:szCs w:val="28"/>
        </w:rPr>
        <w:t>«</w:t>
      </w:r>
      <w:r w:rsidRPr="00733F2A">
        <w:rPr>
          <w:rFonts w:cs="Times New Roman"/>
          <w:szCs w:val="28"/>
        </w:rPr>
        <w:t xml:space="preserve">Жилищник </w:t>
      </w:r>
      <w:r w:rsidR="00166068" w:rsidRPr="00733F2A">
        <w:rPr>
          <w:rFonts w:cs="Times New Roman"/>
          <w:szCs w:val="28"/>
        </w:rPr>
        <w:t xml:space="preserve">района </w:t>
      </w:r>
      <w:r w:rsidRPr="00733F2A">
        <w:rPr>
          <w:rFonts w:cs="Times New Roman"/>
          <w:szCs w:val="28"/>
        </w:rPr>
        <w:t>Ломоносовск</w:t>
      </w:r>
      <w:r w:rsidR="00166068">
        <w:rPr>
          <w:rFonts w:cs="Times New Roman"/>
          <w:szCs w:val="28"/>
        </w:rPr>
        <w:t>ий»</w:t>
      </w:r>
      <w:r w:rsidRPr="00733F2A">
        <w:rPr>
          <w:rFonts w:cs="Times New Roman"/>
          <w:szCs w:val="28"/>
        </w:rPr>
        <w:t xml:space="preserve"> о задолженности по оплате за ЖКУ физических</w:t>
      </w:r>
      <w:r w:rsidR="00365991">
        <w:rPr>
          <w:rFonts w:cs="Times New Roman"/>
          <w:szCs w:val="28"/>
        </w:rPr>
        <w:t xml:space="preserve"> </w:t>
      </w:r>
      <w:r w:rsidRPr="00733F2A">
        <w:rPr>
          <w:rFonts w:cs="Times New Roman"/>
          <w:szCs w:val="28"/>
        </w:rPr>
        <w:t>и юридических лиц, а также о задолженности управляющих организаций перед ресурсоснабжающими организациями, выяснялись причины образовавшейся задолженности и сроки ее погашения.</w:t>
      </w:r>
    </w:p>
    <w:p w14:paraId="32E14E0E" w14:textId="0A7EA44B" w:rsidR="00733F2A" w:rsidRPr="00733F2A" w:rsidRDefault="00733F2A" w:rsidP="00AF188B">
      <w:pPr>
        <w:ind w:firstLine="708"/>
        <w:jc w:val="both"/>
        <w:rPr>
          <w:rFonts w:eastAsia="Times New Roman" w:cs="Times New Roman"/>
          <w:color w:val="000000"/>
          <w:szCs w:val="28"/>
          <w:lang w:eastAsia="ru-RU"/>
        </w:rPr>
      </w:pPr>
      <w:r w:rsidRPr="00733F2A">
        <w:rPr>
          <w:rFonts w:cs="Times New Roman"/>
          <w:szCs w:val="28"/>
        </w:rPr>
        <w:t xml:space="preserve">Общий процент сбора оплаты за ЖКУ за 2025 год составил </w:t>
      </w:r>
      <w:r w:rsidRPr="00733F2A">
        <w:rPr>
          <w:rFonts w:cs="Times New Roman"/>
          <w:b/>
          <w:shd w:val="clear" w:color="auto" w:fill="FFFFFF"/>
        </w:rPr>
        <w:t>99,58</w:t>
      </w:r>
      <w:r w:rsidRPr="00733F2A">
        <w:rPr>
          <w:rFonts w:cs="Times New Roman"/>
          <w:szCs w:val="28"/>
        </w:rPr>
        <w:t xml:space="preserve"> %.</w:t>
      </w:r>
      <w:r w:rsidR="00365991">
        <w:rPr>
          <w:rFonts w:cs="Times New Roman"/>
          <w:szCs w:val="28"/>
        </w:rPr>
        <w:t xml:space="preserve"> </w:t>
      </w:r>
      <w:r w:rsidRPr="00733F2A">
        <w:rPr>
          <w:rFonts w:cs="Times New Roman"/>
          <w:szCs w:val="28"/>
        </w:rPr>
        <w:t>В целях повышения Валового сбора управляющими компаниями района</w:t>
      </w:r>
      <w:r w:rsidR="00365991">
        <w:rPr>
          <w:rFonts w:cs="Times New Roman"/>
          <w:szCs w:val="28"/>
        </w:rPr>
        <w:t xml:space="preserve"> </w:t>
      </w:r>
      <w:r w:rsidRPr="00733F2A">
        <w:rPr>
          <w:rFonts w:cs="Times New Roman"/>
          <w:szCs w:val="28"/>
        </w:rPr>
        <w:t xml:space="preserve">за отчетный период по </w:t>
      </w:r>
      <w:r w:rsidRPr="00733F2A">
        <w:rPr>
          <w:rFonts w:cs="Times New Roman"/>
          <w:b/>
          <w:szCs w:val="28"/>
        </w:rPr>
        <w:t xml:space="preserve">35 </w:t>
      </w:r>
      <w:r w:rsidR="00904793" w:rsidRPr="00904793">
        <w:rPr>
          <w:rFonts w:cs="Times New Roman"/>
          <w:szCs w:val="28"/>
        </w:rPr>
        <w:t xml:space="preserve">лицевым счетам были приняты решения о заключении соглашений о погашении задолженности за ЖКУ с рассрочкой платежа на общую сумму </w:t>
      </w:r>
      <w:r w:rsidRPr="00733F2A">
        <w:rPr>
          <w:rFonts w:cs="Times New Roman"/>
          <w:b/>
          <w:color w:val="000000" w:themeColor="text1"/>
          <w:szCs w:val="28"/>
        </w:rPr>
        <w:t>4 865 325,06</w:t>
      </w:r>
      <w:r w:rsidRPr="00733F2A">
        <w:rPr>
          <w:rFonts w:cs="Times New Roman"/>
          <w:color w:val="000000" w:themeColor="text1"/>
          <w:szCs w:val="28"/>
        </w:rPr>
        <w:t xml:space="preserve"> </w:t>
      </w:r>
      <w:r w:rsidRPr="00733F2A">
        <w:rPr>
          <w:rFonts w:cs="Times New Roman"/>
          <w:szCs w:val="28"/>
        </w:rPr>
        <w:t>рублей, из них погашена задолженность</w:t>
      </w:r>
      <w:r w:rsidR="00365991">
        <w:rPr>
          <w:rFonts w:cs="Times New Roman"/>
          <w:szCs w:val="28"/>
        </w:rPr>
        <w:t xml:space="preserve"> </w:t>
      </w:r>
      <w:r w:rsidRPr="00733F2A">
        <w:rPr>
          <w:rFonts w:cs="Times New Roman"/>
          <w:szCs w:val="28"/>
        </w:rPr>
        <w:t xml:space="preserve">в размере </w:t>
      </w:r>
      <w:r w:rsidRPr="00733F2A">
        <w:rPr>
          <w:rFonts w:eastAsia="Times New Roman" w:cs="Times New Roman"/>
          <w:b/>
          <w:color w:val="000000"/>
          <w:szCs w:val="28"/>
          <w:lang w:eastAsia="ru-RU"/>
        </w:rPr>
        <w:t>1 954 364,25</w:t>
      </w:r>
      <w:r w:rsidRPr="00733F2A">
        <w:rPr>
          <w:rFonts w:eastAsia="Times New Roman" w:cs="Times New Roman"/>
          <w:color w:val="000000"/>
          <w:szCs w:val="28"/>
          <w:lang w:eastAsia="ru-RU"/>
        </w:rPr>
        <w:t xml:space="preserve"> </w:t>
      </w:r>
      <w:r w:rsidRPr="00733F2A">
        <w:rPr>
          <w:rFonts w:cs="Times New Roman"/>
          <w:szCs w:val="28"/>
        </w:rPr>
        <w:t>рублей.</w:t>
      </w:r>
    </w:p>
    <w:p w14:paraId="087C434F" w14:textId="548EC0AF" w:rsidR="00733F2A" w:rsidRPr="00733F2A" w:rsidRDefault="00733F2A" w:rsidP="00AF188B">
      <w:pPr>
        <w:ind w:firstLine="708"/>
        <w:jc w:val="both"/>
        <w:rPr>
          <w:rFonts w:cs="Times New Roman"/>
          <w:szCs w:val="28"/>
        </w:rPr>
      </w:pPr>
      <w:r w:rsidRPr="00733F2A">
        <w:rPr>
          <w:rFonts w:cs="Times New Roman"/>
          <w:szCs w:val="28"/>
        </w:rPr>
        <w:t xml:space="preserve"> Работа по взысканию задолженности за ЖКУ проводилась путем направления уведомлений. Так, за отчетный период, управляющими компаниями было направлено </w:t>
      </w:r>
      <w:r w:rsidRPr="00733F2A">
        <w:rPr>
          <w:rFonts w:cs="Times New Roman"/>
          <w:b/>
          <w:szCs w:val="28"/>
        </w:rPr>
        <w:t xml:space="preserve">35 320 </w:t>
      </w:r>
      <w:r w:rsidRPr="00733F2A">
        <w:rPr>
          <w:rFonts w:cs="Times New Roman"/>
          <w:szCs w:val="28"/>
        </w:rPr>
        <w:t>уведомлени</w:t>
      </w:r>
      <w:r w:rsidR="00F8110C">
        <w:rPr>
          <w:rFonts w:cs="Times New Roman"/>
          <w:szCs w:val="28"/>
        </w:rPr>
        <w:t>й</w:t>
      </w:r>
      <w:r w:rsidRPr="00733F2A">
        <w:rPr>
          <w:rFonts w:cs="Times New Roman"/>
          <w:szCs w:val="28"/>
        </w:rPr>
        <w:t xml:space="preserve"> на сумму </w:t>
      </w:r>
      <w:r w:rsidRPr="00733F2A">
        <w:rPr>
          <w:rFonts w:cs="Times New Roman"/>
          <w:b/>
          <w:color w:val="000000" w:themeColor="text1"/>
          <w:szCs w:val="28"/>
        </w:rPr>
        <w:t>1 569</w:t>
      </w:r>
      <w:r w:rsidR="007A560D">
        <w:rPr>
          <w:rFonts w:cs="Times New Roman"/>
          <w:b/>
          <w:color w:val="000000" w:themeColor="text1"/>
          <w:szCs w:val="28"/>
        </w:rPr>
        <w:t> </w:t>
      </w:r>
      <w:r w:rsidRPr="00733F2A">
        <w:rPr>
          <w:rFonts w:cs="Times New Roman"/>
          <w:b/>
          <w:color w:val="000000" w:themeColor="text1"/>
          <w:szCs w:val="28"/>
        </w:rPr>
        <w:t>563</w:t>
      </w:r>
      <w:r w:rsidR="007A560D">
        <w:rPr>
          <w:rFonts w:cs="Times New Roman"/>
          <w:b/>
          <w:color w:val="000000" w:themeColor="text1"/>
          <w:szCs w:val="28"/>
        </w:rPr>
        <w:t>,</w:t>
      </w:r>
      <w:r w:rsidRPr="00733F2A">
        <w:rPr>
          <w:rFonts w:cs="Times New Roman"/>
          <w:b/>
          <w:color w:val="000000" w:themeColor="text1"/>
          <w:szCs w:val="28"/>
        </w:rPr>
        <w:t xml:space="preserve">00 </w:t>
      </w:r>
      <w:r w:rsidRPr="00733F2A">
        <w:rPr>
          <w:rFonts w:cs="Times New Roman"/>
          <w:szCs w:val="28"/>
        </w:rPr>
        <w:t xml:space="preserve">рублей, осуществлен обзвон </w:t>
      </w:r>
      <w:r w:rsidRPr="00733F2A">
        <w:rPr>
          <w:rFonts w:cs="Times New Roman"/>
          <w:b/>
          <w:color w:val="000000" w:themeColor="text1"/>
          <w:szCs w:val="28"/>
        </w:rPr>
        <w:t>35 320</w:t>
      </w:r>
      <w:r w:rsidRPr="00733F2A">
        <w:rPr>
          <w:rFonts w:cs="Times New Roman"/>
          <w:b/>
          <w:szCs w:val="28"/>
        </w:rPr>
        <w:t xml:space="preserve"> </w:t>
      </w:r>
      <w:r w:rsidRPr="00733F2A">
        <w:rPr>
          <w:rFonts w:cs="Times New Roman"/>
          <w:szCs w:val="28"/>
        </w:rPr>
        <w:t xml:space="preserve">должников, что привело к снижению общей суммы задолженности на </w:t>
      </w:r>
      <w:r w:rsidRPr="00733F2A">
        <w:rPr>
          <w:rFonts w:cs="Times New Roman"/>
          <w:b/>
          <w:color w:val="000000" w:themeColor="text1"/>
          <w:szCs w:val="28"/>
        </w:rPr>
        <w:t>5 659 506,05</w:t>
      </w:r>
      <w:r w:rsidRPr="00733F2A">
        <w:rPr>
          <w:rFonts w:cs="Times New Roman"/>
          <w:color w:val="000000" w:themeColor="text1"/>
          <w:szCs w:val="28"/>
        </w:rPr>
        <w:t xml:space="preserve"> </w:t>
      </w:r>
      <w:r w:rsidRPr="00733F2A">
        <w:rPr>
          <w:rFonts w:cs="Times New Roman"/>
          <w:szCs w:val="28"/>
        </w:rPr>
        <w:t>рублей.</w:t>
      </w:r>
    </w:p>
    <w:p w14:paraId="222EE779" w14:textId="1529F7BB" w:rsidR="00733F2A" w:rsidRPr="00733F2A" w:rsidRDefault="00733F2A" w:rsidP="00AF188B">
      <w:pPr>
        <w:ind w:firstLine="709"/>
        <w:jc w:val="both"/>
        <w:rPr>
          <w:rFonts w:cs="Times New Roman"/>
          <w:szCs w:val="28"/>
        </w:rPr>
      </w:pPr>
      <w:r w:rsidRPr="00733F2A">
        <w:rPr>
          <w:rFonts w:cs="Times New Roman"/>
          <w:szCs w:val="28"/>
        </w:rPr>
        <w:t>В установленном порядке управляющими компаниями осуществлено ограничение в пользовании коммунальными услугами</w:t>
      </w:r>
      <w:r w:rsidRPr="00733F2A">
        <w:rPr>
          <w:rFonts w:cs="Times New Roman"/>
          <w:b/>
          <w:szCs w:val="28"/>
        </w:rPr>
        <w:t xml:space="preserve"> 426</w:t>
      </w:r>
      <w:r w:rsidRPr="00733F2A">
        <w:rPr>
          <w:rFonts w:cs="Times New Roman"/>
          <w:szCs w:val="28"/>
        </w:rPr>
        <w:t xml:space="preserve"> должникам на общую сумму задолженности </w:t>
      </w:r>
      <w:r w:rsidRPr="00733F2A">
        <w:rPr>
          <w:rFonts w:cs="Times New Roman"/>
          <w:b/>
          <w:szCs w:val="28"/>
        </w:rPr>
        <w:t xml:space="preserve">63 564 001,25 </w:t>
      </w:r>
      <w:r w:rsidRPr="00733F2A">
        <w:rPr>
          <w:rFonts w:cs="Times New Roman"/>
          <w:szCs w:val="28"/>
        </w:rPr>
        <w:t xml:space="preserve">рублей. Ограничение осуществлялось путем установленных </w:t>
      </w:r>
      <w:r w:rsidRPr="00733F2A">
        <w:rPr>
          <w:rFonts w:cs="Times New Roman"/>
          <w:b/>
          <w:szCs w:val="28"/>
        </w:rPr>
        <w:t>426</w:t>
      </w:r>
      <w:r w:rsidRPr="00733F2A">
        <w:rPr>
          <w:rFonts w:cs="Times New Roman"/>
          <w:szCs w:val="28"/>
        </w:rPr>
        <w:t xml:space="preserve"> ограничивающих устройств (заглушек). Принятые меры по ограничению позволили сократить указанную задолженность на </w:t>
      </w:r>
      <w:r w:rsidRPr="00733F2A">
        <w:rPr>
          <w:rFonts w:cs="Times New Roman"/>
          <w:b/>
          <w:szCs w:val="28"/>
        </w:rPr>
        <w:t xml:space="preserve">19 801 320,96 </w:t>
      </w:r>
      <w:r w:rsidRPr="00733F2A">
        <w:rPr>
          <w:rFonts w:cs="Times New Roman"/>
          <w:szCs w:val="28"/>
        </w:rPr>
        <w:t>рублей.</w:t>
      </w:r>
    </w:p>
    <w:p w14:paraId="7C72C227" w14:textId="2C74BAAB" w:rsidR="00733F2A" w:rsidRDefault="00733F2A" w:rsidP="00AF188B">
      <w:pPr>
        <w:ind w:firstLine="709"/>
        <w:jc w:val="both"/>
        <w:rPr>
          <w:rFonts w:cs="Times New Roman"/>
          <w:szCs w:val="28"/>
        </w:rPr>
      </w:pPr>
      <w:r w:rsidRPr="00733F2A">
        <w:rPr>
          <w:rFonts w:cs="Times New Roman"/>
          <w:szCs w:val="28"/>
        </w:rPr>
        <w:t xml:space="preserve">В 2025 году в органы судебной власти направлены </w:t>
      </w:r>
      <w:r w:rsidRPr="00733F2A">
        <w:rPr>
          <w:rFonts w:cs="Times New Roman"/>
          <w:b/>
          <w:szCs w:val="28"/>
        </w:rPr>
        <w:t>3 086</w:t>
      </w:r>
      <w:r w:rsidRPr="00733F2A">
        <w:rPr>
          <w:rFonts w:cs="Times New Roman"/>
          <w:szCs w:val="28"/>
        </w:rPr>
        <w:t xml:space="preserve"> заявления</w:t>
      </w:r>
      <w:r w:rsidR="008E2E3A">
        <w:rPr>
          <w:rFonts w:cs="Times New Roman"/>
          <w:szCs w:val="28"/>
        </w:rPr>
        <w:t xml:space="preserve"> </w:t>
      </w:r>
      <w:r w:rsidRPr="00733F2A">
        <w:rPr>
          <w:rFonts w:cs="Times New Roman"/>
          <w:szCs w:val="28"/>
        </w:rPr>
        <w:t xml:space="preserve">о взыскании задолженности с физических лиц на общую сумму </w:t>
      </w:r>
      <w:r w:rsidRPr="00733F2A">
        <w:rPr>
          <w:rFonts w:cs="Times New Roman"/>
          <w:b/>
          <w:szCs w:val="28"/>
        </w:rPr>
        <w:t xml:space="preserve">18 720 630,49 </w:t>
      </w:r>
      <w:r w:rsidRPr="00733F2A">
        <w:rPr>
          <w:rFonts w:cs="Times New Roman"/>
          <w:szCs w:val="28"/>
        </w:rPr>
        <w:t>рублей. По судебным приказам вступили в законную силу заявления</w:t>
      </w:r>
      <w:r w:rsidR="008E2E3A">
        <w:rPr>
          <w:rFonts w:cs="Times New Roman"/>
          <w:szCs w:val="28"/>
        </w:rPr>
        <w:t xml:space="preserve"> </w:t>
      </w:r>
      <w:r w:rsidRPr="00733F2A">
        <w:rPr>
          <w:rFonts w:cs="Times New Roman"/>
          <w:szCs w:val="28"/>
        </w:rPr>
        <w:t xml:space="preserve">на общую сумму </w:t>
      </w:r>
      <w:r w:rsidRPr="00733F2A">
        <w:rPr>
          <w:rFonts w:cs="Times New Roman"/>
          <w:b/>
          <w:szCs w:val="28"/>
        </w:rPr>
        <w:t xml:space="preserve">15 600 230,19 </w:t>
      </w:r>
      <w:r w:rsidRPr="00733F2A">
        <w:rPr>
          <w:rFonts w:cs="Times New Roman"/>
          <w:szCs w:val="28"/>
        </w:rPr>
        <w:t>рублей.</w:t>
      </w:r>
    </w:p>
    <w:p w14:paraId="2CF43CE0" w14:textId="77777777" w:rsidR="00ED1EA3" w:rsidRPr="00846B66" w:rsidRDefault="00ED1EA3" w:rsidP="00AF188B">
      <w:pPr>
        <w:ind w:firstLine="709"/>
        <w:jc w:val="both"/>
        <w:rPr>
          <w:rFonts w:cs="Times New Roman"/>
          <w:szCs w:val="28"/>
        </w:rPr>
      </w:pPr>
    </w:p>
    <w:p w14:paraId="3DDA968D" w14:textId="4EE03655" w:rsidR="00ED1EA3" w:rsidRDefault="00ED1EA3" w:rsidP="00BE2E70">
      <w:pPr>
        <w:ind w:right="142" w:firstLine="567"/>
        <w:jc w:val="center"/>
        <w:rPr>
          <w:rFonts w:eastAsiaTheme="minorEastAsia" w:cs="Times New Roman"/>
          <w:color w:val="000000" w:themeColor="text1"/>
          <w:szCs w:val="28"/>
          <w:u w:val="single"/>
          <w:lang w:eastAsia="ru-RU"/>
        </w:rPr>
      </w:pPr>
      <w:r w:rsidRPr="00F0249F">
        <w:rPr>
          <w:rFonts w:cs="Times New Roman"/>
          <w:b/>
          <w:color w:val="000000" w:themeColor="text1"/>
          <w:szCs w:val="28"/>
          <w:u w:val="single"/>
        </w:rPr>
        <w:t>Работа в сфере строительства и реконструкции</w:t>
      </w:r>
    </w:p>
    <w:p w14:paraId="0A914A74" w14:textId="77777777" w:rsidR="00BE2E70" w:rsidRPr="00BE2E70" w:rsidRDefault="00BE2E70" w:rsidP="00BE2E70">
      <w:pPr>
        <w:ind w:right="142" w:firstLine="567"/>
        <w:jc w:val="center"/>
        <w:rPr>
          <w:rFonts w:eastAsiaTheme="minorEastAsia" w:cs="Times New Roman"/>
          <w:color w:val="000000" w:themeColor="text1"/>
          <w:szCs w:val="28"/>
          <w:u w:val="single"/>
          <w:lang w:eastAsia="ru-RU"/>
        </w:rPr>
      </w:pPr>
    </w:p>
    <w:p w14:paraId="76F985FC" w14:textId="77777777" w:rsidR="00DE2DC8" w:rsidRPr="00F0249F" w:rsidRDefault="00DE2DC8" w:rsidP="00AF188B">
      <w:pPr>
        <w:ind w:right="-1" w:firstLine="567"/>
        <w:jc w:val="both"/>
        <w:rPr>
          <w:rFonts w:eastAsia="Calibri"/>
          <w:color w:val="000000" w:themeColor="text1"/>
          <w:spacing w:val="-1"/>
          <w:szCs w:val="28"/>
        </w:rPr>
      </w:pPr>
      <w:r w:rsidRPr="00F0249F">
        <w:rPr>
          <w:rFonts w:eastAsia="Calibri"/>
          <w:color w:val="000000" w:themeColor="text1"/>
          <w:spacing w:val="-1"/>
          <w:szCs w:val="28"/>
        </w:rPr>
        <w:t xml:space="preserve">Всего на территории Ломоносовского района города Москвы </w:t>
      </w:r>
      <w:r w:rsidRPr="00F0249F">
        <w:rPr>
          <w:rFonts w:eastAsia="Calibri"/>
          <w:b/>
          <w:color w:val="000000" w:themeColor="text1"/>
          <w:spacing w:val="-1"/>
          <w:szCs w:val="28"/>
        </w:rPr>
        <w:t>15 домов</w:t>
      </w:r>
      <w:r w:rsidRPr="00F0249F">
        <w:rPr>
          <w:rFonts w:eastAsia="Calibri"/>
          <w:color w:val="000000" w:themeColor="text1"/>
          <w:spacing w:val="-1"/>
          <w:szCs w:val="28"/>
        </w:rPr>
        <w:t xml:space="preserve"> включены в Программу реновации жилой застройки.</w:t>
      </w:r>
    </w:p>
    <w:p w14:paraId="5D960922" w14:textId="77777777" w:rsidR="00DE2DC8" w:rsidRPr="00F0249F" w:rsidRDefault="00DE2DC8" w:rsidP="00AF188B">
      <w:pPr>
        <w:ind w:right="-1" w:firstLine="567"/>
        <w:jc w:val="both"/>
        <w:rPr>
          <w:rFonts w:eastAsia="Calibri"/>
          <w:color w:val="000000" w:themeColor="text1"/>
          <w:spacing w:val="-1"/>
          <w:szCs w:val="28"/>
        </w:rPr>
      </w:pPr>
      <w:r w:rsidRPr="00F0249F">
        <w:rPr>
          <w:rFonts w:eastAsia="Calibri"/>
          <w:color w:val="000000" w:themeColor="text1"/>
          <w:spacing w:val="-1"/>
          <w:szCs w:val="28"/>
        </w:rPr>
        <w:t xml:space="preserve">Количество жителей, участвующих в переселении – </w:t>
      </w:r>
      <w:r w:rsidRPr="00F0249F">
        <w:rPr>
          <w:rFonts w:eastAsia="Calibri"/>
          <w:b/>
          <w:color w:val="000000" w:themeColor="text1"/>
          <w:spacing w:val="-1"/>
          <w:szCs w:val="28"/>
        </w:rPr>
        <w:t>5 569 чел</w:t>
      </w:r>
      <w:r w:rsidRPr="00F0249F">
        <w:rPr>
          <w:rFonts w:eastAsia="Calibri"/>
          <w:color w:val="000000" w:themeColor="text1"/>
          <w:spacing w:val="-1"/>
          <w:szCs w:val="28"/>
        </w:rPr>
        <w:t xml:space="preserve">. </w:t>
      </w:r>
    </w:p>
    <w:p w14:paraId="5FE94F77" w14:textId="499B157D" w:rsidR="00DE2DC8" w:rsidRPr="00F0249F" w:rsidRDefault="00DE2DC8" w:rsidP="00AF188B">
      <w:pPr>
        <w:ind w:right="-1" w:firstLine="567"/>
        <w:jc w:val="both"/>
        <w:rPr>
          <w:rFonts w:eastAsia="Calibri"/>
          <w:color w:val="000000" w:themeColor="text1"/>
          <w:spacing w:val="-1"/>
          <w:szCs w:val="28"/>
        </w:rPr>
      </w:pPr>
      <w:r w:rsidRPr="00F0249F">
        <w:rPr>
          <w:rFonts w:eastAsia="Calibri"/>
          <w:b/>
          <w:color w:val="000000" w:themeColor="text1"/>
          <w:spacing w:val="-1"/>
          <w:szCs w:val="28"/>
        </w:rPr>
        <w:t>1-й этап</w:t>
      </w:r>
      <w:r w:rsidRPr="00F0249F">
        <w:rPr>
          <w:rFonts w:eastAsia="Calibri"/>
          <w:color w:val="000000" w:themeColor="text1"/>
          <w:spacing w:val="-1"/>
          <w:szCs w:val="28"/>
        </w:rPr>
        <w:t xml:space="preserve"> реализации Программы реновации 2020-2024</w:t>
      </w:r>
      <w:r w:rsidR="00166068">
        <w:rPr>
          <w:rFonts w:eastAsia="Calibri"/>
          <w:color w:val="000000" w:themeColor="text1"/>
          <w:spacing w:val="-1"/>
          <w:szCs w:val="28"/>
        </w:rPr>
        <w:t xml:space="preserve"> </w:t>
      </w:r>
      <w:r w:rsidRPr="00F0249F">
        <w:rPr>
          <w:rFonts w:eastAsia="Calibri"/>
          <w:color w:val="000000" w:themeColor="text1"/>
          <w:spacing w:val="-1"/>
          <w:szCs w:val="28"/>
        </w:rPr>
        <w:t xml:space="preserve">гг. – </w:t>
      </w:r>
      <w:r w:rsidRPr="00F0249F">
        <w:rPr>
          <w:rFonts w:eastAsia="Calibri"/>
          <w:b/>
          <w:color w:val="000000" w:themeColor="text1"/>
          <w:spacing w:val="-1"/>
          <w:szCs w:val="28"/>
        </w:rPr>
        <w:t>4 дома</w:t>
      </w:r>
      <w:r w:rsidRPr="00F0249F">
        <w:rPr>
          <w:rFonts w:eastAsia="Calibri"/>
          <w:color w:val="000000" w:themeColor="text1"/>
          <w:spacing w:val="-1"/>
          <w:szCs w:val="28"/>
        </w:rPr>
        <w:t xml:space="preserve"> по адресам: ул. Вавилова, д.</w:t>
      </w:r>
      <w:r w:rsidR="00166068">
        <w:rPr>
          <w:rFonts w:eastAsia="Calibri"/>
          <w:color w:val="000000" w:themeColor="text1"/>
          <w:spacing w:val="-1"/>
          <w:szCs w:val="28"/>
        </w:rPr>
        <w:t xml:space="preserve"> </w:t>
      </w:r>
      <w:r w:rsidRPr="00F0249F">
        <w:rPr>
          <w:rFonts w:eastAsia="Calibri"/>
          <w:color w:val="000000" w:themeColor="text1"/>
          <w:spacing w:val="-1"/>
          <w:szCs w:val="28"/>
        </w:rPr>
        <w:t>76</w:t>
      </w:r>
      <w:r w:rsidR="00166068">
        <w:rPr>
          <w:rFonts w:eastAsia="Calibri"/>
          <w:color w:val="000000" w:themeColor="text1"/>
          <w:spacing w:val="-1"/>
          <w:szCs w:val="28"/>
        </w:rPr>
        <w:t>,</w:t>
      </w:r>
      <w:r w:rsidRPr="00F0249F">
        <w:rPr>
          <w:rFonts w:eastAsia="Calibri"/>
          <w:color w:val="000000" w:themeColor="text1"/>
          <w:spacing w:val="-1"/>
          <w:szCs w:val="28"/>
        </w:rPr>
        <w:t xml:space="preserve"> Ленинский пр-т, д.</w:t>
      </w:r>
      <w:r w:rsidR="00166068">
        <w:rPr>
          <w:rFonts w:eastAsia="Calibri"/>
          <w:color w:val="000000" w:themeColor="text1"/>
          <w:spacing w:val="-1"/>
          <w:szCs w:val="28"/>
        </w:rPr>
        <w:t xml:space="preserve"> </w:t>
      </w:r>
      <w:r w:rsidRPr="00F0249F">
        <w:rPr>
          <w:rFonts w:eastAsia="Calibri"/>
          <w:color w:val="000000" w:themeColor="text1"/>
          <w:spacing w:val="-1"/>
          <w:szCs w:val="28"/>
        </w:rPr>
        <w:t>85,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2</w:t>
      </w:r>
      <w:r w:rsidR="00166068">
        <w:rPr>
          <w:rFonts w:eastAsia="Calibri"/>
          <w:color w:val="000000" w:themeColor="text1"/>
          <w:spacing w:val="-1"/>
          <w:szCs w:val="28"/>
        </w:rPr>
        <w:t>,</w:t>
      </w:r>
      <w:r w:rsidRPr="00F0249F">
        <w:rPr>
          <w:rFonts w:eastAsia="Calibri"/>
          <w:color w:val="000000" w:themeColor="text1"/>
          <w:spacing w:val="-1"/>
          <w:szCs w:val="28"/>
        </w:rPr>
        <w:t xml:space="preserve"> Ленинский пр-т, д.</w:t>
      </w:r>
      <w:r w:rsidR="00166068">
        <w:rPr>
          <w:rFonts w:eastAsia="Calibri"/>
          <w:color w:val="000000" w:themeColor="text1"/>
          <w:spacing w:val="-1"/>
          <w:szCs w:val="28"/>
        </w:rPr>
        <w:t xml:space="preserve"> </w:t>
      </w:r>
      <w:r w:rsidRPr="00F0249F">
        <w:rPr>
          <w:rFonts w:eastAsia="Calibri"/>
          <w:color w:val="000000" w:themeColor="text1"/>
          <w:spacing w:val="-1"/>
          <w:szCs w:val="28"/>
        </w:rPr>
        <w:t>85,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3</w:t>
      </w:r>
      <w:r w:rsidR="00166068">
        <w:rPr>
          <w:rFonts w:eastAsia="Calibri"/>
          <w:color w:val="000000" w:themeColor="text1"/>
          <w:spacing w:val="-1"/>
          <w:szCs w:val="28"/>
        </w:rPr>
        <w:t>,</w:t>
      </w:r>
      <w:r w:rsidRPr="00F0249F">
        <w:rPr>
          <w:rFonts w:eastAsia="Calibri"/>
          <w:color w:val="000000" w:themeColor="text1"/>
          <w:spacing w:val="-1"/>
          <w:szCs w:val="28"/>
        </w:rPr>
        <w:t xml:space="preserve"> ул. Панферова, д.</w:t>
      </w:r>
      <w:r w:rsidR="00166068">
        <w:rPr>
          <w:rFonts w:eastAsia="Calibri"/>
          <w:color w:val="000000" w:themeColor="text1"/>
          <w:spacing w:val="-1"/>
          <w:szCs w:val="28"/>
        </w:rPr>
        <w:t xml:space="preserve"> </w:t>
      </w:r>
      <w:r w:rsidRPr="00F0249F">
        <w:rPr>
          <w:rFonts w:eastAsia="Calibri"/>
          <w:color w:val="000000" w:themeColor="text1"/>
          <w:spacing w:val="-1"/>
          <w:szCs w:val="28"/>
        </w:rPr>
        <w:t>16,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2.</w:t>
      </w:r>
    </w:p>
    <w:p w14:paraId="149A7A93" w14:textId="4626626F" w:rsidR="00DE2DC8" w:rsidRPr="00F0249F" w:rsidRDefault="00DE2DC8" w:rsidP="00AF188B">
      <w:pPr>
        <w:ind w:right="-1" w:firstLine="567"/>
        <w:jc w:val="both"/>
        <w:rPr>
          <w:rFonts w:eastAsia="Calibri"/>
          <w:color w:val="000000" w:themeColor="text1"/>
          <w:spacing w:val="-1"/>
          <w:szCs w:val="28"/>
        </w:rPr>
      </w:pPr>
      <w:r w:rsidRPr="00F0249F">
        <w:rPr>
          <w:rFonts w:eastAsia="Calibri"/>
          <w:b/>
          <w:color w:val="000000" w:themeColor="text1"/>
          <w:spacing w:val="-1"/>
          <w:szCs w:val="28"/>
        </w:rPr>
        <w:t>2-й этап</w:t>
      </w:r>
      <w:r w:rsidRPr="00F0249F">
        <w:rPr>
          <w:rFonts w:eastAsia="Calibri"/>
          <w:color w:val="000000" w:themeColor="text1"/>
          <w:spacing w:val="-1"/>
          <w:szCs w:val="28"/>
        </w:rPr>
        <w:t xml:space="preserve"> реализации Программы реновации 2025-2028</w:t>
      </w:r>
      <w:r w:rsidR="00166068">
        <w:rPr>
          <w:rFonts w:eastAsia="Calibri"/>
          <w:color w:val="000000" w:themeColor="text1"/>
          <w:spacing w:val="-1"/>
          <w:szCs w:val="28"/>
        </w:rPr>
        <w:t xml:space="preserve"> </w:t>
      </w:r>
      <w:r w:rsidRPr="00F0249F">
        <w:rPr>
          <w:rFonts w:eastAsia="Calibri"/>
          <w:color w:val="000000" w:themeColor="text1"/>
          <w:spacing w:val="-1"/>
          <w:szCs w:val="28"/>
        </w:rPr>
        <w:t xml:space="preserve">гг. – </w:t>
      </w:r>
      <w:r w:rsidRPr="00F0249F">
        <w:rPr>
          <w:rFonts w:eastAsia="Calibri"/>
          <w:b/>
          <w:color w:val="000000" w:themeColor="text1"/>
          <w:spacing w:val="-1"/>
          <w:szCs w:val="28"/>
        </w:rPr>
        <w:t>4 дома</w:t>
      </w:r>
      <w:r w:rsidRPr="00F0249F">
        <w:rPr>
          <w:rFonts w:eastAsia="Calibri"/>
          <w:color w:val="000000" w:themeColor="text1"/>
          <w:spacing w:val="-1"/>
          <w:szCs w:val="28"/>
        </w:rPr>
        <w:t xml:space="preserve"> по адресам: Ленинский пр-т, д.</w:t>
      </w:r>
      <w:r w:rsidR="00166068">
        <w:rPr>
          <w:rFonts w:eastAsia="Calibri"/>
          <w:color w:val="000000" w:themeColor="text1"/>
          <w:spacing w:val="-1"/>
          <w:szCs w:val="28"/>
        </w:rPr>
        <w:t xml:space="preserve"> </w:t>
      </w:r>
      <w:r w:rsidRPr="00F0249F">
        <w:rPr>
          <w:rFonts w:eastAsia="Calibri"/>
          <w:color w:val="000000" w:themeColor="text1"/>
          <w:spacing w:val="-1"/>
          <w:szCs w:val="28"/>
        </w:rPr>
        <w:t>85,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4</w:t>
      </w:r>
      <w:r w:rsidR="00166068">
        <w:rPr>
          <w:rFonts w:eastAsia="Calibri"/>
          <w:color w:val="000000" w:themeColor="text1"/>
          <w:spacing w:val="-1"/>
          <w:szCs w:val="28"/>
        </w:rPr>
        <w:t>,</w:t>
      </w:r>
      <w:r w:rsidRPr="00F0249F">
        <w:rPr>
          <w:rFonts w:eastAsia="Calibri"/>
          <w:color w:val="000000" w:themeColor="text1"/>
          <w:spacing w:val="-1"/>
          <w:szCs w:val="28"/>
        </w:rPr>
        <w:t xml:space="preserve"> Ленинский пр-т, д.</w:t>
      </w:r>
      <w:r w:rsidR="00166068">
        <w:rPr>
          <w:rFonts w:eastAsia="Calibri"/>
          <w:color w:val="000000" w:themeColor="text1"/>
          <w:spacing w:val="-1"/>
          <w:szCs w:val="28"/>
        </w:rPr>
        <w:t xml:space="preserve"> </w:t>
      </w:r>
      <w:r w:rsidRPr="00F0249F">
        <w:rPr>
          <w:rFonts w:eastAsia="Calibri"/>
          <w:color w:val="000000" w:themeColor="text1"/>
          <w:spacing w:val="-1"/>
          <w:szCs w:val="28"/>
        </w:rPr>
        <w:t>85,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5</w:t>
      </w:r>
      <w:r w:rsidR="00166068">
        <w:rPr>
          <w:rFonts w:eastAsia="Calibri"/>
          <w:color w:val="000000" w:themeColor="text1"/>
          <w:spacing w:val="-1"/>
          <w:szCs w:val="28"/>
        </w:rPr>
        <w:t>,</w:t>
      </w:r>
      <w:r w:rsidRPr="00F0249F">
        <w:rPr>
          <w:rFonts w:eastAsia="Calibri"/>
          <w:color w:val="000000" w:themeColor="text1"/>
          <w:spacing w:val="-1"/>
          <w:szCs w:val="28"/>
        </w:rPr>
        <w:t xml:space="preserve"> Ленинский пр-т, д.</w:t>
      </w:r>
      <w:r w:rsidR="00166068">
        <w:rPr>
          <w:rFonts w:eastAsia="Calibri"/>
          <w:color w:val="000000" w:themeColor="text1"/>
          <w:spacing w:val="-1"/>
          <w:szCs w:val="28"/>
        </w:rPr>
        <w:t xml:space="preserve"> </w:t>
      </w:r>
      <w:r w:rsidRPr="00F0249F">
        <w:rPr>
          <w:rFonts w:eastAsia="Calibri"/>
          <w:color w:val="000000" w:themeColor="text1"/>
          <w:spacing w:val="-1"/>
          <w:szCs w:val="28"/>
        </w:rPr>
        <w:t>85,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6</w:t>
      </w:r>
      <w:r w:rsidR="00166068">
        <w:rPr>
          <w:rFonts w:eastAsia="Calibri"/>
          <w:color w:val="000000" w:themeColor="text1"/>
          <w:spacing w:val="-1"/>
          <w:szCs w:val="28"/>
        </w:rPr>
        <w:t>, ул.</w:t>
      </w:r>
      <w:r w:rsidRPr="00F0249F">
        <w:rPr>
          <w:rFonts w:eastAsia="Calibri"/>
          <w:color w:val="000000" w:themeColor="text1"/>
          <w:spacing w:val="-1"/>
          <w:szCs w:val="28"/>
        </w:rPr>
        <w:t xml:space="preserve"> Панферова, д.</w:t>
      </w:r>
      <w:r w:rsidR="00166068">
        <w:rPr>
          <w:rFonts w:eastAsia="Calibri"/>
          <w:color w:val="000000" w:themeColor="text1"/>
          <w:spacing w:val="-1"/>
          <w:szCs w:val="28"/>
        </w:rPr>
        <w:t xml:space="preserve"> </w:t>
      </w:r>
      <w:r w:rsidRPr="00F0249F">
        <w:rPr>
          <w:rFonts w:eastAsia="Calibri"/>
          <w:color w:val="000000" w:themeColor="text1"/>
          <w:spacing w:val="-1"/>
          <w:szCs w:val="28"/>
        </w:rPr>
        <w:t>16,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1.</w:t>
      </w:r>
    </w:p>
    <w:p w14:paraId="055D13ED" w14:textId="5C550ED1" w:rsidR="00DE2DC8" w:rsidRPr="00F0249F" w:rsidRDefault="00DE2DC8" w:rsidP="00AF188B">
      <w:pPr>
        <w:ind w:right="-1" w:firstLine="567"/>
        <w:jc w:val="both"/>
        <w:rPr>
          <w:rFonts w:eastAsia="Calibri"/>
          <w:color w:val="000000" w:themeColor="text1"/>
          <w:spacing w:val="-1"/>
          <w:szCs w:val="28"/>
        </w:rPr>
      </w:pPr>
      <w:r w:rsidRPr="00F0249F">
        <w:rPr>
          <w:rFonts w:eastAsia="Calibri"/>
          <w:b/>
          <w:color w:val="000000" w:themeColor="text1"/>
          <w:spacing w:val="-1"/>
          <w:szCs w:val="28"/>
        </w:rPr>
        <w:t>3-й этап</w:t>
      </w:r>
      <w:r w:rsidRPr="00F0249F">
        <w:rPr>
          <w:rFonts w:eastAsia="Calibri"/>
          <w:color w:val="000000" w:themeColor="text1"/>
          <w:spacing w:val="-1"/>
          <w:szCs w:val="28"/>
        </w:rPr>
        <w:t xml:space="preserve"> реализации Программы реновации 2029-2032</w:t>
      </w:r>
      <w:r w:rsidR="00166068">
        <w:rPr>
          <w:rFonts w:eastAsia="Calibri"/>
          <w:color w:val="000000" w:themeColor="text1"/>
          <w:spacing w:val="-1"/>
          <w:szCs w:val="28"/>
        </w:rPr>
        <w:t xml:space="preserve"> </w:t>
      </w:r>
      <w:r w:rsidRPr="00F0249F">
        <w:rPr>
          <w:rFonts w:eastAsia="Calibri"/>
          <w:color w:val="000000" w:themeColor="text1"/>
          <w:spacing w:val="-1"/>
          <w:szCs w:val="28"/>
        </w:rPr>
        <w:t xml:space="preserve">гг. – </w:t>
      </w:r>
      <w:r w:rsidRPr="00F0249F">
        <w:rPr>
          <w:rFonts w:eastAsia="Calibri"/>
          <w:b/>
          <w:color w:val="000000" w:themeColor="text1"/>
          <w:spacing w:val="-1"/>
          <w:szCs w:val="28"/>
        </w:rPr>
        <w:t>7 домов</w:t>
      </w:r>
      <w:r w:rsidRPr="00F0249F">
        <w:rPr>
          <w:rFonts w:eastAsia="Calibri"/>
          <w:color w:val="000000" w:themeColor="text1"/>
          <w:spacing w:val="-1"/>
          <w:szCs w:val="28"/>
        </w:rPr>
        <w:t xml:space="preserve"> по адресам: ул. Вавилова, д.</w:t>
      </w:r>
      <w:r w:rsidR="00166068">
        <w:rPr>
          <w:rFonts w:eastAsia="Calibri"/>
          <w:color w:val="000000" w:themeColor="text1"/>
          <w:spacing w:val="-1"/>
          <w:szCs w:val="28"/>
        </w:rPr>
        <w:t xml:space="preserve"> </w:t>
      </w:r>
      <w:r w:rsidRPr="00F0249F">
        <w:rPr>
          <w:rFonts w:eastAsia="Calibri"/>
          <w:color w:val="000000" w:themeColor="text1"/>
          <w:spacing w:val="-1"/>
          <w:szCs w:val="28"/>
        </w:rPr>
        <w:t>78</w:t>
      </w:r>
      <w:r w:rsidR="00166068">
        <w:rPr>
          <w:rFonts w:eastAsia="Calibri"/>
          <w:color w:val="000000" w:themeColor="text1"/>
          <w:spacing w:val="-1"/>
          <w:szCs w:val="28"/>
        </w:rPr>
        <w:t>,</w:t>
      </w:r>
      <w:r w:rsidRPr="00F0249F">
        <w:rPr>
          <w:rFonts w:eastAsia="Calibri"/>
          <w:color w:val="000000" w:themeColor="text1"/>
          <w:spacing w:val="-1"/>
          <w:szCs w:val="28"/>
        </w:rPr>
        <w:t xml:space="preserve"> ул. Вавилова, д.</w:t>
      </w:r>
      <w:r w:rsidR="00166068">
        <w:rPr>
          <w:rFonts w:eastAsia="Calibri"/>
          <w:color w:val="000000" w:themeColor="text1"/>
          <w:spacing w:val="-1"/>
          <w:szCs w:val="28"/>
        </w:rPr>
        <w:t xml:space="preserve"> </w:t>
      </w:r>
      <w:r w:rsidRPr="00F0249F">
        <w:rPr>
          <w:rFonts w:eastAsia="Calibri"/>
          <w:color w:val="000000" w:themeColor="text1"/>
          <w:spacing w:val="-1"/>
          <w:szCs w:val="28"/>
        </w:rPr>
        <w:t>80</w:t>
      </w:r>
      <w:r w:rsidR="00166068">
        <w:rPr>
          <w:rFonts w:eastAsia="Calibri"/>
          <w:color w:val="000000" w:themeColor="text1"/>
          <w:spacing w:val="-1"/>
          <w:szCs w:val="28"/>
        </w:rPr>
        <w:t>,</w:t>
      </w:r>
      <w:r w:rsidRPr="00F0249F">
        <w:rPr>
          <w:rFonts w:eastAsia="Calibri"/>
          <w:color w:val="000000" w:themeColor="text1"/>
          <w:spacing w:val="-1"/>
          <w:szCs w:val="28"/>
        </w:rPr>
        <w:t xml:space="preserve"> ул. Вавилова, д.</w:t>
      </w:r>
      <w:r w:rsidR="00166068">
        <w:rPr>
          <w:rFonts w:eastAsia="Calibri"/>
          <w:color w:val="000000" w:themeColor="text1"/>
          <w:spacing w:val="-1"/>
          <w:szCs w:val="28"/>
        </w:rPr>
        <w:t xml:space="preserve"> </w:t>
      </w:r>
      <w:r w:rsidRPr="00F0249F">
        <w:rPr>
          <w:rFonts w:eastAsia="Calibri"/>
          <w:color w:val="000000" w:themeColor="text1"/>
          <w:spacing w:val="-1"/>
          <w:szCs w:val="28"/>
        </w:rPr>
        <w:t>82</w:t>
      </w:r>
      <w:r w:rsidR="00166068">
        <w:rPr>
          <w:rFonts w:eastAsia="Calibri"/>
          <w:color w:val="000000" w:themeColor="text1"/>
          <w:spacing w:val="-1"/>
          <w:szCs w:val="28"/>
        </w:rPr>
        <w:t>,</w:t>
      </w:r>
      <w:r w:rsidRPr="00F0249F">
        <w:rPr>
          <w:rFonts w:eastAsia="Calibri"/>
          <w:color w:val="000000" w:themeColor="text1"/>
          <w:spacing w:val="-1"/>
          <w:szCs w:val="28"/>
        </w:rPr>
        <w:t xml:space="preserve"> ул. Панферова, д.</w:t>
      </w:r>
      <w:r w:rsidR="00166068">
        <w:rPr>
          <w:rFonts w:eastAsia="Calibri"/>
          <w:color w:val="000000" w:themeColor="text1"/>
          <w:spacing w:val="-1"/>
          <w:szCs w:val="28"/>
        </w:rPr>
        <w:t xml:space="preserve"> </w:t>
      </w:r>
      <w:r w:rsidRPr="00F0249F">
        <w:rPr>
          <w:rFonts w:eastAsia="Calibri"/>
          <w:color w:val="000000" w:themeColor="text1"/>
          <w:spacing w:val="-1"/>
          <w:szCs w:val="28"/>
        </w:rPr>
        <w:t>16,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3</w:t>
      </w:r>
      <w:r w:rsidR="00166068">
        <w:rPr>
          <w:rFonts w:eastAsia="Calibri"/>
          <w:color w:val="000000" w:themeColor="text1"/>
          <w:spacing w:val="-1"/>
          <w:szCs w:val="28"/>
        </w:rPr>
        <w:t>,</w:t>
      </w:r>
      <w:r w:rsidRPr="00F0249F">
        <w:rPr>
          <w:rFonts w:eastAsia="Calibri"/>
          <w:color w:val="000000" w:themeColor="text1"/>
          <w:spacing w:val="-1"/>
          <w:szCs w:val="28"/>
        </w:rPr>
        <w:t xml:space="preserve"> ул. Панферова, д.</w:t>
      </w:r>
      <w:r w:rsidR="00166068">
        <w:rPr>
          <w:rFonts w:eastAsia="Calibri"/>
          <w:color w:val="000000" w:themeColor="text1"/>
          <w:spacing w:val="-1"/>
          <w:szCs w:val="28"/>
        </w:rPr>
        <w:t xml:space="preserve"> </w:t>
      </w:r>
      <w:r w:rsidRPr="00F0249F">
        <w:rPr>
          <w:rFonts w:eastAsia="Calibri"/>
          <w:color w:val="000000" w:themeColor="text1"/>
          <w:spacing w:val="-1"/>
          <w:szCs w:val="28"/>
        </w:rPr>
        <w:t>16,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4; ул. Кравченко, д.</w:t>
      </w:r>
      <w:r w:rsidR="00166068">
        <w:rPr>
          <w:rFonts w:eastAsia="Calibri"/>
          <w:color w:val="000000" w:themeColor="text1"/>
          <w:spacing w:val="-1"/>
          <w:szCs w:val="28"/>
        </w:rPr>
        <w:t xml:space="preserve"> </w:t>
      </w:r>
      <w:r w:rsidRPr="00F0249F">
        <w:rPr>
          <w:rFonts w:eastAsia="Calibri"/>
          <w:color w:val="000000" w:themeColor="text1"/>
          <w:spacing w:val="-1"/>
          <w:szCs w:val="28"/>
        </w:rPr>
        <w:t>16, к</w:t>
      </w:r>
      <w:r w:rsidR="00166068">
        <w:rPr>
          <w:rFonts w:eastAsia="Calibri"/>
          <w:color w:val="000000" w:themeColor="text1"/>
          <w:spacing w:val="-1"/>
          <w:szCs w:val="28"/>
        </w:rPr>
        <w:t>орп</w:t>
      </w:r>
      <w:r w:rsidRPr="00F0249F">
        <w:rPr>
          <w:rFonts w:eastAsia="Calibri"/>
          <w:color w:val="000000" w:themeColor="text1"/>
          <w:spacing w:val="-1"/>
          <w:szCs w:val="28"/>
        </w:rPr>
        <w:t>.</w:t>
      </w:r>
      <w:r w:rsidR="00166068">
        <w:rPr>
          <w:rFonts w:eastAsia="Calibri"/>
          <w:color w:val="000000" w:themeColor="text1"/>
          <w:spacing w:val="-1"/>
          <w:szCs w:val="28"/>
        </w:rPr>
        <w:t xml:space="preserve"> </w:t>
      </w:r>
      <w:r w:rsidRPr="00F0249F">
        <w:rPr>
          <w:rFonts w:eastAsia="Calibri"/>
          <w:color w:val="000000" w:themeColor="text1"/>
          <w:spacing w:val="-1"/>
          <w:szCs w:val="28"/>
        </w:rPr>
        <w:t>1</w:t>
      </w:r>
      <w:r w:rsidR="00166068">
        <w:rPr>
          <w:rFonts w:eastAsia="Calibri"/>
          <w:color w:val="000000" w:themeColor="text1"/>
          <w:spacing w:val="-1"/>
          <w:szCs w:val="28"/>
        </w:rPr>
        <w:t>,</w:t>
      </w:r>
      <w:r w:rsidRPr="00F0249F">
        <w:rPr>
          <w:rFonts w:eastAsia="Calibri"/>
          <w:color w:val="000000" w:themeColor="text1"/>
          <w:spacing w:val="-1"/>
          <w:szCs w:val="28"/>
        </w:rPr>
        <w:t xml:space="preserve"> ул. Кравченко, д.</w:t>
      </w:r>
      <w:r w:rsidR="00166068">
        <w:rPr>
          <w:rFonts w:eastAsia="Calibri"/>
          <w:color w:val="000000" w:themeColor="text1"/>
          <w:spacing w:val="-1"/>
          <w:szCs w:val="28"/>
        </w:rPr>
        <w:t xml:space="preserve"> </w:t>
      </w:r>
      <w:r w:rsidRPr="00F0249F">
        <w:rPr>
          <w:rFonts w:eastAsia="Calibri"/>
          <w:color w:val="000000" w:themeColor="text1"/>
          <w:spacing w:val="-1"/>
          <w:szCs w:val="28"/>
        </w:rPr>
        <w:t>20.</w:t>
      </w:r>
    </w:p>
    <w:p w14:paraId="5ED21940" w14:textId="450166E5" w:rsidR="00DE2DC8" w:rsidRPr="00F0249F" w:rsidRDefault="00DE2DC8" w:rsidP="00AF188B">
      <w:pPr>
        <w:ind w:right="-1" w:firstLine="567"/>
        <w:jc w:val="both"/>
        <w:rPr>
          <w:rFonts w:eastAsia="Calibri"/>
          <w:color w:val="000000" w:themeColor="text1"/>
          <w:spacing w:val="-1"/>
          <w:szCs w:val="28"/>
        </w:rPr>
      </w:pPr>
      <w:r w:rsidRPr="00F0249F">
        <w:rPr>
          <w:rFonts w:eastAsia="Calibri"/>
          <w:color w:val="000000" w:themeColor="text1"/>
          <w:spacing w:val="-1"/>
          <w:szCs w:val="28"/>
        </w:rPr>
        <w:lastRenderedPageBreak/>
        <w:t>В настоящее время на месте снесенных в рамках Программы реновации жилой застройки по адресам: ул. Вавилова, вл.</w:t>
      </w:r>
      <w:r w:rsidR="00166068">
        <w:rPr>
          <w:rFonts w:eastAsia="Calibri"/>
          <w:color w:val="000000" w:themeColor="text1"/>
          <w:spacing w:val="-1"/>
          <w:szCs w:val="28"/>
        </w:rPr>
        <w:t xml:space="preserve"> </w:t>
      </w:r>
      <w:r w:rsidRPr="00F0249F">
        <w:rPr>
          <w:rFonts w:eastAsia="Calibri"/>
          <w:color w:val="000000" w:themeColor="text1"/>
          <w:spacing w:val="-1"/>
          <w:szCs w:val="28"/>
        </w:rPr>
        <w:t>76 и ул. Панферова, вл.</w:t>
      </w:r>
      <w:r w:rsidR="00166068">
        <w:rPr>
          <w:rFonts w:eastAsia="Calibri"/>
          <w:color w:val="000000" w:themeColor="text1"/>
          <w:spacing w:val="-1"/>
          <w:szCs w:val="28"/>
        </w:rPr>
        <w:t xml:space="preserve"> </w:t>
      </w:r>
      <w:r w:rsidRPr="00F0249F">
        <w:rPr>
          <w:rFonts w:eastAsia="Calibri"/>
          <w:color w:val="000000" w:themeColor="text1"/>
          <w:spacing w:val="-1"/>
          <w:szCs w:val="28"/>
        </w:rPr>
        <w:t>16, корп.</w:t>
      </w:r>
      <w:r w:rsidR="00166068">
        <w:rPr>
          <w:rFonts w:eastAsia="Calibri"/>
          <w:color w:val="000000" w:themeColor="text1"/>
          <w:spacing w:val="-1"/>
          <w:szCs w:val="28"/>
        </w:rPr>
        <w:t xml:space="preserve"> </w:t>
      </w:r>
      <w:r w:rsidRPr="00F0249F">
        <w:rPr>
          <w:rFonts w:eastAsia="Calibri"/>
          <w:color w:val="000000" w:themeColor="text1"/>
          <w:spacing w:val="-1"/>
          <w:szCs w:val="28"/>
        </w:rPr>
        <w:t xml:space="preserve">2, производится строительство жилого комплекса, состоящего из </w:t>
      </w:r>
      <w:r w:rsidRPr="003073F7">
        <w:rPr>
          <w:rFonts w:eastAsia="Calibri"/>
          <w:b/>
          <w:color w:val="000000" w:themeColor="text1"/>
          <w:spacing w:val="-1"/>
          <w:szCs w:val="28"/>
        </w:rPr>
        <w:t>3</w:t>
      </w:r>
      <w:r w:rsidRPr="00F0249F">
        <w:rPr>
          <w:rFonts w:eastAsia="Calibri"/>
          <w:color w:val="000000" w:themeColor="text1"/>
          <w:spacing w:val="-1"/>
          <w:szCs w:val="28"/>
        </w:rPr>
        <w:t xml:space="preserve"> корпусов с подземной автостоянкой (7-9-14 этажей + </w:t>
      </w:r>
      <w:r w:rsidRPr="003073F7">
        <w:rPr>
          <w:rFonts w:eastAsia="Calibri"/>
          <w:b/>
          <w:color w:val="000000" w:themeColor="text1"/>
          <w:spacing w:val="-1"/>
          <w:szCs w:val="28"/>
        </w:rPr>
        <w:t>1</w:t>
      </w:r>
      <w:r w:rsidRPr="00F0249F">
        <w:rPr>
          <w:rFonts w:eastAsia="Calibri"/>
          <w:color w:val="000000" w:themeColor="text1"/>
          <w:spacing w:val="-1"/>
          <w:szCs w:val="28"/>
        </w:rPr>
        <w:t xml:space="preserve"> этаж подземная автостоянка, </w:t>
      </w:r>
      <w:r w:rsidRPr="00F0249F">
        <w:rPr>
          <w:rFonts w:eastAsia="Calibri"/>
          <w:b/>
          <w:color w:val="000000" w:themeColor="text1"/>
          <w:spacing w:val="-1"/>
          <w:szCs w:val="28"/>
        </w:rPr>
        <w:t>266</w:t>
      </w:r>
      <w:r w:rsidRPr="00F0249F">
        <w:rPr>
          <w:rFonts w:eastAsia="Calibri"/>
          <w:color w:val="000000" w:themeColor="text1"/>
          <w:spacing w:val="-1"/>
          <w:szCs w:val="28"/>
        </w:rPr>
        <w:t xml:space="preserve"> квартир, общая жилая площадь </w:t>
      </w:r>
      <w:r w:rsidRPr="00F0249F">
        <w:rPr>
          <w:rFonts w:eastAsia="Calibri"/>
          <w:b/>
          <w:color w:val="000000" w:themeColor="text1"/>
          <w:spacing w:val="-1"/>
          <w:szCs w:val="28"/>
        </w:rPr>
        <w:t>15 427</w:t>
      </w:r>
      <w:r w:rsidRPr="00F0249F">
        <w:rPr>
          <w:rFonts w:eastAsia="Calibri"/>
          <w:color w:val="000000" w:themeColor="text1"/>
          <w:spacing w:val="-1"/>
          <w:szCs w:val="28"/>
        </w:rPr>
        <w:t xml:space="preserve"> кв. м.). </w:t>
      </w:r>
    </w:p>
    <w:p w14:paraId="3D1FA842" w14:textId="2646D814" w:rsidR="00DE2DC8" w:rsidRPr="00F0249F" w:rsidRDefault="00DE2DC8" w:rsidP="00AF188B">
      <w:pPr>
        <w:ind w:right="-1" w:firstLine="567"/>
        <w:jc w:val="both"/>
        <w:rPr>
          <w:rFonts w:eastAsia="Calibri"/>
          <w:color w:val="000000" w:themeColor="text1"/>
          <w:spacing w:val="-1"/>
          <w:szCs w:val="28"/>
        </w:rPr>
      </w:pPr>
      <w:r w:rsidRPr="00F0249F">
        <w:rPr>
          <w:rFonts w:eastAsia="Calibri"/>
          <w:color w:val="000000" w:themeColor="text1"/>
          <w:spacing w:val="-1"/>
          <w:szCs w:val="28"/>
        </w:rPr>
        <w:t xml:space="preserve">В строящийся жилой комплекс </w:t>
      </w:r>
      <w:r w:rsidR="003073F7" w:rsidRPr="00F0249F">
        <w:rPr>
          <w:rFonts w:eastAsia="Calibri"/>
          <w:color w:val="000000" w:themeColor="text1"/>
          <w:spacing w:val="-1"/>
          <w:szCs w:val="28"/>
        </w:rPr>
        <w:t>планируется</w:t>
      </w:r>
      <w:r w:rsidRPr="00F0249F">
        <w:rPr>
          <w:rFonts w:eastAsia="Calibri"/>
          <w:color w:val="000000" w:themeColor="text1"/>
          <w:spacing w:val="-1"/>
          <w:szCs w:val="28"/>
        </w:rPr>
        <w:t xml:space="preserve"> переселить до </w:t>
      </w:r>
      <w:r w:rsidRPr="00F0249F">
        <w:rPr>
          <w:rFonts w:eastAsia="Calibri"/>
          <w:b/>
          <w:color w:val="000000" w:themeColor="text1"/>
          <w:spacing w:val="-1"/>
          <w:szCs w:val="28"/>
        </w:rPr>
        <w:t>540 человек</w:t>
      </w:r>
      <w:r w:rsidRPr="00F0249F">
        <w:rPr>
          <w:rFonts w:eastAsia="Calibri"/>
          <w:color w:val="000000" w:themeColor="text1"/>
          <w:spacing w:val="-1"/>
          <w:szCs w:val="28"/>
        </w:rPr>
        <w:t>.</w:t>
      </w:r>
    </w:p>
    <w:p w14:paraId="0286B70F" w14:textId="77777777" w:rsidR="00DE2DC8" w:rsidRPr="00F0249F" w:rsidRDefault="00DE2DC8" w:rsidP="00AF188B">
      <w:pPr>
        <w:ind w:right="-1" w:firstLine="567"/>
        <w:jc w:val="both"/>
        <w:rPr>
          <w:rFonts w:eastAsia="Calibri"/>
          <w:color w:val="000000" w:themeColor="text1"/>
          <w:spacing w:val="-1"/>
          <w:szCs w:val="28"/>
        </w:rPr>
      </w:pPr>
      <w:r w:rsidRPr="00F0249F">
        <w:rPr>
          <w:rFonts w:eastAsia="Calibri"/>
          <w:color w:val="000000" w:themeColor="text1"/>
          <w:spacing w:val="-1"/>
          <w:szCs w:val="28"/>
        </w:rPr>
        <w:t xml:space="preserve">Заказчик производства работ – Московский фонд реновации жилой застройки. </w:t>
      </w:r>
    </w:p>
    <w:p w14:paraId="05296E14" w14:textId="77777777" w:rsidR="00DE2DC8" w:rsidRPr="00F0249F" w:rsidRDefault="00DE2DC8" w:rsidP="00AF188B">
      <w:pPr>
        <w:ind w:right="-1" w:firstLine="567"/>
        <w:jc w:val="both"/>
        <w:rPr>
          <w:rFonts w:eastAsia="Calibri"/>
          <w:color w:val="000000" w:themeColor="text1"/>
          <w:spacing w:val="-1"/>
          <w:szCs w:val="28"/>
        </w:rPr>
      </w:pPr>
      <w:r w:rsidRPr="00F0249F">
        <w:rPr>
          <w:rFonts w:eastAsia="Calibri"/>
          <w:color w:val="000000" w:themeColor="text1"/>
          <w:spacing w:val="-1"/>
          <w:szCs w:val="28"/>
        </w:rPr>
        <w:t>Подрядная организация – на стадии определения. Планируемый срок проведения конкурса – январь 2026 года.</w:t>
      </w:r>
    </w:p>
    <w:p w14:paraId="2170AE84" w14:textId="77777777" w:rsidR="00DE2DC8" w:rsidRPr="00F0249F" w:rsidRDefault="00DE2DC8" w:rsidP="00AF188B">
      <w:pPr>
        <w:ind w:right="-1" w:firstLine="567"/>
        <w:jc w:val="both"/>
        <w:rPr>
          <w:rFonts w:eastAsia="Calibri"/>
          <w:b/>
          <w:bCs/>
          <w:color w:val="000000" w:themeColor="text1"/>
          <w:spacing w:val="-1"/>
          <w:szCs w:val="28"/>
        </w:rPr>
      </w:pPr>
      <w:r w:rsidRPr="00F0249F">
        <w:rPr>
          <w:rFonts w:eastAsia="Calibri"/>
          <w:color w:val="000000" w:themeColor="text1"/>
          <w:spacing w:val="-1"/>
          <w:szCs w:val="28"/>
        </w:rPr>
        <w:t>Сроки окончания работ</w:t>
      </w:r>
      <w:r w:rsidRPr="00F0249F">
        <w:rPr>
          <w:rFonts w:eastAsia="Calibri"/>
          <w:b/>
          <w:bCs/>
          <w:color w:val="000000" w:themeColor="text1"/>
          <w:spacing w:val="-1"/>
          <w:szCs w:val="28"/>
        </w:rPr>
        <w:t xml:space="preserve"> – будут определены после начала строительных работ.</w:t>
      </w:r>
    </w:p>
    <w:p w14:paraId="7AE3BFBA" w14:textId="06DC378F" w:rsidR="00DE2DC8" w:rsidRPr="00F0249F" w:rsidRDefault="00DE2DC8" w:rsidP="00AF188B">
      <w:pPr>
        <w:ind w:right="-1" w:firstLine="567"/>
        <w:jc w:val="both"/>
        <w:rPr>
          <w:rFonts w:eastAsia="Calibri"/>
          <w:color w:val="000000" w:themeColor="text1"/>
          <w:spacing w:val="-1"/>
          <w:szCs w:val="28"/>
        </w:rPr>
      </w:pPr>
      <w:r w:rsidRPr="00F0249F">
        <w:rPr>
          <w:rFonts w:eastAsia="Calibri"/>
          <w:color w:val="000000" w:themeColor="text1"/>
          <w:spacing w:val="-1"/>
          <w:szCs w:val="28"/>
        </w:rPr>
        <w:t>Также в 2025 году на территории Ломоносовского района по адресному ориентиру: ул. Архитектора Власова, вл.</w:t>
      </w:r>
      <w:r w:rsidR="003073F7">
        <w:rPr>
          <w:rFonts w:eastAsia="Calibri"/>
          <w:color w:val="000000" w:themeColor="text1"/>
          <w:spacing w:val="-1"/>
          <w:szCs w:val="28"/>
        </w:rPr>
        <w:t xml:space="preserve"> </w:t>
      </w:r>
      <w:r w:rsidRPr="00F0249F">
        <w:rPr>
          <w:rFonts w:eastAsia="Calibri"/>
          <w:color w:val="000000" w:themeColor="text1"/>
          <w:spacing w:val="-1"/>
          <w:szCs w:val="28"/>
        </w:rPr>
        <w:t xml:space="preserve">10 (около), силами подрядной организации АО «Новатор» по заказу ФХУ РПЦ продолжается строительство основного здания Храма святых равноапостольных князя Владимира и княгини Ольги в Черемушках с Домом притчи. </w:t>
      </w:r>
    </w:p>
    <w:p w14:paraId="0E3F45F6" w14:textId="77777777" w:rsidR="00DE2DC8" w:rsidRPr="00F0249F" w:rsidRDefault="00DE2DC8" w:rsidP="00AF188B">
      <w:pPr>
        <w:ind w:right="-1" w:firstLine="567"/>
        <w:jc w:val="both"/>
        <w:rPr>
          <w:rFonts w:eastAsia="Calibri"/>
          <w:color w:val="000000" w:themeColor="text1"/>
          <w:spacing w:val="-1"/>
          <w:szCs w:val="28"/>
        </w:rPr>
      </w:pPr>
      <w:r w:rsidRPr="00F0249F">
        <w:rPr>
          <w:rFonts w:eastAsia="Calibri"/>
          <w:color w:val="000000" w:themeColor="text1"/>
          <w:spacing w:val="-1"/>
          <w:szCs w:val="28"/>
        </w:rPr>
        <w:t xml:space="preserve">В настоящее время возводится второй этаж Дома притчи, а также проводится подключение объекта к коммуникациям. </w:t>
      </w:r>
    </w:p>
    <w:p w14:paraId="2C6BA225" w14:textId="6F337C00" w:rsidR="00DE2DC8" w:rsidRPr="00F0249F" w:rsidRDefault="00DE2DC8" w:rsidP="00AF188B">
      <w:pPr>
        <w:ind w:right="-1" w:firstLine="567"/>
        <w:jc w:val="both"/>
        <w:rPr>
          <w:rFonts w:eastAsia="Calibri"/>
          <w:color w:val="000000" w:themeColor="text1"/>
          <w:spacing w:val="-1"/>
          <w:szCs w:val="28"/>
        </w:rPr>
      </w:pPr>
      <w:r w:rsidRPr="00F0249F">
        <w:rPr>
          <w:rFonts w:eastAsia="Calibri"/>
          <w:color w:val="000000" w:themeColor="text1"/>
          <w:spacing w:val="-1"/>
          <w:szCs w:val="28"/>
        </w:rPr>
        <w:t xml:space="preserve">Ориентировочный срок окончания работ – </w:t>
      </w:r>
      <w:r w:rsidRPr="00F0249F">
        <w:rPr>
          <w:rFonts w:eastAsia="Calibri"/>
          <w:b/>
          <w:color w:val="000000" w:themeColor="text1"/>
          <w:spacing w:val="-1"/>
          <w:szCs w:val="28"/>
        </w:rPr>
        <w:t>в настоящее время работы приостановлены по причине замены проектной организации и необходимости внесения изменений в проект строительства</w:t>
      </w:r>
      <w:r w:rsidRPr="00F0249F">
        <w:rPr>
          <w:rFonts w:eastAsia="Calibri"/>
          <w:color w:val="000000" w:themeColor="text1"/>
          <w:spacing w:val="-1"/>
          <w:szCs w:val="28"/>
        </w:rPr>
        <w:t>.</w:t>
      </w:r>
    </w:p>
    <w:p w14:paraId="38382CA0" w14:textId="4B02C9B8" w:rsidR="00DE2DC8" w:rsidRPr="00F0249F" w:rsidRDefault="00DE2DC8" w:rsidP="00AF188B">
      <w:pPr>
        <w:tabs>
          <w:tab w:val="left" w:pos="0"/>
        </w:tabs>
        <w:ind w:firstLine="709"/>
        <w:jc w:val="both"/>
        <w:rPr>
          <w:rFonts w:cs="Times New Roman"/>
          <w:color w:val="000000" w:themeColor="text1"/>
          <w:spacing w:val="-1"/>
          <w:szCs w:val="28"/>
        </w:rPr>
      </w:pPr>
      <w:r w:rsidRPr="00F0249F">
        <w:rPr>
          <w:rFonts w:cs="Times New Roman"/>
          <w:color w:val="000000" w:themeColor="text1"/>
          <w:spacing w:val="-1"/>
          <w:szCs w:val="28"/>
        </w:rPr>
        <w:t>По адресным ориентирам: Ленинский пр-т, д.</w:t>
      </w:r>
      <w:r w:rsidR="003073F7">
        <w:rPr>
          <w:rFonts w:cs="Times New Roman"/>
          <w:color w:val="000000" w:themeColor="text1"/>
          <w:spacing w:val="-1"/>
          <w:szCs w:val="28"/>
        </w:rPr>
        <w:t xml:space="preserve"> </w:t>
      </w:r>
      <w:r w:rsidRPr="00F0249F">
        <w:rPr>
          <w:rFonts w:cs="Times New Roman"/>
          <w:color w:val="000000" w:themeColor="text1"/>
          <w:spacing w:val="-1"/>
          <w:szCs w:val="28"/>
        </w:rPr>
        <w:t>74 – д.</w:t>
      </w:r>
      <w:r w:rsidR="003073F7">
        <w:rPr>
          <w:rFonts w:cs="Times New Roman"/>
          <w:color w:val="000000" w:themeColor="text1"/>
          <w:spacing w:val="-1"/>
          <w:szCs w:val="28"/>
        </w:rPr>
        <w:t xml:space="preserve"> </w:t>
      </w:r>
      <w:r w:rsidRPr="00F0249F">
        <w:rPr>
          <w:rFonts w:cs="Times New Roman"/>
          <w:color w:val="000000" w:themeColor="text1"/>
          <w:spacing w:val="-1"/>
          <w:szCs w:val="28"/>
        </w:rPr>
        <w:t>81 и д.</w:t>
      </w:r>
      <w:r w:rsidR="003073F7">
        <w:rPr>
          <w:rFonts w:cs="Times New Roman"/>
          <w:color w:val="000000" w:themeColor="text1"/>
          <w:spacing w:val="-1"/>
          <w:szCs w:val="28"/>
        </w:rPr>
        <w:t xml:space="preserve"> </w:t>
      </w:r>
      <w:r w:rsidRPr="00F0249F">
        <w:rPr>
          <w:rFonts w:cs="Times New Roman"/>
          <w:color w:val="000000" w:themeColor="text1"/>
          <w:spacing w:val="-1"/>
          <w:szCs w:val="28"/>
        </w:rPr>
        <w:t>82 – д.</w:t>
      </w:r>
      <w:r w:rsidR="003073F7">
        <w:rPr>
          <w:rFonts w:cs="Times New Roman"/>
          <w:color w:val="000000" w:themeColor="text1"/>
          <w:spacing w:val="-1"/>
          <w:szCs w:val="28"/>
        </w:rPr>
        <w:t xml:space="preserve"> </w:t>
      </w:r>
      <w:r w:rsidRPr="00F0249F">
        <w:rPr>
          <w:rFonts w:cs="Times New Roman"/>
          <w:color w:val="000000" w:themeColor="text1"/>
          <w:spacing w:val="-1"/>
          <w:szCs w:val="28"/>
        </w:rPr>
        <w:t xml:space="preserve">86, в соответствии с Адресной инвестиционной программой города Москвы на </w:t>
      </w:r>
      <w:r w:rsidR="008E2E3A" w:rsidRPr="00F0249F">
        <w:rPr>
          <w:rFonts w:cs="Times New Roman"/>
          <w:color w:val="000000" w:themeColor="text1"/>
          <w:spacing w:val="-1"/>
          <w:szCs w:val="28"/>
        </w:rPr>
        <w:t xml:space="preserve">2022–2025 </w:t>
      </w:r>
      <w:r w:rsidR="003073F7">
        <w:rPr>
          <w:rFonts w:cs="Times New Roman"/>
          <w:color w:val="000000" w:themeColor="text1"/>
          <w:spacing w:val="-1"/>
          <w:szCs w:val="28"/>
        </w:rPr>
        <w:t xml:space="preserve"> </w:t>
      </w:r>
      <w:r w:rsidRPr="00F0249F">
        <w:rPr>
          <w:rFonts w:cs="Times New Roman"/>
          <w:color w:val="000000" w:themeColor="text1"/>
          <w:spacing w:val="-1"/>
          <w:szCs w:val="28"/>
        </w:rPr>
        <w:t xml:space="preserve">гг., продолжается строительство станции метрополитена «Вавиловская» (рабочее название «Улица Строителей»). </w:t>
      </w:r>
    </w:p>
    <w:p w14:paraId="5E14BF07" w14:textId="77777777" w:rsidR="00DE2DC8" w:rsidRPr="00F0249F" w:rsidRDefault="00DE2DC8" w:rsidP="00AF188B">
      <w:pPr>
        <w:tabs>
          <w:tab w:val="left" w:pos="0"/>
        </w:tabs>
        <w:ind w:firstLine="709"/>
        <w:jc w:val="both"/>
        <w:rPr>
          <w:rFonts w:cs="Times New Roman"/>
          <w:color w:val="000000" w:themeColor="text1"/>
          <w:spacing w:val="-1"/>
          <w:szCs w:val="28"/>
        </w:rPr>
      </w:pPr>
      <w:r w:rsidRPr="00F0249F">
        <w:rPr>
          <w:rFonts w:cs="Times New Roman"/>
          <w:color w:val="000000" w:themeColor="text1"/>
          <w:spacing w:val="-1"/>
          <w:szCs w:val="28"/>
        </w:rPr>
        <w:t xml:space="preserve">Государственным заказчиком на проектирование и строительство объектов метрополитена выступает Департамент строительства города Москвы. Инвестор – ГУП «Московский метрополитен». </w:t>
      </w:r>
    </w:p>
    <w:p w14:paraId="5CF165A1" w14:textId="0CDDD0BD" w:rsidR="00DE2DC8" w:rsidRPr="00F0249F" w:rsidRDefault="00DE2DC8" w:rsidP="00AF188B">
      <w:pPr>
        <w:tabs>
          <w:tab w:val="left" w:pos="0"/>
        </w:tabs>
        <w:ind w:firstLine="709"/>
        <w:jc w:val="both"/>
        <w:rPr>
          <w:rFonts w:cs="Times New Roman"/>
          <w:color w:val="000000" w:themeColor="text1"/>
          <w:spacing w:val="-1"/>
          <w:szCs w:val="28"/>
        </w:rPr>
      </w:pPr>
      <w:r w:rsidRPr="00F0249F">
        <w:rPr>
          <w:rFonts w:cs="Times New Roman"/>
          <w:color w:val="000000" w:themeColor="text1"/>
          <w:spacing w:val="-1"/>
          <w:szCs w:val="28"/>
        </w:rPr>
        <w:t xml:space="preserve">Генеральный подрядчик – АО «Мосинжпроект», подрядные организации АО «УРСТ», ООО «Руслан-1», ООО «СМК». </w:t>
      </w:r>
    </w:p>
    <w:p w14:paraId="33D4B585" w14:textId="77777777" w:rsidR="00DE2DC8" w:rsidRPr="00F0249F" w:rsidRDefault="00DE2DC8" w:rsidP="00AF188B">
      <w:pPr>
        <w:tabs>
          <w:tab w:val="left" w:pos="0"/>
        </w:tabs>
        <w:ind w:firstLine="709"/>
        <w:jc w:val="both"/>
        <w:rPr>
          <w:rFonts w:cs="Times New Roman"/>
          <w:color w:val="000000" w:themeColor="text1"/>
          <w:spacing w:val="-1"/>
          <w:szCs w:val="28"/>
        </w:rPr>
      </w:pPr>
      <w:r w:rsidRPr="00F0249F">
        <w:rPr>
          <w:rFonts w:cs="Times New Roman"/>
          <w:color w:val="000000" w:themeColor="text1"/>
          <w:spacing w:val="-1"/>
          <w:szCs w:val="28"/>
        </w:rPr>
        <w:t>В настоящее время введен в эксплуатацию выход на станцию метрополитена со стороны дома 81 по Ленинскому пр-ту (выход № 1).</w:t>
      </w:r>
    </w:p>
    <w:p w14:paraId="0244759A" w14:textId="677B98BE" w:rsidR="00DE2DC8" w:rsidRPr="00F0249F" w:rsidRDefault="00DE2DC8" w:rsidP="00AF188B">
      <w:pPr>
        <w:tabs>
          <w:tab w:val="left" w:pos="0"/>
        </w:tabs>
        <w:ind w:firstLine="709"/>
        <w:jc w:val="both"/>
        <w:rPr>
          <w:rFonts w:cs="Times New Roman"/>
          <w:color w:val="000000" w:themeColor="text1"/>
          <w:spacing w:val="-1"/>
          <w:szCs w:val="28"/>
        </w:rPr>
      </w:pPr>
      <w:r w:rsidRPr="00F0249F">
        <w:rPr>
          <w:rFonts w:cs="Times New Roman"/>
          <w:color w:val="000000" w:themeColor="text1"/>
          <w:spacing w:val="-1"/>
          <w:szCs w:val="28"/>
        </w:rPr>
        <w:t xml:space="preserve">Плановый срок ввода в эксплуатацию строительного объекта полностью </w:t>
      </w:r>
      <w:r w:rsidR="003073F7" w:rsidRPr="00F0249F">
        <w:rPr>
          <w:rFonts w:cs="Times New Roman"/>
          <w:color w:val="000000" w:themeColor="text1"/>
          <w:spacing w:val="-1"/>
          <w:szCs w:val="28"/>
        </w:rPr>
        <w:t xml:space="preserve">– </w:t>
      </w:r>
      <w:r w:rsidRPr="00F0249F">
        <w:rPr>
          <w:rFonts w:cs="Times New Roman"/>
          <w:b/>
          <w:color w:val="000000" w:themeColor="text1"/>
          <w:spacing w:val="-1"/>
          <w:szCs w:val="28"/>
        </w:rPr>
        <w:t>4 квартал 2025 года</w:t>
      </w:r>
      <w:r w:rsidRPr="00F0249F">
        <w:rPr>
          <w:rFonts w:cs="Times New Roman"/>
          <w:color w:val="000000" w:themeColor="text1"/>
          <w:spacing w:val="-1"/>
          <w:szCs w:val="28"/>
        </w:rPr>
        <w:t>.</w:t>
      </w:r>
    </w:p>
    <w:p w14:paraId="176056F6" w14:textId="77777777" w:rsidR="00DE2DC8" w:rsidRPr="00F0249F" w:rsidRDefault="00DE2DC8" w:rsidP="00AF188B">
      <w:pPr>
        <w:tabs>
          <w:tab w:val="left" w:pos="0"/>
        </w:tabs>
        <w:ind w:firstLine="709"/>
        <w:jc w:val="both"/>
        <w:rPr>
          <w:rFonts w:cs="Times New Roman"/>
          <w:color w:val="000000" w:themeColor="text1"/>
          <w:spacing w:val="-1"/>
          <w:szCs w:val="28"/>
        </w:rPr>
      </w:pPr>
      <w:r w:rsidRPr="00F0249F">
        <w:rPr>
          <w:rFonts w:cs="Times New Roman"/>
          <w:color w:val="000000" w:themeColor="text1"/>
          <w:spacing w:val="-1"/>
          <w:szCs w:val="28"/>
        </w:rPr>
        <w:t xml:space="preserve">Срок завершения работ по благоустройству прилегающей к станции метро территории – </w:t>
      </w:r>
      <w:r w:rsidRPr="00F0249F">
        <w:rPr>
          <w:rFonts w:cs="Times New Roman"/>
          <w:b/>
          <w:color w:val="000000" w:themeColor="text1"/>
          <w:spacing w:val="-1"/>
          <w:szCs w:val="28"/>
        </w:rPr>
        <w:t>3 квартал 2026 года</w:t>
      </w:r>
      <w:r w:rsidRPr="00F0249F">
        <w:rPr>
          <w:rFonts w:cs="Times New Roman"/>
          <w:color w:val="000000" w:themeColor="text1"/>
          <w:spacing w:val="-1"/>
          <w:szCs w:val="28"/>
        </w:rPr>
        <w:t>.</w:t>
      </w:r>
    </w:p>
    <w:p w14:paraId="3581401F" w14:textId="77777777" w:rsidR="00ED1EA3" w:rsidRPr="00F0249F" w:rsidRDefault="00ED1EA3" w:rsidP="00AF188B">
      <w:pPr>
        <w:ind w:right="-1" w:firstLine="567"/>
        <w:jc w:val="both"/>
        <w:rPr>
          <w:rFonts w:eastAsia="Calibri" w:cs="Times New Roman"/>
          <w:b/>
          <w:bCs/>
          <w:color w:val="000000" w:themeColor="text1"/>
          <w:szCs w:val="28"/>
        </w:rPr>
      </w:pPr>
    </w:p>
    <w:p w14:paraId="3A85B92F" w14:textId="77777777" w:rsidR="00ED1EA3" w:rsidRPr="00F0249F" w:rsidRDefault="00ED1EA3" w:rsidP="00AF188B">
      <w:pPr>
        <w:ind w:right="142" w:firstLine="567"/>
        <w:jc w:val="center"/>
        <w:rPr>
          <w:rFonts w:cs="Times New Roman"/>
          <w:b/>
          <w:color w:val="000000" w:themeColor="text1"/>
          <w:szCs w:val="28"/>
          <w:u w:val="single"/>
        </w:rPr>
      </w:pPr>
      <w:r w:rsidRPr="00F0249F">
        <w:rPr>
          <w:rFonts w:cs="Times New Roman"/>
          <w:b/>
          <w:color w:val="000000" w:themeColor="text1"/>
          <w:szCs w:val="28"/>
          <w:u w:val="single"/>
        </w:rPr>
        <w:t>Работа по выявлению и демонтажу незаконно установленных капитальных и некапитальных объектов</w:t>
      </w:r>
    </w:p>
    <w:p w14:paraId="371E0456" w14:textId="77777777" w:rsidR="00ED1EA3" w:rsidRPr="00F0249F" w:rsidRDefault="00ED1EA3" w:rsidP="00AF188B">
      <w:pPr>
        <w:ind w:right="142" w:firstLine="567"/>
        <w:jc w:val="center"/>
        <w:rPr>
          <w:rFonts w:cs="Times New Roman"/>
          <w:color w:val="000000" w:themeColor="text1"/>
          <w:szCs w:val="28"/>
        </w:rPr>
      </w:pPr>
    </w:p>
    <w:p w14:paraId="34FF09D4" w14:textId="59402525" w:rsidR="00ED1AE6" w:rsidRPr="00F0249F" w:rsidRDefault="00ED1AE6" w:rsidP="00AF188B">
      <w:pPr>
        <w:ind w:firstLine="567"/>
        <w:jc w:val="both"/>
        <w:rPr>
          <w:color w:val="000000" w:themeColor="text1"/>
          <w:szCs w:val="28"/>
        </w:rPr>
      </w:pPr>
      <w:r w:rsidRPr="00F0249F">
        <w:rPr>
          <w:rFonts w:eastAsia="Calibri"/>
          <w:color w:val="000000" w:themeColor="text1"/>
          <w:szCs w:val="28"/>
        </w:rPr>
        <w:t xml:space="preserve">Работа по выявлению и демонтажу незаконно установленных капитальных и некапитальных объектов на территории Ломоносовского района в 2025 году проводилась на постоянной основе, в рамках выполнения постановлений </w:t>
      </w:r>
      <w:r w:rsidRPr="00F0249F">
        <w:rPr>
          <w:rFonts w:eastAsia="Calibri"/>
          <w:color w:val="000000" w:themeColor="text1"/>
          <w:szCs w:val="28"/>
        </w:rPr>
        <w:lastRenderedPageBreak/>
        <w:t xml:space="preserve">Правительства Москвы </w:t>
      </w:r>
      <w:r w:rsidRPr="00F0249F">
        <w:rPr>
          <w:color w:val="000000" w:themeColor="text1"/>
          <w:szCs w:val="28"/>
        </w:rPr>
        <w:t>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и от 11.12.2013 № 819-ПП «Об утверждении Положения о взаимодействии органов исполнительной власти города Москвы при организации работы по выявлению и пресечению незаконного (нецелевого) использования земельных участков».</w:t>
      </w:r>
    </w:p>
    <w:p w14:paraId="3728DBEA" w14:textId="17635853" w:rsidR="00ED1AE6" w:rsidRPr="00F0249F" w:rsidRDefault="00ED1AE6" w:rsidP="00AF188B">
      <w:pPr>
        <w:autoSpaceDE w:val="0"/>
        <w:autoSpaceDN w:val="0"/>
        <w:adjustRightInd w:val="0"/>
        <w:ind w:right="142" w:firstLine="567"/>
        <w:jc w:val="both"/>
        <w:rPr>
          <w:rFonts w:cs="Times New Roman"/>
          <w:color w:val="000000" w:themeColor="text1"/>
          <w:szCs w:val="28"/>
        </w:rPr>
      </w:pPr>
      <w:r w:rsidRPr="00F0249F">
        <w:rPr>
          <w:rFonts w:cs="Times New Roman"/>
          <w:color w:val="000000" w:themeColor="text1"/>
          <w:szCs w:val="28"/>
        </w:rPr>
        <w:t xml:space="preserve">За 2025 год на территории Ломоносовского района по решению Окружной комиссии по пресечению самовольного строительства на территории Юго-Западного административного округа города Москвы было демонтировано </w:t>
      </w:r>
      <w:r w:rsidRPr="00F0249F">
        <w:rPr>
          <w:rFonts w:cs="Times New Roman"/>
          <w:b/>
          <w:color w:val="000000" w:themeColor="text1"/>
          <w:szCs w:val="28"/>
        </w:rPr>
        <w:t>6</w:t>
      </w:r>
      <w:r w:rsidRPr="00F0249F">
        <w:rPr>
          <w:rFonts w:cs="Times New Roman"/>
          <w:color w:val="000000" w:themeColor="text1"/>
          <w:szCs w:val="28"/>
        </w:rPr>
        <w:t xml:space="preserve"> объектов (металлические гаражи) без оформленных земельно-правовых отношений в рамках постановления Правительства Москвы от 02.11.2012 № 614-ПП.</w:t>
      </w:r>
    </w:p>
    <w:p w14:paraId="0C0652C7" w14:textId="77777777" w:rsidR="00ED1EA3" w:rsidRPr="00F0249F" w:rsidRDefault="00ED1EA3" w:rsidP="00AF188B">
      <w:pPr>
        <w:autoSpaceDE w:val="0"/>
        <w:autoSpaceDN w:val="0"/>
        <w:adjustRightInd w:val="0"/>
        <w:ind w:right="142" w:firstLine="567"/>
        <w:jc w:val="both"/>
        <w:rPr>
          <w:rFonts w:eastAsia="Calibri" w:cs="Times New Roman"/>
          <w:color w:val="000000" w:themeColor="text1"/>
          <w:szCs w:val="28"/>
        </w:rPr>
      </w:pPr>
    </w:p>
    <w:p w14:paraId="69A25277" w14:textId="77777777" w:rsidR="00ED1EA3" w:rsidRPr="00F0249F" w:rsidRDefault="00ED1EA3" w:rsidP="00AF188B">
      <w:pPr>
        <w:autoSpaceDE w:val="0"/>
        <w:autoSpaceDN w:val="0"/>
        <w:adjustRightInd w:val="0"/>
        <w:ind w:right="-1" w:firstLine="567"/>
        <w:jc w:val="center"/>
        <w:rPr>
          <w:rFonts w:cs="Times New Roman"/>
          <w:b/>
          <w:color w:val="000000" w:themeColor="text1"/>
          <w:szCs w:val="28"/>
          <w:u w:val="single"/>
        </w:rPr>
      </w:pPr>
      <w:r w:rsidRPr="00F0249F">
        <w:rPr>
          <w:rFonts w:cs="Times New Roman"/>
          <w:b/>
          <w:color w:val="000000" w:themeColor="text1"/>
          <w:szCs w:val="28"/>
          <w:u w:val="single"/>
        </w:rPr>
        <w:t>Работа по обеспечению безопасности дорожного движения</w:t>
      </w:r>
    </w:p>
    <w:p w14:paraId="13428596" w14:textId="77777777" w:rsidR="00ED1EA3" w:rsidRPr="00F0249F" w:rsidRDefault="00ED1EA3" w:rsidP="00AF188B">
      <w:pPr>
        <w:autoSpaceDE w:val="0"/>
        <w:autoSpaceDN w:val="0"/>
        <w:adjustRightInd w:val="0"/>
        <w:ind w:right="142" w:firstLine="567"/>
        <w:jc w:val="both"/>
        <w:rPr>
          <w:rFonts w:cs="Times New Roman"/>
          <w:color w:val="000000" w:themeColor="text1"/>
          <w:szCs w:val="28"/>
        </w:rPr>
      </w:pPr>
    </w:p>
    <w:p w14:paraId="3C5F35D1" w14:textId="77777777" w:rsidR="0095159F" w:rsidRPr="00F0249F" w:rsidRDefault="0095159F" w:rsidP="00AF188B">
      <w:pPr>
        <w:autoSpaceDE w:val="0"/>
        <w:autoSpaceDN w:val="0"/>
        <w:adjustRightInd w:val="0"/>
        <w:ind w:right="142" w:firstLine="567"/>
        <w:jc w:val="both"/>
        <w:rPr>
          <w:rFonts w:eastAsia="Calibri"/>
          <w:color w:val="000000" w:themeColor="text1"/>
          <w:szCs w:val="28"/>
        </w:rPr>
      </w:pPr>
      <w:r w:rsidRPr="00F0249F">
        <w:rPr>
          <w:rFonts w:eastAsia="Calibri"/>
          <w:iCs/>
          <w:color w:val="000000" w:themeColor="text1"/>
          <w:szCs w:val="28"/>
        </w:rPr>
        <w:t xml:space="preserve">В 2025 году </w:t>
      </w:r>
      <w:r w:rsidRPr="00F0249F">
        <w:rPr>
          <w:rFonts w:eastAsia="Calibri"/>
          <w:color w:val="000000" w:themeColor="text1"/>
          <w:szCs w:val="28"/>
        </w:rPr>
        <w:t xml:space="preserve">на дворовых территориях и улично-дорожной сети района по обращениям граждан было установлено </w:t>
      </w:r>
      <w:r w:rsidRPr="00F0249F">
        <w:rPr>
          <w:rFonts w:eastAsia="Calibri"/>
          <w:b/>
          <w:color w:val="000000" w:themeColor="text1"/>
          <w:szCs w:val="28"/>
        </w:rPr>
        <w:t>7</w:t>
      </w:r>
      <w:r w:rsidRPr="00F0249F">
        <w:rPr>
          <w:rFonts w:eastAsia="Calibri"/>
          <w:color w:val="000000" w:themeColor="text1"/>
          <w:szCs w:val="28"/>
        </w:rPr>
        <w:t xml:space="preserve"> новых искусственных дорожных неровностей, </w:t>
      </w:r>
      <w:r w:rsidRPr="00F0249F">
        <w:rPr>
          <w:rFonts w:eastAsia="Calibri"/>
          <w:b/>
          <w:color w:val="000000" w:themeColor="text1"/>
          <w:szCs w:val="28"/>
        </w:rPr>
        <w:t>22</w:t>
      </w:r>
      <w:r w:rsidRPr="00F0249F">
        <w:rPr>
          <w:rFonts w:eastAsia="Calibri"/>
          <w:color w:val="000000" w:themeColor="text1"/>
          <w:szCs w:val="28"/>
        </w:rPr>
        <w:t xml:space="preserve"> – отремонтированы или восстановлены. </w:t>
      </w:r>
    </w:p>
    <w:p w14:paraId="2BA059E2" w14:textId="1FBC5707" w:rsidR="0095159F" w:rsidRPr="00F0249F" w:rsidRDefault="0095159F" w:rsidP="00AF188B">
      <w:pPr>
        <w:autoSpaceDE w:val="0"/>
        <w:autoSpaceDN w:val="0"/>
        <w:adjustRightInd w:val="0"/>
        <w:ind w:right="142" w:firstLine="567"/>
        <w:jc w:val="both"/>
        <w:rPr>
          <w:rFonts w:eastAsia="Calibri"/>
          <w:color w:val="000000" w:themeColor="text1"/>
          <w:szCs w:val="28"/>
        </w:rPr>
      </w:pPr>
      <w:r w:rsidRPr="00F0249F">
        <w:rPr>
          <w:rFonts w:eastAsia="Calibri"/>
          <w:color w:val="000000" w:themeColor="text1"/>
          <w:szCs w:val="28"/>
        </w:rPr>
        <w:t>В соответствии с решениями Окружной комиссии по безопасности дорожного движения Юго-Западного административного округа города Москвы на внутриквартальном проезде от дома 11/19 до дома 15 по пр-ту Вернадского организовано одностороннее движение.</w:t>
      </w:r>
    </w:p>
    <w:p w14:paraId="41A50D77" w14:textId="7EF53342" w:rsidR="0095159F" w:rsidRPr="00F0249F" w:rsidRDefault="0095159F" w:rsidP="00AF188B">
      <w:pPr>
        <w:autoSpaceDE w:val="0"/>
        <w:autoSpaceDN w:val="0"/>
        <w:adjustRightInd w:val="0"/>
        <w:ind w:right="142" w:firstLine="567"/>
        <w:jc w:val="both"/>
        <w:rPr>
          <w:rFonts w:eastAsia="Calibri"/>
          <w:color w:val="000000" w:themeColor="text1"/>
          <w:szCs w:val="28"/>
        </w:rPr>
      </w:pPr>
      <w:r w:rsidRPr="00F0249F">
        <w:rPr>
          <w:rFonts w:eastAsia="Calibri"/>
          <w:color w:val="000000" w:themeColor="text1"/>
          <w:szCs w:val="28"/>
        </w:rPr>
        <w:t>В связи с выявленной аварийностью на участке улично-дорожной сети в районе домов 15 по пр-ту Вернадского и 19/17 по ул. Крупской размещены широкие искусственные дорожные неровности.</w:t>
      </w:r>
    </w:p>
    <w:p w14:paraId="74026A51" w14:textId="54453AFF" w:rsidR="0095159F" w:rsidRPr="00F0249F" w:rsidRDefault="0095159F" w:rsidP="00AF188B">
      <w:pPr>
        <w:autoSpaceDE w:val="0"/>
        <w:autoSpaceDN w:val="0"/>
        <w:adjustRightInd w:val="0"/>
        <w:ind w:right="142" w:firstLine="567"/>
        <w:jc w:val="both"/>
        <w:rPr>
          <w:rFonts w:eastAsia="Calibri"/>
          <w:color w:val="000000" w:themeColor="text1"/>
          <w:szCs w:val="28"/>
        </w:rPr>
      </w:pPr>
      <w:r w:rsidRPr="00F0249F">
        <w:rPr>
          <w:rFonts w:eastAsia="Calibri"/>
          <w:color w:val="000000" w:themeColor="text1"/>
          <w:szCs w:val="28"/>
        </w:rPr>
        <w:t>Для обеспечения безопасности дорожного движения, в соответствии с решением Окружной комиссии, на проезде между домами 88, корп.</w:t>
      </w:r>
      <w:r w:rsidR="00CA2BA6">
        <w:rPr>
          <w:rFonts w:eastAsia="Calibri"/>
          <w:color w:val="000000" w:themeColor="text1"/>
          <w:szCs w:val="28"/>
        </w:rPr>
        <w:t xml:space="preserve"> </w:t>
      </w:r>
      <w:r w:rsidRPr="00F0249F">
        <w:rPr>
          <w:rFonts w:eastAsia="Calibri"/>
          <w:color w:val="000000" w:themeColor="text1"/>
          <w:szCs w:val="28"/>
        </w:rPr>
        <w:t>2 и 88, корп.</w:t>
      </w:r>
      <w:r w:rsidR="00CA2BA6">
        <w:rPr>
          <w:rFonts w:eastAsia="Calibri"/>
          <w:color w:val="000000" w:themeColor="text1"/>
          <w:szCs w:val="28"/>
        </w:rPr>
        <w:t xml:space="preserve"> </w:t>
      </w:r>
      <w:r w:rsidRPr="00F0249F">
        <w:rPr>
          <w:rFonts w:eastAsia="Calibri"/>
          <w:color w:val="000000" w:themeColor="text1"/>
          <w:szCs w:val="28"/>
        </w:rPr>
        <w:t>3</w:t>
      </w:r>
      <w:r w:rsidR="005D0A07">
        <w:rPr>
          <w:rFonts w:eastAsia="Calibri"/>
          <w:color w:val="000000" w:themeColor="text1"/>
          <w:szCs w:val="28"/>
        </w:rPr>
        <w:t xml:space="preserve"> по Ленинскому проспекту</w:t>
      </w:r>
      <w:r w:rsidRPr="00F0249F">
        <w:rPr>
          <w:rFonts w:eastAsia="Calibri"/>
          <w:color w:val="000000" w:themeColor="text1"/>
          <w:szCs w:val="28"/>
        </w:rPr>
        <w:t xml:space="preserve"> организовано одностороннее движение.</w:t>
      </w:r>
    </w:p>
    <w:p w14:paraId="1BB58855" w14:textId="074F4EB3" w:rsidR="0095159F" w:rsidRDefault="0095159F" w:rsidP="00AF188B">
      <w:pPr>
        <w:autoSpaceDE w:val="0"/>
        <w:autoSpaceDN w:val="0"/>
        <w:adjustRightInd w:val="0"/>
        <w:ind w:right="142" w:firstLine="567"/>
        <w:jc w:val="both"/>
        <w:rPr>
          <w:color w:val="000000" w:themeColor="text1"/>
          <w:szCs w:val="28"/>
        </w:rPr>
      </w:pPr>
      <w:r w:rsidRPr="00F0249F">
        <w:rPr>
          <w:rFonts w:eastAsia="Calibri"/>
          <w:color w:val="000000" w:themeColor="text1"/>
          <w:szCs w:val="28"/>
        </w:rPr>
        <w:t xml:space="preserve">За 2025 год по обращениям жителей района для предотвращения парковки автотранспорта на пешеходных тротуарах и обеспечения безопасности пешеходов установлено </w:t>
      </w:r>
      <w:r w:rsidRPr="00F0249F">
        <w:rPr>
          <w:rFonts w:eastAsia="Calibri"/>
          <w:b/>
          <w:color w:val="000000" w:themeColor="text1"/>
          <w:szCs w:val="28"/>
        </w:rPr>
        <w:t>12</w:t>
      </w:r>
      <w:r w:rsidRPr="00F0249F">
        <w:rPr>
          <w:rFonts w:eastAsia="Calibri"/>
          <w:color w:val="000000" w:themeColor="text1"/>
          <w:szCs w:val="28"/>
        </w:rPr>
        <w:t xml:space="preserve"> антипарковочных столбиков и полусфер</w:t>
      </w:r>
      <w:r w:rsidRPr="00F0249F">
        <w:rPr>
          <w:color w:val="000000" w:themeColor="text1"/>
          <w:szCs w:val="28"/>
        </w:rPr>
        <w:t>.</w:t>
      </w:r>
    </w:p>
    <w:p w14:paraId="2661EBA3" w14:textId="3E73A793" w:rsidR="00A80DCC" w:rsidRPr="00A80DCC" w:rsidRDefault="00A80DCC" w:rsidP="00AF188B">
      <w:pPr>
        <w:autoSpaceDE w:val="0"/>
        <w:autoSpaceDN w:val="0"/>
        <w:adjustRightInd w:val="0"/>
        <w:ind w:right="142" w:firstLine="567"/>
        <w:jc w:val="both"/>
        <w:rPr>
          <w:szCs w:val="28"/>
        </w:rPr>
      </w:pPr>
      <w:r>
        <w:rPr>
          <w:szCs w:val="28"/>
        </w:rPr>
        <w:t xml:space="preserve">По решению Окружной комиссии по безопасности дорожного движения на территории района размещены </w:t>
      </w:r>
      <w:r w:rsidRPr="00386EFF">
        <w:rPr>
          <w:b/>
          <w:szCs w:val="28"/>
        </w:rPr>
        <w:t xml:space="preserve">24 </w:t>
      </w:r>
      <w:r>
        <w:rPr>
          <w:szCs w:val="28"/>
        </w:rPr>
        <w:t>дорожных знака.</w:t>
      </w:r>
    </w:p>
    <w:p w14:paraId="1E3BF5BB" w14:textId="2B2C3F99" w:rsidR="0095159F" w:rsidRPr="00F0249F" w:rsidRDefault="0095159F" w:rsidP="00AF188B">
      <w:pPr>
        <w:autoSpaceDE w:val="0"/>
        <w:autoSpaceDN w:val="0"/>
        <w:adjustRightInd w:val="0"/>
        <w:ind w:right="142" w:firstLine="567"/>
        <w:jc w:val="both"/>
        <w:rPr>
          <w:color w:val="000000" w:themeColor="text1"/>
          <w:szCs w:val="28"/>
        </w:rPr>
      </w:pPr>
      <w:r w:rsidRPr="00F0249F">
        <w:rPr>
          <w:color w:val="000000" w:themeColor="text1"/>
          <w:szCs w:val="28"/>
        </w:rPr>
        <w:t>Также, в рамках городской программы по закрытию дворовых территорий, на дворовых территориях по адресам: пр-т Вернадского, д.</w:t>
      </w:r>
      <w:r w:rsidR="00CA2BA6">
        <w:rPr>
          <w:color w:val="000000" w:themeColor="text1"/>
          <w:szCs w:val="28"/>
        </w:rPr>
        <w:t xml:space="preserve"> </w:t>
      </w:r>
      <w:r w:rsidRPr="00F0249F">
        <w:rPr>
          <w:color w:val="000000" w:themeColor="text1"/>
          <w:szCs w:val="28"/>
        </w:rPr>
        <w:t>13</w:t>
      </w:r>
      <w:r w:rsidR="00CA2BA6">
        <w:rPr>
          <w:color w:val="000000" w:themeColor="text1"/>
          <w:szCs w:val="28"/>
        </w:rPr>
        <w:t>,</w:t>
      </w:r>
      <w:r w:rsidRPr="00F0249F">
        <w:rPr>
          <w:color w:val="000000" w:themeColor="text1"/>
          <w:szCs w:val="28"/>
        </w:rPr>
        <w:t xml:space="preserve"> Ленинский пр-т, д.</w:t>
      </w:r>
      <w:r w:rsidR="00CA2BA6">
        <w:rPr>
          <w:color w:val="000000" w:themeColor="text1"/>
          <w:szCs w:val="28"/>
        </w:rPr>
        <w:t xml:space="preserve"> </w:t>
      </w:r>
      <w:r w:rsidRPr="00F0249F">
        <w:rPr>
          <w:color w:val="000000" w:themeColor="text1"/>
          <w:szCs w:val="28"/>
        </w:rPr>
        <w:t>78 и Ленинский пр-т, д.</w:t>
      </w:r>
      <w:r w:rsidR="00CA2BA6">
        <w:rPr>
          <w:color w:val="000000" w:themeColor="text1"/>
          <w:szCs w:val="28"/>
        </w:rPr>
        <w:t xml:space="preserve"> </w:t>
      </w:r>
      <w:r w:rsidRPr="00F0249F">
        <w:rPr>
          <w:color w:val="000000" w:themeColor="text1"/>
          <w:szCs w:val="28"/>
        </w:rPr>
        <w:t xml:space="preserve">95 размещено </w:t>
      </w:r>
      <w:r w:rsidRPr="00F0249F">
        <w:rPr>
          <w:b/>
          <w:color w:val="000000" w:themeColor="text1"/>
          <w:szCs w:val="28"/>
        </w:rPr>
        <w:t>7</w:t>
      </w:r>
      <w:r w:rsidRPr="00F0249F">
        <w:rPr>
          <w:color w:val="000000" w:themeColor="text1"/>
          <w:szCs w:val="28"/>
        </w:rPr>
        <w:t xml:space="preserve"> шлагбаумов</w:t>
      </w:r>
      <w:r w:rsidR="005D0A07">
        <w:rPr>
          <w:color w:val="000000" w:themeColor="text1"/>
          <w:szCs w:val="28"/>
        </w:rPr>
        <w:t xml:space="preserve"> с введением в эксплуатацию в 2026 году.</w:t>
      </w:r>
    </w:p>
    <w:p w14:paraId="1898948B" w14:textId="77777777" w:rsidR="00ED1EA3" w:rsidRPr="00F0249F" w:rsidRDefault="00ED1EA3" w:rsidP="00AF188B">
      <w:pPr>
        <w:autoSpaceDE w:val="0"/>
        <w:autoSpaceDN w:val="0"/>
        <w:adjustRightInd w:val="0"/>
        <w:ind w:right="142" w:firstLine="567"/>
        <w:jc w:val="center"/>
        <w:rPr>
          <w:rFonts w:cs="Times New Roman"/>
          <w:b/>
          <w:color w:val="000000" w:themeColor="text1"/>
          <w:szCs w:val="28"/>
        </w:rPr>
      </w:pPr>
    </w:p>
    <w:p w14:paraId="30874BD3" w14:textId="77777777" w:rsidR="00ED1EA3" w:rsidRPr="00F0249F" w:rsidRDefault="00ED1EA3" w:rsidP="00AF188B">
      <w:pPr>
        <w:autoSpaceDE w:val="0"/>
        <w:autoSpaceDN w:val="0"/>
        <w:adjustRightInd w:val="0"/>
        <w:ind w:right="-1" w:firstLine="567"/>
        <w:jc w:val="center"/>
        <w:rPr>
          <w:rFonts w:cs="Times New Roman"/>
          <w:b/>
          <w:color w:val="000000" w:themeColor="text1"/>
          <w:szCs w:val="28"/>
          <w:u w:val="single"/>
        </w:rPr>
      </w:pPr>
      <w:r w:rsidRPr="00F0249F">
        <w:rPr>
          <w:rFonts w:cs="Times New Roman"/>
          <w:b/>
          <w:color w:val="000000" w:themeColor="text1"/>
          <w:szCs w:val="28"/>
          <w:u w:val="single"/>
        </w:rPr>
        <w:t>Работа с брошенными разукомплектованными транспортными средствами</w:t>
      </w:r>
    </w:p>
    <w:p w14:paraId="5174A163" w14:textId="77777777" w:rsidR="00ED1EA3" w:rsidRPr="00F0249F" w:rsidRDefault="00ED1EA3" w:rsidP="00AF188B">
      <w:pPr>
        <w:autoSpaceDE w:val="0"/>
        <w:autoSpaceDN w:val="0"/>
        <w:adjustRightInd w:val="0"/>
        <w:ind w:right="142" w:firstLine="567"/>
        <w:jc w:val="center"/>
        <w:rPr>
          <w:rFonts w:cs="Times New Roman"/>
          <w:b/>
          <w:color w:val="000000" w:themeColor="text1"/>
          <w:szCs w:val="28"/>
        </w:rPr>
      </w:pPr>
    </w:p>
    <w:p w14:paraId="6D4BD5C5" w14:textId="28A2C43E" w:rsidR="006F25F9" w:rsidRPr="00F0249F" w:rsidRDefault="006F25F9" w:rsidP="00AF188B">
      <w:pPr>
        <w:ind w:right="142" w:firstLine="708"/>
        <w:jc w:val="both"/>
        <w:rPr>
          <w:rFonts w:eastAsia="Calibri"/>
          <w:color w:val="000000" w:themeColor="text1"/>
          <w:szCs w:val="28"/>
        </w:rPr>
      </w:pPr>
      <w:r w:rsidRPr="00F0249F">
        <w:rPr>
          <w:rFonts w:eastAsia="Calibri"/>
          <w:color w:val="000000" w:themeColor="text1"/>
          <w:szCs w:val="28"/>
        </w:rPr>
        <w:lastRenderedPageBreak/>
        <w:t>Мероприятия по выявлению и перемещению транспортных средств, обладающих признаками брошенного и разукомплектованного транспорта, ведется в соответствии с постановлением Правительства Москвы от 23.09.2014 № 569-ПП. В соответствии с распоряжением главы управы утвержден состав комиссии по выявлению транспортных средств, обладающих признаками брошенного и разукомплектованного. В состав комиссии включены сотрудники Объединения административно-технических Инспекций г. Москвы, Отделения Министерства внутренних дел Ломоносовского района и ГБУ «Жилищник района Ломоносовский». Выявление транспортных средств, обладающих признаками брошенного и разукомплектованного транспорта, производится путем мониторинга территории, а также с учетом письменных и устных обращений жителей района и сотрудников Общественного пункта охраны правопорядка.</w:t>
      </w:r>
    </w:p>
    <w:p w14:paraId="1154DA55" w14:textId="16146CE8" w:rsidR="006F25F9" w:rsidRPr="00F0249F" w:rsidRDefault="008E2E3A" w:rsidP="00AF188B">
      <w:pPr>
        <w:ind w:right="142" w:firstLine="708"/>
        <w:jc w:val="both"/>
        <w:rPr>
          <w:rFonts w:eastAsia="Calibri"/>
          <w:color w:val="000000" w:themeColor="text1"/>
          <w:szCs w:val="28"/>
        </w:rPr>
      </w:pPr>
      <w:r w:rsidRPr="00F0249F">
        <w:rPr>
          <w:rFonts w:eastAsia="Calibri"/>
          <w:color w:val="000000" w:themeColor="text1"/>
          <w:szCs w:val="28"/>
        </w:rPr>
        <w:t>В рамках вышеуказанного Постановления</w:t>
      </w:r>
      <w:r w:rsidR="006F25F9" w:rsidRPr="00F0249F">
        <w:rPr>
          <w:rFonts w:eastAsia="Calibri"/>
          <w:color w:val="000000" w:themeColor="text1"/>
          <w:szCs w:val="28"/>
        </w:rPr>
        <w:t xml:space="preserve"> перемещение брошенных разукомплектованных транспортных средств осуществляется силами ГБУ «Автомобильные дороги ЮЗАО». </w:t>
      </w:r>
    </w:p>
    <w:p w14:paraId="7F48BAC7" w14:textId="77777777" w:rsidR="006F25F9" w:rsidRPr="00F0249F" w:rsidRDefault="006F25F9" w:rsidP="00AF188B">
      <w:pPr>
        <w:ind w:right="142" w:firstLine="708"/>
        <w:jc w:val="both"/>
        <w:rPr>
          <w:rFonts w:eastAsia="Calibri" w:cs="Times New Roman"/>
          <w:color w:val="000000" w:themeColor="text1"/>
          <w:szCs w:val="28"/>
        </w:rPr>
      </w:pPr>
      <w:r w:rsidRPr="00F0249F">
        <w:rPr>
          <w:rFonts w:eastAsia="Calibri" w:cs="Times New Roman"/>
          <w:color w:val="000000" w:themeColor="text1"/>
          <w:szCs w:val="28"/>
        </w:rPr>
        <w:t xml:space="preserve">За 12 месяцев 2025 года выявлено </w:t>
      </w:r>
      <w:r w:rsidRPr="00F0249F">
        <w:rPr>
          <w:rFonts w:eastAsia="Calibri" w:cs="Times New Roman"/>
          <w:b/>
          <w:color w:val="000000" w:themeColor="text1"/>
          <w:szCs w:val="28"/>
        </w:rPr>
        <w:t>69</w:t>
      </w:r>
      <w:r w:rsidRPr="00F0249F">
        <w:rPr>
          <w:rFonts w:eastAsia="Calibri" w:cs="Times New Roman"/>
          <w:color w:val="000000" w:themeColor="text1"/>
          <w:szCs w:val="28"/>
        </w:rPr>
        <w:t xml:space="preserve"> транспортных средств, обладающих признаками брошенного и разукомплектованного транспорта, из которых:</w:t>
      </w:r>
    </w:p>
    <w:p w14:paraId="24326492" w14:textId="4A41A107" w:rsidR="006F25F9" w:rsidRPr="00F0249F" w:rsidRDefault="006F25F9" w:rsidP="00AF188B">
      <w:pPr>
        <w:ind w:right="142" w:firstLine="708"/>
        <w:jc w:val="both"/>
        <w:rPr>
          <w:rFonts w:eastAsia="Calibri" w:cs="Times New Roman"/>
          <w:color w:val="000000" w:themeColor="text1"/>
          <w:szCs w:val="28"/>
        </w:rPr>
      </w:pPr>
      <w:r w:rsidRPr="00F0249F">
        <w:rPr>
          <w:rFonts w:eastAsia="Calibri" w:cs="Times New Roman"/>
          <w:color w:val="000000" w:themeColor="text1"/>
          <w:szCs w:val="28"/>
        </w:rPr>
        <w:t xml:space="preserve">-  </w:t>
      </w:r>
      <w:r w:rsidRPr="00F0249F">
        <w:rPr>
          <w:rFonts w:eastAsia="Calibri" w:cs="Times New Roman"/>
          <w:b/>
          <w:color w:val="000000" w:themeColor="text1"/>
          <w:szCs w:val="28"/>
        </w:rPr>
        <w:t>31</w:t>
      </w:r>
      <w:r w:rsidRPr="00F0249F">
        <w:rPr>
          <w:rFonts w:eastAsia="Calibri" w:cs="Times New Roman"/>
          <w:color w:val="000000" w:themeColor="text1"/>
          <w:szCs w:val="28"/>
        </w:rPr>
        <w:t xml:space="preserve"> </w:t>
      </w:r>
      <w:r w:rsidR="00B91193" w:rsidRPr="00F0249F">
        <w:rPr>
          <w:rFonts w:eastAsia="Calibri" w:cs="Times New Roman"/>
          <w:color w:val="000000" w:themeColor="text1"/>
          <w:szCs w:val="28"/>
        </w:rPr>
        <w:t>транспортное средство приведено собственниками в надлежащее состояние</w:t>
      </w:r>
      <w:r w:rsidRPr="00F0249F">
        <w:rPr>
          <w:rFonts w:eastAsia="Calibri" w:cs="Times New Roman"/>
          <w:color w:val="000000" w:themeColor="text1"/>
          <w:szCs w:val="28"/>
        </w:rPr>
        <w:t>;</w:t>
      </w:r>
    </w:p>
    <w:p w14:paraId="3C490DAE" w14:textId="72BD8491" w:rsidR="006F25F9" w:rsidRPr="00F0249F" w:rsidRDefault="006F25F9" w:rsidP="00AF188B">
      <w:pPr>
        <w:ind w:right="142" w:firstLine="708"/>
        <w:jc w:val="both"/>
        <w:rPr>
          <w:rFonts w:eastAsia="Calibri" w:cs="Times New Roman"/>
          <w:color w:val="000000" w:themeColor="text1"/>
          <w:szCs w:val="28"/>
        </w:rPr>
      </w:pPr>
      <w:r w:rsidRPr="00F0249F">
        <w:rPr>
          <w:rFonts w:eastAsia="Calibri" w:cs="Times New Roman"/>
          <w:color w:val="000000" w:themeColor="text1"/>
          <w:szCs w:val="28"/>
        </w:rPr>
        <w:t xml:space="preserve">- </w:t>
      </w:r>
      <w:r w:rsidRPr="00F0249F">
        <w:rPr>
          <w:rFonts w:eastAsia="Calibri" w:cs="Times New Roman"/>
          <w:b/>
          <w:color w:val="000000" w:themeColor="text1"/>
          <w:szCs w:val="28"/>
        </w:rPr>
        <w:t>38</w:t>
      </w:r>
      <w:r w:rsidRPr="00F0249F">
        <w:rPr>
          <w:rFonts w:eastAsia="Calibri" w:cs="Times New Roman"/>
          <w:color w:val="000000" w:themeColor="text1"/>
          <w:szCs w:val="28"/>
        </w:rPr>
        <w:t xml:space="preserve"> </w:t>
      </w:r>
      <w:r w:rsidR="005D0A07" w:rsidRPr="005D0A07">
        <w:rPr>
          <w:rFonts w:eastAsia="Calibri" w:cs="Times New Roman"/>
          <w:color w:val="000000" w:themeColor="text1"/>
          <w:szCs w:val="28"/>
        </w:rPr>
        <w:t>транспортных средств были перемещены на стоянку временного хранения</w:t>
      </w:r>
      <w:r w:rsidRPr="00F0249F">
        <w:rPr>
          <w:rFonts w:eastAsia="Calibri" w:cs="Times New Roman"/>
          <w:color w:val="000000" w:themeColor="text1"/>
          <w:szCs w:val="28"/>
        </w:rPr>
        <w:t>. В отношении данных</w:t>
      </w:r>
      <w:r w:rsidRPr="00F0249F">
        <w:rPr>
          <w:rFonts w:eastAsia="Calibri" w:cs="Times New Roman"/>
          <w:b/>
          <w:color w:val="000000" w:themeColor="text1"/>
          <w:szCs w:val="28"/>
        </w:rPr>
        <w:t xml:space="preserve"> </w:t>
      </w:r>
      <w:r w:rsidRPr="00F0249F">
        <w:rPr>
          <w:rFonts w:eastAsia="Calibri" w:cs="Times New Roman"/>
          <w:color w:val="000000" w:themeColor="text1"/>
          <w:szCs w:val="28"/>
        </w:rPr>
        <w:t xml:space="preserve">транспортных средств в Гагаринский районный суд поданы заявления о признании права собственности города Москвы. По </w:t>
      </w:r>
      <w:r w:rsidRPr="00F0249F">
        <w:rPr>
          <w:rFonts w:eastAsia="Calibri" w:cs="Times New Roman"/>
          <w:b/>
          <w:color w:val="000000" w:themeColor="text1"/>
          <w:szCs w:val="28"/>
        </w:rPr>
        <w:t>5</w:t>
      </w:r>
      <w:r w:rsidRPr="00F0249F">
        <w:rPr>
          <w:rFonts w:eastAsia="Calibri" w:cs="Times New Roman"/>
          <w:color w:val="000000" w:themeColor="text1"/>
          <w:szCs w:val="28"/>
        </w:rPr>
        <w:t xml:space="preserve"> транспортным средствам получены, вступившие в силу решения суда. Решения переданы утилизатору.</w:t>
      </w:r>
    </w:p>
    <w:p w14:paraId="599EA17A" w14:textId="093D5BAE" w:rsidR="006F25F9" w:rsidRPr="00F0249F" w:rsidRDefault="006F25F9" w:rsidP="00AF188B">
      <w:pPr>
        <w:ind w:right="142" w:firstLine="708"/>
        <w:jc w:val="both"/>
        <w:rPr>
          <w:rFonts w:eastAsia="Calibri"/>
          <w:color w:val="000000" w:themeColor="text1"/>
          <w:szCs w:val="28"/>
        </w:rPr>
      </w:pPr>
      <w:r w:rsidRPr="00F0249F">
        <w:rPr>
          <w:rFonts w:eastAsia="Calibri"/>
          <w:color w:val="000000" w:themeColor="text1"/>
          <w:szCs w:val="28"/>
        </w:rPr>
        <w:t xml:space="preserve">Работа по выявлению и перемещению брошенных и разукомплектованных транспортных средств с территории района будет продолжена в 2026 году. </w:t>
      </w:r>
    </w:p>
    <w:p w14:paraId="017AACB0" w14:textId="77777777" w:rsidR="00ED1EA3" w:rsidRPr="00F0249F" w:rsidRDefault="00ED1EA3" w:rsidP="00AF188B">
      <w:pPr>
        <w:ind w:right="142" w:firstLine="567"/>
        <w:jc w:val="both"/>
        <w:rPr>
          <w:rFonts w:cs="Times New Roman"/>
          <w:color w:val="000000" w:themeColor="text1"/>
          <w:szCs w:val="28"/>
        </w:rPr>
      </w:pPr>
    </w:p>
    <w:p w14:paraId="5A3F80CD" w14:textId="77777777" w:rsidR="00ED1EA3" w:rsidRPr="00F0249F" w:rsidRDefault="00ED1EA3" w:rsidP="00AF188B">
      <w:pPr>
        <w:ind w:right="142" w:firstLine="567"/>
        <w:jc w:val="center"/>
        <w:rPr>
          <w:rFonts w:cs="Times New Roman"/>
          <w:b/>
          <w:color w:val="000000" w:themeColor="text1"/>
          <w:szCs w:val="28"/>
          <w:u w:val="single"/>
        </w:rPr>
      </w:pPr>
      <w:r w:rsidRPr="00F0249F">
        <w:rPr>
          <w:rFonts w:cs="Times New Roman"/>
          <w:b/>
          <w:color w:val="000000" w:themeColor="text1"/>
          <w:szCs w:val="28"/>
          <w:u w:val="single"/>
        </w:rPr>
        <w:t>Работа по противодействию терроризму и экстремизму</w:t>
      </w:r>
    </w:p>
    <w:p w14:paraId="513D2066" w14:textId="77777777" w:rsidR="00ED1EA3" w:rsidRPr="00F0249F" w:rsidRDefault="00ED1EA3" w:rsidP="00AF188B">
      <w:pPr>
        <w:pStyle w:val="a6"/>
        <w:tabs>
          <w:tab w:val="left" w:pos="7"/>
          <w:tab w:val="left" w:pos="709"/>
          <w:tab w:val="left" w:pos="3975"/>
        </w:tabs>
        <w:ind w:right="6"/>
        <w:jc w:val="both"/>
        <w:rPr>
          <w:rFonts w:eastAsiaTheme="minorHAnsi"/>
          <w:color w:val="000000" w:themeColor="text1"/>
          <w:sz w:val="28"/>
          <w:szCs w:val="28"/>
          <w:lang w:eastAsia="en-US"/>
        </w:rPr>
      </w:pPr>
    </w:p>
    <w:p w14:paraId="429AF215" w14:textId="18622BF7" w:rsidR="00D921C0" w:rsidRPr="00F0249F" w:rsidRDefault="00ED1EA3" w:rsidP="00AF188B">
      <w:pPr>
        <w:pStyle w:val="a6"/>
        <w:tabs>
          <w:tab w:val="left" w:pos="7"/>
          <w:tab w:val="left" w:pos="709"/>
          <w:tab w:val="left" w:pos="3975"/>
        </w:tabs>
        <w:ind w:right="6"/>
        <w:jc w:val="both"/>
        <w:rPr>
          <w:color w:val="000000" w:themeColor="text1"/>
          <w:sz w:val="28"/>
          <w:szCs w:val="28"/>
        </w:rPr>
      </w:pPr>
      <w:r w:rsidRPr="00F0249F">
        <w:rPr>
          <w:rFonts w:eastAsiaTheme="minorHAnsi"/>
          <w:color w:val="000000" w:themeColor="text1"/>
          <w:sz w:val="28"/>
          <w:szCs w:val="28"/>
          <w:lang w:eastAsia="en-US"/>
        </w:rPr>
        <w:tab/>
      </w:r>
      <w:r w:rsidRPr="00F0249F">
        <w:rPr>
          <w:rFonts w:eastAsiaTheme="minorHAnsi"/>
          <w:color w:val="000000" w:themeColor="text1"/>
          <w:sz w:val="28"/>
          <w:szCs w:val="28"/>
          <w:lang w:eastAsia="en-US"/>
        </w:rPr>
        <w:tab/>
      </w:r>
      <w:r w:rsidR="00D921C0" w:rsidRPr="00F0249F">
        <w:rPr>
          <w:color w:val="000000" w:themeColor="text1"/>
          <w:sz w:val="28"/>
          <w:szCs w:val="28"/>
        </w:rPr>
        <w:t>В целях обеспечения комплексной безопасности и устойчивого состояния антитеррористической защищённости населения и объектов Ломоносовского района, распоряжением управы района создана и действует постоянно действующая рабочая группа при управе Ломоносовского района города Москвы, в которую входят представители ОМВД России по Ломоносовскому району, отдела по ЮЗАО УФСБ России по городу Москве и Московской области, Управления ФСО России, 1-го РОНПР  Управления по ЮЗАО ГУ МЧС России по городу Москве.</w:t>
      </w:r>
    </w:p>
    <w:p w14:paraId="4D45E319" w14:textId="77777777" w:rsidR="00D921C0" w:rsidRPr="00F0249F" w:rsidRDefault="00D921C0" w:rsidP="00AF188B">
      <w:pPr>
        <w:ind w:right="-1" w:firstLine="567"/>
        <w:jc w:val="both"/>
        <w:rPr>
          <w:rFonts w:eastAsia="Calibri"/>
          <w:color w:val="000000" w:themeColor="text1"/>
          <w:szCs w:val="28"/>
        </w:rPr>
      </w:pPr>
      <w:r w:rsidRPr="00F0249F">
        <w:rPr>
          <w:rFonts w:eastAsia="Calibri"/>
          <w:color w:val="000000" w:themeColor="text1"/>
          <w:szCs w:val="28"/>
        </w:rPr>
        <w:t xml:space="preserve">В 2025 году проведено </w:t>
      </w:r>
      <w:r w:rsidRPr="00F0249F">
        <w:rPr>
          <w:rFonts w:eastAsia="Calibri"/>
          <w:b/>
          <w:color w:val="000000" w:themeColor="text1"/>
          <w:szCs w:val="28"/>
        </w:rPr>
        <w:t xml:space="preserve">4 </w:t>
      </w:r>
      <w:r w:rsidRPr="00F0249F">
        <w:rPr>
          <w:rFonts w:eastAsia="Calibri"/>
          <w:color w:val="000000" w:themeColor="text1"/>
          <w:szCs w:val="28"/>
        </w:rPr>
        <w:t xml:space="preserve">заседания Рабочей группы Ломоносовского района. </w:t>
      </w:r>
    </w:p>
    <w:p w14:paraId="0D261D43" w14:textId="77777777" w:rsidR="00D921C0" w:rsidRPr="00F0249F" w:rsidRDefault="00D921C0" w:rsidP="00AF188B">
      <w:pPr>
        <w:ind w:right="-1" w:firstLine="567"/>
        <w:jc w:val="both"/>
        <w:rPr>
          <w:rFonts w:eastAsia="Calibri"/>
          <w:color w:val="000000" w:themeColor="text1"/>
          <w:szCs w:val="28"/>
        </w:rPr>
      </w:pPr>
      <w:r w:rsidRPr="00F0249F">
        <w:rPr>
          <w:rFonts w:eastAsia="Calibri"/>
          <w:color w:val="000000" w:themeColor="text1"/>
          <w:szCs w:val="28"/>
        </w:rPr>
        <w:t>Работа по противодействию терроризму и экстремизму на территории Ломоносовского района проводилась в соответствии с Планом мероприятий управы района и решениями Антитеррористической комиссии префектуры ЮЗАО:</w:t>
      </w:r>
    </w:p>
    <w:p w14:paraId="0A3D4B64" w14:textId="38594AF0" w:rsidR="00D921C0" w:rsidRPr="00F0249F" w:rsidRDefault="00D921C0" w:rsidP="00AF188B">
      <w:pPr>
        <w:ind w:right="-1" w:firstLine="708"/>
        <w:jc w:val="both"/>
        <w:rPr>
          <w:rFonts w:eastAsia="Calibri"/>
          <w:color w:val="000000" w:themeColor="text1"/>
          <w:szCs w:val="28"/>
        </w:rPr>
      </w:pPr>
      <w:r w:rsidRPr="00F0249F">
        <w:rPr>
          <w:rFonts w:eastAsia="Calibri"/>
          <w:color w:val="000000" w:themeColor="text1"/>
          <w:szCs w:val="28"/>
        </w:rPr>
        <w:lastRenderedPageBreak/>
        <w:t>- на регулярной основе проводились обследования состояния антитеррористической защищенности объектов жилого и нежилого фонда, в том числе обследования образовательных учреждений, учреждений здравоохранения, объектов торговли и общественного питания. В ходе обследований закрывались и опечатывались входы в чердачные, подвальные помещения и мусорокамеры с целью недопущения в них посторонних лиц;</w:t>
      </w:r>
    </w:p>
    <w:p w14:paraId="6C81E9B5" w14:textId="0000C384" w:rsidR="00D921C0" w:rsidRPr="00F0249F" w:rsidRDefault="00D921C0" w:rsidP="00AF188B">
      <w:pPr>
        <w:tabs>
          <w:tab w:val="left" w:pos="900"/>
          <w:tab w:val="left" w:pos="1440"/>
          <w:tab w:val="left" w:pos="1800"/>
          <w:tab w:val="left" w:pos="2340"/>
          <w:tab w:val="left" w:pos="2880"/>
          <w:tab w:val="center" w:pos="4677"/>
          <w:tab w:val="left" w:pos="5940"/>
        </w:tabs>
        <w:ind w:right="-1"/>
        <w:jc w:val="both"/>
        <w:rPr>
          <w:rFonts w:eastAsia="Calibri"/>
          <w:color w:val="000000" w:themeColor="text1"/>
          <w:szCs w:val="28"/>
        </w:rPr>
      </w:pPr>
      <w:r w:rsidRPr="00F0249F">
        <w:rPr>
          <w:rFonts w:eastAsia="Calibri"/>
          <w:color w:val="000000" w:themeColor="text1"/>
          <w:szCs w:val="28"/>
        </w:rPr>
        <w:tab/>
        <w:t>- все подъезды жилых домов, офисные и бизнес центры, административные здания, школы и детские сады дооборудованы системами видеонаблюдения (</w:t>
      </w:r>
      <w:r w:rsidRPr="00F0249F">
        <w:rPr>
          <w:rFonts w:eastAsia="Calibri"/>
          <w:b/>
          <w:color w:val="000000" w:themeColor="text1"/>
          <w:szCs w:val="28"/>
        </w:rPr>
        <w:t>989 шт.</w:t>
      </w:r>
      <w:r w:rsidRPr="00F0249F">
        <w:rPr>
          <w:rFonts w:eastAsia="Calibri"/>
          <w:color w:val="000000" w:themeColor="text1"/>
          <w:szCs w:val="28"/>
        </w:rPr>
        <w:t xml:space="preserve">). На входных дверях подъездов жилых домов установлено </w:t>
      </w:r>
      <w:r w:rsidRPr="00F0249F">
        <w:rPr>
          <w:rFonts w:eastAsia="Calibri"/>
          <w:b/>
          <w:color w:val="000000" w:themeColor="text1"/>
          <w:szCs w:val="28"/>
        </w:rPr>
        <w:t>604</w:t>
      </w:r>
      <w:r w:rsidRPr="00F0249F">
        <w:rPr>
          <w:rFonts w:eastAsia="Calibri"/>
          <w:color w:val="000000" w:themeColor="text1"/>
          <w:szCs w:val="28"/>
        </w:rPr>
        <w:t xml:space="preserve"> домофона, </w:t>
      </w:r>
      <w:r w:rsidRPr="00F0249F">
        <w:rPr>
          <w:rFonts w:eastAsia="Calibri"/>
          <w:b/>
          <w:color w:val="000000" w:themeColor="text1"/>
          <w:szCs w:val="28"/>
        </w:rPr>
        <w:t>172</w:t>
      </w:r>
      <w:r w:rsidRPr="00F0249F">
        <w:rPr>
          <w:rFonts w:eastAsia="Calibri"/>
          <w:color w:val="000000" w:themeColor="text1"/>
          <w:szCs w:val="28"/>
        </w:rPr>
        <w:t xml:space="preserve"> кодовых электромагнитных и </w:t>
      </w:r>
      <w:r w:rsidRPr="00F0249F">
        <w:rPr>
          <w:rFonts w:eastAsia="Calibri"/>
          <w:b/>
          <w:color w:val="000000" w:themeColor="text1"/>
          <w:szCs w:val="28"/>
        </w:rPr>
        <w:t>19</w:t>
      </w:r>
      <w:r w:rsidRPr="00F0249F">
        <w:rPr>
          <w:rFonts w:eastAsia="Calibri"/>
          <w:color w:val="000000" w:themeColor="text1"/>
          <w:szCs w:val="28"/>
        </w:rPr>
        <w:t xml:space="preserve"> механических кодовых замков. Исправное техническое состояние запирающих устройств находится на постоянном контроле;</w:t>
      </w:r>
    </w:p>
    <w:p w14:paraId="4EEFAF4D" w14:textId="6BA3A513" w:rsidR="00D921C0" w:rsidRPr="00F0249F" w:rsidRDefault="00D921C0" w:rsidP="00AF188B">
      <w:pPr>
        <w:tabs>
          <w:tab w:val="left" w:pos="900"/>
          <w:tab w:val="left" w:pos="1440"/>
          <w:tab w:val="left" w:pos="1800"/>
          <w:tab w:val="left" w:pos="2340"/>
          <w:tab w:val="left" w:pos="2880"/>
          <w:tab w:val="center" w:pos="4677"/>
          <w:tab w:val="left" w:pos="5940"/>
        </w:tabs>
        <w:ind w:right="-1"/>
        <w:jc w:val="both"/>
        <w:rPr>
          <w:rFonts w:eastAsia="Calibri"/>
          <w:color w:val="000000" w:themeColor="text1"/>
          <w:szCs w:val="28"/>
        </w:rPr>
      </w:pPr>
      <w:r w:rsidRPr="00F0249F">
        <w:rPr>
          <w:rFonts w:eastAsia="Calibri"/>
          <w:color w:val="000000" w:themeColor="text1"/>
          <w:szCs w:val="28"/>
        </w:rPr>
        <w:tab/>
        <w:t xml:space="preserve">- совместно с </w:t>
      </w:r>
      <w:r w:rsidRPr="00F0249F">
        <w:rPr>
          <w:color w:val="000000" w:themeColor="text1"/>
          <w:szCs w:val="28"/>
        </w:rPr>
        <w:t>ОМВД России по Ломоносовскому району</w:t>
      </w:r>
      <w:r w:rsidRPr="00F0249F">
        <w:rPr>
          <w:rFonts w:eastAsia="Calibri"/>
          <w:color w:val="000000" w:themeColor="text1"/>
          <w:szCs w:val="28"/>
        </w:rPr>
        <w:t xml:space="preserve"> на регулярной основе проводятся проверки строительных площадок на предмет выявления посторонних лиц, не задействованных в строительстве. За отчетный период нарушений не выявлено. </w:t>
      </w:r>
    </w:p>
    <w:p w14:paraId="5C250233" w14:textId="2BA49640" w:rsidR="00D921C0" w:rsidRPr="00F0249F" w:rsidRDefault="00D921C0" w:rsidP="00AF188B">
      <w:pPr>
        <w:tabs>
          <w:tab w:val="left" w:pos="600"/>
        </w:tabs>
        <w:jc w:val="both"/>
        <w:rPr>
          <w:rFonts w:eastAsia="Calibri"/>
          <w:color w:val="000000" w:themeColor="text1"/>
          <w:szCs w:val="28"/>
        </w:rPr>
      </w:pPr>
      <w:r w:rsidRPr="00F0249F">
        <w:rPr>
          <w:rFonts w:eastAsia="Calibri"/>
          <w:color w:val="000000" w:themeColor="text1"/>
          <w:szCs w:val="28"/>
        </w:rPr>
        <w:tab/>
        <w:t xml:space="preserve">Управа района проводит активную работу по противодействию экстремистской деятельности. С консьержами, старшими по домам и подъездам проводятся инструктажи об усилении бдительности. С иностранными гражданами, работающими в ГБУ «Жилищник района Ломоносовский», проводятся разъяснительные беседы по вопросу формирования норм социального поведения, характерного для гражданского общества, норм толерантности и снижения социальной напряженности в мегаполисе. За 2025 год проведено </w:t>
      </w:r>
      <w:r w:rsidRPr="00F0249F">
        <w:rPr>
          <w:rFonts w:eastAsia="Calibri"/>
          <w:b/>
          <w:color w:val="000000" w:themeColor="text1"/>
          <w:szCs w:val="28"/>
        </w:rPr>
        <w:t xml:space="preserve">35 </w:t>
      </w:r>
      <w:r w:rsidRPr="00F0249F">
        <w:rPr>
          <w:rFonts w:eastAsia="Calibri"/>
          <w:color w:val="000000" w:themeColor="text1"/>
          <w:szCs w:val="28"/>
        </w:rPr>
        <w:t>таких бесед.</w:t>
      </w:r>
    </w:p>
    <w:p w14:paraId="12D24794" w14:textId="77777777" w:rsidR="00D921C0" w:rsidRPr="00F0249F" w:rsidRDefault="00D921C0" w:rsidP="00AF188B">
      <w:pPr>
        <w:widowControl w:val="0"/>
        <w:tabs>
          <w:tab w:val="left" w:pos="7"/>
          <w:tab w:val="left" w:pos="709"/>
          <w:tab w:val="left" w:pos="3975"/>
        </w:tabs>
        <w:autoSpaceDE w:val="0"/>
        <w:autoSpaceDN w:val="0"/>
        <w:adjustRightInd w:val="0"/>
        <w:ind w:right="6"/>
        <w:jc w:val="both"/>
        <w:rPr>
          <w:rFonts w:eastAsia="Times New Roman"/>
          <w:color w:val="000000" w:themeColor="text1"/>
          <w:szCs w:val="28"/>
        </w:rPr>
      </w:pPr>
      <w:r w:rsidRPr="00F0249F">
        <w:rPr>
          <w:color w:val="000000" w:themeColor="text1"/>
          <w:szCs w:val="28"/>
        </w:rPr>
        <w:tab/>
      </w:r>
      <w:r w:rsidRPr="00F0249F">
        <w:rPr>
          <w:color w:val="000000" w:themeColor="text1"/>
          <w:szCs w:val="28"/>
        </w:rPr>
        <w:tab/>
        <w:t>В 2025 году, в сравнении с 2024 годом, обстановка на территории Ломоносовского района города Москвы в сфере противодействия терроризму изменений не претерпела, террористических актов не допущено. Преступлений террористической направленности не зарегистрировано.</w:t>
      </w:r>
    </w:p>
    <w:p w14:paraId="1E958918" w14:textId="3A574FBE" w:rsidR="00ED1EA3" w:rsidRPr="00F0249F" w:rsidRDefault="00ED1EA3" w:rsidP="00AF188B">
      <w:pPr>
        <w:pStyle w:val="a6"/>
        <w:tabs>
          <w:tab w:val="left" w:pos="7"/>
          <w:tab w:val="left" w:pos="709"/>
          <w:tab w:val="left" w:pos="3975"/>
        </w:tabs>
        <w:ind w:right="6"/>
        <w:jc w:val="both"/>
        <w:rPr>
          <w:b/>
          <w:color w:val="000000" w:themeColor="text1"/>
          <w:szCs w:val="28"/>
        </w:rPr>
      </w:pPr>
    </w:p>
    <w:p w14:paraId="69B90FB2" w14:textId="77777777" w:rsidR="00ED1EA3" w:rsidRPr="00F0249F" w:rsidRDefault="00ED1EA3" w:rsidP="00AF188B">
      <w:pPr>
        <w:ind w:right="142" w:firstLine="567"/>
        <w:jc w:val="center"/>
        <w:rPr>
          <w:rFonts w:cs="Times New Roman"/>
          <w:b/>
          <w:color w:val="000000" w:themeColor="text1"/>
          <w:szCs w:val="28"/>
          <w:u w:val="single"/>
        </w:rPr>
      </w:pPr>
      <w:r w:rsidRPr="00F0249F">
        <w:rPr>
          <w:rFonts w:cs="Times New Roman"/>
          <w:b/>
          <w:color w:val="000000" w:themeColor="text1"/>
          <w:szCs w:val="28"/>
          <w:u w:val="single"/>
        </w:rPr>
        <w:t>Работа по предупреждению и ликвидации чрезвычайных ситуаций и обеспечению пожарной безопасности</w:t>
      </w:r>
    </w:p>
    <w:p w14:paraId="7B9BFF6B" w14:textId="77777777" w:rsidR="00ED1EA3" w:rsidRPr="00F0249F" w:rsidRDefault="00ED1EA3" w:rsidP="00AF188B">
      <w:pPr>
        <w:ind w:right="142" w:firstLine="567"/>
        <w:jc w:val="both"/>
        <w:rPr>
          <w:rFonts w:cs="Times New Roman"/>
          <w:color w:val="000000" w:themeColor="text1"/>
          <w:szCs w:val="28"/>
        </w:rPr>
      </w:pPr>
    </w:p>
    <w:p w14:paraId="4767F9C7" w14:textId="37AAB6AB" w:rsidR="00670C84" w:rsidRPr="00F0249F" w:rsidRDefault="00670C84" w:rsidP="00AF188B">
      <w:pPr>
        <w:ind w:firstLine="567"/>
        <w:jc w:val="both"/>
        <w:rPr>
          <w:rFonts w:eastAsia="Calibri"/>
          <w:color w:val="000000" w:themeColor="text1"/>
          <w:szCs w:val="28"/>
        </w:rPr>
      </w:pPr>
      <w:r w:rsidRPr="00F0249F">
        <w:rPr>
          <w:rFonts w:eastAsia="Calibri"/>
          <w:color w:val="000000" w:themeColor="text1"/>
          <w:szCs w:val="28"/>
        </w:rPr>
        <w:t xml:space="preserve">Распоряжением управы района создана и действует Комиссия по предупреждению и ликвидации чрезвычайных ситуаций и обеспечению пожарной безопасности, в состав которой входят сотрудники Управления по ЮЗАО ГУ МЧС России по г. Москве, ОМВД России по Ломоносовскому району и 1-го Управления по ЮЗАО ГУ МЧС России по городу Москве. </w:t>
      </w:r>
    </w:p>
    <w:p w14:paraId="7AE61178" w14:textId="0089ED25" w:rsidR="00670C84" w:rsidRPr="00F0249F" w:rsidRDefault="00670C84" w:rsidP="00AF188B">
      <w:pPr>
        <w:ind w:right="142" w:firstLine="567"/>
        <w:jc w:val="both"/>
        <w:rPr>
          <w:rFonts w:eastAsia="Calibri"/>
          <w:color w:val="000000" w:themeColor="text1"/>
          <w:szCs w:val="28"/>
        </w:rPr>
      </w:pPr>
      <w:r w:rsidRPr="00F0249F">
        <w:rPr>
          <w:rFonts w:eastAsia="Calibri"/>
          <w:color w:val="000000" w:themeColor="text1"/>
          <w:szCs w:val="28"/>
        </w:rPr>
        <w:t xml:space="preserve">В 2025 году проведено </w:t>
      </w:r>
      <w:r w:rsidRPr="00F0249F">
        <w:rPr>
          <w:rFonts w:eastAsia="Calibri"/>
          <w:b/>
          <w:color w:val="000000" w:themeColor="text1"/>
          <w:szCs w:val="28"/>
        </w:rPr>
        <w:t xml:space="preserve">6 </w:t>
      </w:r>
      <w:r w:rsidRPr="00F0249F">
        <w:rPr>
          <w:rFonts w:eastAsia="Calibri"/>
          <w:color w:val="000000" w:themeColor="text1"/>
          <w:szCs w:val="28"/>
        </w:rPr>
        <w:t>заседаний Комиссии (</w:t>
      </w:r>
      <w:r w:rsidRPr="00AF1D5A">
        <w:rPr>
          <w:rFonts w:eastAsia="Calibri"/>
          <w:b/>
          <w:color w:val="000000" w:themeColor="text1"/>
          <w:szCs w:val="28"/>
        </w:rPr>
        <w:t>4</w:t>
      </w:r>
      <w:r w:rsidRPr="00F0249F">
        <w:rPr>
          <w:rFonts w:eastAsia="Calibri"/>
          <w:color w:val="000000" w:themeColor="text1"/>
          <w:szCs w:val="28"/>
        </w:rPr>
        <w:t xml:space="preserve"> плановых заседания, </w:t>
      </w:r>
      <w:r w:rsidRPr="00AF1D5A">
        <w:rPr>
          <w:rFonts w:eastAsia="Calibri"/>
          <w:b/>
          <w:color w:val="000000" w:themeColor="text1"/>
          <w:szCs w:val="28"/>
        </w:rPr>
        <w:t>2</w:t>
      </w:r>
      <w:r w:rsidRPr="00F0249F">
        <w:rPr>
          <w:rFonts w:eastAsia="Calibri"/>
          <w:color w:val="000000" w:themeColor="text1"/>
          <w:szCs w:val="28"/>
        </w:rPr>
        <w:t xml:space="preserve"> внеплановых заседания). </w:t>
      </w:r>
    </w:p>
    <w:p w14:paraId="6739220D" w14:textId="77777777" w:rsidR="00670C84" w:rsidRPr="00F0249F" w:rsidRDefault="00670C84" w:rsidP="00AF188B">
      <w:pPr>
        <w:ind w:right="142" w:firstLine="567"/>
        <w:jc w:val="both"/>
        <w:rPr>
          <w:color w:val="000000" w:themeColor="text1"/>
          <w:szCs w:val="28"/>
        </w:rPr>
      </w:pPr>
      <w:r w:rsidRPr="00F0249F">
        <w:rPr>
          <w:color w:val="000000" w:themeColor="text1"/>
          <w:szCs w:val="28"/>
        </w:rPr>
        <w:t xml:space="preserve">Из крупных пожаров, случившихся в 2025 году на территории Ломоносовского района, следует отметить следующий: </w:t>
      </w:r>
    </w:p>
    <w:p w14:paraId="15DC3780" w14:textId="696CBCFE" w:rsidR="00670C84" w:rsidRPr="00F0249F" w:rsidRDefault="00670C84" w:rsidP="00AF188B">
      <w:pPr>
        <w:ind w:right="142" w:firstLine="567"/>
        <w:jc w:val="both"/>
        <w:rPr>
          <w:color w:val="000000" w:themeColor="text1"/>
          <w:szCs w:val="28"/>
        </w:rPr>
      </w:pPr>
      <w:r w:rsidRPr="00F0249F">
        <w:rPr>
          <w:b/>
          <w:color w:val="000000" w:themeColor="text1"/>
          <w:szCs w:val="28"/>
        </w:rPr>
        <w:t>25.11.2025</w:t>
      </w:r>
      <w:r w:rsidRPr="00F0249F">
        <w:rPr>
          <w:color w:val="000000" w:themeColor="text1"/>
          <w:szCs w:val="28"/>
        </w:rPr>
        <w:t xml:space="preserve"> в жилом доме по адресу: пр-т Вернадского, д.</w:t>
      </w:r>
      <w:r w:rsidR="00145FE2">
        <w:rPr>
          <w:color w:val="000000" w:themeColor="text1"/>
          <w:szCs w:val="28"/>
        </w:rPr>
        <w:t xml:space="preserve"> </w:t>
      </w:r>
      <w:r w:rsidRPr="00F0249F">
        <w:rPr>
          <w:color w:val="000000" w:themeColor="text1"/>
          <w:szCs w:val="28"/>
        </w:rPr>
        <w:t>27, произошло возгорание электропроводки на 18 – 20 этажах в местах общего пользования. Площадь возгорания 10 кв.м.</w:t>
      </w:r>
      <w:r w:rsidR="00145FE2">
        <w:rPr>
          <w:color w:val="000000" w:themeColor="text1"/>
          <w:szCs w:val="28"/>
        </w:rPr>
        <w:t>.</w:t>
      </w:r>
      <w:r w:rsidRPr="00F0249F">
        <w:rPr>
          <w:color w:val="000000" w:themeColor="text1"/>
          <w:szCs w:val="28"/>
        </w:rPr>
        <w:t xml:space="preserve"> Пострадавших нет. Жители за медицинской помощью не обращались. Эвакуация не потребовалась. Серьезный вред </w:t>
      </w:r>
      <w:r w:rsidRPr="00F0249F">
        <w:rPr>
          <w:color w:val="000000" w:themeColor="text1"/>
          <w:szCs w:val="28"/>
        </w:rPr>
        <w:lastRenderedPageBreak/>
        <w:t>общедомовому имуществу не причинен. Причина пожара устанавливается, проводится экспертиза.</w:t>
      </w:r>
    </w:p>
    <w:p w14:paraId="3C49D6C2" w14:textId="72FA1F26" w:rsidR="00670C84" w:rsidRPr="00F0249F" w:rsidRDefault="00670C84" w:rsidP="00AF188B">
      <w:pPr>
        <w:ind w:right="142" w:firstLine="567"/>
        <w:jc w:val="both"/>
        <w:rPr>
          <w:color w:val="000000" w:themeColor="text1"/>
          <w:szCs w:val="28"/>
        </w:rPr>
      </w:pPr>
      <w:r w:rsidRPr="00F0249F">
        <w:rPr>
          <w:color w:val="000000" w:themeColor="text1"/>
          <w:szCs w:val="28"/>
        </w:rPr>
        <w:t>С целью обеспечения пожарной безопасности управой района и ГБУ «Жилищник района Ломоносовский» проводятся регулярные проверки жилого фонда района на предмет закрытия и опечатывания мусорокамер, чердаков и подвалов, а также проверки наличия на информационных стендах района и внутриподъездных стендах информации о противопожарной безопасности. Выявленные нарушения устраняются незамедлительно.</w:t>
      </w:r>
    </w:p>
    <w:p w14:paraId="77C09F39" w14:textId="77777777" w:rsidR="00670C84" w:rsidRPr="00F0249F" w:rsidRDefault="00670C84" w:rsidP="00AF188B">
      <w:pPr>
        <w:ind w:firstLine="709"/>
        <w:jc w:val="both"/>
        <w:rPr>
          <w:color w:val="000000" w:themeColor="text1"/>
          <w:szCs w:val="28"/>
        </w:rPr>
      </w:pPr>
      <w:r w:rsidRPr="00F0249F">
        <w:rPr>
          <w:color w:val="000000" w:themeColor="text1"/>
          <w:szCs w:val="28"/>
        </w:rPr>
        <w:t xml:space="preserve">Управа района и ГБУ «Жилищник района Ломоносовский», при участии префектуры Юго-Западного административного округа города Москвы, Управления по ЮЗАО ГУ МЧС России по г. Москве и Управления по ЮЗАО Департамента ГОЧСиПБ г. Москвы, приняли участие в </w:t>
      </w:r>
      <w:r w:rsidRPr="00F0249F">
        <w:rPr>
          <w:b/>
          <w:color w:val="000000" w:themeColor="text1"/>
          <w:szCs w:val="28"/>
        </w:rPr>
        <w:t>двух</w:t>
      </w:r>
      <w:r w:rsidRPr="00F0249F">
        <w:rPr>
          <w:color w:val="000000" w:themeColor="text1"/>
          <w:szCs w:val="28"/>
        </w:rPr>
        <w:t xml:space="preserve"> штабных тренировках по гражданской обороне. В ходе данных тренировок, в том числе, проработаны вопросы эвакуации населения, материальных и культурных ценностей в безопасные районы. Поставленные цели и задачи штабных тренировок выполнены в полном объеме. </w:t>
      </w:r>
    </w:p>
    <w:p w14:paraId="33A94A3D" w14:textId="394338A7" w:rsidR="00670C84" w:rsidRPr="00F0249F" w:rsidRDefault="00670C84" w:rsidP="00AF188B">
      <w:pPr>
        <w:ind w:right="142" w:firstLine="567"/>
        <w:jc w:val="both"/>
        <w:rPr>
          <w:color w:val="000000" w:themeColor="text1"/>
          <w:szCs w:val="28"/>
        </w:rPr>
      </w:pPr>
      <w:r w:rsidRPr="00F0249F">
        <w:rPr>
          <w:color w:val="000000" w:themeColor="text1"/>
          <w:szCs w:val="28"/>
        </w:rPr>
        <w:t>На территории района создан и функционирует учебно-консультационный пункт (УКП) по гражданской обороне по адресу: ул. Академика Пилюгина, д.</w:t>
      </w:r>
      <w:r w:rsidR="00145FE2">
        <w:rPr>
          <w:color w:val="000000" w:themeColor="text1"/>
          <w:szCs w:val="28"/>
        </w:rPr>
        <w:t xml:space="preserve"> </w:t>
      </w:r>
      <w:r w:rsidRPr="00F0249F">
        <w:rPr>
          <w:color w:val="000000" w:themeColor="text1"/>
          <w:szCs w:val="28"/>
        </w:rPr>
        <w:t>16, корп.</w:t>
      </w:r>
      <w:r w:rsidR="00145FE2">
        <w:rPr>
          <w:color w:val="000000" w:themeColor="text1"/>
          <w:szCs w:val="28"/>
        </w:rPr>
        <w:t xml:space="preserve"> </w:t>
      </w:r>
      <w:r w:rsidRPr="00F0249F">
        <w:rPr>
          <w:color w:val="000000" w:themeColor="text1"/>
          <w:szCs w:val="28"/>
        </w:rPr>
        <w:t xml:space="preserve">1. В УКП еженедельно, согласно плану, проводятся лекции, беседы, занятия со старшими по домам и подъездам и жителями района о действиях для предупреждения ЧС, а в случаях возникновения - по действиям в условиях ЧС, о недопущении хранения легко воспламеняемых и горючих веществ, а также посторонних предметов в холлах, на лестничных клетках, балконах и лоджиях. За 2025 год проведено </w:t>
      </w:r>
      <w:r w:rsidRPr="00F0249F">
        <w:rPr>
          <w:b/>
          <w:color w:val="000000" w:themeColor="text1"/>
          <w:szCs w:val="28"/>
        </w:rPr>
        <w:t>39</w:t>
      </w:r>
      <w:r w:rsidRPr="00F0249F">
        <w:rPr>
          <w:color w:val="000000" w:themeColor="text1"/>
          <w:szCs w:val="28"/>
        </w:rPr>
        <w:t xml:space="preserve"> лекции, в которых приняли участие </w:t>
      </w:r>
      <w:r w:rsidRPr="00F0249F">
        <w:rPr>
          <w:b/>
          <w:color w:val="000000" w:themeColor="text1"/>
          <w:szCs w:val="28"/>
        </w:rPr>
        <w:t>793</w:t>
      </w:r>
      <w:r w:rsidRPr="00F0249F">
        <w:rPr>
          <w:color w:val="000000" w:themeColor="text1"/>
          <w:szCs w:val="28"/>
        </w:rPr>
        <w:t xml:space="preserve"> жителя района.</w:t>
      </w:r>
    </w:p>
    <w:p w14:paraId="0091DBCF" w14:textId="4E48C947" w:rsidR="00670C84" w:rsidRPr="00F0249F" w:rsidRDefault="00670C84" w:rsidP="00AF188B">
      <w:pPr>
        <w:ind w:right="142" w:firstLine="567"/>
        <w:jc w:val="both"/>
        <w:rPr>
          <w:rFonts w:eastAsia="Calibri"/>
          <w:color w:val="000000" w:themeColor="text1"/>
          <w:szCs w:val="28"/>
        </w:rPr>
      </w:pPr>
      <w:r w:rsidRPr="00F0249F">
        <w:rPr>
          <w:rFonts w:eastAsia="Calibri"/>
          <w:color w:val="000000" w:themeColor="text1"/>
          <w:szCs w:val="28"/>
        </w:rPr>
        <w:t>Вопрос предупреждения и ликвидации чрезвычайных ситуаций и обеспечен</w:t>
      </w:r>
      <w:r w:rsidR="00A72A58">
        <w:rPr>
          <w:rFonts w:eastAsia="Calibri"/>
          <w:color w:val="000000" w:themeColor="text1"/>
          <w:szCs w:val="28"/>
        </w:rPr>
        <w:t>ия</w:t>
      </w:r>
      <w:r w:rsidRPr="00F0249F">
        <w:rPr>
          <w:rFonts w:eastAsia="Calibri"/>
          <w:color w:val="000000" w:themeColor="text1"/>
          <w:szCs w:val="28"/>
        </w:rPr>
        <w:t xml:space="preserve"> пожарной безопасности находится на постоянном контроле управы района.</w:t>
      </w:r>
    </w:p>
    <w:p w14:paraId="2A4250E7" w14:textId="77777777" w:rsidR="00ED1EA3" w:rsidRPr="00F0249F" w:rsidRDefault="00ED1EA3" w:rsidP="00AF188B">
      <w:pPr>
        <w:jc w:val="both"/>
        <w:rPr>
          <w:rFonts w:cs="Times New Roman"/>
          <w:color w:val="000000" w:themeColor="text1"/>
          <w:szCs w:val="28"/>
        </w:rPr>
      </w:pPr>
    </w:p>
    <w:p w14:paraId="4D26746D" w14:textId="77777777" w:rsidR="00ED1EA3" w:rsidRPr="00F0249F" w:rsidRDefault="00ED1EA3" w:rsidP="00AF188B">
      <w:pPr>
        <w:ind w:right="-1"/>
        <w:jc w:val="center"/>
        <w:rPr>
          <w:rFonts w:cs="Times New Roman"/>
          <w:b/>
          <w:color w:val="000000" w:themeColor="text1"/>
          <w:szCs w:val="28"/>
          <w:u w:val="single"/>
        </w:rPr>
      </w:pPr>
      <w:r w:rsidRPr="00F0249F">
        <w:rPr>
          <w:rFonts w:cs="Times New Roman"/>
          <w:b/>
          <w:color w:val="000000" w:themeColor="text1"/>
          <w:szCs w:val="28"/>
          <w:u w:val="single"/>
        </w:rPr>
        <w:t>Работа по призыву граждан на военную службу</w:t>
      </w:r>
    </w:p>
    <w:p w14:paraId="7D32297D" w14:textId="1E630243" w:rsidR="00742D5A" w:rsidRPr="00F0249F" w:rsidRDefault="00742D5A" w:rsidP="00AF188B">
      <w:pPr>
        <w:ind w:right="-1" w:firstLine="708"/>
        <w:jc w:val="both"/>
        <w:rPr>
          <w:rFonts w:cs="Times New Roman"/>
          <w:color w:val="000000" w:themeColor="text1"/>
          <w:szCs w:val="28"/>
        </w:rPr>
      </w:pPr>
      <w:r w:rsidRPr="00F0249F">
        <w:rPr>
          <w:rFonts w:cs="Times New Roman"/>
          <w:color w:val="000000" w:themeColor="text1"/>
          <w:szCs w:val="28"/>
        </w:rPr>
        <w:t xml:space="preserve">На основании протокола расширенного заседания призывной комиссии города Москвы от 20.03.2014 года распоряжением управы создана и действует рабочая группа по вопросам призыва, прохождения военной службы и розыску граждан, уклоняющихся от прохождения военной службы. За отчетный период призывной кампании 2025 года оповещено </w:t>
      </w:r>
      <w:r w:rsidRPr="00F0249F">
        <w:rPr>
          <w:rFonts w:cs="Times New Roman"/>
          <w:b/>
          <w:bCs/>
          <w:color w:val="000000" w:themeColor="text1"/>
          <w:szCs w:val="28"/>
        </w:rPr>
        <w:t>603</w:t>
      </w:r>
      <w:r w:rsidRPr="00F0249F">
        <w:rPr>
          <w:rFonts w:cs="Times New Roman"/>
          <w:color w:val="000000" w:themeColor="text1"/>
          <w:szCs w:val="28"/>
        </w:rPr>
        <w:t xml:space="preserve"> призывника из которых </w:t>
      </w:r>
      <w:r w:rsidRPr="00F0249F">
        <w:rPr>
          <w:rFonts w:cs="Times New Roman"/>
          <w:b/>
          <w:color w:val="000000" w:themeColor="text1"/>
          <w:szCs w:val="28"/>
        </w:rPr>
        <w:t>91</w:t>
      </w:r>
      <w:r w:rsidRPr="00F0249F">
        <w:rPr>
          <w:rFonts w:cs="Times New Roman"/>
          <w:color w:val="000000" w:themeColor="text1"/>
          <w:szCs w:val="28"/>
        </w:rPr>
        <w:t xml:space="preserve"> призван и </w:t>
      </w:r>
      <w:r w:rsidRPr="00F0249F">
        <w:rPr>
          <w:rFonts w:cs="Times New Roman"/>
          <w:b/>
          <w:color w:val="000000" w:themeColor="text1"/>
          <w:szCs w:val="28"/>
        </w:rPr>
        <w:t>72</w:t>
      </w:r>
      <w:r w:rsidRPr="00F0249F">
        <w:rPr>
          <w:rFonts w:cs="Times New Roman"/>
          <w:color w:val="000000" w:themeColor="text1"/>
          <w:szCs w:val="28"/>
        </w:rPr>
        <w:t xml:space="preserve"> отправлено в </w:t>
      </w:r>
      <w:r w:rsidR="00A72A58">
        <w:rPr>
          <w:rFonts w:cs="Times New Roman"/>
          <w:color w:val="000000" w:themeColor="text1"/>
          <w:szCs w:val="28"/>
        </w:rPr>
        <w:t>В</w:t>
      </w:r>
      <w:r w:rsidRPr="00F0249F">
        <w:rPr>
          <w:rFonts w:cs="Times New Roman"/>
          <w:color w:val="000000" w:themeColor="text1"/>
          <w:szCs w:val="28"/>
        </w:rPr>
        <w:t>ооруженные силы</w:t>
      </w:r>
      <w:r w:rsidR="00A72A58">
        <w:rPr>
          <w:rFonts w:cs="Times New Roman"/>
          <w:color w:val="000000" w:themeColor="text1"/>
          <w:szCs w:val="28"/>
        </w:rPr>
        <w:t xml:space="preserve"> Российской Федерации</w:t>
      </w:r>
      <w:r w:rsidRPr="00F0249F">
        <w:rPr>
          <w:rFonts w:cs="Times New Roman"/>
          <w:color w:val="000000" w:themeColor="text1"/>
          <w:szCs w:val="28"/>
        </w:rPr>
        <w:t>.</w:t>
      </w:r>
    </w:p>
    <w:p w14:paraId="086E9AB2" w14:textId="77777777" w:rsidR="00742D5A" w:rsidRPr="00F0249F" w:rsidRDefault="00742D5A" w:rsidP="00AF188B">
      <w:pPr>
        <w:ind w:right="-1" w:firstLine="708"/>
        <w:jc w:val="both"/>
        <w:rPr>
          <w:rFonts w:cs="Times New Roman"/>
          <w:color w:val="000000" w:themeColor="text1"/>
          <w:szCs w:val="28"/>
        </w:rPr>
      </w:pPr>
      <w:r w:rsidRPr="00F0249F">
        <w:rPr>
          <w:rFonts w:cs="Times New Roman"/>
          <w:color w:val="000000" w:themeColor="text1"/>
          <w:szCs w:val="28"/>
        </w:rPr>
        <w:t xml:space="preserve">За весеннюю и осеннюю призывные кампании проведено </w:t>
      </w:r>
      <w:r w:rsidRPr="00F0249F">
        <w:rPr>
          <w:rFonts w:cs="Times New Roman"/>
          <w:b/>
          <w:bCs/>
          <w:color w:val="000000" w:themeColor="text1"/>
          <w:szCs w:val="28"/>
        </w:rPr>
        <w:t>30</w:t>
      </w:r>
      <w:r w:rsidRPr="00F0249F">
        <w:rPr>
          <w:rFonts w:cs="Times New Roman"/>
          <w:color w:val="000000" w:themeColor="text1"/>
          <w:szCs w:val="28"/>
        </w:rPr>
        <w:t xml:space="preserve"> совещаний рабочей группы по вопросам организации мероприятий по призыву граждан на территории Ломоносовского района.</w:t>
      </w:r>
    </w:p>
    <w:p w14:paraId="065E61EF" w14:textId="55D1BC7D" w:rsidR="00145FE2" w:rsidRDefault="00742D5A" w:rsidP="00AF188B">
      <w:pPr>
        <w:ind w:right="-1" w:firstLine="708"/>
        <w:jc w:val="both"/>
        <w:rPr>
          <w:rFonts w:cs="Times New Roman"/>
          <w:color w:val="000000" w:themeColor="text1"/>
          <w:szCs w:val="28"/>
        </w:rPr>
      </w:pPr>
      <w:r w:rsidRPr="00F0249F">
        <w:rPr>
          <w:rFonts w:cs="Times New Roman"/>
          <w:color w:val="000000" w:themeColor="text1"/>
          <w:szCs w:val="28"/>
        </w:rPr>
        <w:t xml:space="preserve">Сотрудниками управы совместно с представителями ОМВД России по Ломоносовскому району проведено </w:t>
      </w:r>
      <w:r w:rsidRPr="00F0249F">
        <w:rPr>
          <w:rFonts w:cs="Times New Roman"/>
          <w:b/>
          <w:bCs/>
          <w:color w:val="000000" w:themeColor="text1"/>
          <w:szCs w:val="28"/>
        </w:rPr>
        <w:t xml:space="preserve">112 </w:t>
      </w:r>
      <w:r w:rsidRPr="00F0249F">
        <w:rPr>
          <w:rFonts w:cs="Times New Roman"/>
          <w:color w:val="000000" w:themeColor="text1"/>
          <w:szCs w:val="28"/>
        </w:rPr>
        <w:t xml:space="preserve">мероприятий по розыску граждан. </w:t>
      </w:r>
    </w:p>
    <w:p w14:paraId="163162ED" w14:textId="6E6C8FB3" w:rsidR="00742D5A" w:rsidRPr="00F0249F" w:rsidRDefault="00742D5A" w:rsidP="00AF188B">
      <w:pPr>
        <w:ind w:right="-1" w:firstLine="708"/>
        <w:jc w:val="both"/>
        <w:rPr>
          <w:rFonts w:cs="Times New Roman"/>
          <w:color w:val="000000" w:themeColor="text1"/>
          <w:szCs w:val="28"/>
        </w:rPr>
      </w:pPr>
      <w:r w:rsidRPr="00F0249F">
        <w:rPr>
          <w:rFonts w:cs="Times New Roman"/>
          <w:color w:val="000000" w:themeColor="text1"/>
          <w:szCs w:val="28"/>
        </w:rPr>
        <w:t xml:space="preserve">В рамках розыскной работы доставлено </w:t>
      </w:r>
      <w:r w:rsidRPr="00F0249F">
        <w:rPr>
          <w:rFonts w:cs="Times New Roman"/>
          <w:b/>
          <w:bCs/>
          <w:color w:val="000000" w:themeColor="text1"/>
          <w:szCs w:val="28"/>
        </w:rPr>
        <w:t>63</w:t>
      </w:r>
      <w:r w:rsidRPr="00F0249F">
        <w:rPr>
          <w:rFonts w:cs="Times New Roman"/>
          <w:color w:val="000000" w:themeColor="text1"/>
          <w:szCs w:val="28"/>
        </w:rPr>
        <w:t xml:space="preserve"> гражданина, уклоняющихся от призыва на военную службу.</w:t>
      </w:r>
    </w:p>
    <w:p w14:paraId="49B6E8BF" w14:textId="77777777" w:rsidR="009B74B4" w:rsidRPr="00F0249F" w:rsidRDefault="009B74B4" w:rsidP="00AF188B">
      <w:pPr>
        <w:ind w:right="-1"/>
        <w:jc w:val="both"/>
        <w:rPr>
          <w:rFonts w:cs="Times New Roman"/>
          <w:b/>
          <w:color w:val="000000" w:themeColor="text1"/>
          <w:szCs w:val="28"/>
        </w:rPr>
      </w:pPr>
    </w:p>
    <w:p w14:paraId="5F31E828" w14:textId="77777777" w:rsidR="00ED1EA3" w:rsidRPr="00F0249F" w:rsidRDefault="00ED1EA3" w:rsidP="00AF188B">
      <w:pPr>
        <w:ind w:right="-1" w:firstLine="567"/>
        <w:jc w:val="center"/>
        <w:rPr>
          <w:rFonts w:cs="Times New Roman"/>
          <w:b/>
          <w:color w:val="000000" w:themeColor="text1"/>
          <w:szCs w:val="28"/>
          <w:u w:val="single"/>
        </w:rPr>
      </w:pPr>
      <w:r w:rsidRPr="00F0249F">
        <w:rPr>
          <w:rFonts w:cs="Times New Roman"/>
          <w:b/>
          <w:color w:val="000000" w:themeColor="text1"/>
          <w:szCs w:val="28"/>
          <w:u w:val="single"/>
        </w:rPr>
        <w:t>Работа в сфере потребительского рынка и услуг</w:t>
      </w:r>
    </w:p>
    <w:p w14:paraId="18A43D98" w14:textId="77777777" w:rsidR="00ED1EA3" w:rsidRPr="00F0249F" w:rsidRDefault="00ED1EA3" w:rsidP="00AF188B">
      <w:pPr>
        <w:ind w:right="-1" w:firstLine="567"/>
        <w:jc w:val="both"/>
        <w:rPr>
          <w:rFonts w:cs="Times New Roman"/>
          <w:color w:val="000000" w:themeColor="text1"/>
          <w:szCs w:val="28"/>
        </w:rPr>
      </w:pPr>
    </w:p>
    <w:p w14:paraId="2B1914F0" w14:textId="066511E7" w:rsidR="00D36524" w:rsidRPr="00F0249F" w:rsidRDefault="00D36524" w:rsidP="00AF188B">
      <w:pPr>
        <w:ind w:right="-1" w:firstLine="567"/>
        <w:jc w:val="both"/>
        <w:rPr>
          <w:rFonts w:cs="Times New Roman"/>
          <w:color w:val="000000" w:themeColor="text1"/>
          <w:szCs w:val="28"/>
        </w:rPr>
      </w:pPr>
      <w:r w:rsidRPr="00F0249F">
        <w:rPr>
          <w:rFonts w:cs="Times New Roman"/>
          <w:color w:val="000000" w:themeColor="text1"/>
          <w:szCs w:val="28"/>
        </w:rPr>
        <w:t xml:space="preserve">На территории района действующая сеть предприятий торговли и услуг состоит из </w:t>
      </w:r>
      <w:r w:rsidRPr="00F0249F">
        <w:rPr>
          <w:rFonts w:cs="Times New Roman"/>
          <w:b/>
          <w:bCs/>
          <w:color w:val="000000" w:themeColor="text1"/>
          <w:szCs w:val="28"/>
        </w:rPr>
        <w:t>543</w:t>
      </w:r>
      <w:r w:rsidRPr="00F0249F">
        <w:rPr>
          <w:rFonts w:cs="Times New Roman"/>
          <w:color w:val="000000" w:themeColor="text1"/>
          <w:szCs w:val="28"/>
        </w:rPr>
        <w:t xml:space="preserve"> объектов (продовольственные – </w:t>
      </w:r>
      <w:r w:rsidRPr="00F0249F">
        <w:rPr>
          <w:rFonts w:cs="Times New Roman"/>
          <w:b/>
          <w:color w:val="000000" w:themeColor="text1"/>
          <w:szCs w:val="28"/>
        </w:rPr>
        <w:t>91</w:t>
      </w:r>
      <w:r w:rsidRPr="00F0249F">
        <w:rPr>
          <w:rFonts w:cs="Times New Roman"/>
          <w:color w:val="000000" w:themeColor="text1"/>
          <w:szCs w:val="28"/>
        </w:rPr>
        <w:t xml:space="preserve">, непродовольственные товары – </w:t>
      </w:r>
      <w:r w:rsidRPr="00F0249F">
        <w:rPr>
          <w:rFonts w:cs="Times New Roman"/>
          <w:b/>
          <w:color w:val="000000" w:themeColor="text1"/>
          <w:szCs w:val="28"/>
        </w:rPr>
        <w:t>134</w:t>
      </w:r>
      <w:r w:rsidRPr="00F0249F">
        <w:rPr>
          <w:rFonts w:cs="Times New Roman"/>
          <w:color w:val="000000" w:themeColor="text1"/>
          <w:szCs w:val="28"/>
        </w:rPr>
        <w:t xml:space="preserve">, общественное питание – </w:t>
      </w:r>
      <w:r w:rsidRPr="00F0249F">
        <w:rPr>
          <w:rFonts w:cs="Times New Roman"/>
          <w:b/>
          <w:color w:val="000000" w:themeColor="text1"/>
          <w:szCs w:val="28"/>
        </w:rPr>
        <w:t>76</w:t>
      </w:r>
      <w:r w:rsidRPr="00F0249F">
        <w:rPr>
          <w:rFonts w:cs="Times New Roman"/>
          <w:color w:val="000000" w:themeColor="text1"/>
          <w:szCs w:val="28"/>
        </w:rPr>
        <w:t xml:space="preserve">, бытовое обслуживание – </w:t>
      </w:r>
      <w:r w:rsidRPr="00F0249F">
        <w:rPr>
          <w:rFonts w:cs="Times New Roman"/>
          <w:b/>
          <w:color w:val="000000" w:themeColor="text1"/>
          <w:szCs w:val="28"/>
        </w:rPr>
        <w:t>111</w:t>
      </w:r>
      <w:r w:rsidRPr="00F0249F">
        <w:rPr>
          <w:rFonts w:cs="Times New Roman"/>
          <w:color w:val="000000" w:themeColor="text1"/>
          <w:szCs w:val="28"/>
        </w:rPr>
        <w:t xml:space="preserve">, интернет торговля – </w:t>
      </w:r>
      <w:r w:rsidRPr="00F0249F">
        <w:rPr>
          <w:rFonts w:cs="Times New Roman"/>
          <w:b/>
          <w:color w:val="000000" w:themeColor="text1"/>
          <w:szCs w:val="28"/>
        </w:rPr>
        <w:t>102</w:t>
      </w:r>
      <w:r w:rsidRPr="00F0249F">
        <w:rPr>
          <w:rFonts w:cs="Times New Roman"/>
          <w:color w:val="000000" w:themeColor="text1"/>
          <w:szCs w:val="28"/>
        </w:rPr>
        <w:t xml:space="preserve">, нестационарные торговые объекты – </w:t>
      </w:r>
      <w:r w:rsidRPr="00F0249F">
        <w:rPr>
          <w:rFonts w:cs="Times New Roman"/>
          <w:b/>
          <w:color w:val="000000" w:themeColor="text1"/>
          <w:szCs w:val="28"/>
        </w:rPr>
        <w:t>26</w:t>
      </w:r>
      <w:r w:rsidR="00145FE2" w:rsidRPr="00145FE2">
        <w:rPr>
          <w:rFonts w:cs="Times New Roman"/>
          <w:color w:val="000000" w:themeColor="text1"/>
          <w:szCs w:val="28"/>
        </w:rPr>
        <w:t xml:space="preserve">, бизнес центр </w:t>
      </w:r>
      <w:r w:rsidR="00145FE2">
        <w:rPr>
          <w:rFonts w:cs="Times New Roman"/>
          <w:b/>
          <w:color w:val="000000" w:themeColor="text1"/>
          <w:szCs w:val="28"/>
        </w:rPr>
        <w:t>- 3</w:t>
      </w:r>
      <w:r w:rsidRPr="00F0249F">
        <w:rPr>
          <w:rFonts w:cs="Times New Roman"/>
          <w:color w:val="000000" w:themeColor="text1"/>
          <w:szCs w:val="28"/>
        </w:rPr>
        <w:t>). Также</w:t>
      </w:r>
      <w:r w:rsidR="00145FE2">
        <w:rPr>
          <w:rFonts w:cs="Times New Roman"/>
          <w:color w:val="000000" w:themeColor="text1"/>
          <w:szCs w:val="28"/>
        </w:rPr>
        <w:t xml:space="preserve"> </w:t>
      </w:r>
      <w:r w:rsidRPr="00F0249F">
        <w:rPr>
          <w:rFonts w:cs="Times New Roman"/>
          <w:color w:val="000000" w:themeColor="text1"/>
          <w:szCs w:val="28"/>
        </w:rPr>
        <w:t xml:space="preserve">на территории района услуги гостиничного бизнеса оказывают </w:t>
      </w:r>
      <w:r w:rsidRPr="00F0249F">
        <w:rPr>
          <w:rFonts w:cs="Times New Roman"/>
          <w:b/>
          <w:color w:val="000000" w:themeColor="text1"/>
          <w:szCs w:val="28"/>
        </w:rPr>
        <w:t>2</w:t>
      </w:r>
      <w:r w:rsidRPr="00F0249F">
        <w:rPr>
          <w:rFonts w:cs="Times New Roman"/>
          <w:color w:val="000000" w:themeColor="text1"/>
          <w:szCs w:val="28"/>
        </w:rPr>
        <w:t xml:space="preserve"> отеля по адресам: ул. Гарибальди, д.</w:t>
      </w:r>
      <w:r w:rsidR="00145FE2">
        <w:rPr>
          <w:rFonts w:cs="Times New Roman"/>
          <w:color w:val="000000" w:themeColor="text1"/>
          <w:szCs w:val="28"/>
        </w:rPr>
        <w:t xml:space="preserve"> </w:t>
      </w:r>
      <w:r w:rsidRPr="00F0249F">
        <w:rPr>
          <w:rFonts w:cs="Times New Roman"/>
          <w:color w:val="000000" w:themeColor="text1"/>
          <w:szCs w:val="28"/>
        </w:rPr>
        <w:t>6</w:t>
      </w:r>
      <w:r w:rsidR="00145FE2">
        <w:rPr>
          <w:rFonts w:cs="Times New Roman"/>
          <w:color w:val="000000" w:themeColor="text1"/>
          <w:szCs w:val="28"/>
        </w:rPr>
        <w:t xml:space="preserve"> и</w:t>
      </w:r>
      <w:r w:rsidRPr="00F0249F">
        <w:rPr>
          <w:rFonts w:cs="Times New Roman"/>
          <w:color w:val="000000" w:themeColor="text1"/>
          <w:szCs w:val="28"/>
        </w:rPr>
        <w:t xml:space="preserve"> д.</w:t>
      </w:r>
      <w:r w:rsidR="00145FE2">
        <w:rPr>
          <w:rFonts w:cs="Times New Roman"/>
          <w:color w:val="000000" w:themeColor="text1"/>
          <w:szCs w:val="28"/>
        </w:rPr>
        <w:t xml:space="preserve"> </w:t>
      </w:r>
      <w:r w:rsidRPr="00F0249F">
        <w:rPr>
          <w:rFonts w:cs="Times New Roman"/>
          <w:color w:val="000000" w:themeColor="text1"/>
          <w:szCs w:val="28"/>
        </w:rPr>
        <w:t>6, корп. 2.</w:t>
      </w:r>
    </w:p>
    <w:p w14:paraId="7C450CC8" w14:textId="39B596C0" w:rsidR="00D36524" w:rsidRPr="00F0249F" w:rsidRDefault="00D36524" w:rsidP="00AF188B">
      <w:pPr>
        <w:ind w:right="-1" w:firstLine="567"/>
        <w:jc w:val="both"/>
        <w:rPr>
          <w:rFonts w:cs="Times New Roman"/>
          <w:color w:val="000000" w:themeColor="text1"/>
          <w:szCs w:val="28"/>
          <w:shd w:val="clear" w:color="auto" w:fill="FFFFFF"/>
        </w:rPr>
      </w:pPr>
      <w:r w:rsidRPr="00F0249F">
        <w:rPr>
          <w:rFonts w:cs="Times New Roman"/>
          <w:color w:val="000000" w:themeColor="text1"/>
          <w:szCs w:val="28"/>
        </w:rPr>
        <w:t xml:space="preserve">Сотрудниками управы района на постоянной основе осуществлялся </w:t>
      </w:r>
      <w:r w:rsidRPr="00F0249F">
        <w:rPr>
          <w:rFonts w:eastAsia="Times New Roman" w:cs="Times New Roman"/>
          <w:color w:val="000000" w:themeColor="text1"/>
          <w:szCs w:val="28"/>
          <w:lang w:eastAsia="ru-RU"/>
        </w:rPr>
        <w:t>сбор, обработка, хранение и поддержание в актуальном состоянии информации</w:t>
      </w:r>
      <w:r w:rsidR="00A24E62">
        <w:rPr>
          <w:rFonts w:eastAsia="Times New Roman" w:cs="Times New Roman"/>
          <w:color w:val="000000" w:themeColor="text1"/>
          <w:szCs w:val="28"/>
          <w:lang w:eastAsia="ru-RU"/>
        </w:rPr>
        <w:t xml:space="preserve"> </w:t>
      </w:r>
      <w:r w:rsidRPr="00F0249F">
        <w:rPr>
          <w:rFonts w:eastAsia="Times New Roman" w:cs="Times New Roman"/>
          <w:color w:val="000000" w:themeColor="text1"/>
          <w:szCs w:val="28"/>
          <w:lang w:eastAsia="ru-RU"/>
        </w:rPr>
        <w:t>в области торговли и услуг путем внесения в</w:t>
      </w:r>
      <w:r w:rsidRPr="00F0249F">
        <w:rPr>
          <w:rFonts w:cs="Times New Roman"/>
          <w:color w:val="000000" w:themeColor="text1"/>
          <w:szCs w:val="28"/>
          <w:shd w:val="clear" w:color="auto" w:fill="FFFFFF"/>
        </w:rPr>
        <w:t xml:space="preserve"> Единую городскую автоматизированную систему информационного обеспечения и аналитики потребительского рынка (ЕГАС СИОПР). В систему вносятся сведения</w:t>
      </w:r>
      <w:r w:rsidR="00A24E62">
        <w:rPr>
          <w:rFonts w:cs="Times New Roman"/>
          <w:color w:val="000000" w:themeColor="text1"/>
          <w:szCs w:val="28"/>
          <w:shd w:val="clear" w:color="auto" w:fill="FFFFFF"/>
        </w:rPr>
        <w:t xml:space="preserve"> </w:t>
      </w:r>
      <w:r w:rsidRPr="00F0249F">
        <w:rPr>
          <w:rFonts w:cs="Times New Roman"/>
          <w:color w:val="000000" w:themeColor="text1"/>
          <w:szCs w:val="28"/>
          <w:shd w:val="clear" w:color="auto" w:fill="FFFFFF"/>
        </w:rPr>
        <w:t>о наименовании объекта, хозяйствующий субъект, вид услуг населению, адрес, график работы, число сотрудников, площадь и другие сведения</w:t>
      </w:r>
      <w:r w:rsidR="00A24E62">
        <w:rPr>
          <w:rFonts w:cs="Times New Roman"/>
          <w:color w:val="000000" w:themeColor="text1"/>
          <w:szCs w:val="28"/>
          <w:shd w:val="clear" w:color="auto" w:fill="FFFFFF"/>
        </w:rPr>
        <w:t xml:space="preserve"> </w:t>
      </w:r>
      <w:r w:rsidRPr="00F0249F">
        <w:rPr>
          <w:rFonts w:cs="Times New Roman"/>
          <w:color w:val="000000" w:themeColor="text1"/>
          <w:szCs w:val="28"/>
          <w:shd w:val="clear" w:color="auto" w:fill="FFFFFF"/>
        </w:rPr>
        <w:t>об объекте. Тем самым обеспечивается учет, контроль и анализ состояния</w:t>
      </w:r>
      <w:r w:rsidR="00A24E62">
        <w:rPr>
          <w:rFonts w:cs="Times New Roman"/>
          <w:color w:val="000000" w:themeColor="text1"/>
          <w:szCs w:val="28"/>
          <w:shd w:val="clear" w:color="auto" w:fill="FFFFFF"/>
        </w:rPr>
        <w:t xml:space="preserve"> </w:t>
      </w:r>
      <w:r w:rsidRPr="00F0249F">
        <w:rPr>
          <w:rFonts w:cs="Times New Roman"/>
          <w:color w:val="000000" w:themeColor="text1"/>
          <w:szCs w:val="28"/>
          <w:shd w:val="clear" w:color="auto" w:fill="FFFFFF"/>
        </w:rPr>
        <w:t>и тенденций развития торговли и сферы услуг.</w:t>
      </w:r>
    </w:p>
    <w:p w14:paraId="00084D72" w14:textId="0F21682E" w:rsidR="00D36524" w:rsidRPr="00F0249F" w:rsidRDefault="00D36524" w:rsidP="00AF188B">
      <w:pPr>
        <w:ind w:right="-1" w:firstLine="567"/>
        <w:jc w:val="both"/>
        <w:rPr>
          <w:rFonts w:cs="Times New Roman"/>
          <w:color w:val="000000" w:themeColor="text1"/>
          <w:szCs w:val="28"/>
        </w:rPr>
      </w:pPr>
      <w:r w:rsidRPr="00F0249F">
        <w:rPr>
          <w:rFonts w:cs="Times New Roman"/>
          <w:color w:val="000000" w:themeColor="text1"/>
          <w:szCs w:val="28"/>
        </w:rPr>
        <w:t xml:space="preserve"> В еженедельном режиме проводился мониторинг НТО на предмет соблюдения условий договора на осуществление торговой деятельности.</w:t>
      </w:r>
      <w:r w:rsidR="00A24E62">
        <w:rPr>
          <w:rFonts w:cs="Times New Roman"/>
          <w:color w:val="000000" w:themeColor="text1"/>
          <w:szCs w:val="28"/>
        </w:rPr>
        <w:t xml:space="preserve"> </w:t>
      </w:r>
      <w:r w:rsidRPr="00F0249F">
        <w:rPr>
          <w:rFonts w:cs="Times New Roman"/>
          <w:color w:val="000000" w:themeColor="text1"/>
          <w:szCs w:val="28"/>
        </w:rPr>
        <w:t xml:space="preserve">За 2025 год осуществлено </w:t>
      </w:r>
      <w:r w:rsidRPr="00F0249F">
        <w:rPr>
          <w:rFonts w:cs="Times New Roman"/>
          <w:b/>
          <w:bCs/>
          <w:color w:val="000000" w:themeColor="text1"/>
          <w:szCs w:val="28"/>
        </w:rPr>
        <w:t>471</w:t>
      </w:r>
      <w:r w:rsidRPr="00F0249F">
        <w:rPr>
          <w:rFonts w:cs="Times New Roman"/>
          <w:color w:val="000000" w:themeColor="text1"/>
          <w:szCs w:val="28"/>
        </w:rPr>
        <w:t xml:space="preserve"> обследован</w:t>
      </w:r>
      <w:r w:rsidR="00A72A58">
        <w:rPr>
          <w:rFonts w:cs="Times New Roman"/>
          <w:color w:val="000000" w:themeColor="text1"/>
          <w:szCs w:val="28"/>
        </w:rPr>
        <w:t>ие</w:t>
      </w:r>
      <w:r w:rsidRPr="00F0249F">
        <w:rPr>
          <w:rFonts w:cs="Times New Roman"/>
          <w:color w:val="000000" w:themeColor="text1"/>
          <w:szCs w:val="28"/>
        </w:rPr>
        <w:t xml:space="preserve">, по итогам составлено </w:t>
      </w:r>
      <w:r w:rsidRPr="00F0249F">
        <w:rPr>
          <w:rFonts w:cs="Times New Roman"/>
          <w:b/>
          <w:bCs/>
          <w:color w:val="000000" w:themeColor="text1"/>
          <w:szCs w:val="28"/>
        </w:rPr>
        <w:t>356</w:t>
      </w:r>
      <w:r w:rsidRPr="00F0249F">
        <w:rPr>
          <w:rFonts w:cs="Times New Roman"/>
          <w:color w:val="000000" w:themeColor="text1"/>
          <w:szCs w:val="28"/>
        </w:rPr>
        <w:t xml:space="preserve"> актов с нарушениями. Все акты направлены в префектуру ЮЗАО и Департамент торговли и услуг для применения штрафных санкций в отношении организаций, допустивших нарушения.</w:t>
      </w:r>
    </w:p>
    <w:p w14:paraId="598FBA65" w14:textId="7CEC7738" w:rsidR="00D36524" w:rsidRPr="00F0249F" w:rsidRDefault="00D36524" w:rsidP="00AF188B">
      <w:pPr>
        <w:ind w:right="-1" w:firstLine="567"/>
        <w:jc w:val="both"/>
        <w:rPr>
          <w:rFonts w:cs="Times New Roman"/>
          <w:i/>
          <w:color w:val="000000" w:themeColor="text1"/>
          <w:szCs w:val="28"/>
        </w:rPr>
      </w:pPr>
      <w:r w:rsidRPr="00F0249F">
        <w:rPr>
          <w:rFonts w:cs="Times New Roman"/>
          <w:color w:val="000000" w:themeColor="text1"/>
          <w:szCs w:val="28"/>
        </w:rPr>
        <w:t xml:space="preserve"> В весенне-летний период на территории района предусмотрена работа </w:t>
      </w:r>
      <w:r w:rsidR="00A24E62" w:rsidRPr="00F0249F">
        <w:rPr>
          <w:rFonts w:cs="Times New Roman"/>
          <w:b/>
          <w:bCs/>
          <w:color w:val="000000" w:themeColor="text1"/>
          <w:szCs w:val="28"/>
        </w:rPr>
        <w:t>22-летних</w:t>
      </w:r>
      <w:r w:rsidRPr="00F0249F">
        <w:rPr>
          <w:rFonts w:cs="Times New Roman"/>
          <w:color w:val="000000" w:themeColor="text1"/>
          <w:szCs w:val="28"/>
        </w:rPr>
        <w:t xml:space="preserve"> кафе при стационарных предприятиях общественного питания.</w:t>
      </w:r>
      <w:r w:rsidR="00A24E62">
        <w:rPr>
          <w:rFonts w:cs="Times New Roman"/>
          <w:color w:val="000000" w:themeColor="text1"/>
          <w:szCs w:val="28"/>
        </w:rPr>
        <w:t xml:space="preserve"> </w:t>
      </w:r>
      <w:r w:rsidRPr="00F0249F">
        <w:rPr>
          <w:rFonts w:cs="Times New Roman"/>
          <w:color w:val="000000" w:themeColor="text1"/>
          <w:szCs w:val="28"/>
        </w:rPr>
        <w:t>На протяжении всего сезона функционирования летних кафе, управой совместно с АТИ и Госинспекцией по недвижимости проводились обследования предприятий общественного питания на предмет соответствия требованиям к обустройству летних кафе. По итогам проведенных мероприятий нарушений не выявлено.</w:t>
      </w:r>
    </w:p>
    <w:p w14:paraId="79EEA66E" w14:textId="2EFF9F77" w:rsidR="00D36524" w:rsidRPr="00F0249F" w:rsidRDefault="00D36524" w:rsidP="00AF188B">
      <w:pPr>
        <w:ind w:right="-1" w:firstLine="567"/>
        <w:jc w:val="both"/>
        <w:rPr>
          <w:rFonts w:cs="Times New Roman"/>
          <w:color w:val="000000" w:themeColor="text1"/>
          <w:szCs w:val="28"/>
        </w:rPr>
      </w:pPr>
      <w:r w:rsidRPr="00F0249F">
        <w:rPr>
          <w:rFonts w:cs="Times New Roman"/>
          <w:color w:val="000000" w:themeColor="text1"/>
          <w:szCs w:val="28"/>
        </w:rPr>
        <w:t>В рамках месячника по благоустройству за отчетный период, управой района с руководителями объектов торговли и услуг проводились работы</w:t>
      </w:r>
      <w:r w:rsidR="00A24E62">
        <w:rPr>
          <w:rFonts w:cs="Times New Roman"/>
          <w:color w:val="000000" w:themeColor="text1"/>
          <w:szCs w:val="28"/>
        </w:rPr>
        <w:t xml:space="preserve"> </w:t>
      </w:r>
      <w:r w:rsidRPr="00F0249F">
        <w:rPr>
          <w:rFonts w:cs="Times New Roman"/>
          <w:color w:val="000000" w:themeColor="text1"/>
          <w:szCs w:val="28"/>
        </w:rPr>
        <w:t xml:space="preserve">по приведению в надлежащее санитарно-техническое состояние входных групп, витрин, покраске урн, вазонов, перил и т.д. Осуществлено </w:t>
      </w:r>
      <w:r w:rsidRPr="00F0249F">
        <w:rPr>
          <w:rFonts w:cs="Times New Roman"/>
          <w:b/>
          <w:bCs/>
          <w:color w:val="000000" w:themeColor="text1"/>
          <w:szCs w:val="28"/>
        </w:rPr>
        <w:t>142</w:t>
      </w:r>
      <w:r w:rsidRPr="00F0249F">
        <w:rPr>
          <w:rFonts w:cs="Times New Roman"/>
          <w:color w:val="000000" w:themeColor="text1"/>
          <w:szCs w:val="28"/>
        </w:rPr>
        <w:t xml:space="preserve"> обследовани</w:t>
      </w:r>
      <w:r w:rsidR="00A05CED">
        <w:rPr>
          <w:rFonts w:cs="Times New Roman"/>
          <w:color w:val="000000" w:themeColor="text1"/>
          <w:szCs w:val="28"/>
        </w:rPr>
        <w:t>я</w:t>
      </w:r>
      <w:r w:rsidRPr="00F0249F">
        <w:rPr>
          <w:rFonts w:cs="Times New Roman"/>
          <w:color w:val="000000" w:themeColor="text1"/>
          <w:szCs w:val="28"/>
        </w:rPr>
        <w:t xml:space="preserve">, выявлены </w:t>
      </w:r>
      <w:r w:rsidRPr="00F0249F">
        <w:rPr>
          <w:rFonts w:cs="Times New Roman"/>
          <w:b/>
          <w:bCs/>
          <w:color w:val="000000" w:themeColor="text1"/>
          <w:szCs w:val="28"/>
        </w:rPr>
        <w:t>11</w:t>
      </w:r>
      <w:r w:rsidRPr="00F0249F">
        <w:rPr>
          <w:rFonts w:cs="Times New Roman"/>
          <w:color w:val="000000" w:themeColor="text1"/>
          <w:szCs w:val="28"/>
        </w:rPr>
        <w:t xml:space="preserve"> предприятий с неудовлетворительным состоянием входных групп. Руководителям данных объектов выданы уведомления о необходимости устранения нарушений. В указанные сроки руководителями объектов нарушения устранены. Данная работа находится на постоянном контроле и осуществляется в течении всего года.</w:t>
      </w:r>
    </w:p>
    <w:p w14:paraId="5373CD76" w14:textId="0973822D" w:rsidR="00D36524" w:rsidRPr="00F0249F" w:rsidRDefault="00D36524" w:rsidP="00AF188B">
      <w:pPr>
        <w:ind w:right="-1" w:firstLine="567"/>
        <w:jc w:val="both"/>
        <w:rPr>
          <w:rFonts w:cs="Times New Roman"/>
          <w:color w:val="000000" w:themeColor="text1"/>
          <w:szCs w:val="28"/>
        </w:rPr>
      </w:pPr>
      <w:r w:rsidRPr="00F0249F">
        <w:rPr>
          <w:rFonts w:cs="Times New Roman"/>
          <w:color w:val="000000" w:themeColor="text1"/>
          <w:szCs w:val="28"/>
        </w:rPr>
        <w:t>В рамках постановления Правительства Москвы от 25.12.2013 № 902-ПП «О размещении информационных конструкций в городе Москве» управой проводится работа по мониторингу территорий района на предмет законности размещения рекламных и информационных конструкций. Результаты мониторинга направляются в Инспекцию по контролю</w:t>
      </w:r>
      <w:r w:rsidR="00A24E62">
        <w:rPr>
          <w:rFonts w:cs="Times New Roman"/>
          <w:color w:val="000000" w:themeColor="text1"/>
          <w:szCs w:val="28"/>
        </w:rPr>
        <w:t xml:space="preserve"> </w:t>
      </w:r>
      <w:r w:rsidRPr="00F0249F">
        <w:rPr>
          <w:rFonts w:cs="Times New Roman"/>
          <w:color w:val="000000" w:themeColor="text1"/>
          <w:szCs w:val="28"/>
        </w:rPr>
        <w:t>за художественным оформлением для разъяснения и принятия мер.</w:t>
      </w:r>
      <w:r w:rsidR="00A24E62">
        <w:rPr>
          <w:rFonts w:cs="Times New Roman"/>
          <w:color w:val="000000" w:themeColor="text1"/>
          <w:szCs w:val="28"/>
        </w:rPr>
        <w:t xml:space="preserve"> </w:t>
      </w:r>
      <w:r w:rsidRPr="00F0249F">
        <w:rPr>
          <w:rFonts w:cs="Times New Roman"/>
          <w:color w:val="000000" w:themeColor="text1"/>
          <w:szCs w:val="28"/>
        </w:rPr>
        <w:t>В результате проведенной работы за 2025 год было демонтировано</w:t>
      </w:r>
      <w:r w:rsidR="00A24E62">
        <w:rPr>
          <w:rFonts w:cs="Times New Roman"/>
          <w:color w:val="000000" w:themeColor="text1"/>
          <w:szCs w:val="28"/>
        </w:rPr>
        <w:t xml:space="preserve"> </w:t>
      </w:r>
      <w:r w:rsidRPr="00F0249F">
        <w:rPr>
          <w:rFonts w:cs="Times New Roman"/>
          <w:b/>
          <w:bCs/>
          <w:color w:val="000000" w:themeColor="text1"/>
          <w:szCs w:val="28"/>
        </w:rPr>
        <w:t>6</w:t>
      </w:r>
      <w:r w:rsidRPr="00F0249F">
        <w:rPr>
          <w:rFonts w:cs="Times New Roman"/>
          <w:color w:val="000000" w:themeColor="text1"/>
          <w:szCs w:val="28"/>
        </w:rPr>
        <w:t xml:space="preserve"> рекламных конструкций.</w:t>
      </w:r>
    </w:p>
    <w:p w14:paraId="1C9DF951" w14:textId="77777777" w:rsidR="00D36524" w:rsidRPr="00F0249F" w:rsidRDefault="00D36524" w:rsidP="00AF188B">
      <w:pPr>
        <w:ind w:right="-1" w:firstLine="567"/>
        <w:jc w:val="both"/>
        <w:rPr>
          <w:rFonts w:cs="Times New Roman"/>
          <w:color w:val="000000" w:themeColor="text1"/>
          <w:szCs w:val="28"/>
        </w:rPr>
      </w:pPr>
      <w:r w:rsidRPr="00F0249F">
        <w:rPr>
          <w:rFonts w:cs="Times New Roman"/>
          <w:color w:val="000000" w:themeColor="text1"/>
          <w:szCs w:val="28"/>
        </w:rPr>
        <w:lastRenderedPageBreak/>
        <w:t xml:space="preserve"> В соответствии с концепцией праздничного оформления, разрабатываемой Правительством города Москвы, сотрудниками управы проводится работа с предприятиями торговли и услуг по вопросу оформления витринных пространств и входных групп для принятия участия в конкурсе «Лето в Москве» 2025 и Конкурс «Зима в Москве» 2025.</w:t>
      </w:r>
    </w:p>
    <w:p w14:paraId="73725CE8" w14:textId="274D3E13" w:rsidR="00D36524" w:rsidRPr="00F0249F" w:rsidRDefault="00D36524" w:rsidP="00AF188B">
      <w:pPr>
        <w:ind w:right="-1" w:firstLine="567"/>
        <w:jc w:val="both"/>
        <w:rPr>
          <w:rFonts w:cs="Times New Roman"/>
          <w:color w:val="000000" w:themeColor="text1"/>
          <w:szCs w:val="28"/>
        </w:rPr>
      </w:pPr>
      <w:r w:rsidRPr="00F0249F">
        <w:rPr>
          <w:rFonts w:cs="Times New Roman"/>
          <w:color w:val="000000" w:themeColor="text1"/>
          <w:szCs w:val="28"/>
        </w:rPr>
        <w:t>На постоянном контроле управы района находится вопрос реализации алкогольной продукции без лицензии, выявление нелегальных игорных заведений на территории района. За 2025 год подобные нарушения</w:t>
      </w:r>
      <w:r w:rsidR="00A24E62">
        <w:rPr>
          <w:rFonts w:cs="Times New Roman"/>
          <w:color w:val="000000" w:themeColor="text1"/>
          <w:szCs w:val="28"/>
        </w:rPr>
        <w:t xml:space="preserve"> </w:t>
      </w:r>
      <w:r w:rsidRPr="00F0249F">
        <w:rPr>
          <w:rFonts w:cs="Times New Roman"/>
          <w:color w:val="000000" w:themeColor="text1"/>
          <w:szCs w:val="28"/>
        </w:rPr>
        <w:t>не выявлены. Работа в данном направление будет продолжена и в 2026 году.</w:t>
      </w:r>
    </w:p>
    <w:p w14:paraId="0563313D" w14:textId="4BCD65BF" w:rsidR="00D36524" w:rsidRPr="00F0249F" w:rsidRDefault="00D36524" w:rsidP="00AF188B">
      <w:pPr>
        <w:ind w:right="-1" w:firstLine="567"/>
        <w:jc w:val="both"/>
        <w:rPr>
          <w:rFonts w:eastAsia="Calibri" w:cs="Times New Roman"/>
          <w:color w:val="000000" w:themeColor="text1"/>
          <w:szCs w:val="28"/>
          <w:lang w:eastAsia="ru-RU"/>
        </w:rPr>
      </w:pPr>
      <w:r w:rsidRPr="00F0249F">
        <w:rPr>
          <w:rFonts w:cs="Times New Roman"/>
          <w:color w:val="000000" w:themeColor="text1"/>
          <w:szCs w:val="28"/>
        </w:rPr>
        <w:t xml:space="preserve">В рамках постановления Правительства РФ </w:t>
      </w:r>
      <w:r w:rsidRPr="00F0249F">
        <w:rPr>
          <w:rFonts w:eastAsia="Times New Roman" w:cs="Times New Roman"/>
          <w:color w:val="000000" w:themeColor="text1"/>
          <w:szCs w:val="28"/>
          <w:lang w:eastAsia="ru-RU"/>
        </w:rPr>
        <w:t>от 19 октября 2017 № 1273</w:t>
      </w:r>
      <w:r w:rsidRPr="00F0249F">
        <w:rPr>
          <w:rFonts w:cs="Times New Roman"/>
          <w:color w:val="000000" w:themeColor="text1"/>
          <w:szCs w:val="28"/>
        </w:rPr>
        <w:t xml:space="preserve"> «</w:t>
      </w:r>
      <w:r w:rsidRPr="00F0249F">
        <w:rPr>
          <w:rFonts w:eastAsia="Calibri" w:cs="Times New Roman"/>
          <w:color w:val="000000" w:themeColor="text1"/>
          <w:szCs w:val="28"/>
          <w:lang w:eastAsia="ru-RU"/>
        </w:rPr>
        <w:t xml:space="preserve">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в окружной перечень включено </w:t>
      </w:r>
      <w:r w:rsidRPr="00F0249F">
        <w:rPr>
          <w:rFonts w:eastAsia="Calibri" w:cs="Times New Roman"/>
          <w:b/>
          <w:bCs/>
          <w:color w:val="000000" w:themeColor="text1"/>
          <w:szCs w:val="28"/>
          <w:lang w:eastAsia="ru-RU"/>
        </w:rPr>
        <w:t>18</w:t>
      </w:r>
      <w:r w:rsidRPr="00F0249F">
        <w:rPr>
          <w:rFonts w:eastAsia="Calibri" w:cs="Times New Roman"/>
          <w:color w:val="000000" w:themeColor="text1"/>
          <w:szCs w:val="28"/>
          <w:lang w:eastAsia="ru-RU"/>
        </w:rPr>
        <w:t xml:space="preserve"> объектов.</w:t>
      </w:r>
      <w:r w:rsidR="00A24E62">
        <w:rPr>
          <w:rFonts w:eastAsia="Calibri" w:cs="Times New Roman"/>
          <w:color w:val="000000" w:themeColor="text1"/>
          <w:szCs w:val="28"/>
          <w:lang w:eastAsia="ru-RU"/>
        </w:rPr>
        <w:t xml:space="preserve"> </w:t>
      </w:r>
      <w:r w:rsidRPr="00F0249F">
        <w:rPr>
          <w:color w:val="000000" w:themeColor="text1"/>
          <w:szCs w:val="28"/>
        </w:rPr>
        <w:t>В части присвоения 1, 2, 3-й категорий</w:t>
      </w:r>
      <w:r w:rsidRPr="00F0249F">
        <w:rPr>
          <w:rFonts w:eastAsia="Calibri" w:cs="Times New Roman"/>
          <w:color w:val="000000" w:themeColor="text1"/>
          <w:szCs w:val="28"/>
          <w:lang w:eastAsia="ru-RU"/>
        </w:rPr>
        <w:t xml:space="preserve"> </w:t>
      </w:r>
      <w:r w:rsidRPr="00F0249F">
        <w:rPr>
          <w:color w:val="000000" w:themeColor="text1"/>
          <w:szCs w:val="28"/>
        </w:rPr>
        <w:t xml:space="preserve">из </w:t>
      </w:r>
      <w:r w:rsidRPr="00F0249F">
        <w:rPr>
          <w:b/>
          <w:color w:val="000000" w:themeColor="text1"/>
          <w:szCs w:val="28"/>
        </w:rPr>
        <w:t>16</w:t>
      </w:r>
      <w:r w:rsidRPr="00F0249F">
        <w:rPr>
          <w:color w:val="000000" w:themeColor="text1"/>
          <w:szCs w:val="28"/>
        </w:rPr>
        <w:t xml:space="preserve"> объектов по </w:t>
      </w:r>
      <w:r w:rsidRPr="00F0249F">
        <w:rPr>
          <w:b/>
          <w:color w:val="000000" w:themeColor="text1"/>
          <w:szCs w:val="28"/>
        </w:rPr>
        <w:t>15</w:t>
      </w:r>
      <w:r w:rsidRPr="00F0249F">
        <w:rPr>
          <w:color w:val="000000" w:themeColor="text1"/>
          <w:szCs w:val="28"/>
        </w:rPr>
        <w:t xml:space="preserve"> объектам согласован паспорт безопасности, </w:t>
      </w:r>
      <w:r w:rsidRPr="00F0249F">
        <w:rPr>
          <w:rFonts w:eastAsia="Calibri" w:cs="Times New Roman"/>
          <w:b/>
          <w:color w:val="000000" w:themeColor="text1"/>
          <w:szCs w:val="28"/>
          <w:lang w:eastAsia="ru-RU"/>
        </w:rPr>
        <w:t>1</w:t>
      </w:r>
      <w:r w:rsidRPr="00F0249F">
        <w:rPr>
          <w:rFonts w:eastAsia="Calibri" w:cs="Times New Roman"/>
          <w:color w:val="000000" w:themeColor="text1"/>
          <w:szCs w:val="28"/>
          <w:lang w:eastAsia="ru-RU"/>
        </w:rPr>
        <w:t xml:space="preserve"> паспорт безопасности находится на согласовании в ФСБ.</w:t>
      </w:r>
    </w:p>
    <w:p w14:paraId="49649580" w14:textId="7367671C" w:rsidR="00D36524" w:rsidRPr="00F0249F" w:rsidRDefault="00D36524" w:rsidP="00AF188B">
      <w:pPr>
        <w:ind w:right="-1" w:firstLine="567"/>
        <w:jc w:val="both"/>
        <w:rPr>
          <w:rFonts w:eastAsia="Calibri" w:cs="Times New Roman"/>
          <w:color w:val="000000" w:themeColor="text1"/>
          <w:szCs w:val="28"/>
          <w:lang w:eastAsia="ru-RU"/>
        </w:rPr>
      </w:pPr>
      <w:r w:rsidRPr="00F0249F">
        <w:rPr>
          <w:rFonts w:eastAsia="Calibri" w:cs="Times New Roman"/>
          <w:color w:val="000000" w:themeColor="text1"/>
          <w:szCs w:val="28"/>
          <w:lang w:eastAsia="ru-RU"/>
        </w:rPr>
        <w:t xml:space="preserve"> За 2025 год проведено категорирование </w:t>
      </w:r>
      <w:r w:rsidRPr="00F0249F">
        <w:rPr>
          <w:rFonts w:eastAsia="Calibri" w:cs="Times New Roman"/>
          <w:b/>
          <w:color w:val="000000" w:themeColor="text1"/>
          <w:szCs w:val="28"/>
          <w:lang w:eastAsia="ru-RU"/>
        </w:rPr>
        <w:t>2</w:t>
      </w:r>
      <w:r w:rsidRPr="00F0249F">
        <w:rPr>
          <w:rFonts w:eastAsia="Calibri" w:cs="Times New Roman"/>
          <w:color w:val="000000" w:themeColor="text1"/>
          <w:szCs w:val="28"/>
          <w:lang w:eastAsia="ru-RU"/>
        </w:rPr>
        <w:t xml:space="preserve"> торгов</w:t>
      </w:r>
      <w:r w:rsidR="00742D5A" w:rsidRPr="00F0249F">
        <w:rPr>
          <w:rFonts w:eastAsia="Calibri" w:cs="Times New Roman"/>
          <w:color w:val="000000" w:themeColor="text1"/>
          <w:szCs w:val="28"/>
          <w:lang w:eastAsia="ru-RU"/>
        </w:rPr>
        <w:t>ых</w:t>
      </w:r>
      <w:r w:rsidRPr="00F0249F">
        <w:rPr>
          <w:rFonts w:eastAsia="Calibri" w:cs="Times New Roman"/>
          <w:color w:val="000000" w:themeColor="text1"/>
          <w:szCs w:val="28"/>
          <w:lang w:eastAsia="ru-RU"/>
        </w:rPr>
        <w:t xml:space="preserve"> объект</w:t>
      </w:r>
      <w:r w:rsidR="00A05CED">
        <w:rPr>
          <w:rFonts w:eastAsia="Calibri" w:cs="Times New Roman"/>
          <w:color w:val="000000" w:themeColor="text1"/>
          <w:szCs w:val="28"/>
          <w:lang w:eastAsia="ru-RU"/>
        </w:rPr>
        <w:t>ов</w:t>
      </w:r>
      <w:r w:rsidR="00114E84" w:rsidRPr="00F0249F">
        <w:rPr>
          <w:rFonts w:eastAsia="Calibri" w:cs="Times New Roman"/>
          <w:color w:val="000000" w:themeColor="text1"/>
          <w:szCs w:val="28"/>
          <w:lang w:eastAsia="ru-RU"/>
        </w:rPr>
        <w:t>,</w:t>
      </w:r>
      <w:r w:rsidRPr="00F0249F">
        <w:rPr>
          <w:rFonts w:eastAsia="Calibri" w:cs="Times New Roman"/>
          <w:color w:val="000000" w:themeColor="text1"/>
          <w:szCs w:val="28"/>
          <w:lang w:eastAsia="ru-RU"/>
        </w:rPr>
        <w:t xml:space="preserve"> </w:t>
      </w:r>
      <w:r w:rsidR="00114E84" w:rsidRPr="00F0249F">
        <w:rPr>
          <w:rFonts w:eastAsia="Calibri" w:cs="Times New Roman"/>
          <w:color w:val="000000" w:themeColor="text1"/>
          <w:szCs w:val="28"/>
          <w:lang w:eastAsia="ru-RU"/>
        </w:rPr>
        <w:t xml:space="preserve">которые исключены из перечня </w:t>
      </w:r>
      <w:r w:rsidRPr="00F0249F">
        <w:rPr>
          <w:rFonts w:eastAsia="Calibri" w:cs="Times New Roman"/>
          <w:color w:val="000000" w:themeColor="text1"/>
          <w:szCs w:val="28"/>
          <w:lang w:eastAsia="ru-RU"/>
        </w:rPr>
        <w:t>в связи с не присвоенной категорией. Работа по данному направлению продолжается.</w:t>
      </w:r>
    </w:p>
    <w:p w14:paraId="32C82D03" w14:textId="7DA6646B" w:rsidR="00D36524" w:rsidRPr="00F0249F" w:rsidRDefault="00D36524" w:rsidP="00AF188B">
      <w:pPr>
        <w:ind w:right="-1" w:firstLine="567"/>
        <w:jc w:val="both"/>
        <w:rPr>
          <w:rFonts w:cs="Times New Roman"/>
          <w:color w:val="000000" w:themeColor="text1"/>
          <w:szCs w:val="28"/>
        </w:rPr>
      </w:pPr>
      <w:r w:rsidRPr="00F0249F">
        <w:rPr>
          <w:rFonts w:cs="Times New Roman"/>
          <w:color w:val="000000" w:themeColor="text1"/>
          <w:szCs w:val="28"/>
        </w:rPr>
        <w:t xml:space="preserve">В рамках требований постановления Правительства Российской Федерации от 25.03.2015 № 272-ПП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Межведомственной комиссией по обследованию мест массового пребывания людей в 2025 году проведены плановые и внеплановые проверки </w:t>
      </w:r>
      <w:r w:rsidRPr="00F0249F">
        <w:rPr>
          <w:rFonts w:cs="Times New Roman"/>
          <w:b/>
          <w:color w:val="000000" w:themeColor="text1"/>
          <w:szCs w:val="28"/>
        </w:rPr>
        <w:t xml:space="preserve">10 </w:t>
      </w:r>
      <w:r w:rsidRPr="00F0249F">
        <w:rPr>
          <w:rFonts w:cs="Times New Roman"/>
          <w:color w:val="000000" w:themeColor="text1"/>
          <w:szCs w:val="28"/>
        </w:rPr>
        <w:t xml:space="preserve">объектов мест массового пребывания людей на территории района. По итогам проведенной работы </w:t>
      </w:r>
      <w:r w:rsidRPr="00F0249F">
        <w:rPr>
          <w:rFonts w:cs="Times New Roman"/>
          <w:b/>
          <w:color w:val="000000" w:themeColor="text1"/>
          <w:szCs w:val="28"/>
        </w:rPr>
        <w:t xml:space="preserve">9 </w:t>
      </w:r>
      <w:r w:rsidRPr="00F0249F">
        <w:rPr>
          <w:rFonts w:cs="Times New Roman"/>
          <w:color w:val="000000" w:themeColor="text1"/>
          <w:szCs w:val="28"/>
        </w:rPr>
        <w:t xml:space="preserve">объектов полностью выполняют требования постановления, </w:t>
      </w:r>
      <w:r w:rsidRPr="00F0249F">
        <w:rPr>
          <w:rFonts w:cs="Times New Roman"/>
          <w:b/>
          <w:color w:val="000000" w:themeColor="text1"/>
          <w:szCs w:val="28"/>
        </w:rPr>
        <w:t>1</w:t>
      </w:r>
      <w:r w:rsidRPr="00F0249F">
        <w:rPr>
          <w:rFonts w:cs="Times New Roman"/>
          <w:color w:val="000000" w:themeColor="text1"/>
          <w:szCs w:val="28"/>
        </w:rPr>
        <w:t xml:space="preserve"> объект, имеет недостатки в антитеррористической защищенности, руководителю объекта даны указания о необходимости устранения недостатков в срок, установленный постановлением. Все </w:t>
      </w:r>
      <w:r w:rsidRPr="00F0249F">
        <w:rPr>
          <w:rFonts w:cs="Times New Roman"/>
          <w:b/>
          <w:color w:val="000000" w:themeColor="text1"/>
          <w:szCs w:val="28"/>
        </w:rPr>
        <w:t>10</w:t>
      </w:r>
      <w:r w:rsidRPr="00F0249F">
        <w:rPr>
          <w:rFonts w:cs="Times New Roman"/>
          <w:color w:val="000000" w:themeColor="text1"/>
          <w:szCs w:val="28"/>
        </w:rPr>
        <w:t xml:space="preserve"> объектов имеют утвержденные паспорта безопасности.</w:t>
      </w:r>
    </w:p>
    <w:p w14:paraId="447399F1" w14:textId="1A1DD4EF" w:rsidR="00D36524" w:rsidRPr="00F0249F" w:rsidRDefault="00D36524" w:rsidP="00AF188B">
      <w:pPr>
        <w:tabs>
          <w:tab w:val="left" w:pos="0"/>
        </w:tabs>
        <w:ind w:right="142" w:firstLine="709"/>
        <w:jc w:val="both"/>
        <w:rPr>
          <w:rFonts w:cs="Times New Roman"/>
          <w:color w:val="000000" w:themeColor="text1"/>
          <w:spacing w:val="-1"/>
          <w:szCs w:val="28"/>
        </w:rPr>
      </w:pPr>
      <w:r w:rsidRPr="00F0249F">
        <w:rPr>
          <w:rFonts w:cs="Times New Roman"/>
          <w:color w:val="000000" w:themeColor="text1"/>
          <w:spacing w:val="-1"/>
          <w:szCs w:val="28"/>
        </w:rPr>
        <w:t>На территории района организована работа мобильной группы по выявлению и пресечению несанкционированной торговли. Мониторинг территории района проводится в ежедневном режиме, а также через городские видеокамеры «ЕЦХД».</w:t>
      </w:r>
    </w:p>
    <w:p w14:paraId="21E581D4" w14:textId="77777777" w:rsidR="00D36524" w:rsidRPr="00F0249F" w:rsidRDefault="00D36524" w:rsidP="00AF188B">
      <w:pPr>
        <w:tabs>
          <w:tab w:val="left" w:pos="0"/>
        </w:tabs>
        <w:ind w:right="142" w:firstLine="709"/>
        <w:jc w:val="both"/>
        <w:rPr>
          <w:rFonts w:cs="Times New Roman"/>
          <w:color w:val="000000" w:themeColor="text1"/>
          <w:spacing w:val="-1"/>
          <w:szCs w:val="28"/>
        </w:rPr>
      </w:pPr>
      <w:r w:rsidRPr="00F0249F">
        <w:rPr>
          <w:rFonts w:cs="Times New Roman"/>
          <w:color w:val="000000" w:themeColor="text1"/>
          <w:spacing w:val="-1"/>
          <w:szCs w:val="28"/>
        </w:rPr>
        <w:t>В случае выявлении несанкционированной торговли к нарушителям применяются меры административного воздействия в соответствии со статьей 11.13. КоАП г. Москвы «Осуществление торговой деятельности, оказание услуг вне специально отведенных для этого мест».</w:t>
      </w:r>
    </w:p>
    <w:p w14:paraId="7CB25C3B" w14:textId="42C82153" w:rsidR="00D36524" w:rsidRPr="00F0249F" w:rsidRDefault="00D36524" w:rsidP="00AF188B">
      <w:pPr>
        <w:tabs>
          <w:tab w:val="left" w:pos="0"/>
        </w:tabs>
        <w:ind w:right="142" w:firstLine="709"/>
        <w:jc w:val="both"/>
        <w:rPr>
          <w:rFonts w:cs="Times New Roman"/>
          <w:color w:val="000000" w:themeColor="text1"/>
          <w:spacing w:val="-1"/>
          <w:szCs w:val="28"/>
        </w:rPr>
      </w:pPr>
      <w:r w:rsidRPr="00F0249F">
        <w:rPr>
          <w:rFonts w:cs="Times New Roman"/>
          <w:color w:val="000000" w:themeColor="text1"/>
          <w:spacing w:val="-1"/>
          <w:szCs w:val="28"/>
        </w:rPr>
        <w:t xml:space="preserve">В 2025 году на территории района несанкционированная торговля не выявлена. Обращения на портал «Наш город», «Электронный документооборот» и ИС ЦАФАП по несанкционированной торговли не поступали. </w:t>
      </w:r>
    </w:p>
    <w:p w14:paraId="618948CE" w14:textId="77777777" w:rsidR="00D36524" w:rsidRPr="00F0249F" w:rsidRDefault="00D36524" w:rsidP="00AF188B">
      <w:pPr>
        <w:tabs>
          <w:tab w:val="left" w:pos="0"/>
        </w:tabs>
        <w:ind w:right="142" w:firstLine="709"/>
        <w:jc w:val="both"/>
        <w:rPr>
          <w:rFonts w:cs="Times New Roman"/>
          <w:color w:val="000000" w:themeColor="text1"/>
          <w:spacing w:val="-1"/>
          <w:szCs w:val="28"/>
        </w:rPr>
      </w:pPr>
      <w:r w:rsidRPr="00F0249F">
        <w:rPr>
          <w:rFonts w:cs="Times New Roman"/>
          <w:color w:val="000000" w:themeColor="text1"/>
          <w:spacing w:val="-1"/>
          <w:szCs w:val="28"/>
        </w:rPr>
        <w:t xml:space="preserve">За аналогичный период 2024 года было составлено </w:t>
      </w:r>
      <w:r w:rsidRPr="00F0249F">
        <w:rPr>
          <w:rFonts w:cs="Times New Roman"/>
          <w:b/>
          <w:color w:val="000000" w:themeColor="text1"/>
          <w:spacing w:val="-1"/>
          <w:szCs w:val="28"/>
        </w:rPr>
        <w:t>8</w:t>
      </w:r>
      <w:r w:rsidRPr="00F0249F">
        <w:rPr>
          <w:rFonts w:cs="Times New Roman"/>
          <w:color w:val="000000" w:themeColor="text1"/>
          <w:spacing w:val="-1"/>
          <w:szCs w:val="28"/>
        </w:rPr>
        <w:t xml:space="preserve"> протоколов на лиц, осуществлявших несанкционированную торговлю на территории района.</w:t>
      </w:r>
    </w:p>
    <w:p w14:paraId="6ABAECF6" w14:textId="03E24280" w:rsidR="00D36524" w:rsidRPr="00F0249F" w:rsidRDefault="00D36524" w:rsidP="00AF188B">
      <w:pPr>
        <w:ind w:right="-1" w:firstLine="567"/>
        <w:jc w:val="both"/>
        <w:rPr>
          <w:rFonts w:cs="Times New Roman"/>
          <w:color w:val="000000" w:themeColor="text1"/>
          <w:sz w:val="26"/>
          <w:szCs w:val="26"/>
        </w:rPr>
      </w:pPr>
      <w:r w:rsidRPr="00F0249F">
        <w:rPr>
          <w:rFonts w:cs="Times New Roman"/>
          <w:color w:val="000000" w:themeColor="text1"/>
          <w:szCs w:val="28"/>
        </w:rPr>
        <w:lastRenderedPageBreak/>
        <w:t xml:space="preserve">В соответствии с поручением Мэра Москвы </w:t>
      </w:r>
      <w:r w:rsidR="00A24E62" w:rsidRPr="00F0249F">
        <w:rPr>
          <w:rFonts w:cs="Times New Roman"/>
          <w:color w:val="000000" w:themeColor="text1"/>
          <w:szCs w:val="28"/>
        </w:rPr>
        <w:t>в течение</w:t>
      </w:r>
      <w:r w:rsidRPr="00F0249F">
        <w:rPr>
          <w:rFonts w:cs="Times New Roman"/>
          <w:color w:val="000000" w:themeColor="text1"/>
          <w:szCs w:val="28"/>
        </w:rPr>
        <w:t xml:space="preserve"> 2025 года в ежедневном режиме сотрудниками управы района велась работа по мониторингу ценообразования продовольственной корзины по </w:t>
      </w:r>
      <w:r w:rsidRPr="00F0249F">
        <w:rPr>
          <w:rFonts w:cs="Times New Roman"/>
          <w:b/>
          <w:color w:val="000000" w:themeColor="text1"/>
          <w:szCs w:val="28"/>
        </w:rPr>
        <w:t>50</w:t>
      </w:r>
      <w:r w:rsidRPr="00F0249F">
        <w:rPr>
          <w:rFonts w:cs="Times New Roman"/>
          <w:color w:val="000000" w:themeColor="text1"/>
          <w:szCs w:val="28"/>
        </w:rPr>
        <w:t xml:space="preserve"> позициям с последующим занесением полученной информации в специализированную систему Правительства Москвы.</w:t>
      </w:r>
      <w:r w:rsidRPr="00F0249F">
        <w:rPr>
          <w:rFonts w:cs="Times New Roman"/>
          <w:color w:val="000000" w:themeColor="text1"/>
          <w:sz w:val="26"/>
          <w:szCs w:val="26"/>
        </w:rPr>
        <w:t xml:space="preserve"> </w:t>
      </w:r>
    </w:p>
    <w:p w14:paraId="6AB16CF3" w14:textId="77777777" w:rsidR="00ED1EA3" w:rsidRDefault="00ED1EA3" w:rsidP="00AF188B">
      <w:pPr>
        <w:ind w:right="-1" w:firstLine="567"/>
        <w:jc w:val="both"/>
        <w:rPr>
          <w:rFonts w:cs="Times New Roman"/>
          <w:sz w:val="26"/>
          <w:szCs w:val="26"/>
        </w:rPr>
      </w:pPr>
    </w:p>
    <w:p w14:paraId="33AD86A3" w14:textId="77777777" w:rsidR="00846B66" w:rsidRPr="00C36ADC" w:rsidRDefault="00846B66" w:rsidP="00AF188B">
      <w:pPr>
        <w:shd w:val="clear" w:color="auto" w:fill="FFFFFF"/>
        <w:ind w:right="-1" w:firstLine="540"/>
        <w:jc w:val="center"/>
        <w:rPr>
          <w:rFonts w:cs="Times New Roman"/>
          <w:b/>
          <w:szCs w:val="28"/>
          <w:u w:val="single"/>
        </w:rPr>
      </w:pPr>
      <w:r w:rsidRPr="00C36ADC">
        <w:rPr>
          <w:rFonts w:cs="Times New Roman"/>
          <w:b/>
          <w:szCs w:val="28"/>
          <w:u w:val="single"/>
        </w:rPr>
        <w:t>Работа с общественными организациями района</w:t>
      </w:r>
    </w:p>
    <w:p w14:paraId="2312E552" w14:textId="77777777" w:rsidR="00846B66" w:rsidRPr="00F0249F" w:rsidRDefault="00846B66" w:rsidP="00AF188B">
      <w:pPr>
        <w:shd w:val="clear" w:color="auto" w:fill="FFFFFF"/>
        <w:ind w:right="-1" w:firstLine="540"/>
        <w:jc w:val="both"/>
        <w:rPr>
          <w:rFonts w:cs="Times New Roman"/>
          <w:b/>
          <w:szCs w:val="28"/>
          <w:highlight w:val="red"/>
        </w:rPr>
      </w:pPr>
    </w:p>
    <w:p w14:paraId="764CDAD6" w14:textId="77777777" w:rsidR="000F4DF1" w:rsidRPr="00127866" w:rsidRDefault="000F4DF1" w:rsidP="00AF188B">
      <w:pPr>
        <w:ind w:right="-1" w:firstLine="540"/>
        <w:jc w:val="both"/>
        <w:rPr>
          <w:rFonts w:cs="Times New Roman"/>
          <w:bCs/>
          <w:szCs w:val="28"/>
        </w:rPr>
      </w:pPr>
      <w:r w:rsidRPr="00127866">
        <w:rPr>
          <w:rFonts w:cs="Times New Roman"/>
          <w:bCs/>
          <w:szCs w:val="28"/>
        </w:rPr>
        <w:t xml:space="preserve">На территории района работают </w:t>
      </w:r>
      <w:r w:rsidRPr="00127866">
        <w:rPr>
          <w:rFonts w:cs="Times New Roman"/>
          <w:b/>
          <w:bCs/>
          <w:szCs w:val="28"/>
        </w:rPr>
        <w:t>8</w:t>
      </w:r>
      <w:r w:rsidRPr="00127866">
        <w:rPr>
          <w:rFonts w:cs="Times New Roman"/>
          <w:bCs/>
          <w:szCs w:val="28"/>
        </w:rPr>
        <w:t xml:space="preserve"> общественных организаций: </w:t>
      </w:r>
    </w:p>
    <w:p w14:paraId="7D7439D3" w14:textId="77777777" w:rsidR="000F4DF1" w:rsidRPr="00127866" w:rsidRDefault="000F4DF1" w:rsidP="00AF188B">
      <w:pPr>
        <w:ind w:right="-1" w:firstLine="540"/>
        <w:jc w:val="both"/>
        <w:rPr>
          <w:rFonts w:cs="Times New Roman"/>
          <w:bCs/>
          <w:szCs w:val="28"/>
        </w:rPr>
      </w:pPr>
      <w:r w:rsidRPr="00127866">
        <w:rPr>
          <w:rFonts w:cs="Times New Roman"/>
          <w:bCs/>
          <w:szCs w:val="28"/>
        </w:rPr>
        <w:t>- Районная общественная организация пенсионеров-ветеранов войны, труда, Вооруженных Сил и правоохранительных органов;</w:t>
      </w:r>
    </w:p>
    <w:p w14:paraId="6EDB5E0B" w14:textId="5AB66976" w:rsidR="000F4DF1" w:rsidRPr="00127866" w:rsidRDefault="000F4DF1" w:rsidP="00AF188B">
      <w:pPr>
        <w:ind w:right="-1" w:firstLine="540"/>
        <w:jc w:val="both"/>
        <w:rPr>
          <w:rFonts w:cs="Times New Roman"/>
          <w:bCs/>
          <w:szCs w:val="28"/>
        </w:rPr>
      </w:pPr>
      <w:r w:rsidRPr="00127866">
        <w:rPr>
          <w:rFonts w:cs="Times New Roman"/>
          <w:bCs/>
          <w:szCs w:val="28"/>
        </w:rPr>
        <w:t>- Местная общественная организация граждан, пострадавших</w:t>
      </w:r>
      <w:r w:rsidR="000C223C">
        <w:rPr>
          <w:rFonts w:cs="Times New Roman"/>
          <w:bCs/>
          <w:szCs w:val="28"/>
        </w:rPr>
        <w:t xml:space="preserve"> </w:t>
      </w:r>
      <w:r w:rsidRPr="00127866">
        <w:rPr>
          <w:rFonts w:cs="Times New Roman"/>
          <w:bCs/>
          <w:szCs w:val="28"/>
        </w:rPr>
        <w:t>от радиационного воздействия Союз «Чернобыль» района Ломоносовский;</w:t>
      </w:r>
    </w:p>
    <w:p w14:paraId="70B3B8B7" w14:textId="451024B3" w:rsidR="000F4DF1" w:rsidRPr="00127866" w:rsidRDefault="000F4DF1" w:rsidP="00AF188B">
      <w:pPr>
        <w:ind w:right="-1"/>
        <w:jc w:val="both"/>
        <w:rPr>
          <w:rFonts w:cs="Times New Roman"/>
          <w:bCs/>
          <w:szCs w:val="28"/>
        </w:rPr>
      </w:pPr>
      <w:r w:rsidRPr="00127866">
        <w:rPr>
          <w:rFonts w:cs="Times New Roman"/>
          <w:bCs/>
          <w:szCs w:val="28"/>
        </w:rPr>
        <w:t xml:space="preserve">        - Межмуниципальная территориальная первичная организация Всероссийского общества слепых «Ломоносовский округ»</w:t>
      </w:r>
      <w:r w:rsidR="000C223C">
        <w:rPr>
          <w:rFonts w:cs="Times New Roman"/>
          <w:bCs/>
          <w:szCs w:val="28"/>
        </w:rPr>
        <w:t xml:space="preserve"> </w:t>
      </w:r>
      <w:r w:rsidRPr="00127866">
        <w:rPr>
          <w:rFonts w:cs="Times New Roman"/>
          <w:bCs/>
          <w:szCs w:val="28"/>
        </w:rPr>
        <w:t>(районное отделение);</w:t>
      </w:r>
    </w:p>
    <w:p w14:paraId="39C233E6" w14:textId="77777777" w:rsidR="000F4DF1" w:rsidRPr="00127866" w:rsidRDefault="000F4DF1" w:rsidP="00AF188B">
      <w:pPr>
        <w:ind w:right="-1" w:firstLine="540"/>
        <w:jc w:val="both"/>
        <w:rPr>
          <w:rFonts w:cs="Times New Roman"/>
          <w:bCs/>
          <w:szCs w:val="28"/>
        </w:rPr>
      </w:pPr>
      <w:r w:rsidRPr="00127866">
        <w:rPr>
          <w:rFonts w:cs="Times New Roman"/>
          <w:bCs/>
          <w:szCs w:val="28"/>
        </w:rPr>
        <w:t>-  Местная районная организация инвалидов «Ломоносовская» Московского городского общественного объединения Всероссийского общества инвалидов;</w:t>
      </w:r>
    </w:p>
    <w:p w14:paraId="6A4DDC4A" w14:textId="77777777" w:rsidR="000F4DF1" w:rsidRPr="00127866" w:rsidRDefault="000F4DF1" w:rsidP="00AF188B">
      <w:pPr>
        <w:tabs>
          <w:tab w:val="left" w:pos="6645"/>
        </w:tabs>
        <w:ind w:right="-1" w:firstLine="540"/>
        <w:jc w:val="both"/>
        <w:rPr>
          <w:rFonts w:cs="Times New Roman"/>
          <w:bCs/>
          <w:szCs w:val="28"/>
        </w:rPr>
      </w:pPr>
      <w:r w:rsidRPr="00127866">
        <w:rPr>
          <w:rFonts w:cs="Times New Roman"/>
          <w:bCs/>
          <w:szCs w:val="28"/>
        </w:rPr>
        <w:t>-  Общество жителей блокадного Ленинграда;</w:t>
      </w:r>
      <w:r w:rsidRPr="00127866">
        <w:rPr>
          <w:rFonts w:cs="Times New Roman"/>
          <w:bCs/>
          <w:szCs w:val="28"/>
        </w:rPr>
        <w:tab/>
      </w:r>
    </w:p>
    <w:p w14:paraId="4808E5A3" w14:textId="77777777" w:rsidR="000F4DF1" w:rsidRPr="00127866" w:rsidRDefault="000F4DF1" w:rsidP="00AF188B">
      <w:pPr>
        <w:ind w:right="-1" w:firstLine="540"/>
        <w:jc w:val="both"/>
        <w:rPr>
          <w:rFonts w:cs="Times New Roman"/>
          <w:bCs/>
          <w:szCs w:val="28"/>
        </w:rPr>
      </w:pPr>
      <w:r w:rsidRPr="00127866">
        <w:rPr>
          <w:rFonts w:cs="Times New Roman"/>
          <w:bCs/>
          <w:szCs w:val="28"/>
        </w:rPr>
        <w:t>-  Общество бывших несовершеннолетних узников фашизма;</w:t>
      </w:r>
    </w:p>
    <w:p w14:paraId="185E877E" w14:textId="1E4824F7" w:rsidR="000F4DF1" w:rsidRPr="00127866" w:rsidRDefault="000F4DF1" w:rsidP="00AF188B">
      <w:pPr>
        <w:ind w:right="-1"/>
        <w:jc w:val="both"/>
        <w:rPr>
          <w:bCs/>
          <w:szCs w:val="28"/>
        </w:rPr>
      </w:pPr>
      <w:r w:rsidRPr="00127866">
        <w:rPr>
          <w:szCs w:val="28"/>
        </w:rPr>
        <w:t xml:space="preserve">       - Общественная организация ветеранов государственного</w:t>
      </w:r>
      <w:r w:rsidR="000C223C">
        <w:rPr>
          <w:szCs w:val="28"/>
        </w:rPr>
        <w:t xml:space="preserve"> </w:t>
      </w:r>
      <w:r w:rsidRPr="00127866">
        <w:rPr>
          <w:szCs w:val="28"/>
        </w:rPr>
        <w:t>и муниципального управления г. Москвы местного отделения</w:t>
      </w:r>
      <w:r w:rsidR="000C223C">
        <w:rPr>
          <w:szCs w:val="28"/>
        </w:rPr>
        <w:t xml:space="preserve"> </w:t>
      </w:r>
      <w:r w:rsidRPr="00127866">
        <w:rPr>
          <w:szCs w:val="28"/>
        </w:rPr>
        <w:t>ЮЗАО Ломоносовского района;</w:t>
      </w:r>
    </w:p>
    <w:p w14:paraId="4BBE5B58" w14:textId="40F5A1E9" w:rsidR="000F4DF1" w:rsidRPr="00127866" w:rsidRDefault="000F4DF1" w:rsidP="00AF188B">
      <w:pPr>
        <w:ind w:right="-1" w:firstLine="540"/>
        <w:jc w:val="both"/>
        <w:rPr>
          <w:rFonts w:cs="Times New Roman"/>
          <w:bCs/>
          <w:szCs w:val="28"/>
        </w:rPr>
      </w:pPr>
      <w:r w:rsidRPr="00127866">
        <w:rPr>
          <w:rFonts w:cs="Times New Roman"/>
          <w:bCs/>
          <w:szCs w:val="28"/>
        </w:rPr>
        <w:t>- Местное отделение Московской региональной организации</w:t>
      </w:r>
      <w:r w:rsidR="009E04D7">
        <w:rPr>
          <w:rFonts w:cs="Times New Roman"/>
          <w:bCs/>
          <w:szCs w:val="28"/>
        </w:rPr>
        <w:t xml:space="preserve"> </w:t>
      </w:r>
      <w:r w:rsidRPr="00127866">
        <w:rPr>
          <w:rFonts w:cs="Times New Roman"/>
          <w:bCs/>
          <w:szCs w:val="28"/>
        </w:rPr>
        <w:t>Общероссийской общественной организации «Российский Союз ветеранов Афганистана и специальных военных операций».</w:t>
      </w:r>
    </w:p>
    <w:p w14:paraId="60C30DB7" w14:textId="77777777" w:rsidR="000F4DF1" w:rsidRPr="00127866" w:rsidRDefault="000F4DF1" w:rsidP="00AF188B">
      <w:pPr>
        <w:ind w:right="-1" w:firstLine="540"/>
        <w:jc w:val="both"/>
        <w:rPr>
          <w:rFonts w:cs="Times New Roman"/>
          <w:bCs/>
          <w:szCs w:val="28"/>
        </w:rPr>
      </w:pPr>
      <w:r w:rsidRPr="00127866">
        <w:rPr>
          <w:rFonts w:cs="Times New Roman"/>
          <w:bCs/>
          <w:szCs w:val="28"/>
        </w:rPr>
        <w:t>Мероприятия, проводимые управой района:</w:t>
      </w:r>
    </w:p>
    <w:p w14:paraId="35F22203" w14:textId="77777777" w:rsidR="000F4DF1" w:rsidRPr="00127866" w:rsidRDefault="000F4DF1" w:rsidP="00AF188B">
      <w:pPr>
        <w:ind w:right="-1" w:firstLine="540"/>
        <w:jc w:val="both"/>
        <w:rPr>
          <w:rFonts w:cs="Times New Roman"/>
          <w:bCs/>
          <w:szCs w:val="28"/>
        </w:rPr>
      </w:pPr>
      <w:r w:rsidRPr="00127866">
        <w:rPr>
          <w:rFonts w:cs="Times New Roman"/>
          <w:b/>
          <w:bCs/>
          <w:szCs w:val="28"/>
        </w:rPr>
        <w:t>21 февраля 2025 года</w:t>
      </w:r>
      <w:r w:rsidRPr="00127866">
        <w:rPr>
          <w:rFonts w:cs="Times New Roman"/>
          <w:bCs/>
          <w:szCs w:val="28"/>
        </w:rPr>
        <w:t xml:space="preserve"> проведен митинг, посвященный Дню защитника Отечества. Мероприятие состоялось у мемориальной доски легендарного земляка, Героя Советского Союза И.Д. Злыденного, расположенной по адресу: Ленинский проспект, д. 90.</w:t>
      </w:r>
    </w:p>
    <w:p w14:paraId="250FA296" w14:textId="1921D9C4" w:rsidR="000F4DF1" w:rsidRPr="00127866" w:rsidRDefault="000F4DF1" w:rsidP="00AF188B">
      <w:pPr>
        <w:ind w:right="-1" w:firstLine="540"/>
        <w:jc w:val="both"/>
        <w:rPr>
          <w:rFonts w:cs="Times New Roman"/>
          <w:bCs/>
          <w:szCs w:val="28"/>
        </w:rPr>
      </w:pPr>
      <w:r w:rsidRPr="00127866">
        <w:rPr>
          <w:rFonts w:cs="Times New Roman"/>
          <w:b/>
          <w:bCs/>
          <w:szCs w:val="28"/>
        </w:rPr>
        <w:t>27 февраля 2025 года</w:t>
      </w:r>
      <w:r w:rsidRPr="00127866">
        <w:rPr>
          <w:rFonts w:cs="Times New Roman"/>
          <w:bCs/>
          <w:szCs w:val="28"/>
        </w:rPr>
        <w:t xml:space="preserve"> в Клубе совета ветеранов по адресу: Ленинский проспект, д.</w:t>
      </w:r>
      <w:r w:rsidR="00214451">
        <w:rPr>
          <w:rFonts w:cs="Times New Roman"/>
          <w:bCs/>
          <w:szCs w:val="28"/>
        </w:rPr>
        <w:t xml:space="preserve"> </w:t>
      </w:r>
      <w:r w:rsidRPr="00127866">
        <w:rPr>
          <w:rFonts w:cs="Times New Roman"/>
          <w:bCs/>
          <w:szCs w:val="28"/>
        </w:rPr>
        <w:t>93 глава управы совместно с администрацией муниципального округа Ломоносовский и депутатами Совета депутатов муниципального округа Ломоносовский проведено мероприятие, посвященное Масленице.</w:t>
      </w:r>
    </w:p>
    <w:p w14:paraId="63DD11A2" w14:textId="42ABEBCD" w:rsidR="000F4DF1" w:rsidRPr="00127866" w:rsidRDefault="000F4DF1" w:rsidP="00AF188B">
      <w:pPr>
        <w:ind w:right="-1" w:firstLine="540"/>
        <w:jc w:val="both"/>
        <w:rPr>
          <w:rFonts w:cs="Times New Roman"/>
          <w:bCs/>
          <w:szCs w:val="28"/>
        </w:rPr>
      </w:pPr>
      <w:r w:rsidRPr="00127866">
        <w:rPr>
          <w:rFonts w:cs="Times New Roman"/>
          <w:b/>
          <w:color w:val="000000"/>
          <w:szCs w:val="28"/>
          <w:shd w:val="clear" w:color="auto" w:fill="FFFFFF"/>
        </w:rPr>
        <w:t>11 апреля 2025 года</w:t>
      </w:r>
      <w:r w:rsidRPr="00127866">
        <w:rPr>
          <w:rFonts w:cs="Times New Roman"/>
          <w:color w:val="000000"/>
          <w:szCs w:val="28"/>
          <w:shd w:val="clear" w:color="auto" w:fill="FFFFFF"/>
        </w:rPr>
        <w:t xml:space="preserve"> в Клубе совета ветеранов по адресу: Ленинский проспект, д.</w:t>
      </w:r>
      <w:r w:rsidR="00214451">
        <w:rPr>
          <w:rFonts w:cs="Times New Roman"/>
          <w:color w:val="000000"/>
          <w:szCs w:val="28"/>
          <w:shd w:val="clear" w:color="auto" w:fill="FFFFFF"/>
        </w:rPr>
        <w:t xml:space="preserve"> </w:t>
      </w:r>
      <w:r w:rsidRPr="00127866">
        <w:rPr>
          <w:rFonts w:cs="Times New Roman"/>
          <w:color w:val="000000"/>
          <w:szCs w:val="28"/>
          <w:shd w:val="clear" w:color="auto" w:fill="FFFFFF"/>
        </w:rPr>
        <w:t>93 проведено мероприятие, посвященное Дню космонавтики.</w:t>
      </w:r>
    </w:p>
    <w:p w14:paraId="32FA5615" w14:textId="77777777" w:rsidR="000F4DF1" w:rsidRPr="00127866" w:rsidRDefault="000F4DF1" w:rsidP="00AF188B">
      <w:pPr>
        <w:ind w:right="-1" w:firstLine="540"/>
        <w:jc w:val="both"/>
        <w:rPr>
          <w:rFonts w:cs="Times New Roman"/>
          <w:bCs/>
          <w:szCs w:val="28"/>
        </w:rPr>
      </w:pPr>
      <w:r w:rsidRPr="00127866">
        <w:rPr>
          <w:rFonts w:cs="Times New Roman"/>
          <w:bCs/>
          <w:szCs w:val="28"/>
        </w:rPr>
        <w:t>В рамках празднования 80-летия Победы в Великой Отечественной войне были проведены следующие мероприятия:</w:t>
      </w:r>
    </w:p>
    <w:p w14:paraId="48C5427D" w14:textId="5B1BAC43" w:rsidR="000F4DF1" w:rsidRPr="00127866" w:rsidRDefault="000F4DF1" w:rsidP="00AF188B">
      <w:pPr>
        <w:ind w:right="-1" w:firstLine="540"/>
        <w:jc w:val="both"/>
        <w:rPr>
          <w:rFonts w:cs="Times New Roman"/>
          <w:bCs/>
          <w:szCs w:val="28"/>
        </w:rPr>
      </w:pPr>
      <w:r w:rsidRPr="00127866">
        <w:rPr>
          <w:rFonts w:cs="Times New Roman"/>
          <w:b/>
          <w:bCs/>
          <w:szCs w:val="28"/>
        </w:rPr>
        <w:t>В 2025 году</w:t>
      </w:r>
      <w:r w:rsidRPr="00127866">
        <w:rPr>
          <w:rFonts w:cs="Times New Roman"/>
          <w:bCs/>
          <w:szCs w:val="28"/>
        </w:rPr>
        <w:t xml:space="preserve"> была вручена 121 юбилейная медаль «80 лет Победы в Великой Отечественной войне 1941-1945 гг.» участникам, инвалидам и ветеранам Великой Отечественной войны, труженикам тыла, жителям блокадного Ленинграда.</w:t>
      </w:r>
    </w:p>
    <w:p w14:paraId="52948D9A" w14:textId="3F679A8B" w:rsidR="000F4DF1" w:rsidRPr="00127866" w:rsidRDefault="000F4DF1" w:rsidP="00AF188B">
      <w:pPr>
        <w:ind w:firstLine="709"/>
        <w:jc w:val="both"/>
        <w:rPr>
          <w:rFonts w:cs="Times New Roman"/>
          <w:color w:val="000000"/>
          <w:szCs w:val="28"/>
          <w:shd w:val="clear" w:color="auto" w:fill="FFFFFF"/>
        </w:rPr>
      </w:pPr>
      <w:r w:rsidRPr="00127866">
        <w:rPr>
          <w:rFonts w:cs="Times New Roman"/>
          <w:bCs/>
          <w:color w:val="000000"/>
          <w:szCs w:val="28"/>
          <w:shd w:val="clear" w:color="auto" w:fill="FFFFFF"/>
        </w:rPr>
        <w:t xml:space="preserve">В рамках акции «Здесь жил ветеран» </w:t>
      </w:r>
      <w:r w:rsidRPr="00127866">
        <w:rPr>
          <w:rFonts w:cs="Times New Roman"/>
          <w:color w:val="000000"/>
          <w:szCs w:val="28"/>
          <w:shd w:val="clear" w:color="auto" w:fill="FFFFFF"/>
        </w:rPr>
        <w:t xml:space="preserve">с участием главы управы, депутата МГД Петруковича </w:t>
      </w:r>
      <w:r w:rsidR="00214451">
        <w:rPr>
          <w:rFonts w:cs="Times New Roman"/>
          <w:color w:val="000000"/>
          <w:szCs w:val="28"/>
          <w:shd w:val="clear" w:color="auto" w:fill="FFFFFF"/>
        </w:rPr>
        <w:t>Антолия</w:t>
      </w:r>
      <w:r w:rsidRPr="00127866">
        <w:rPr>
          <w:rFonts w:cs="Times New Roman"/>
          <w:color w:val="000000"/>
          <w:szCs w:val="28"/>
          <w:shd w:val="clear" w:color="auto" w:fill="FFFFFF"/>
        </w:rPr>
        <w:t xml:space="preserve"> Алексеевича, депутатов Совета депутатов муниципального округа Ломоносовский и представителей общественных</w:t>
      </w:r>
      <w:r w:rsidRPr="00127866">
        <w:rPr>
          <w:rFonts w:cs="Times New Roman"/>
          <w:bCs/>
          <w:color w:val="000000"/>
          <w:szCs w:val="28"/>
          <w:shd w:val="clear" w:color="auto" w:fill="FFFFFF"/>
        </w:rPr>
        <w:t xml:space="preserve"> организаций в жилых домах были размещены памятные таблички </w:t>
      </w:r>
      <w:r w:rsidRPr="00127866">
        <w:rPr>
          <w:rFonts w:cs="Times New Roman"/>
          <w:color w:val="000000"/>
          <w:szCs w:val="28"/>
          <w:shd w:val="clear" w:color="auto" w:fill="FFFFFF"/>
        </w:rPr>
        <w:t xml:space="preserve">участникам </w:t>
      </w:r>
      <w:r w:rsidRPr="00127866">
        <w:rPr>
          <w:rFonts w:cs="Times New Roman"/>
          <w:color w:val="000000"/>
          <w:szCs w:val="28"/>
          <w:shd w:val="clear" w:color="auto" w:fill="FFFFFF"/>
        </w:rPr>
        <w:lastRenderedPageBreak/>
        <w:t>Великой Отечественной войны 1941-1945 гг.</w:t>
      </w:r>
      <w:r w:rsidRPr="00127866">
        <w:t xml:space="preserve"> </w:t>
      </w:r>
      <w:r w:rsidRPr="00127866">
        <w:rPr>
          <w:rFonts w:cs="Times New Roman"/>
          <w:color w:val="000000"/>
          <w:szCs w:val="28"/>
          <w:shd w:val="clear" w:color="auto" w:fill="FFFFFF"/>
        </w:rPr>
        <w:t>Курцеву Борису Викторовичу, Чабан Давиду Васильевичу, Мамонтову Олегу Васильевичу, Величкину Виктору Сергеевичу.</w:t>
      </w:r>
    </w:p>
    <w:p w14:paraId="28091EC5" w14:textId="77777777" w:rsidR="000F4DF1" w:rsidRPr="00127866" w:rsidRDefault="000F4DF1" w:rsidP="00AF188B">
      <w:pPr>
        <w:ind w:right="-1" w:firstLine="709"/>
        <w:jc w:val="both"/>
        <w:rPr>
          <w:rFonts w:cs="Times New Roman"/>
          <w:bCs/>
          <w:szCs w:val="28"/>
        </w:rPr>
      </w:pPr>
      <w:r w:rsidRPr="00127866">
        <w:rPr>
          <w:rFonts w:cs="Times New Roman"/>
          <w:b/>
          <w:bCs/>
          <w:szCs w:val="28"/>
        </w:rPr>
        <w:t>6 мая 2025 года</w:t>
      </w:r>
      <w:r w:rsidRPr="00127866">
        <w:rPr>
          <w:rFonts w:cs="Times New Roman"/>
          <w:bCs/>
          <w:szCs w:val="28"/>
        </w:rPr>
        <w:t xml:space="preserve"> проведен митинг, посвященный Дню Победы возле мемориальной доски Героя Советского Союза И.Д. Злыденного, расположенной по адресу: Ленинский проспект, д. 90.</w:t>
      </w:r>
    </w:p>
    <w:p w14:paraId="00EE2C89" w14:textId="53DECFC4" w:rsidR="000F4DF1" w:rsidRPr="00127866" w:rsidRDefault="000F4DF1" w:rsidP="00AF188B">
      <w:pPr>
        <w:ind w:right="-1" w:firstLine="709"/>
        <w:jc w:val="both"/>
        <w:rPr>
          <w:rFonts w:cs="Times New Roman"/>
          <w:bCs/>
          <w:szCs w:val="28"/>
        </w:rPr>
      </w:pPr>
      <w:r w:rsidRPr="00127866">
        <w:rPr>
          <w:rFonts w:cs="Times New Roman"/>
          <w:b/>
          <w:bCs/>
          <w:szCs w:val="28"/>
        </w:rPr>
        <w:t xml:space="preserve">7 мая 2025 года </w:t>
      </w:r>
      <w:r w:rsidRPr="00127866">
        <w:rPr>
          <w:rFonts w:cs="Times New Roman"/>
          <w:bCs/>
          <w:szCs w:val="28"/>
        </w:rPr>
        <w:t xml:space="preserve">глава управы вручил юбилейные медали «80 лет Победы в Великой Отечественной войне 1941-1945 гг.» и поздравил ветеранов </w:t>
      </w:r>
      <w:r w:rsidR="00B82551">
        <w:rPr>
          <w:rFonts w:cs="Times New Roman"/>
          <w:bCs/>
          <w:szCs w:val="28"/>
        </w:rPr>
        <w:br/>
      </w:r>
      <w:r w:rsidRPr="00127866">
        <w:rPr>
          <w:rFonts w:cs="Times New Roman"/>
          <w:bCs/>
          <w:szCs w:val="28"/>
        </w:rPr>
        <w:t>в Центре московского долголетия по адресу: ул. Крупской, д. 9.</w:t>
      </w:r>
    </w:p>
    <w:p w14:paraId="4C2F2364" w14:textId="77777777" w:rsidR="000F4DF1" w:rsidRPr="00127866" w:rsidRDefault="000F4DF1" w:rsidP="00AF188B">
      <w:pPr>
        <w:ind w:firstLine="709"/>
        <w:jc w:val="both"/>
        <w:rPr>
          <w:rFonts w:cs="Times New Roman"/>
          <w:color w:val="000000"/>
          <w:szCs w:val="28"/>
          <w:shd w:val="clear" w:color="auto" w:fill="FFFFFF"/>
        </w:rPr>
      </w:pPr>
      <w:r w:rsidRPr="00127866">
        <w:rPr>
          <w:rFonts w:cs="Times New Roman"/>
          <w:b/>
          <w:color w:val="000000"/>
          <w:szCs w:val="28"/>
          <w:shd w:val="clear" w:color="auto" w:fill="FFFFFF"/>
        </w:rPr>
        <w:t>7 мая 2025 года</w:t>
      </w:r>
      <w:r w:rsidRPr="00127866">
        <w:rPr>
          <w:rFonts w:cs="Times New Roman"/>
          <w:color w:val="000000"/>
          <w:szCs w:val="28"/>
          <w:shd w:val="clear" w:color="auto" w:fill="FFFFFF"/>
        </w:rPr>
        <w:t xml:space="preserve"> глава управы поздравил Местную организацию «Ломоносовский округ» Московская городская организация Всероссийского Общества Слепых с двумя важными юбилеями: 100-летием Общества слепых и 80-летием Победы в Великой Отечественной войне 1941-1945 гг.</w:t>
      </w:r>
    </w:p>
    <w:p w14:paraId="476D7FD5" w14:textId="163B0DD4" w:rsidR="000F4DF1" w:rsidRPr="00127866" w:rsidRDefault="000F4DF1" w:rsidP="00AF188B">
      <w:pPr>
        <w:ind w:right="-1" w:firstLine="709"/>
        <w:jc w:val="both"/>
        <w:rPr>
          <w:rFonts w:cs="Times New Roman"/>
          <w:bCs/>
          <w:szCs w:val="28"/>
        </w:rPr>
      </w:pPr>
      <w:r w:rsidRPr="00127866">
        <w:rPr>
          <w:rFonts w:cs="Times New Roman"/>
          <w:b/>
          <w:bCs/>
          <w:szCs w:val="28"/>
        </w:rPr>
        <w:t>8 мая</w:t>
      </w:r>
      <w:r w:rsidRPr="00127866">
        <w:rPr>
          <w:rFonts w:cs="Times New Roman"/>
          <w:bCs/>
          <w:szCs w:val="28"/>
        </w:rPr>
        <w:t xml:space="preserve"> </w:t>
      </w:r>
      <w:r w:rsidRPr="00127866">
        <w:rPr>
          <w:rFonts w:cs="Times New Roman"/>
          <w:b/>
          <w:bCs/>
          <w:szCs w:val="28"/>
        </w:rPr>
        <w:t>2025 года</w:t>
      </w:r>
      <w:r w:rsidRPr="00127866">
        <w:rPr>
          <w:rFonts w:cs="Times New Roman"/>
          <w:bCs/>
          <w:szCs w:val="28"/>
        </w:rPr>
        <w:t xml:space="preserve"> при участии депутата МГД Петруковича </w:t>
      </w:r>
      <w:r w:rsidR="00B82551">
        <w:rPr>
          <w:rFonts w:cs="Times New Roman"/>
          <w:bCs/>
          <w:szCs w:val="28"/>
        </w:rPr>
        <w:t>Анатолия</w:t>
      </w:r>
      <w:r w:rsidRPr="00127866">
        <w:rPr>
          <w:rFonts w:cs="Times New Roman"/>
          <w:bCs/>
          <w:szCs w:val="28"/>
        </w:rPr>
        <w:t xml:space="preserve"> Алексеевича, депутатов Совета депутатов муниципального округа Ломоносовский, руководства ОМВД России по Ломоносовскому району, управления МЧС по ЮЗАО, председателя районного Совета ветеранов проведена акция «Победа входит в каждый двор!».</w:t>
      </w:r>
    </w:p>
    <w:p w14:paraId="4ECDDEC7" w14:textId="5D6ED6CF" w:rsidR="000F4DF1" w:rsidRPr="00127866" w:rsidRDefault="000F4DF1" w:rsidP="00AF188B">
      <w:pPr>
        <w:ind w:firstLine="709"/>
        <w:jc w:val="both"/>
        <w:rPr>
          <w:rFonts w:cs="Times New Roman"/>
          <w:szCs w:val="28"/>
          <w:shd w:val="clear" w:color="auto" w:fill="FFFFFF"/>
        </w:rPr>
      </w:pPr>
      <w:r w:rsidRPr="00127866">
        <w:rPr>
          <w:rFonts w:cs="Times New Roman"/>
          <w:b/>
          <w:bCs/>
          <w:szCs w:val="28"/>
        </w:rPr>
        <w:t>20 июня 2025 года</w:t>
      </w:r>
      <w:r w:rsidRPr="00127866">
        <w:rPr>
          <w:rFonts w:cs="Times New Roman"/>
          <w:bCs/>
          <w:szCs w:val="28"/>
        </w:rPr>
        <w:t xml:space="preserve"> проведен митинг, посвящённый Дню памяти и скорби, возле мемориальной доски М.П. Одинцову, заслуженному военному лётчику СССР, дважды Герою Советского Союза, участнику Великой Отечественной войны, по адресу: </w:t>
      </w:r>
      <w:r w:rsidRPr="00127866">
        <w:rPr>
          <w:rFonts w:cs="Times New Roman"/>
          <w:szCs w:val="28"/>
          <w:shd w:val="clear" w:color="auto" w:fill="FFFFFF"/>
        </w:rPr>
        <w:t>ул. Академика Пилюгина, д.</w:t>
      </w:r>
      <w:r w:rsidR="00E43337">
        <w:rPr>
          <w:rFonts w:cs="Times New Roman"/>
          <w:szCs w:val="28"/>
          <w:shd w:val="clear" w:color="auto" w:fill="FFFFFF"/>
        </w:rPr>
        <w:t xml:space="preserve"> </w:t>
      </w:r>
      <w:r w:rsidRPr="00127866">
        <w:rPr>
          <w:rFonts w:cs="Times New Roman"/>
          <w:szCs w:val="28"/>
          <w:shd w:val="clear" w:color="auto" w:fill="FFFFFF"/>
        </w:rPr>
        <w:t>8, корп.</w:t>
      </w:r>
      <w:r w:rsidR="00E43337">
        <w:rPr>
          <w:rFonts w:cs="Times New Roman"/>
          <w:szCs w:val="28"/>
          <w:shd w:val="clear" w:color="auto" w:fill="FFFFFF"/>
        </w:rPr>
        <w:t xml:space="preserve"> </w:t>
      </w:r>
      <w:r w:rsidRPr="00127866">
        <w:rPr>
          <w:rFonts w:cs="Times New Roman"/>
          <w:szCs w:val="28"/>
          <w:shd w:val="clear" w:color="auto" w:fill="FFFFFF"/>
        </w:rPr>
        <w:t>1.</w:t>
      </w:r>
    </w:p>
    <w:p w14:paraId="4AE84E4F" w14:textId="77777777" w:rsidR="000F4DF1" w:rsidRPr="00127866" w:rsidRDefault="000F4DF1" w:rsidP="00AF188B">
      <w:pPr>
        <w:ind w:right="-1" w:firstLine="709"/>
        <w:jc w:val="both"/>
        <w:rPr>
          <w:rFonts w:cs="Times New Roman"/>
          <w:bCs/>
          <w:szCs w:val="28"/>
        </w:rPr>
      </w:pPr>
      <w:r w:rsidRPr="00127866">
        <w:rPr>
          <w:rFonts w:cs="Times New Roman"/>
          <w:b/>
          <w:bCs/>
          <w:szCs w:val="28"/>
        </w:rPr>
        <w:t>28 августа и 9 сентября 2025 года</w:t>
      </w:r>
      <w:r w:rsidRPr="00127866">
        <w:rPr>
          <w:rFonts w:cs="Times New Roman"/>
          <w:bCs/>
          <w:szCs w:val="28"/>
        </w:rPr>
        <w:t xml:space="preserve"> в управе Ломоносовского района проведена акция «Соберем ребенка в школу».</w:t>
      </w:r>
    </w:p>
    <w:p w14:paraId="4D111A9E" w14:textId="77777777" w:rsidR="000F4DF1" w:rsidRPr="00127866" w:rsidRDefault="000F4DF1" w:rsidP="00AF188B">
      <w:pPr>
        <w:ind w:right="-1" w:firstLine="709"/>
        <w:jc w:val="both"/>
        <w:rPr>
          <w:rFonts w:cs="Times New Roman"/>
          <w:bCs/>
          <w:szCs w:val="28"/>
        </w:rPr>
      </w:pPr>
      <w:r w:rsidRPr="00127866">
        <w:rPr>
          <w:rFonts w:cs="Times New Roman"/>
          <w:b/>
          <w:bCs/>
          <w:szCs w:val="28"/>
        </w:rPr>
        <w:t>13 сентября 2025 года</w:t>
      </w:r>
      <w:r w:rsidRPr="00127866">
        <w:rPr>
          <w:rFonts w:cs="Times New Roman"/>
          <w:bCs/>
          <w:szCs w:val="28"/>
        </w:rPr>
        <w:t xml:space="preserve"> проведено праздничное мероприятие, посвященное Дню города в Народном парке «Надежда».</w:t>
      </w:r>
    </w:p>
    <w:p w14:paraId="24370B26" w14:textId="3C4FD36D" w:rsidR="000F4DF1" w:rsidRPr="00127866" w:rsidRDefault="000F4DF1" w:rsidP="00AF188B">
      <w:pPr>
        <w:ind w:right="-1" w:firstLine="709"/>
        <w:jc w:val="both"/>
        <w:rPr>
          <w:rFonts w:cs="Times New Roman"/>
          <w:bCs/>
          <w:szCs w:val="28"/>
        </w:rPr>
      </w:pPr>
      <w:r w:rsidRPr="00127866">
        <w:rPr>
          <w:rFonts w:cs="Times New Roman"/>
          <w:b/>
          <w:bCs/>
          <w:szCs w:val="28"/>
        </w:rPr>
        <w:t>8 декабря 2025 года</w:t>
      </w:r>
      <w:r w:rsidRPr="00127866">
        <w:rPr>
          <w:rFonts w:cs="Times New Roman"/>
          <w:bCs/>
          <w:szCs w:val="28"/>
        </w:rPr>
        <w:t xml:space="preserve"> возле Мемориальной доски И.Д. Злыденному, герою Советского союза, расположенной по адресу: Ленинский проспект, д. 90 проведена Мемориальная акция, посвященная Дню Героев Отечества.</w:t>
      </w:r>
    </w:p>
    <w:p w14:paraId="6EB36BEC" w14:textId="77777777" w:rsidR="000F4DF1" w:rsidRPr="00127866" w:rsidRDefault="000F4DF1" w:rsidP="00AF188B">
      <w:pPr>
        <w:ind w:right="-1" w:firstLine="709"/>
        <w:jc w:val="both"/>
        <w:rPr>
          <w:rFonts w:cs="Times New Roman"/>
          <w:bCs/>
          <w:szCs w:val="28"/>
        </w:rPr>
      </w:pPr>
      <w:r w:rsidRPr="00127866">
        <w:rPr>
          <w:rFonts w:cs="Times New Roman"/>
          <w:b/>
          <w:bCs/>
          <w:szCs w:val="28"/>
        </w:rPr>
        <w:t>18 декабря 2025 года</w:t>
      </w:r>
      <w:r w:rsidRPr="00127866">
        <w:rPr>
          <w:rFonts w:cs="Times New Roman"/>
          <w:bCs/>
          <w:szCs w:val="28"/>
        </w:rPr>
        <w:t xml:space="preserve"> проведено Праздничное мероприятие, посвященное празднованию Нового года и Рождества Христова.</w:t>
      </w:r>
    </w:p>
    <w:p w14:paraId="744022A2" w14:textId="77777777" w:rsidR="000F4DF1" w:rsidRPr="00127866" w:rsidRDefault="000F4DF1" w:rsidP="00AF188B">
      <w:pPr>
        <w:ind w:right="-1" w:firstLine="540"/>
        <w:jc w:val="both"/>
        <w:rPr>
          <w:rFonts w:cs="Times New Roman"/>
          <w:bCs/>
          <w:szCs w:val="28"/>
        </w:rPr>
      </w:pPr>
      <w:r w:rsidRPr="00127866">
        <w:rPr>
          <w:rFonts w:cs="Times New Roman"/>
          <w:bCs/>
          <w:szCs w:val="28"/>
        </w:rPr>
        <w:t xml:space="preserve">Управой района в течении </w:t>
      </w:r>
      <w:r w:rsidRPr="00127866">
        <w:rPr>
          <w:rFonts w:cs="Times New Roman"/>
          <w:b/>
          <w:bCs/>
          <w:szCs w:val="28"/>
        </w:rPr>
        <w:t>2025</w:t>
      </w:r>
      <w:r w:rsidRPr="00127866">
        <w:rPr>
          <w:rFonts w:cs="Times New Roman"/>
          <w:bCs/>
          <w:szCs w:val="28"/>
        </w:rPr>
        <w:t xml:space="preserve"> года организованны и проведены тематические экскурсии для жителей района («Москва в солдатских шинелях», Теплоходная экскурсия в царское село к храму Белый лебедь).</w:t>
      </w:r>
    </w:p>
    <w:p w14:paraId="51EF6296" w14:textId="2481A1A7" w:rsidR="00C729DB" w:rsidRPr="00F0249F" w:rsidRDefault="00C729DB" w:rsidP="00AF188B">
      <w:pPr>
        <w:ind w:right="-1" w:firstLine="540"/>
        <w:jc w:val="both"/>
        <w:rPr>
          <w:rFonts w:cs="Times New Roman"/>
          <w:bCs/>
          <w:szCs w:val="28"/>
          <w:highlight w:val="red"/>
        </w:rPr>
      </w:pPr>
    </w:p>
    <w:p w14:paraId="6A3CD68C" w14:textId="77777777" w:rsidR="000F4DF1" w:rsidRPr="00127866" w:rsidRDefault="000F4DF1" w:rsidP="00AF188B">
      <w:pPr>
        <w:ind w:right="-1" w:firstLine="540"/>
        <w:jc w:val="both"/>
        <w:rPr>
          <w:rFonts w:cs="Times New Roman"/>
          <w:b/>
          <w:szCs w:val="28"/>
          <w:u w:val="single"/>
        </w:rPr>
      </w:pPr>
      <w:r w:rsidRPr="00127866">
        <w:rPr>
          <w:rFonts w:cs="Times New Roman"/>
          <w:b/>
          <w:szCs w:val="28"/>
          <w:u w:val="single"/>
        </w:rPr>
        <w:t>Взаимодействие управы района с общественными организациями</w:t>
      </w:r>
    </w:p>
    <w:p w14:paraId="3AFFA641" w14:textId="77777777" w:rsidR="000F4DF1" w:rsidRPr="00127866" w:rsidRDefault="000F4DF1" w:rsidP="00AF188B">
      <w:pPr>
        <w:ind w:right="-1" w:firstLine="540"/>
        <w:jc w:val="both"/>
        <w:rPr>
          <w:rFonts w:cs="Times New Roman"/>
          <w:bCs/>
          <w:szCs w:val="28"/>
        </w:rPr>
      </w:pPr>
    </w:p>
    <w:p w14:paraId="7C99ECF1" w14:textId="4E12A4F9" w:rsidR="000F4DF1" w:rsidRPr="00127866" w:rsidRDefault="000F4DF1" w:rsidP="000C223C">
      <w:pPr>
        <w:ind w:right="-1" w:firstLine="540"/>
        <w:jc w:val="both"/>
        <w:rPr>
          <w:rFonts w:cs="Times New Roman"/>
          <w:bCs/>
          <w:szCs w:val="28"/>
        </w:rPr>
      </w:pPr>
      <w:r w:rsidRPr="00127866">
        <w:rPr>
          <w:rFonts w:cs="Times New Roman"/>
          <w:bCs/>
          <w:szCs w:val="28"/>
        </w:rPr>
        <w:t xml:space="preserve">В течение </w:t>
      </w:r>
      <w:r w:rsidRPr="00127866">
        <w:rPr>
          <w:rFonts w:cs="Times New Roman"/>
          <w:b/>
          <w:bCs/>
          <w:szCs w:val="28"/>
        </w:rPr>
        <w:t>2025 года</w:t>
      </w:r>
      <w:r w:rsidRPr="00127866">
        <w:rPr>
          <w:rFonts w:cs="Times New Roman"/>
          <w:bCs/>
          <w:szCs w:val="28"/>
        </w:rPr>
        <w:t xml:space="preserve"> регулярно проводились встречи, круглые столы, досуговые и спортивные мероприятия для представителей общественных организаций и жителей района с участием депутата МГД, депутатов Совета депутатов муниципального округа Ломоносовский, представителей учреждений здравоохранения, представителей социальной защиты населения.</w:t>
      </w:r>
    </w:p>
    <w:p w14:paraId="3823D7E1" w14:textId="77777777" w:rsidR="000F4DF1" w:rsidRPr="00127866" w:rsidRDefault="000F4DF1" w:rsidP="00AF188B">
      <w:pPr>
        <w:ind w:firstLine="709"/>
        <w:jc w:val="both"/>
        <w:rPr>
          <w:rFonts w:cs="Times New Roman"/>
          <w:bCs/>
          <w:szCs w:val="28"/>
          <w:shd w:val="clear" w:color="auto" w:fill="FFFFFF"/>
        </w:rPr>
      </w:pPr>
      <w:r w:rsidRPr="00127866">
        <w:rPr>
          <w:rFonts w:cs="Times New Roman"/>
          <w:bCs/>
          <w:szCs w:val="28"/>
          <w:shd w:val="clear" w:color="auto" w:fill="FFFFFF"/>
        </w:rPr>
        <w:lastRenderedPageBreak/>
        <w:t xml:space="preserve">Проводили встречи с общественными советниками, активом территориальных первичных организаций Совета ветеранов Ломоносовского района и </w:t>
      </w:r>
      <w:r w:rsidRPr="00127866">
        <w:rPr>
          <w:rFonts w:cs="Times New Roman"/>
          <w:color w:val="000000"/>
          <w:szCs w:val="28"/>
          <w:shd w:val="clear" w:color="auto" w:fill="FFFFFF"/>
        </w:rPr>
        <w:t>с ветеранами государственной гражданской службы.</w:t>
      </w:r>
    </w:p>
    <w:p w14:paraId="521DB62B" w14:textId="77777777" w:rsidR="000F4DF1" w:rsidRPr="00127866" w:rsidRDefault="000F4DF1" w:rsidP="00AF188B">
      <w:pPr>
        <w:ind w:right="-1" w:firstLine="540"/>
        <w:jc w:val="both"/>
        <w:rPr>
          <w:rFonts w:cs="Times New Roman"/>
          <w:bCs/>
          <w:szCs w:val="28"/>
        </w:rPr>
      </w:pPr>
    </w:p>
    <w:p w14:paraId="58E26AE2" w14:textId="77777777" w:rsidR="000F4DF1" w:rsidRPr="00127866" w:rsidRDefault="000F4DF1" w:rsidP="00AF188B">
      <w:pPr>
        <w:ind w:right="-1"/>
        <w:jc w:val="center"/>
        <w:rPr>
          <w:rFonts w:cs="Times New Roman"/>
          <w:b/>
          <w:szCs w:val="28"/>
          <w:u w:val="single"/>
        </w:rPr>
      </w:pPr>
      <w:bookmarkStart w:id="0" w:name="_Hlk217580648"/>
      <w:r w:rsidRPr="00127866">
        <w:rPr>
          <w:rFonts w:cs="Times New Roman"/>
          <w:b/>
          <w:szCs w:val="28"/>
          <w:u w:val="single"/>
        </w:rPr>
        <w:t>Взаимодействие управы района с общественными советниками</w:t>
      </w:r>
      <w:bookmarkEnd w:id="0"/>
    </w:p>
    <w:p w14:paraId="012B4316" w14:textId="77777777" w:rsidR="000F4DF1" w:rsidRPr="00127866" w:rsidRDefault="000F4DF1" w:rsidP="00AF188B">
      <w:pPr>
        <w:ind w:right="-1"/>
        <w:jc w:val="center"/>
        <w:rPr>
          <w:rFonts w:cs="Times New Roman"/>
          <w:b/>
          <w:szCs w:val="28"/>
        </w:rPr>
      </w:pPr>
    </w:p>
    <w:p w14:paraId="73B95471" w14:textId="77777777" w:rsidR="000F4DF1" w:rsidRPr="00127866" w:rsidRDefault="000F4DF1" w:rsidP="00AF188B">
      <w:pPr>
        <w:ind w:right="-1" w:firstLine="540"/>
        <w:jc w:val="both"/>
        <w:rPr>
          <w:rFonts w:cs="Times New Roman"/>
          <w:szCs w:val="28"/>
        </w:rPr>
      </w:pPr>
      <w:r w:rsidRPr="00127866">
        <w:rPr>
          <w:rFonts w:cs="Times New Roman"/>
          <w:szCs w:val="28"/>
        </w:rPr>
        <w:t xml:space="preserve">С целью развития общественного института для взаимодействия органов исполнительной власти с жителями, в районе продолжают свою деятельность общественные советники. </w:t>
      </w:r>
    </w:p>
    <w:p w14:paraId="27E96EC3" w14:textId="77777777" w:rsidR="000F4DF1" w:rsidRPr="00127866" w:rsidRDefault="000F4DF1" w:rsidP="00AF188B">
      <w:pPr>
        <w:ind w:right="-1" w:firstLine="540"/>
        <w:jc w:val="both"/>
        <w:rPr>
          <w:rFonts w:cs="Times New Roman"/>
          <w:szCs w:val="28"/>
        </w:rPr>
      </w:pPr>
      <w:r w:rsidRPr="00127866">
        <w:rPr>
          <w:rFonts w:cs="Times New Roman"/>
          <w:szCs w:val="28"/>
        </w:rPr>
        <w:t xml:space="preserve">В </w:t>
      </w:r>
      <w:r w:rsidRPr="00127866">
        <w:rPr>
          <w:rFonts w:cs="Times New Roman"/>
          <w:b/>
          <w:szCs w:val="28"/>
        </w:rPr>
        <w:t>2025 году</w:t>
      </w:r>
      <w:r w:rsidRPr="00127866">
        <w:rPr>
          <w:rFonts w:cs="Times New Roman"/>
          <w:szCs w:val="28"/>
        </w:rPr>
        <w:t xml:space="preserve"> в общественной жизни района приняли участие </w:t>
      </w:r>
      <w:r w:rsidRPr="00127866">
        <w:rPr>
          <w:rFonts w:cs="Times New Roman"/>
          <w:b/>
          <w:szCs w:val="28"/>
        </w:rPr>
        <w:t xml:space="preserve">264 </w:t>
      </w:r>
      <w:r w:rsidRPr="00127866">
        <w:rPr>
          <w:rFonts w:cs="Times New Roman"/>
          <w:szCs w:val="28"/>
        </w:rPr>
        <w:t xml:space="preserve">советника из числа старших по домам и подъездам, членов общественных организаций, молодых активистов и жителей района. </w:t>
      </w:r>
    </w:p>
    <w:p w14:paraId="414AE9A9" w14:textId="77777777" w:rsidR="000F4DF1" w:rsidRPr="00127866" w:rsidRDefault="000F4DF1" w:rsidP="00AF188B">
      <w:pPr>
        <w:pStyle w:val="1"/>
        <w:spacing w:line="240" w:lineRule="auto"/>
        <w:ind w:right="-1" w:firstLine="580"/>
        <w:jc w:val="both"/>
        <w:rPr>
          <w:b w:val="0"/>
          <w:lang w:eastAsia="ru-RU" w:bidi="ru-RU"/>
        </w:rPr>
      </w:pPr>
      <w:r w:rsidRPr="00127866">
        <w:rPr>
          <w:b w:val="0"/>
          <w:lang w:eastAsia="ru-RU" w:bidi="ru-RU"/>
        </w:rPr>
        <w:t xml:space="preserve">Общественные советники главы управы Ломоносовского района традиционно принимали участие в </w:t>
      </w:r>
      <w:r w:rsidRPr="00127866">
        <w:rPr>
          <w:lang w:eastAsia="ru-RU" w:bidi="ru-RU"/>
        </w:rPr>
        <w:t>городских мероприятиях</w:t>
      </w:r>
      <w:r w:rsidRPr="00127866">
        <w:rPr>
          <w:b w:val="0"/>
          <w:lang w:eastAsia="ru-RU" w:bidi="ru-RU"/>
        </w:rPr>
        <w:t>, некоторые из них.</w:t>
      </w:r>
    </w:p>
    <w:p w14:paraId="71F2C26C" w14:textId="77777777" w:rsidR="000F4DF1" w:rsidRPr="00127866" w:rsidRDefault="000F4DF1" w:rsidP="00AF188B">
      <w:pPr>
        <w:pStyle w:val="1"/>
        <w:spacing w:line="240" w:lineRule="auto"/>
        <w:ind w:right="-1" w:firstLine="580"/>
        <w:jc w:val="both"/>
        <w:rPr>
          <w:b w:val="0"/>
          <w:shd w:val="clear" w:color="auto" w:fill="FFFFFF"/>
        </w:rPr>
      </w:pPr>
      <w:r w:rsidRPr="00127866">
        <w:rPr>
          <w:shd w:val="clear" w:color="auto" w:fill="FFFFFF"/>
        </w:rPr>
        <w:t xml:space="preserve">С 1 июня по 14 сентября 2025 года </w:t>
      </w:r>
      <w:r w:rsidRPr="00127866">
        <w:rPr>
          <w:b w:val="0"/>
          <w:shd w:val="clear" w:color="auto" w:fill="FFFFFF"/>
        </w:rPr>
        <w:t xml:space="preserve">общественные советники главы управы Ломоносовского района приняли активное участие в фестивале </w:t>
      </w:r>
      <w:r w:rsidRPr="00127866">
        <w:rPr>
          <w:shd w:val="clear" w:color="auto" w:fill="FFFFFF"/>
        </w:rPr>
        <w:t>«Лето в Москве</w:t>
      </w:r>
      <w:r w:rsidRPr="00127866">
        <w:rPr>
          <w:b w:val="0"/>
          <w:shd w:val="clear" w:color="auto" w:fill="FFFFFF"/>
        </w:rPr>
        <w:t>».</w:t>
      </w:r>
    </w:p>
    <w:p w14:paraId="091994C3" w14:textId="1BD4717E" w:rsidR="000F4DF1" w:rsidRPr="00127866" w:rsidRDefault="000F4DF1" w:rsidP="000C223C">
      <w:pPr>
        <w:ind w:firstLine="580"/>
        <w:jc w:val="both"/>
        <w:rPr>
          <w:rFonts w:eastAsia="Times New Roman" w:cs="Times New Roman"/>
          <w:color w:val="000000" w:themeColor="text1"/>
          <w:szCs w:val="28"/>
        </w:rPr>
      </w:pPr>
      <w:r w:rsidRPr="00127866">
        <w:rPr>
          <w:rFonts w:eastAsia="Times New Roman" w:cs="Times New Roman"/>
          <w:color w:val="000000" w:themeColor="text1"/>
          <w:szCs w:val="28"/>
        </w:rPr>
        <w:t xml:space="preserve">Общественные советники района приняли участие в </w:t>
      </w:r>
      <w:r w:rsidRPr="00127866">
        <w:rPr>
          <w:rFonts w:eastAsia="Times New Roman" w:cs="Times New Roman"/>
          <w:b/>
          <w:color w:val="000000" w:themeColor="text1"/>
          <w:szCs w:val="28"/>
        </w:rPr>
        <w:t>городском конкурсе</w:t>
      </w:r>
      <w:r w:rsidRPr="00127866">
        <w:rPr>
          <w:rFonts w:eastAsia="Times New Roman" w:cs="Times New Roman"/>
          <w:color w:val="000000" w:themeColor="text1"/>
          <w:szCs w:val="28"/>
        </w:rPr>
        <w:t xml:space="preserve">, проведенном Городским Советом общественных советников </w:t>
      </w:r>
      <w:r w:rsidR="00087A6E">
        <w:rPr>
          <w:rFonts w:eastAsia="Times New Roman" w:cs="Times New Roman"/>
          <w:color w:val="000000" w:themeColor="text1"/>
          <w:szCs w:val="28"/>
        </w:rPr>
        <w:t>«</w:t>
      </w:r>
      <w:r w:rsidRPr="00127866">
        <w:rPr>
          <w:rFonts w:eastAsia="Times New Roman" w:cs="Times New Roman"/>
          <w:color w:val="000000" w:themeColor="text1"/>
          <w:szCs w:val="28"/>
        </w:rPr>
        <w:t>Я - гражданин своей страны. Я - помню...</w:t>
      </w:r>
      <w:r w:rsidR="00087A6E">
        <w:rPr>
          <w:rFonts w:eastAsia="Times New Roman" w:cs="Times New Roman"/>
          <w:color w:val="000000" w:themeColor="text1"/>
          <w:szCs w:val="28"/>
        </w:rPr>
        <w:t>»</w:t>
      </w:r>
      <w:r w:rsidRPr="00127866">
        <w:rPr>
          <w:rFonts w:eastAsia="Times New Roman" w:cs="Times New Roman"/>
          <w:color w:val="000000" w:themeColor="text1"/>
          <w:szCs w:val="28"/>
        </w:rPr>
        <w:t xml:space="preserve">. На конкурс были представлены 4 работы (авторы Г.Н. Алексеев, Е.В. Киселева, Г.Н. Слезко, Я.В. Артеменок). Ломоносовский район занял призовые места: </w:t>
      </w:r>
      <w:r w:rsidRPr="00127866">
        <w:rPr>
          <w:rFonts w:eastAsia="Times New Roman" w:cs="Times New Roman"/>
          <w:b/>
          <w:color w:val="000000" w:themeColor="text1"/>
          <w:szCs w:val="28"/>
        </w:rPr>
        <w:t xml:space="preserve">первое </w:t>
      </w:r>
      <w:r w:rsidRPr="00127866">
        <w:rPr>
          <w:rFonts w:eastAsia="Times New Roman" w:cs="Times New Roman"/>
          <w:color w:val="000000" w:themeColor="text1"/>
          <w:szCs w:val="28"/>
        </w:rPr>
        <w:t xml:space="preserve">место по городу Москве заняла работа Артеменка Я.В., </w:t>
      </w:r>
      <w:r w:rsidRPr="00127866">
        <w:rPr>
          <w:rFonts w:eastAsia="Times New Roman" w:cs="Times New Roman"/>
          <w:b/>
          <w:color w:val="000000" w:themeColor="text1"/>
          <w:szCs w:val="28"/>
        </w:rPr>
        <w:t>десятое</w:t>
      </w:r>
      <w:r w:rsidRPr="00127866">
        <w:rPr>
          <w:rFonts w:eastAsia="Times New Roman" w:cs="Times New Roman"/>
          <w:color w:val="000000" w:themeColor="text1"/>
          <w:szCs w:val="28"/>
        </w:rPr>
        <w:t xml:space="preserve"> место - работа Слезко Г.Н. </w:t>
      </w:r>
    </w:p>
    <w:p w14:paraId="356CA321" w14:textId="63ABEC9E" w:rsidR="000F4DF1" w:rsidRPr="00127866" w:rsidRDefault="000F4DF1" w:rsidP="00AF188B">
      <w:pPr>
        <w:ind w:firstLine="709"/>
        <w:jc w:val="both"/>
        <w:rPr>
          <w:rFonts w:eastAsia="Times New Roman" w:cs="Times New Roman"/>
          <w:szCs w:val="28"/>
        </w:rPr>
      </w:pPr>
      <w:r w:rsidRPr="00127866">
        <w:rPr>
          <w:rFonts w:eastAsia="Times New Roman" w:cs="Times New Roman"/>
          <w:b/>
          <w:szCs w:val="28"/>
        </w:rPr>
        <w:t xml:space="preserve">5 декабря 2025 года </w:t>
      </w:r>
      <w:r w:rsidRPr="00127866">
        <w:rPr>
          <w:rFonts w:eastAsia="Times New Roman" w:cs="Times New Roman"/>
          <w:szCs w:val="28"/>
        </w:rPr>
        <w:t>общественные советники приняли участие</w:t>
      </w:r>
      <w:r w:rsidRPr="00127866">
        <w:rPr>
          <w:rFonts w:eastAsia="Times New Roman" w:cs="Times New Roman"/>
          <w:b/>
          <w:szCs w:val="28"/>
        </w:rPr>
        <w:t xml:space="preserve"> </w:t>
      </w:r>
      <w:r w:rsidRPr="00127866">
        <w:rPr>
          <w:rFonts w:eastAsia="Times New Roman" w:cs="Times New Roman"/>
          <w:szCs w:val="28"/>
        </w:rPr>
        <w:t xml:space="preserve">в открытии проекта </w:t>
      </w:r>
      <w:r w:rsidRPr="00127866">
        <w:rPr>
          <w:rFonts w:eastAsia="Times New Roman" w:cs="Times New Roman"/>
          <w:b/>
          <w:szCs w:val="28"/>
        </w:rPr>
        <w:t xml:space="preserve">«Зима в Москве» </w:t>
      </w:r>
      <w:r w:rsidRPr="00127866">
        <w:rPr>
          <w:rFonts w:eastAsia="Times New Roman" w:cs="Times New Roman"/>
          <w:szCs w:val="28"/>
        </w:rPr>
        <w:t>(окружная площадка, Парк 70-летия Победы в Черемушках).</w:t>
      </w:r>
    </w:p>
    <w:p w14:paraId="23BAFBDC" w14:textId="77777777" w:rsidR="000F4DF1" w:rsidRPr="00127866" w:rsidRDefault="000F4DF1" w:rsidP="00AF188B">
      <w:pPr>
        <w:ind w:right="-1" w:firstLine="709"/>
        <w:jc w:val="both"/>
        <w:rPr>
          <w:rFonts w:cs="Times New Roman"/>
          <w:color w:val="000000"/>
          <w:szCs w:val="28"/>
          <w:shd w:val="clear" w:color="auto" w:fill="FFFFFF"/>
        </w:rPr>
      </w:pPr>
      <w:r w:rsidRPr="00127866">
        <w:rPr>
          <w:rFonts w:cs="Times New Roman"/>
          <w:color w:val="000000"/>
          <w:szCs w:val="28"/>
          <w:shd w:val="clear" w:color="auto" w:fill="FFFFFF"/>
        </w:rPr>
        <w:t xml:space="preserve">Общественные советники принимали участие в </w:t>
      </w:r>
      <w:r w:rsidRPr="00127866">
        <w:rPr>
          <w:rFonts w:cs="Times New Roman"/>
          <w:b/>
          <w:bCs/>
          <w:color w:val="000000"/>
          <w:szCs w:val="28"/>
          <w:shd w:val="clear" w:color="auto" w:fill="FFFFFF"/>
        </w:rPr>
        <w:t xml:space="preserve">окружных мероприятиях, </w:t>
      </w:r>
      <w:r w:rsidRPr="00127866">
        <w:rPr>
          <w:rFonts w:cs="Times New Roman"/>
          <w:bCs/>
          <w:color w:val="000000"/>
          <w:szCs w:val="28"/>
          <w:shd w:val="clear" w:color="auto" w:fill="FFFFFF"/>
        </w:rPr>
        <w:t>некоторые из них</w:t>
      </w:r>
      <w:r w:rsidRPr="00127866">
        <w:rPr>
          <w:rFonts w:cs="Times New Roman"/>
          <w:color w:val="000000"/>
          <w:szCs w:val="28"/>
          <w:shd w:val="clear" w:color="auto" w:fill="FFFFFF"/>
        </w:rPr>
        <w:t>.</w:t>
      </w:r>
    </w:p>
    <w:p w14:paraId="47A01E28" w14:textId="4025B7EB" w:rsidR="00115A70" w:rsidRPr="00115A70" w:rsidRDefault="000F4DF1" w:rsidP="00115A70">
      <w:pPr>
        <w:ind w:right="-1" w:firstLine="709"/>
        <w:jc w:val="both"/>
        <w:rPr>
          <w:rFonts w:cs="Times New Roman"/>
          <w:color w:val="000000"/>
          <w:szCs w:val="28"/>
          <w:shd w:val="clear" w:color="auto" w:fill="FFFFFF"/>
        </w:rPr>
      </w:pPr>
      <w:r w:rsidRPr="00127866">
        <w:rPr>
          <w:rFonts w:cs="Times New Roman"/>
          <w:color w:val="000000"/>
          <w:szCs w:val="28"/>
          <w:shd w:val="clear" w:color="auto" w:fill="FFFFFF"/>
        </w:rPr>
        <w:t xml:space="preserve">Общественный советник Слезко Галина Николаевна принимала участие в </w:t>
      </w:r>
      <w:r w:rsidRPr="00127866">
        <w:rPr>
          <w:rFonts w:cs="Times New Roman"/>
          <w:b/>
          <w:color w:val="000000"/>
          <w:szCs w:val="28"/>
          <w:shd w:val="clear" w:color="auto" w:fill="FFFFFF"/>
        </w:rPr>
        <w:t xml:space="preserve">окружном конкурсе </w:t>
      </w:r>
      <w:r w:rsidRPr="00127866">
        <w:rPr>
          <w:rFonts w:cs="Times New Roman"/>
          <w:color w:val="000000"/>
          <w:szCs w:val="28"/>
          <w:shd w:val="clear" w:color="auto" w:fill="FFFFFF"/>
        </w:rPr>
        <w:t xml:space="preserve">декоративно-прикладного творчества «Фантазия ремесла», в котором заняла </w:t>
      </w:r>
      <w:r w:rsidRPr="00127866">
        <w:rPr>
          <w:rFonts w:cs="Times New Roman"/>
          <w:b/>
          <w:color w:val="000000"/>
          <w:szCs w:val="28"/>
          <w:shd w:val="clear" w:color="auto" w:fill="FFFFFF"/>
        </w:rPr>
        <w:t xml:space="preserve">призовое место </w:t>
      </w:r>
      <w:r w:rsidRPr="00127866">
        <w:rPr>
          <w:rFonts w:cs="Times New Roman"/>
          <w:color w:val="000000"/>
          <w:szCs w:val="28"/>
          <w:shd w:val="clear" w:color="auto" w:fill="FFFFFF"/>
        </w:rPr>
        <w:t>с работой «Зимняя сказка».</w:t>
      </w:r>
    </w:p>
    <w:p w14:paraId="350CC6E2" w14:textId="6FEC4E82" w:rsidR="000F4DF1" w:rsidRPr="00127866" w:rsidRDefault="000F4DF1" w:rsidP="00AF188B">
      <w:pPr>
        <w:ind w:firstLine="709"/>
        <w:jc w:val="both"/>
        <w:rPr>
          <w:rFonts w:cs="Times New Roman"/>
          <w:szCs w:val="28"/>
          <w:shd w:val="clear" w:color="auto" w:fill="FFFFFF"/>
        </w:rPr>
      </w:pPr>
      <w:r w:rsidRPr="00127866">
        <w:rPr>
          <w:rFonts w:cs="Times New Roman"/>
          <w:b/>
          <w:szCs w:val="28"/>
          <w:shd w:val="clear" w:color="auto" w:fill="FFFFFF"/>
        </w:rPr>
        <w:t>30 августа</w:t>
      </w:r>
      <w:r w:rsidRPr="00127866">
        <w:rPr>
          <w:rFonts w:cs="Times New Roman"/>
          <w:szCs w:val="28"/>
          <w:shd w:val="clear" w:color="auto" w:fill="FFFFFF"/>
        </w:rPr>
        <w:t xml:space="preserve"> </w:t>
      </w:r>
      <w:r w:rsidRPr="00127866">
        <w:rPr>
          <w:rFonts w:cs="Times New Roman"/>
          <w:b/>
          <w:szCs w:val="28"/>
          <w:shd w:val="clear" w:color="auto" w:fill="FFFFFF"/>
        </w:rPr>
        <w:t>2025 года</w:t>
      </w:r>
      <w:r w:rsidRPr="00127866">
        <w:rPr>
          <w:rFonts w:cs="Times New Roman"/>
          <w:szCs w:val="28"/>
          <w:shd w:val="clear" w:color="auto" w:fill="FFFFFF"/>
        </w:rPr>
        <w:t xml:space="preserve"> общественные советники Ломоносовского района приняли участие в окружном фестивале </w:t>
      </w:r>
      <w:r w:rsidR="005A64B3">
        <w:rPr>
          <w:rFonts w:cs="Times New Roman"/>
          <w:szCs w:val="28"/>
          <w:shd w:val="clear" w:color="auto" w:fill="FFFFFF"/>
        </w:rPr>
        <w:t>«</w:t>
      </w:r>
      <w:r w:rsidRPr="00127866">
        <w:rPr>
          <w:rFonts w:cs="Times New Roman"/>
          <w:szCs w:val="28"/>
          <w:shd w:val="clear" w:color="auto" w:fill="FFFFFF"/>
        </w:rPr>
        <w:t>Пересменка из лета в осень: финальный раунд</w:t>
      </w:r>
      <w:r w:rsidR="005A64B3">
        <w:rPr>
          <w:rFonts w:cs="Times New Roman"/>
          <w:szCs w:val="28"/>
          <w:shd w:val="clear" w:color="auto" w:fill="FFFFFF"/>
        </w:rPr>
        <w:t>»</w:t>
      </w:r>
      <w:r w:rsidRPr="00127866">
        <w:rPr>
          <w:rFonts w:cs="Times New Roman"/>
          <w:szCs w:val="28"/>
          <w:shd w:val="clear" w:color="auto" w:fill="FFFFFF"/>
        </w:rPr>
        <w:t xml:space="preserve">, в парке 70-летия Победы в рамках проекта </w:t>
      </w:r>
      <w:r w:rsidR="005A64B3">
        <w:rPr>
          <w:rFonts w:cs="Times New Roman"/>
          <w:szCs w:val="28"/>
          <w:shd w:val="clear" w:color="auto" w:fill="FFFFFF"/>
        </w:rPr>
        <w:t>«</w:t>
      </w:r>
      <w:r w:rsidRPr="00127866">
        <w:rPr>
          <w:rFonts w:cs="Times New Roman"/>
          <w:szCs w:val="28"/>
          <w:shd w:val="clear" w:color="auto" w:fill="FFFFFF"/>
        </w:rPr>
        <w:t>Лето в Москве</w:t>
      </w:r>
      <w:r w:rsidR="005A64B3">
        <w:rPr>
          <w:rFonts w:cs="Times New Roman"/>
          <w:szCs w:val="28"/>
          <w:shd w:val="clear" w:color="auto" w:fill="FFFFFF"/>
        </w:rPr>
        <w:t>»</w:t>
      </w:r>
      <w:r w:rsidRPr="00127866">
        <w:rPr>
          <w:rFonts w:cs="Times New Roman"/>
          <w:szCs w:val="28"/>
          <w:shd w:val="clear" w:color="auto" w:fill="FFFFFF"/>
        </w:rPr>
        <w:t>.</w:t>
      </w:r>
    </w:p>
    <w:p w14:paraId="4636AC76" w14:textId="619017C2" w:rsidR="000F4DF1" w:rsidRPr="00127866" w:rsidRDefault="000F4DF1" w:rsidP="00AF188B">
      <w:pPr>
        <w:ind w:firstLine="709"/>
        <w:jc w:val="both"/>
        <w:rPr>
          <w:rFonts w:eastAsia="Times New Roman" w:cs="Times New Roman"/>
          <w:szCs w:val="28"/>
        </w:rPr>
      </w:pPr>
      <w:r w:rsidRPr="00127866">
        <w:rPr>
          <w:rFonts w:cs="Times New Roman"/>
          <w:b/>
          <w:szCs w:val="28"/>
          <w:shd w:val="clear" w:color="auto" w:fill="FFFFFF"/>
        </w:rPr>
        <w:t>9 сентября</w:t>
      </w:r>
      <w:r w:rsidRPr="00127866">
        <w:rPr>
          <w:rFonts w:cs="Times New Roman"/>
          <w:szCs w:val="28"/>
          <w:shd w:val="clear" w:color="auto" w:fill="FFFFFF"/>
        </w:rPr>
        <w:t xml:space="preserve"> </w:t>
      </w:r>
      <w:r w:rsidRPr="00127866">
        <w:rPr>
          <w:rFonts w:cs="Times New Roman"/>
          <w:b/>
          <w:szCs w:val="28"/>
          <w:shd w:val="clear" w:color="auto" w:fill="FFFFFF"/>
        </w:rPr>
        <w:t xml:space="preserve">2025 г. </w:t>
      </w:r>
      <w:r w:rsidRPr="00127866">
        <w:rPr>
          <w:rFonts w:cs="Times New Roman"/>
          <w:szCs w:val="28"/>
          <w:shd w:val="clear" w:color="auto" w:fill="FFFFFF"/>
        </w:rPr>
        <w:t xml:space="preserve">общественные советники Ломоносовского района приняли участие в окружном флэшмобе, проводимом в рамках </w:t>
      </w:r>
      <w:r w:rsidR="00AF188B">
        <w:rPr>
          <w:rFonts w:cs="Times New Roman"/>
          <w:szCs w:val="28"/>
          <w:shd w:val="clear" w:color="auto" w:fill="FFFFFF"/>
        </w:rPr>
        <w:t>«</w:t>
      </w:r>
      <w:r w:rsidRPr="00127866">
        <w:rPr>
          <w:rFonts w:cs="Times New Roman"/>
          <w:szCs w:val="28"/>
          <w:shd w:val="clear" w:color="auto" w:fill="FFFFFF"/>
        </w:rPr>
        <w:t>Лето в Москве</w:t>
      </w:r>
      <w:r w:rsidR="00AF188B">
        <w:rPr>
          <w:rFonts w:cs="Times New Roman"/>
          <w:szCs w:val="28"/>
          <w:shd w:val="clear" w:color="auto" w:fill="FFFFFF"/>
        </w:rPr>
        <w:t>»</w:t>
      </w:r>
      <w:r w:rsidRPr="00127866">
        <w:rPr>
          <w:rFonts w:cs="Times New Roman"/>
          <w:szCs w:val="28"/>
          <w:shd w:val="clear" w:color="auto" w:fill="FFFFFF"/>
        </w:rPr>
        <w:t>.</w:t>
      </w:r>
    </w:p>
    <w:p w14:paraId="3A82F4F9" w14:textId="77B7DD26" w:rsidR="000F4DF1" w:rsidRPr="00127866" w:rsidRDefault="000F4DF1" w:rsidP="000C223C">
      <w:pPr>
        <w:ind w:firstLine="708"/>
        <w:jc w:val="both"/>
        <w:rPr>
          <w:rFonts w:eastAsia="Times New Roman" w:cs="Times New Roman"/>
          <w:color w:val="313131"/>
          <w:szCs w:val="28"/>
        </w:rPr>
      </w:pPr>
      <w:r w:rsidRPr="00127866">
        <w:rPr>
          <w:rFonts w:eastAsia="Times New Roman" w:cs="Times New Roman"/>
          <w:b/>
          <w:szCs w:val="28"/>
        </w:rPr>
        <w:t>В течение года</w:t>
      </w:r>
      <w:r w:rsidRPr="00127866">
        <w:rPr>
          <w:rFonts w:eastAsia="Times New Roman" w:cs="Times New Roman"/>
          <w:color w:val="313131"/>
          <w:szCs w:val="28"/>
        </w:rPr>
        <w:t xml:space="preserve"> </w:t>
      </w:r>
      <w:r w:rsidRPr="00127866">
        <w:rPr>
          <w:rFonts w:cs="Times New Roman"/>
          <w:szCs w:val="28"/>
          <w:shd w:val="clear" w:color="auto" w:fill="FFFFFF"/>
        </w:rPr>
        <w:t>общественные советники Ломоносовского района участвовали</w:t>
      </w:r>
      <w:r w:rsidRPr="00127866">
        <w:rPr>
          <w:rFonts w:eastAsia="Times New Roman" w:cs="Times New Roman"/>
          <w:szCs w:val="28"/>
        </w:rPr>
        <w:t xml:space="preserve"> в оздоровительных прогулках доктора Шишонина</w:t>
      </w:r>
      <w:r w:rsidRPr="00127866">
        <w:rPr>
          <w:rFonts w:eastAsia="Times New Roman" w:cs="Times New Roman"/>
          <w:color w:val="313131"/>
          <w:szCs w:val="28"/>
        </w:rPr>
        <w:t>.</w:t>
      </w:r>
    </w:p>
    <w:p w14:paraId="4CFCC095" w14:textId="0D2F1046" w:rsidR="000F4DF1" w:rsidRPr="00127866" w:rsidRDefault="000F4DF1" w:rsidP="00AF188B">
      <w:pPr>
        <w:ind w:right="-1" w:firstLine="709"/>
        <w:jc w:val="both"/>
        <w:rPr>
          <w:rFonts w:cs="Times New Roman"/>
          <w:b/>
          <w:bCs/>
          <w:color w:val="000000"/>
          <w:szCs w:val="28"/>
          <w:shd w:val="clear" w:color="auto" w:fill="FFFFFF"/>
        </w:rPr>
      </w:pPr>
      <w:r w:rsidRPr="00127866">
        <w:rPr>
          <w:rFonts w:cs="Times New Roman"/>
          <w:color w:val="000000"/>
          <w:szCs w:val="28"/>
          <w:shd w:val="clear" w:color="auto" w:fill="FFFFFF"/>
        </w:rPr>
        <w:t xml:space="preserve">Общественные советники организовывали и принимали участие </w:t>
      </w:r>
      <w:r w:rsidRPr="00127866">
        <w:rPr>
          <w:rFonts w:cs="Times New Roman"/>
          <w:b/>
          <w:bCs/>
          <w:color w:val="000000"/>
          <w:szCs w:val="28"/>
          <w:shd w:val="clear" w:color="auto" w:fill="FFFFFF"/>
        </w:rPr>
        <w:t>в районных мероприятиях.</w:t>
      </w:r>
    </w:p>
    <w:p w14:paraId="177502F3" w14:textId="77777777" w:rsidR="000F4DF1" w:rsidRPr="00127866" w:rsidRDefault="000F4DF1" w:rsidP="00AF188B">
      <w:pPr>
        <w:ind w:firstLine="709"/>
        <w:jc w:val="both"/>
        <w:rPr>
          <w:rFonts w:cs="Times New Roman"/>
          <w:szCs w:val="28"/>
          <w:shd w:val="clear" w:color="auto" w:fill="FFFFFF"/>
        </w:rPr>
      </w:pPr>
      <w:r w:rsidRPr="00127866">
        <w:rPr>
          <w:rFonts w:cs="Times New Roman"/>
          <w:szCs w:val="28"/>
          <w:shd w:val="clear" w:color="auto" w:fill="FFFFFF"/>
        </w:rPr>
        <w:t xml:space="preserve">В преддверии Дня защитника Отечества с </w:t>
      </w:r>
      <w:r w:rsidRPr="00127866">
        <w:rPr>
          <w:rFonts w:cs="Times New Roman"/>
          <w:b/>
          <w:bCs/>
          <w:szCs w:val="28"/>
          <w:shd w:val="clear" w:color="auto" w:fill="FFFFFF"/>
        </w:rPr>
        <w:t>15 января по 20 февраля</w:t>
      </w:r>
      <w:r w:rsidRPr="00127866">
        <w:rPr>
          <w:rFonts w:cs="Times New Roman"/>
          <w:szCs w:val="28"/>
          <w:shd w:val="clear" w:color="auto" w:fill="FFFFFF"/>
        </w:rPr>
        <w:t xml:space="preserve"> </w:t>
      </w:r>
      <w:r w:rsidRPr="00127866">
        <w:rPr>
          <w:rFonts w:cs="Times New Roman"/>
          <w:b/>
          <w:szCs w:val="28"/>
          <w:shd w:val="clear" w:color="auto" w:fill="FFFFFF"/>
        </w:rPr>
        <w:t>2025 года</w:t>
      </w:r>
      <w:r w:rsidRPr="00127866">
        <w:rPr>
          <w:rFonts w:cs="Times New Roman"/>
          <w:szCs w:val="28"/>
          <w:shd w:val="clear" w:color="auto" w:fill="FFFFFF"/>
        </w:rPr>
        <w:t xml:space="preserve"> </w:t>
      </w:r>
      <w:r w:rsidRPr="00127866">
        <w:rPr>
          <w:szCs w:val="28"/>
        </w:rPr>
        <w:t xml:space="preserve">общественными советниками Ломоносовского района при поддержке управы района и СД МО Ломоносовский организован и проведен конкурс рисунков среди учащихся 4-7 классов образовательных учреждений района «Защитники Отечества в наших сердцах». </w:t>
      </w:r>
      <w:r w:rsidRPr="00127866">
        <w:rPr>
          <w:rFonts w:cs="Times New Roman"/>
          <w:szCs w:val="28"/>
          <w:shd w:val="clear" w:color="auto" w:fill="FFFFFF"/>
        </w:rPr>
        <w:t xml:space="preserve">На конкурс было представлено более </w:t>
      </w:r>
      <w:r w:rsidRPr="00127866">
        <w:rPr>
          <w:rFonts w:cs="Times New Roman"/>
          <w:szCs w:val="28"/>
          <w:shd w:val="clear" w:color="auto" w:fill="FFFFFF"/>
        </w:rPr>
        <w:lastRenderedPageBreak/>
        <w:t>80 работ, награждение победителей прошло</w:t>
      </w:r>
      <w:r w:rsidRPr="00127866">
        <w:rPr>
          <w:rFonts w:cs="Times New Roman"/>
          <w:b/>
          <w:bCs/>
          <w:szCs w:val="28"/>
          <w:shd w:val="clear" w:color="auto" w:fill="FFFFFF"/>
        </w:rPr>
        <w:t xml:space="preserve"> 25 февраля</w:t>
      </w:r>
      <w:r w:rsidRPr="00127866">
        <w:rPr>
          <w:rFonts w:cs="Times New Roman"/>
          <w:szCs w:val="28"/>
          <w:shd w:val="clear" w:color="auto" w:fill="FFFFFF"/>
        </w:rPr>
        <w:t xml:space="preserve"> </w:t>
      </w:r>
      <w:r w:rsidRPr="00127866">
        <w:rPr>
          <w:rFonts w:cs="Times New Roman"/>
          <w:b/>
          <w:szCs w:val="28"/>
          <w:shd w:val="clear" w:color="auto" w:fill="FFFFFF"/>
        </w:rPr>
        <w:t>2025 года</w:t>
      </w:r>
      <w:r w:rsidRPr="00127866">
        <w:rPr>
          <w:rFonts w:cs="Times New Roman"/>
          <w:szCs w:val="28"/>
          <w:shd w:val="clear" w:color="auto" w:fill="FFFFFF"/>
        </w:rPr>
        <w:t xml:space="preserve"> в Центре московского долголетия, в торжественной обстановке.</w:t>
      </w:r>
    </w:p>
    <w:p w14:paraId="7EFEF08D" w14:textId="77777777" w:rsidR="000F4DF1" w:rsidRPr="00127866" w:rsidRDefault="000F4DF1" w:rsidP="00AF188B">
      <w:pPr>
        <w:ind w:right="-1" w:firstLine="709"/>
        <w:jc w:val="both"/>
        <w:rPr>
          <w:rFonts w:cs="Times New Roman"/>
          <w:color w:val="000000"/>
          <w:szCs w:val="28"/>
          <w:shd w:val="clear" w:color="auto" w:fill="FFFFFF"/>
        </w:rPr>
      </w:pPr>
      <w:r w:rsidRPr="00127866">
        <w:rPr>
          <w:rFonts w:cs="Times New Roman"/>
          <w:b/>
          <w:bCs/>
          <w:color w:val="000000"/>
          <w:szCs w:val="28"/>
          <w:shd w:val="clear" w:color="auto" w:fill="FFFFFF"/>
        </w:rPr>
        <w:t xml:space="preserve">21 февраля 2025 года </w:t>
      </w:r>
      <w:r w:rsidRPr="00127866">
        <w:rPr>
          <w:rFonts w:cs="Times New Roman"/>
          <w:szCs w:val="28"/>
          <w:shd w:val="clear" w:color="auto" w:fill="FFFFFF"/>
        </w:rPr>
        <w:t>общественные советники Ломоносовского района приняли участие</w:t>
      </w:r>
      <w:r w:rsidRPr="00127866">
        <w:rPr>
          <w:rFonts w:cs="Times New Roman"/>
          <w:b/>
          <w:bCs/>
          <w:color w:val="000000"/>
          <w:szCs w:val="28"/>
          <w:shd w:val="clear" w:color="auto" w:fill="FFFFFF"/>
        </w:rPr>
        <w:t xml:space="preserve"> </w:t>
      </w:r>
      <w:r w:rsidRPr="00127866">
        <w:rPr>
          <w:rFonts w:cs="Times New Roman"/>
          <w:bCs/>
          <w:color w:val="000000"/>
          <w:szCs w:val="28"/>
          <w:shd w:val="clear" w:color="auto" w:fill="FFFFFF"/>
        </w:rPr>
        <w:t>в митинге, посвященном Дню защитника Отечества.</w:t>
      </w:r>
    </w:p>
    <w:p w14:paraId="155F4DFB" w14:textId="581C2954" w:rsidR="000F4DF1" w:rsidRPr="00127866" w:rsidRDefault="000F4DF1" w:rsidP="00AF188B">
      <w:pPr>
        <w:jc w:val="both"/>
        <w:rPr>
          <w:rFonts w:cs="Times New Roman"/>
          <w:szCs w:val="28"/>
          <w:shd w:val="clear" w:color="auto" w:fill="FFFFFF"/>
        </w:rPr>
      </w:pPr>
      <w:r w:rsidRPr="00127866">
        <w:rPr>
          <w:rFonts w:cs="Times New Roman"/>
          <w:szCs w:val="28"/>
          <w:shd w:val="clear" w:color="auto" w:fill="FFFFFF"/>
        </w:rPr>
        <w:t xml:space="preserve">        В преддверии Дня Победы с </w:t>
      </w:r>
      <w:r w:rsidRPr="00127866">
        <w:rPr>
          <w:rFonts w:cs="Times New Roman"/>
          <w:b/>
          <w:bCs/>
          <w:szCs w:val="28"/>
          <w:shd w:val="clear" w:color="auto" w:fill="FFFFFF"/>
        </w:rPr>
        <w:t>15 января по 10 апреля</w:t>
      </w:r>
      <w:r w:rsidRPr="00127866">
        <w:rPr>
          <w:rFonts w:cs="Times New Roman"/>
          <w:szCs w:val="28"/>
          <w:shd w:val="clear" w:color="auto" w:fill="FFFFFF"/>
        </w:rPr>
        <w:t xml:space="preserve"> </w:t>
      </w:r>
      <w:r w:rsidRPr="00127866">
        <w:rPr>
          <w:rFonts w:cs="Times New Roman"/>
          <w:b/>
          <w:szCs w:val="28"/>
          <w:shd w:val="clear" w:color="auto" w:fill="FFFFFF"/>
        </w:rPr>
        <w:t>2025 года</w:t>
      </w:r>
      <w:r w:rsidRPr="00127866">
        <w:rPr>
          <w:rFonts w:cs="Times New Roman"/>
          <w:szCs w:val="28"/>
          <w:shd w:val="clear" w:color="auto" w:fill="FFFFFF"/>
        </w:rPr>
        <w:t xml:space="preserve"> о</w:t>
      </w:r>
      <w:r w:rsidRPr="00127866">
        <w:rPr>
          <w:szCs w:val="28"/>
        </w:rPr>
        <w:t xml:space="preserve">бщественными советниками Ломоносовского района при поддержке управы района и СД МО Ломоносовский организован и проведен </w:t>
      </w:r>
      <w:r w:rsidRPr="00127866">
        <w:rPr>
          <w:color w:val="000000" w:themeColor="text1"/>
          <w:spacing w:val="-4"/>
          <w:szCs w:val="28"/>
        </w:rPr>
        <w:t>конкурс сочинений «</w:t>
      </w:r>
      <w:r w:rsidRPr="00127866">
        <w:rPr>
          <w:szCs w:val="28"/>
        </w:rPr>
        <w:t>Страницы Великой Победы</w:t>
      </w:r>
      <w:r w:rsidRPr="00127866">
        <w:rPr>
          <w:color w:val="000000" w:themeColor="text1"/>
          <w:spacing w:val="-4"/>
          <w:szCs w:val="28"/>
        </w:rPr>
        <w:t xml:space="preserve">» среди учащихся образовательных учреждений района. </w:t>
      </w:r>
      <w:r w:rsidRPr="00127866">
        <w:rPr>
          <w:rFonts w:cs="Times New Roman"/>
          <w:szCs w:val="28"/>
          <w:shd w:val="clear" w:color="auto" w:fill="FFFFFF"/>
        </w:rPr>
        <w:t>На конкурс было представлено более 50 работ, награждение победителей прошло</w:t>
      </w:r>
      <w:r w:rsidRPr="00127866">
        <w:rPr>
          <w:rFonts w:cs="Times New Roman"/>
          <w:b/>
          <w:bCs/>
          <w:szCs w:val="28"/>
          <w:shd w:val="clear" w:color="auto" w:fill="FFFFFF"/>
        </w:rPr>
        <w:t xml:space="preserve"> 15 апреля</w:t>
      </w:r>
      <w:r w:rsidRPr="00127866">
        <w:rPr>
          <w:rFonts w:cs="Times New Roman"/>
          <w:szCs w:val="28"/>
          <w:shd w:val="clear" w:color="auto" w:fill="FFFFFF"/>
        </w:rPr>
        <w:t xml:space="preserve"> </w:t>
      </w:r>
      <w:r w:rsidRPr="00127866">
        <w:rPr>
          <w:rFonts w:cs="Times New Roman"/>
          <w:b/>
          <w:szCs w:val="28"/>
          <w:shd w:val="clear" w:color="auto" w:fill="FFFFFF"/>
        </w:rPr>
        <w:t>2025 года</w:t>
      </w:r>
      <w:r w:rsidRPr="00127866">
        <w:rPr>
          <w:rFonts w:cs="Times New Roman"/>
          <w:szCs w:val="28"/>
          <w:shd w:val="clear" w:color="auto" w:fill="FFFFFF"/>
        </w:rPr>
        <w:t xml:space="preserve"> в ГБОУ школа № 117, в торжественной обстановке.</w:t>
      </w:r>
    </w:p>
    <w:p w14:paraId="043F5A4C" w14:textId="05EE1691" w:rsidR="000F4DF1" w:rsidRPr="00127866" w:rsidRDefault="000F4DF1" w:rsidP="00566E51">
      <w:pPr>
        <w:ind w:firstLine="708"/>
        <w:jc w:val="both"/>
        <w:rPr>
          <w:rFonts w:cs="Times New Roman"/>
          <w:szCs w:val="28"/>
          <w:shd w:val="clear" w:color="auto" w:fill="FFFFFF"/>
        </w:rPr>
      </w:pPr>
      <w:r w:rsidRPr="00127866">
        <w:rPr>
          <w:rFonts w:cs="Times New Roman"/>
          <w:szCs w:val="28"/>
          <w:shd w:val="clear" w:color="auto" w:fill="FFFFFF"/>
        </w:rPr>
        <w:t xml:space="preserve">По итогам конкурсов был издан сборник работ рисунков и сочинений «Страницы Великой Победы». Презентация сборника, вручение сертификатов и книг участникам конкурсов проведены </w:t>
      </w:r>
      <w:r w:rsidRPr="00127866">
        <w:rPr>
          <w:rFonts w:cs="Times New Roman"/>
          <w:b/>
          <w:szCs w:val="28"/>
          <w:shd w:val="clear" w:color="auto" w:fill="FFFFFF"/>
        </w:rPr>
        <w:t>17 и 23 октября 2025 г</w:t>
      </w:r>
      <w:r w:rsidR="00AF188B">
        <w:rPr>
          <w:rFonts w:cs="Times New Roman"/>
          <w:b/>
          <w:szCs w:val="28"/>
          <w:shd w:val="clear" w:color="auto" w:fill="FFFFFF"/>
        </w:rPr>
        <w:t>ода</w:t>
      </w:r>
      <w:r w:rsidRPr="00127866">
        <w:rPr>
          <w:rFonts w:cs="Times New Roman"/>
          <w:szCs w:val="28"/>
          <w:shd w:val="clear" w:color="auto" w:fill="FFFFFF"/>
        </w:rPr>
        <w:t xml:space="preserve">. </w:t>
      </w:r>
    </w:p>
    <w:p w14:paraId="0D77CD5C" w14:textId="5FDAD949" w:rsidR="000F4DF1" w:rsidRPr="00127866" w:rsidRDefault="000F4DF1" w:rsidP="00566E51">
      <w:pPr>
        <w:ind w:firstLine="708"/>
        <w:jc w:val="both"/>
        <w:rPr>
          <w:rFonts w:cs="Times New Roman"/>
          <w:color w:val="000000"/>
          <w:szCs w:val="28"/>
          <w:shd w:val="clear" w:color="auto" w:fill="FFFFFF"/>
        </w:rPr>
      </w:pPr>
      <w:r w:rsidRPr="00127866">
        <w:rPr>
          <w:rFonts w:eastAsia="Times New Roman" w:cs="Times New Roman"/>
          <w:b/>
          <w:szCs w:val="28"/>
        </w:rPr>
        <w:t>12 марта</w:t>
      </w:r>
      <w:r w:rsidRPr="00127866">
        <w:rPr>
          <w:rFonts w:eastAsia="Times New Roman" w:cs="Times New Roman"/>
          <w:szCs w:val="28"/>
        </w:rPr>
        <w:t xml:space="preserve"> проведена в</w:t>
      </w:r>
      <w:r w:rsidRPr="00127866">
        <w:rPr>
          <w:rFonts w:eastAsia="Times New Roman" w:cs="Times New Roman"/>
          <w:szCs w:val="28"/>
          <w:shd w:val="clear" w:color="auto" w:fill="FFFFFF"/>
        </w:rPr>
        <w:t xml:space="preserve">стреча с представителями Управления по ЮЗАО ГУ МЧС России по г. Москве и Департамента ГОЧСиПБ города Москвы, посвященная проведению профилактической работы по пожарной безопасности и оказанию первой помощи. </w:t>
      </w:r>
      <w:r w:rsidRPr="00127866">
        <w:rPr>
          <w:rFonts w:cs="Times New Roman"/>
          <w:color w:val="000000"/>
          <w:szCs w:val="28"/>
          <w:shd w:val="clear" w:color="auto" w:fill="FFFFFF"/>
        </w:rPr>
        <w:t>В ходе мероприятия присутствующих ознакомили с правилами пожарной безопасности и действиях в случаях экстренных ситуаций; с первичными средствами пожаротушения, видами огнетушителей и средствами самозащиты; с действиями для оказания помощи пострадавшим; с пожарной специальной техникой и ее развертыванием в чрезвычайных ситуациях.</w:t>
      </w:r>
    </w:p>
    <w:p w14:paraId="480DFB4B" w14:textId="77777777" w:rsidR="000F4DF1" w:rsidRPr="00127866" w:rsidRDefault="000F4DF1" w:rsidP="00AF188B">
      <w:pPr>
        <w:ind w:right="-1" w:firstLine="709"/>
        <w:jc w:val="both"/>
        <w:rPr>
          <w:rFonts w:cs="Times New Roman"/>
          <w:color w:val="000000"/>
          <w:szCs w:val="28"/>
          <w:shd w:val="clear" w:color="auto" w:fill="FFFFFF"/>
        </w:rPr>
      </w:pPr>
      <w:r w:rsidRPr="00127866">
        <w:rPr>
          <w:rFonts w:cs="Times New Roman"/>
          <w:b/>
          <w:bCs/>
          <w:color w:val="000000"/>
          <w:szCs w:val="28"/>
          <w:shd w:val="clear" w:color="auto" w:fill="FFFFFF"/>
        </w:rPr>
        <w:t>29 марта, 19 апреля и 26</w:t>
      </w:r>
      <w:r w:rsidRPr="00127866">
        <w:rPr>
          <w:rFonts w:cs="Times New Roman"/>
          <w:b/>
          <w:color w:val="000000"/>
          <w:szCs w:val="28"/>
          <w:shd w:val="clear" w:color="auto" w:fill="FFFFFF"/>
        </w:rPr>
        <w:t xml:space="preserve"> апреля 2025 года</w:t>
      </w:r>
      <w:r w:rsidRPr="00127866">
        <w:rPr>
          <w:rFonts w:cs="Times New Roman"/>
          <w:color w:val="000000"/>
          <w:szCs w:val="28"/>
          <w:shd w:val="clear" w:color="auto" w:fill="FFFFFF"/>
        </w:rPr>
        <w:t xml:space="preserve"> </w:t>
      </w:r>
      <w:r w:rsidRPr="00127866">
        <w:rPr>
          <w:rFonts w:cs="Times New Roman"/>
          <w:szCs w:val="28"/>
          <w:shd w:val="clear" w:color="auto" w:fill="FFFFFF"/>
        </w:rPr>
        <w:t>общественные советники Ломоносовского района приняли участие</w:t>
      </w:r>
      <w:r w:rsidRPr="00127866">
        <w:rPr>
          <w:rFonts w:cs="Times New Roman"/>
          <w:color w:val="000000"/>
          <w:szCs w:val="28"/>
          <w:shd w:val="clear" w:color="auto" w:fill="FFFFFF"/>
        </w:rPr>
        <w:t xml:space="preserve"> в районных и общегородских субботниках по наведению порядка на территории района. </w:t>
      </w:r>
    </w:p>
    <w:p w14:paraId="5B6E40EA" w14:textId="77777777" w:rsidR="000F4DF1" w:rsidRPr="00127866" w:rsidRDefault="000F4DF1" w:rsidP="00AF188B">
      <w:pPr>
        <w:jc w:val="both"/>
        <w:rPr>
          <w:rFonts w:eastAsia="Times New Roman" w:cs="Times New Roman"/>
          <w:szCs w:val="28"/>
        </w:rPr>
      </w:pPr>
      <w:r w:rsidRPr="00127866">
        <w:rPr>
          <w:rFonts w:eastAsia="Times New Roman" w:cs="Times New Roman"/>
          <w:szCs w:val="28"/>
        </w:rPr>
        <w:t xml:space="preserve">         </w:t>
      </w:r>
      <w:r w:rsidRPr="00127866">
        <w:rPr>
          <w:rFonts w:eastAsia="Times New Roman" w:cs="Times New Roman"/>
          <w:b/>
          <w:szCs w:val="28"/>
        </w:rPr>
        <w:t>26 апреля</w:t>
      </w:r>
      <w:r w:rsidRPr="00127866">
        <w:rPr>
          <w:rFonts w:eastAsia="Times New Roman" w:cs="Times New Roman"/>
          <w:szCs w:val="28"/>
        </w:rPr>
        <w:t xml:space="preserve"> в День участников ликвидации последствий радиационных аварий и катастроф и памяти жертв этих аварий в школе №118 проведено мероприятие, посвященное памяти аварии на Чернобыльской АЭС, организованное Советом ветеранов Ломоносовского района.</w:t>
      </w:r>
    </w:p>
    <w:p w14:paraId="2FBD3497" w14:textId="77777777" w:rsidR="000F4DF1" w:rsidRPr="00127866" w:rsidRDefault="000F4DF1" w:rsidP="00AF188B">
      <w:pPr>
        <w:jc w:val="both"/>
        <w:rPr>
          <w:szCs w:val="28"/>
        </w:rPr>
      </w:pPr>
      <w:r w:rsidRPr="00127866">
        <w:rPr>
          <w:rFonts w:eastAsia="Times New Roman" w:cs="Times New Roman"/>
          <w:szCs w:val="28"/>
        </w:rPr>
        <w:t xml:space="preserve">       </w:t>
      </w:r>
      <w:r w:rsidRPr="00127866">
        <w:rPr>
          <w:szCs w:val="28"/>
        </w:rPr>
        <w:t xml:space="preserve">В течение года регулярно проходили встречи общественных советников главы управы Ломоносовского района с главой управы, на которых обсуждались текущие вопросы по обслуживанию домов, благоустройству территории района, работе общественного транспорта. Большое внимание уделялось вопросам патриотического воспитания молодежи. </w:t>
      </w:r>
    </w:p>
    <w:p w14:paraId="089747B2" w14:textId="1122605C" w:rsidR="000F4DF1" w:rsidRPr="00127866" w:rsidRDefault="000F4DF1" w:rsidP="00AF188B">
      <w:pPr>
        <w:ind w:right="-1"/>
        <w:jc w:val="both"/>
        <w:rPr>
          <w:rFonts w:cs="Times New Roman"/>
          <w:color w:val="1A1A1A"/>
          <w:szCs w:val="28"/>
          <w:shd w:val="clear" w:color="auto" w:fill="FFFFFF"/>
        </w:rPr>
      </w:pPr>
      <w:r w:rsidRPr="00127866">
        <w:rPr>
          <w:rFonts w:cs="Times New Roman"/>
          <w:color w:val="000000"/>
          <w:szCs w:val="28"/>
          <w:shd w:val="clear" w:color="auto" w:fill="FFFFFF"/>
        </w:rPr>
        <w:t xml:space="preserve">      В течение года представителями Совета ветеранов Ломоносовского района, Молодежной палатой, </w:t>
      </w:r>
      <w:r w:rsidRPr="00127866">
        <w:t xml:space="preserve">ГКУ «Московская безопасность» </w:t>
      </w:r>
      <w:r w:rsidRPr="00127866">
        <w:rPr>
          <w:rFonts w:cs="Times New Roman"/>
          <w:color w:val="000000"/>
          <w:szCs w:val="28"/>
          <w:shd w:val="clear" w:color="auto" w:fill="FFFFFF"/>
        </w:rPr>
        <w:t xml:space="preserve">и общественными советниками главы управы проводились мемориально-патронатные акции по уходу за мемориальными досками: </w:t>
      </w:r>
      <w:r w:rsidRPr="00127866">
        <w:rPr>
          <w:rFonts w:cs="Times New Roman"/>
          <w:color w:val="1A1A1A"/>
          <w:szCs w:val="28"/>
          <w:shd w:val="clear" w:color="auto" w:fill="FFFFFF"/>
        </w:rPr>
        <w:t>дважды Герою Советского Союза</w:t>
      </w:r>
      <w:r w:rsidRPr="00127866">
        <w:rPr>
          <w:rFonts w:cs="Times New Roman"/>
          <w:color w:val="000000"/>
          <w:szCs w:val="28"/>
          <w:shd w:val="clear" w:color="auto" w:fill="FFFFFF"/>
        </w:rPr>
        <w:t xml:space="preserve"> </w:t>
      </w:r>
      <w:r w:rsidRPr="00127866">
        <w:rPr>
          <w:rFonts w:cs="Times New Roman"/>
          <w:color w:val="1A1A1A"/>
          <w:szCs w:val="28"/>
          <w:shd w:val="clear" w:color="auto" w:fill="FFFFFF"/>
        </w:rPr>
        <w:t>Григорию Пантелеевичу Кравченко на Ленинском проспекте, дом 90; дважды Герою Советского Союза Михаилу Петровичу Одинцову на улице Академика. Пилюгина, дом 8, корпус 1;</w:t>
      </w:r>
      <w:r w:rsidR="00566E51">
        <w:rPr>
          <w:rFonts w:cs="Times New Roman"/>
          <w:color w:val="1A1A1A"/>
          <w:szCs w:val="28"/>
          <w:shd w:val="clear" w:color="auto" w:fill="FFFFFF"/>
        </w:rPr>
        <w:t xml:space="preserve"> </w:t>
      </w:r>
      <w:r w:rsidRPr="00127866">
        <w:rPr>
          <w:rFonts w:cs="Times New Roman"/>
          <w:color w:val="1A1A1A"/>
          <w:szCs w:val="28"/>
          <w:shd w:val="clear" w:color="auto" w:fill="FFFFFF"/>
        </w:rPr>
        <w:t>Герою Советского Союза Ивану Дмитриевичу Злыденному на Ленинском проспекте, дом 90.</w:t>
      </w:r>
    </w:p>
    <w:p w14:paraId="2EA62C0A" w14:textId="77777777" w:rsidR="000F4DF1" w:rsidRPr="00127866" w:rsidRDefault="000F4DF1" w:rsidP="00AF188B">
      <w:pPr>
        <w:ind w:right="-1" w:firstLine="709"/>
        <w:jc w:val="both"/>
        <w:rPr>
          <w:rFonts w:cs="Times New Roman"/>
          <w:color w:val="000000"/>
          <w:szCs w:val="28"/>
          <w:shd w:val="clear" w:color="auto" w:fill="FFFFFF"/>
        </w:rPr>
      </w:pPr>
      <w:r w:rsidRPr="00127866">
        <w:rPr>
          <w:rFonts w:cs="Times New Roman"/>
          <w:b/>
          <w:bCs/>
          <w:color w:val="000000"/>
          <w:szCs w:val="28"/>
          <w:shd w:val="clear" w:color="auto" w:fill="FFFFFF"/>
        </w:rPr>
        <w:t xml:space="preserve">6 мая 2025 года </w:t>
      </w:r>
      <w:r w:rsidRPr="00127866">
        <w:rPr>
          <w:rFonts w:cs="Times New Roman"/>
          <w:szCs w:val="28"/>
          <w:shd w:val="clear" w:color="auto" w:fill="FFFFFF"/>
        </w:rPr>
        <w:t>общественные советники Ломоносовского района приняли участие</w:t>
      </w:r>
      <w:r w:rsidRPr="00127866">
        <w:rPr>
          <w:rFonts w:cs="Times New Roman"/>
          <w:b/>
          <w:bCs/>
          <w:color w:val="000000"/>
          <w:szCs w:val="28"/>
          <w:shd w:val="clear" w:color="auto" w:fill="FFFFFF"/>
        </w:rPr>
        <w:t xml:space="preserve"> </w:t>
      </w:r>
      <w:r w:rsidRPr="00127866">
        <w:rPr>
          <w:rFonts w:cs="Times New Roman"/>
          <w:bCs/>
          <w:color w:val="000000"/>
          <w:szCs w:val="28"/>
          <w:shd w:val="clear" w:color="auto" w:fill="FFFFFF"/>
        </w:rPr>
        <w:t>в митинге, посвященном Дню Победы.</w:t>
      </w:r>
    </w:p>
    <w:p w14:paraId="37F45433" w14:textId="77777777" w:rsidR="000F4DF1" w:rsidRPr="00127866" w:rsidRDefault="000F4DF1" w:rsidP="00AF188B">
      <w:pPr>
        <w:ind w:right="-1" w:firstLine="709"/>
        <w:jc w:val="both"/>
        <w:rPr>
          <w:rFonts w:cs="Times New Roman"/>
          <w:bCs/>
          <w:color w:val="000000"/>
          <w:szCs w:val="28"/>
          <w:shd w:val="clear" w:color="auto" w:fill="FFFFFF"/>
        </w:rPr>
      </w:pPr>
      <w:r w:rsidRPr="00127866">
        <w:rPr>
          <w:rFonts w:cs="Times New Roman"/>
          <w:b/>
          <w:bCs/>
          <w:color w:val="000000"/>
          <w:szCs w:val="28"/>
          <w:shd w:val="clear" w:color="auto" w:fill="FFFFFF"/>
        </w:rPr>
        <w:lastRenderedPageBreak/>
        <w:t xml:space="preserve">9 мая 2025 года </w:t>
      </w:r>
      <w:r w:rsidRPr="00127866">
        <w:rPr>
          <w:rFonts w:cs="Times New Roman"/>
          <w:szCs w:val="28"/>
          <w:shd w:val="clear" w:color="auto" w:fill="FFFFFF"/>
        </w:rPr>
        <w:t>общественные советники Ломоносовского района приняли участие</w:t>
      </w:r>
      <w:r w:rsidRPr="00127866">
        <w:rPr>
          <w:rFonts w:cs="Times New Roman"/>
          <w:b/>
          <w:bCs/>
          <w:color w:val="000000"/>
          <w:szCs w:val="28"/>
          <w:shd w:val="clear" w:color="auto" w:fill="FFFFFF"/>
        </w:rPr>
        <w:t xml:space="preserve"> </w:t>
      </w:r>
      <w:r w:rsidRPr="00127866">
        <w:rPr>
          <w:rFonts w:cs="Times New Roman"/>
          <w:bCs/>
          <w:color w:val="000000"/>
          <w:szCs w:val="28"/>
          <w:shd w:val="clear" w:color="auto" w:fill="FFFFFF"/>
        </w:rPr>
        <w:t>в торжественном мероприятии, посвященном 80-й годовщине Победы в Великой Отечественной войне.</w:t>
      </w:r>
    </w:p>
    <w:p w14:paraId="334EF6D4" w14:textId="77777777" w:rsidR="000F4DF1" w:rsidRPr="00127866" w:rsidRDefault="000F4DF1" w:rsidP="00AF188B">
      <w:pPr>
        <w:ind w:right="-1" w:firstLine="709"/>
        <w:jc w:val="both"/>
        <w:rPr>
          <w:rFonts w:eastAsia="Times New Roman" w:cs="Times New Roman"/>
          <w:szCs w:val="28"/>
        </w:rPr>
      </w:pPr>
      <w:r w:rsidRPr="00127866">
        <w:rPr>
          <w:rFonts w:eastAsia="Times New Roman" w:cs="Times New Roman"/>
          <w:b/>
          <w:szCs w:val="28"/>
        </w:rPr>
        <w:t>20 июня</w:t>
      </w:r>
      <w:r w:rsidRPr="00127866">
        <w:rPr>
          <w:rFonts w:eastAsia="Times New Roman" w:cs="Times New Roman"/>
          <w:szCs w:val="28"/>
        </w:rPr>
        <w:t xml:space="preserve"> </w:t>
      </w:r>
      <w:r w:rsidRPr="00127866">
        <w:rPr>
          <w:rFonts w:cs="Times New Roman"/>
          <w:b/>
          <w:bCs/>
          <w:color w:val="000000"/>
          <w:szCs w:val="28"/>
          <w:shd w:val="clear" w:color="auto" w:fill="FFFFFF"/>
        </w:rPr>
        <w:t xml:space="preserve">года </w:t>
      </w:r>
      <w:r w:rsidRPr="00127866">
        <w:rPr>
          <w:rFonts w:cs="Times New Roman"/>
          <w:szCs w:val="28"/>
          <w:shd w:val="clear" w:color="auto" w:fill="FFFFFF"/>
        </w:rPr>
        <w:t>общественные советники Ломоносовского района приняли участие</w:t>
      </w:r>
      <w:r w:rsidRPr="00127866">
        <w:rPr>
          <w:rFonts w:cs="Times New Roman"/>
          <w:b/>
          <w:bCs/>
          <w:color w:val="000000"/>
          <w:szCs w:val="28"/>
          <w:shd w:val="clear" w:color="auto" w:fill="FFFFFF"/>
        </w:rPr>
        <w:t xml:space="preserve"> </w:t>
      </w:r>
      <w:r w:rsidRPr="00127866">
        <w:rPr>
          <w:rFonts w:eastAsia="Times New Roman" w:cs="Times New Roman"/>
          <w:szCs w:val="28"/>
        </w:rPr>
        <w:t>в митинге, посвященном Дню памяти и скорби.</w:t>
      </w:r>
    </w:p>
    <w:p w14:paraId="775FF5BC" w14:textId="77777777" w:rsidR="000F4DF1" w:rsidRPr="00127866" w:rsidRDefault="000F4DF1" w:rsidP="00AF188B">
      <w:pPr>
        <w:ind w:right="-1" w:firstLine="709"/>
        <w:jc w:val="both"/>
        <w:rPr>
          <w:color w:val="000000"/>
          <w:szCs w:val="28"/>
          <w:shd w:val="clear" w:color="auto" w:fill="FFFFFF"/>
        </w:rPr>
      </w:pPr>
      <w:r w:rsidRPr="00127866">
        <w:rPr>
          <w:rFonts w:cs="Times New Roman"/>
          <w:b/>
          <w:color w:val="000000"/>
          <w:szCs w:val="28"/>
          <w:shd w:val="clear" w:color="auto" w:fill="FFFFFF"/>
        </w:rPr>
        <w:t>31 мая 2025 года</w:t>
      </w:r>
      <w:r w:rsidRPr="00127866">
        <w:rPr>
          <w:rFonts w:cs="Times New Roman"/>
          <w:color w:val="000000"/>
          <w:szCs w:val="28"/>
          <w:shd w:val="clear" w:color="auto" w:fill="FFFFFF"/>
        </w:rPr>
        <w:t xml:space="preserve"> </w:t>
      </w:r>
      <w:r w:rsidRPr="00127866">
        <w:rPr>
          <w:rFonts w:cs="Times New Roman"/>
          <w:szCs w:val="28"/>
          <w:shd w:val="clear" w:color="auto" w:fill="FFFFFF"/>
        </w:rPr>
        <w:t>общественные советники Ломоносовского района приняли участие</w:t>
      </w:r>
      <w:r w:rsidRPr="00127866">
        <w:rPr>
          <w:rFonts w:cs="Times New Roman"/>
          <w:color w:val="000000"/>
          <w:szCs w:val="28"/>
          <w:shd w:val="clear" w:color="auto" w:fill="FFFFFF"/>
        </w:rPr>
        <w:t xml:space="preserve"> </w:t>
      </w:r>
      <w:r w:rsidRPr="00127866">
        <w:rPr>
          <w:bCs/>
          <w:color w:val="000000"/>
          <w:szCs w:val="28"/>
          <w:shd w:val="clear" w:color="auto" w:fill="FFFFFF"/>
        </w:rPr>
        <w:t>в праздничном мероприятии, посвященном Международному дню защиты детей.</w:t>
      </w:r>
    </w:p>
    <w:p w14:paraId="37631B84" w14:textId="77777777" w:rsidR="000F4DF1" w:rsidRPr="00127866" w:rsidRDefault="000F4DF1" w:rsidP="00AF188B">
      <w:pPr>
        <w:ind w:right="-1" w:firstLine="709"/>
        <w:jc w:val="both"/>
        <w:rPr>
          <w:rFonts w:cs="Times New Roman"/>
          <w:b/>
          <w:color w:val="000000"/>
          <w:szCs w:val="28"/>
          <w:shd w:val="clear" w:color="auto" w:fill="FFFFFF"/>
        </w:rPr>
      </w:pPr>
      <w:r w:rsidRPr="00127866">
        <w:rPr>
          <w:rFonts w:cs="Times New Roman"/>
          <w:b/>
          <w:bCs/>
          <w:color w:val="000000"/>
          <w:szCs w:val="28"/>
          <w:shd w:val="clear" w:color="auto" w:fill="FFFFFF"/>
        </w:rPr>
        <w:t xml:space="preserve">13 сентября 2025 года </w:t>
      </w:r>
      <w:r w:rsidRPr="00127866">
        <w:rPr>
          <w:rFonts w:cs="Times New Roman"/>
          <w:szCs w:val="28"/>
          <w:shd w:val="clear" w:color="auto" w:fill="FFFFFF"/>
        </w:rPr>
        <w:t>общественные советники Ломоносовского района приняли участие</w:t>
      </w:r>
      <w:r w:rsidRPr="00127866">
        <w:rPr>
          <w:rFonts w:cs="Times New Roman"/>
          <w:b/>
          <w:bCs/>
          <w:color w:val="000000"/>
          <w:szCs w:val="28"/>
          <w:shd w:val="clear" w:color="auto" w:fill="FFFFFF"/>
        </w:rPr>
        <w:t xml:space="preserve"> </w:t>
      </w:r>
      <w:r w:rsidRPr="00127866">
        <w:rPr>
          <w:rFonts w:cs="Times New Roman"/>
          <w:color w:val="000000"/>
          <w:szCs w:val="28"/>
          <w:shd w:val="clear" w:color="auto" w:fill="FFFFFF"/>
        </w:rPr>
        <w:t>в праздничной программе ко Дню города Москвы.</w:t>
      </w:r>
    </w:p>
    <w:p w14:paraId="70237848" w14:textId="77777777" w:rsidR="000F4DF1" w:rsidRPr="00127866" w:rsidRDefault="000F4DF1" w:rsidP="00AF188B">
      <w:pPr>
        <w:ind w:right="-1" w:firstLine="709"/>
        <w:jc w:val="both"/>
        <w:rPr>
          <w:rFonts w:cs="Times New Roman"/>
          <w:color w:val="000000"/>
          <w:szCs w:val="28"/>
          <w:shd w:val="clear" w:color="auto" w:fill="FFFFFF"/>
        </w:rPr>
      </w:pPr>
      <w:r w:rsidRPr="00127866">
        <w:rPr>
          <w:rFonts w:cs="Times New Roman"/>
          <w:b/>
          <w:bCs/>
          <w:color w:val="000000"/>
          <w:szCs w:val="28"/>
          <w:shd w:val="clear" w:color="auto" w:fill="FFFFFF"/>
        </w:rPr>
        <w:t xml:space="preserve">21 октября 2025 года </w:t>
      </w:r>
      <w:r w:rsidRPr="00127866">
        <w:rPr>
          <w:rFonts w:cs="Times New Roman"/>
          <w:bCs/>
          <w:color w:val="000000"/>
          <w:szCs w:val="28"/>
          <w:shd w:val="clear" w:color="auto" w:fill="FFFFFF"/>
        </w:rPr>
        <w:t>проведено</w:t>
      </w:r>
      <w:r w:rsidRPr="00127866">
        <w:rPr>
          <w:rFonts w:cs="Times New Roman"/>
          <w:b/>
          <w:bCs/>
          <w:color w:val="000000"/>
          <w:szCs w:val="28"/>
          <w:shd w:val="clear" w:color="auto" w:fill="FFFFFF"/>
        </w:rPr>
        <w:t xml:space="preserve"> </w:t>
      </w:r>
      <w:r w:rsidRPr="00127866">
        <w:rPr>
          <w:rFonts w:cs="Times New Roman"/>
          <w:bCs/>
          <w:color w:val="000000"/>
          <w:szCs w:val="28"/>
          <w:shd w:val="clear" w:color="auto" w:fill="FFFFFF"/>
        </w:rPr>
        <w:t>отчетно-выборное заседание Совета общественных советников Ломоносовского района.</w:t>
      </w:r>
    </w:p>
    <w:p w14:paraId="1BCA607D" w14:textId="77777777" w:rsidR="000F4DF1" w:rsidRPr="00127866" w:rsidRDefault="000F4DF1" w:rsidP="00AF188B">
      <w:pPr>
        <w:ind w:right="-1"/>
        <w:jc w:val="center"/>
        <w:rPr>
          <w:rFonts w:cs="Times New Roman"/>
          <w:b/>
          <w:szCs w:val="28"/>
        </w:rPr>
      </w:pPr>
    </w:p>
    <w:p w14:paraId="3DE4587A" w14:textId="77777777" w:rsidR="000F4DF1" w:rsidRPr="00127866" w:rsidRDefault="000F4DF1" w:rsidP="00AF188B">
      <w:pPr>
        <w:ind w:right="-1"/>
        <w:jc w:val="center"/>
        <w:rPr>
          <w:rFonts w:cs="Times New Roman"/>
          <w:b/>
          <w:szCs w:val="28"/>
          <w:u w:val="single"/>
        </w:rPr>
      </w:pPr>
      <w:r w:rsidRPr="00127866">
        <w:rPr>
          <w:rFonts w:cs="Times New Roman"/>
          <w:b/>
          <w:szCs w:val="28"/>
          <w:u w:val="single"/>
        </w:rPr>
        <w:t>Взаимодействие управы района с Молодежной палатой</w:t>
      </w:r>
    </w:p>
    <w:p w14:paraId="7C231B94" w14:textId="77777777" w:rsidR="000F4DF1" w:rsidRPr="00127866" w:rsidRDefault="000F4DF1" w:rsidP="00AF188B">
      <w:pPr>
        <w:ind w:right="-1"/>
        <w:jc w:val="center"/>
        <w:rPr>
          <w:rFonts w:cs="Times New Roman"/>
          <w:b/>
          <w:szCs w:val="28"/>
        </w:rPr>
      </w:pPr>
    </w:p>
    <w:p w14:paraId="69E6061B" w14:textId="77777777" w:rsidR="000F4DF1" w:rsidRPr="00127866" w:rsidRDefault="000F4DF1" w:rsidP="00AF188B">
      <w:pPr>
        <w:ind w:firstLine="708"/>
        <w:jc w:val="both"/>
        <w:rPr>
          <w:rFonts w:eastAsiaTheme="minorEastAsia" w:cs="Times New Roman"/>
          <w:szCs w:val="28"/>
          <w:lang w:eastAsia="ru-RU"/>
        </w:rPr>
      </w:pPr>
      <w:r w:rsidRPr="00127866">
        <w:rPr>
          <w:rFonts w:eastAsiaTheme="minorEastAsia" w:cs="Times New Roman"/>
          <w:szCs w:val="28"/>
          <w:lang w:eastAsia="ru-RU"/>
        </w:rPr>
        <w:t>Молодежная палата — это постоянно действующий совещательно-консультативный орган, состоящий из представителей молодежи Ломоносовского района. </w:t>
      </w:r>
    </w:p>
    <w:p w14:paraId="38853810" w14:textId="53E72A2D" w:rsidR="000F4DF1" w:rsidRPr="00127866" w:rsidRDefault="000F4DF1" w:rsidP="00AF188B">
      <w:pPr>
        <w:ind w:firstLine="708"/>
        <w:jc w:val="both"/>
        <w:rPr>
          <w:rFonts w:eastAsiaTheme="minorEastAsia" w:cs="Times New Roman"/>
          <w:color w:val="FF0000"/>
          <w:szCs w:val="28"/>
          <w:lang w:eastAsia="ru-RU"/>
        </w:rPr>
      </w:pPr>
      <w:r w:rsidRPr="00127866">
        <w:rPr>
          <w:rFonts w:eastAsiaTheme="minorEastAsia" w:cs="Times New Roman"/>
          <w:szCs w:val="28"/>
          <w:lang w:eastAsia="ru-RU"/>
        </w:rPr>
        <w:t>На постоянной основе, ежемесячно проходят встречи главы управы</w:t>
      </w:r>
      <w:r w:rsidR="00566E51">
        <w:rPr>
          <w:rFonts w:eastAsiaTheme="minorEastAsia" w:cs="Times New Roman"/>
          <w:szCs w:val="28"/>
          <w:lang w:eastAsia="ru-RU"/>
        </w:rPr>
        <w:t xml:space="preserve"> </w:t>
      </w:r>
      <w:r w:rsidRPr="00127866">
        <w:rPr>
          <w:rFonts w:eastAsiaTheme="minorEastAsia" w:cs="Times New Roman"/>
          <w:szCs w:val="28"/>
          <w:lang w:eastAsia="ru-RU"/>
        </w:rPr>
        <w:t>с членами молодежной палаты, на которых анализируются итоги проделанной работы, обсуждаются текущие вопросы деятельности молодежной палаты, а также утверждаются планы работы на следующий месяц.</w:t>
      </w:r>
    </w:p>
    <w:p w14:paraId="69C49A1F" w14:textId="77777777" w:rsidR="000F4DF1" w:rsidRPr="00127866" w:rsidRDefault="000F4DF1" w:rsidP="00AF188B">
      <w:pPr>
        <w:ind w:firstLine="708"/>
        <w:jc w:val="both"/>
        <w:rPr>
          <w:rFonts w:cs="Times New Roman"/>
          <w:szCs w:val="28"/>
        </w:rPr>
      </w:pPr>
      <w:r w:rsidRPr="00127866">
        <w:rPr>
          <w:rFonts w:cs="Times New Roman"/>
          <w:szCs w:val="28"/>
        </w:rPr>
        <w:t xml:space="preserve">В </w:t>
      </w:r>
      <w:r w:rsidRPr="00127866">
        <w:rPr>
          <w:rFonts w:cs="Times New Roman"/>
          <w:b/>
          <w:szCs w:val="28"/>
        </w:rPr>
        <w:t>2025</w:t>
      </w:r>
      <w:r w:rsidRPr="00127866">
        <w:rPr>
          <w:rFonts w:cs="Times New Roman"/>
          <w:szCs w:val="28"/>
        </w:rPr>
        <w:t xml:space="preserve"> году молодежная палата Ломоносовского района принимала участие в городских проектах и районных мероприятиях:</w:t>
      </w:r>
    </w:p>
    <w:p w14:paraId="36598F13" w14:textId="77777777" w:rsidR="000F4DF1" w:rsidRPr="00127866" w:rsidRDefault="000F4DF1" w:rsidP="00AF188B">
      <w:pPr>
        <w:ind w:firstLine="708"/>
        <w:jc w:val="both"/>
        <w:rPr>
          <w:rFonts w:cs="Times New Roman"/>
          <w:szCs w:val="28"/>
        </w:rPr>
      </w:pPr>
      <w:r w:rsidRPr="00127866">
        <w:rPr>
          <w:rFonts w:cs="Times New Roman"/>
          <w:szCs w:val="28"/>
        </w:rPr>
        <w:t>- в патриотических мероприятиях (празднование Дня Космонавтики, Дня Защитника Отечества, Дня Семьи, любви и верности, Дня России, Дня знаний, Дня народного единства, Дня города и других);</w:t>
      </w:r>
    </w:p>
    <w:p w14:paraId="24D29064" w14:textId="77777777" w:rsidR="000F4DF1" w:rsidRPr="00127866" w:rsidRDefault="000F4DF1" w:rsidP="00AF188B">
      <w:pPr>
        <w:ind w:firstLine="708"/>
        <w:jc w:val="both"/>
        <w:rPr>
          <w:rFonts w:cs="Times New Roman"/>
          <w:szCs w:val="28"/>
        </w:rPr>
      </w:pPr>
      <w:r w:rsidRPr="00127866">
        <w:rPr>
          <w:rFonts w:cs="Times New Roman"/>
          <w:szCs w:val="28"/>
        </w:rPr>
        <w:t>- в проектах ГБУ г. Москвы «Центр молодежного парламентаризма»;</w:t>
      </w:r>
    </w:p>
    <w:p w14:paraId="3CFA008E" w14:textId="77777777" w:rsidR="000F4DF1" w:rsidRPr="00127866" w:rsidRDefault="000F4DF1" w:rsidP="00AF188B">
      <w:pPr>
        <w:ind w:firstLine="708"/>
        <w:jc w:val="both"/>
        <w:rPr>
          <w:rFonts w:cs="Times New Roman"/>
          <w:szCs w:val="28"/>
        </w:rPr>
      </w:pPr>
      <w:r w:rsidRPr="00127866">
        <w:rPr>
          <w:rFonts w:cs="Times New Roman"/>
          <w:szCs w:val="28"/>
        </w:rPr>
        <w:t>- ⁠в городских проектах: «Ночь карьеры», «Лето в Москве», «Зима в Москве», школа районного лидера, «Извилиум», академия финансов и других;</w:t>
      </w:r>
    </w:p>
    <w:p w14:paraId="5DF41237" w14:textId="77777777" w:rsidR="000F4DF1" w:rsidRPr="00127866" w:rsidRDefault="000F4DF1" w:rsidP="00AF188B">
      <w:pPr>
        <w:ind w:firstLine="708"/>
        <w:jc w:val="both"/>
        <w:rPr>
          <w:rFonts w:cs="Times New Roman"/>
          <w:szCs w:val="28"/>
        </w:rPr>
      </w:pPr>
      <w:r w:rsidRPr="00127866">
        <w:rPr>
          <w:rFonts w:cs="Times New Roman"/>
          <w:szCs w:val="28"/>
        </w:rPr>
        <w:t>- ⁠ в обходах территории района главой управы.</w:t>
      </w:r>
    </w:p>
    <w:p w14:paraId="776B9E85" w14:textId="77777777" w:rsidR="000F4DF1" w:rsidRPr="00127866" w:rsidRDefault="000F4DF1" w:rsidP="00AF188B">
      <w:pPr>
        <w:ind w:firstLine="708"/>
        <w:jc w:val="both"/>
        <w:rPr>
          <w:rFonts w:cs="Times New Roman"/>
          <w:szCs w:val="28"/>
        </w:rPr>
      </w:pPr>
      <w:r w:rsidRPr="00127866">
        <w:rPr>
          <w:rFonts w:cs="Times New Roman"/>
          <w:szCs w:val="28"/>
        </w:rPr>
        <w:t xml:space="preserve">Ежемесячно ⁠ молодежная палата совместно с </w:t>
      </w:r>
      <w:r w:rsidRPr="00127866">
        <w:t>ГКУ «Московская безопасность»</w:t>
      </w:r>
      <w:r w:rsidRPr="00127866">
        <w:rPr>
          <w:rFonts w:cs="Times New Roman"/>
          <w:szCs w:val="28"/>
        </w:rPr>
        <w:t xml:space="preserve"> проводила рейды, </w:t>
      </w:r>
      <w:r w:rsidRPr="00127866">
        <w:t>направленные на выявление в жилом секторе надписей и рисунков сайтов, рекламирующих распространение наркотических средств нанесенных красками с использованием трафаретов</w:t>
      </w:r>
      <w:r w:rsidRPr="00127866">
        <w:rPr>
          <w:rFonts w:cs="Times New Roman"/>
          <w:szCs w:val="28"/>
        </w:rPr>
        <w:t xml:space="preserve"> на территории района.</w:t>
      </w:r>
    </w:p>
    <w:p w14:paraId="76AD4CA6" w14:textId="4C4BB281" w:rsidR="000F4DF1" w:rsidRPr="00127866" w:rsidRDefault="000F4DF1" w:rsidP="00AF188B">
      <w:pPr>
        <w:ind w:firstLine="708"/>
        <w:jc w:val="both"/>
        <w:rPr>
          <w:rFonts w:cs="Times New Roman"/>
          <w:color w:val="000000"/>
          <w:szCs w:val="28"/>
          <w:shd w:val="clear" w:color="auto" w:fill="FFFFFF"/>
        </w:rPr>
      </w:pPr>
      <w:r w:rsidRPr="00127866">
        <w:rPr>
          <w:rFonts w:cs="Times New Roman"/>
          <w:color w:val="000000"/>
          <w:szCs w:val="28"/>
          <w:shd w:val="clear" w:color="auto" w:fill="FFFFFF"/>
        </w:rPr>
        <w:t>Молодёжная палата организовала поздравления детей с Новым годом в рамках акции «Дед Мороз приходит в дом», в том числе из семей мобилизованных.</w:t>
      </w:r>
    </w:p>
    <w:p w14:paraId="716271B7" w14:textId="5872EF1B" w:rsidR="000F4DF1" w:rsidRPr="00127866" w:rsidRDefault="000F4DF1" w:rsidP="00AF188B">
      <w:pPr>
        <w:ind w:firstLine="708"/>
        <w:jc w:val="both"/>
        <w:rPr>
          <w:rFonts w:cs="Times New Roman"/>
          <w:szCs w:val="28"/>
        </w:rPr>
      </w:pPr>
      <w:r w:rsidRPr="00127866">
        <w:rPr>
          <w:rFonts w:cs="Times New Roman"/>
          <w:szCs w:val="28"/>
        </w:rPr>
        <w:t>В течение года на регулярной основе молодежной палатой были организованы лекции для иностранных граждан «Многонациональная Москва - территория без конфликтов», лекции по финансовой грамотности и противодействию мошеннических действий для жителей района, оздоровительные зарядки для воспитанников детского сада ГБОУ Школа № 117.</w:t>
      </w:r>
    </w:p>
    <w:p w14:paraId="68B16B98" w14:textId="77777777" w:rsidR="000F4DF1" w:rsidRPr="00127866" w:rsidRDefault="000F4DF1" w:rsidP="00AF188B">
      <w:pPr>
        <w:ind w:firstLine="708"/>
        <w:jc w:val="both"/>
        <w:rPr>
          <w:rFonts w:cs="Times New Roman"/>
          <w:szCs w:val="28"/>
        </w:rPr>
      </w:pPr>
      <w:r w:rsidRPr="00127866">
        <w:rPr>
          <w:rFonts w:cs="Times New Roman"/>
          <w:szCs w:val="28"/>
        </w:rPr>
        <w:lastRenderedPageBreak/>
        <w:t xml:space="preserve">Молодежная палата района провела </w:t>
      </w:r>
      <w:r w:rsidRPr="00127866">
        <w:rPr>
          <w:rFonts w:cs="Times New Roman"/>
          <w:b/>
          <w:bCs/>
          <w:szCs w:val="28"/>
        </w:rPr>
        <w:t>255</w:t>
      </w:r>
      <w:r w:rsidRPr="00127866">
        <w:rPr>
          <w:rFonts w:cs="Times New Roman"/>
          <w:szCs w:val="28"/>
        </w:rPr>
        <w:t xml:space="preserve"> мероприятий по данным платформы «Движок».</w:t>
      </w:r>
    </w:p>
    <w:p w14:paraId="797998A2" w14:textId="77777777" w:rsidR="000F4DF1" w:rsidRPr="00127866" w:rsidRDefault="000F4DF1" w:rsidP="00AF188B">
      <w:pPr>
        <w:ind w:firstLine="708"/>
        <w:jc w:val="both"/>
        <w:rPr>
          <w:rFonts w:cs="Times New Roman"/>
          <w:szCs w:val="28"/>
        </w:rPr>
      </w:pPr>
      <w:r w:rsidRPr="00127866">
        <w:rPr>
          <w:rFonts w:cs="Times New Roman"/>
          <w:szCs w:val="28"/>
        </w:rPr>
        <w:t>Все мероприятия на территории Ломоносовского района были организованы при поддержке управы района.</w:t>
      </w:r>
    </w:p>
    <w:p w14:paraId="48E166B4" w14:textId="77777777" w:rsidR="000F4DF1" w:rsidRPr="00127866" w:rsidRDefault="000F4DF1" w:rsidP="00AF188B">
      <w:pPr>
        <w:ind w:right="-1"/>
        <w:jc w:val="both"/>
        <w:rPr>
          <w:rFonts w:eastAsiaTheme="minorEastAsia" w:cs="Times New Roman"/>
          <w:sz w:val="22"/>
          <w:szCs w:val="28"/>
          <w:lang w:eastAsia="ru-RU"/>
        </w:rPr>
      </w:pPr>
    </w:p>
    <w:p w14:paraId="0A2DD7F1" w14:textId="77777777" w:rsidR="000F4DF1" w:rsidRPr="00127866" w:rsidRDefault="000F4DF1" w:rsidP="00AF188B">
      <w:pPr>
        <w:ind w:right="-1"/>
        <w:jc w:val="center"/>
        <w:rPr>
          <w:rFonts w:cs="Times New Roman"/>
          <w:b/>
          <w:szCs w:val="28"/>
          <w:u w:val="single"/>
        </w:rPr>
      </w:pPr>
      <w:r w:rsidRPr="00127866">
        <w:rPr>
          <w:rFonts w:cs="Times New Roman"/>
          <w:b/>
          <w:szCs w:val="28"/>
          <w:u w:val="single"/>
        </w:rPr>
        <w:t>Работа Комиссии по оказанию адресной социальной помощи жителям Ломоносовского района</w:t>
      </w:r>
    </w:p>
    <w:p w14:paraId="1BC1F625" w14:textId="77777777" w:rsidR="000F4DF1" w:rsidRPr="00127866" w:rsidRDefault="000F4DF1" w:rsidP="00AF188B">
      <w:pPr>
        <w:ind w:right="-1" w:firstLine="708"/>
        <w:jc w:val="both"/>
        <w:rPr>
          <w:rFonts w:cs="Times New Roman"/>
          <w:szCs w:val="28"/>
        </w:rPr>
      </w:pPr>
    </w:p>
    <w:p w14:paraId="7B0CA8C1" w14:textId="77777777" w:rsidR="000F4DF1" w:rsidRPr="00127866" w:rsidRDefault="000F4DF1" w:rsidP="00AF188B">
      <w:pPr>
        <w:ind w:right="-1" w:firstLine="540"/>
        <w:jc w:val="both"/>
        <w:rPr>
          <w:rFonts w:cs="Times New Roman"/>
          <w:szCs w:val="28"/>
        </w:rPr>
      </w:pPr>
      <w:r w:rsidRPr="00127866">
        <w:rPr>
          <w:rFonts w:cs="Times New Roman"/>
          <w:szCs w:val="28"/>
        </w:rPr>
        <w:t xml:space="preserve">    Распоряжением управы Ломоносовского района от 08.09.2015 № Р-69 (в ред. № Р-51 от 19.10.2020) создана и действует Комиссия по оказанию адресной социальной помощи жителям Ломоносовского района города Москвы, оказавшимся в трудной жизненной ситуации, в состав которой входят специалисты отдела социальной защиты населения, управы района, сотрудники территориального центра обеспечения, иных центров социального обслуживания, представители общественных организаций, депутат муниципального округа Ломоносовский.</w:t>
      </w:r>
    </w:p>
    <w:p w14:paraId="2FB2E09C" w14:textId="7EAD9688" w:rsidR="000F4DF1" w:rsidRPr="00127866" w:rsidRDefault="000F4DF1" w:rsidP="00AF188B">
      <w:pPr>
        <w:ind w:right="-1" w:firstLine="540"/>
        <w:jc w:val="both"/>
        <w:rPr>
          <w:rFonts w:cs="Times New Roman"/>
          <w:szCs w:val="28"/>
        </w:rPr>
      </w:pPr>
      <w:r w:rsidRPr="00127866">
        <w:rPr>
          <w:rFonts w:cs="Times New Roman"/>
          <w:szCs w:val="28"/>
        </w:rPr>
        <w:t xml:space="preserve">   В 2025 году всего рассмотрено </w:t>
      </w:r>
      <w:r w:rsidRPr="00127866">
        <w:rPr>
          <w:rFonts w:cs="Times New Roman"/>
          <w:b/>
          <w:szCs w:val="28"/>
        </w:rPr>
        <w:t>43</w:t>
      </w:r>
      <w:r w:rsidRPr="00127866">
        <w:rPr>
          <w:rFonts w:cs="Times New Roman"/>
          <w:szCs w:val="28"/>
        </w:rPr>
        <w:t xml:space="preserve"> заявления, поступивших в управу района. Материальная помощь оказана </w:t>
      </w:r>
      <w:r w:rsidRPr="00127866">
        <w:rPr>
          <w:rFonts w:cs="Times New Roman"/>
          <w:b/>
          <w:szCs w:val="28"/>
        </w:rPr>
        <w:t>43</w:t>
      </w:r>
      <w:r w:rsidRPr="00127866">
        <w:rPr>
          <w:rFonts w:cs="Times New Roman"/>
          <w:b/>
          <w:bCs/>
          <w:szCs w:val="28"/>
        </w:rPr>
        <w:t xml:space="preserve"> </w:t>
      </w:r>
      <w:r w:rsidRPr="00127866">
        <w:rPr>
          <w:rFonts w:cs="Times New Roman"/>
          <w:szCs w:val="28"/>
        </w:rPr>
        <w:t>жителям района на общую сумму</w:t>
      </w:r>
      <w:r w:rsidR="0031716E">
        <w:rPr>
          <w:rFonts w:cs="Times New Roman"/>
          <w:szCs w:val="28"/>
        </w:rPr>
        <w:t xml:space="preserve"> </w:t>
      </w:r>
      <w:r w:rsidRPr="00127866">
        <w:rPr>
          <w:rFonts w:cs="Times New Roman"/>
          <w:b/>
          <w:szCs w:val="28"/>
        </w:rPr>
        <w:t>1 450</w:t>
      </w:r>
      <w:r w:rsidRPr="00127866">
        <w:rPr>
          <w:rFonts w:cs="Times New Roman"/>
          <w:b/>
          <w:bCs/>
          <w:szCs w:val="28"/>
        </w:rPr>
        <w:t xml:space="preserve"> 000,00 рублей</w:t>
      </w:r>
      <w:r w:rsidRPr="00127866">
        <w:rPr>
          <w:rFonts w:cs="Times New Roman"/>
          <w:szCs w:val="28"/>
        </w:rPr>
        <w:t xml:space="preserve">. </w:t>
      </w:r>
    </w:p>
    <w:p w14:paraId="7C5F9B1B" w14:textId="77777777" w:rsidR="000F4DF1" w:rsidRPr="00127866" w:rsidRDefault="000F4DF1" w:rsidP="00AF188B">
      <w:pPr>
        <w:ind w:right="-1" w:firstLine="540"/>
        <w:jc w:val="both"/>
        <w:rPr>
          <w:rFonts w:cs="Times New Roman"/>
          <w:bCs/>
          <w:szCs w:val="28"/>
        </w:rPr>
      </w:pPr>
      <w:r w:rsidRPr="00127866">
        <w:rPr>
          <w:rFonts w:cs="Times New Roman"/>
          <w:szCs w:val="28"/>
        </w:rPr>
        <w:t xml:space="preserve">  </w:t>
      </w:r>
      <w:r w:rsidRPr="00127866">
        <w:rPr>
          <w:rFonts w:cs="Times New Roman"/>
          <w:bCs/>
          <w:szCs w:val="28"/>
        </w:rPr>
        <w:t>Традиционно, совместно с районным Советом ветеранов проводились поздравления юбиляров-долгожителей с</w:t>
      </w:r>
      <w:r w:rsidRPr="00127866">
        <w:rPr>
          <w:rFonts w:cs="Times New Roman"/>
          <w:b/>
          <w:bCs/>
          <w:szCs w:val="28"/>
        </w:rPr>
        <w:t xml:space="preserve"> 90</w:t>
      </w:r>
      <w:r w:rsidRPr="00127866">
        <w:rPr>
          <w:rFonts w:cs="Times New Roman"/>
          <w:bCs/>
          <w:szCs w:val="28"/>
        </w:rPr>
        <w:t>-летием,</w:t>
      </w:r>
      <w:r w:rsidRPr="00127866">
        <w:rPr>
          <w:rFonts w:cs="Times New Roman"/>
          <w:b/>
          <w:bCs/>
          <w:szCs w:val="28"/>
        </w:rPr>
        <w:t xml:space="preserve"> 95</w:t>
      </w:r>
      <w:r w:rsidRPr="00127866">
        <w:rPr>
          <w:rFonts w:cs="Times New Roman"/>
          <w:bCs/>
          <w:szCs w:val="28"/>
        </w:rPr>
        <w:t xml:space="preserve">-летием и </w:t>
      </w:r>
      <w:r w:rsidRPr="00127866">
        <w:rPr>
          <w:rFonts w:cs="Times New Roman"/>
          <w:b/>
          <w:bCs/>
          <w:szCs w:val="28"/>
        </w:rPr>
        <w:t>100</w:t>
      </w:r>
      <w:r w:rsidRPr="00127866">
        <w:rPr>
          <w:rFonts w:cs="Times New Roman"/>
          <w:bCs/>
          <w:szCs w:val="28"/>
        </w:rPr>
        <w:t xml:space="preserve">-летием. В 2025 году были поздравлены </w:t>
      </w:r>
      <w:r w:rsidRPr="00127866">
        <w:rPr>
          <w:rFonts w:cs="Times New Roman"/>
          <w:b/>
          <w:bCs/>
          <w:szCs w:val="28"/>
        </w:rPr>
        <w:t>42</w:t>
      </w:r>
      <w:r w:rsidRPr="00127866">
        <w:rPr>
          <w:rFonts w:cs="Times New Roman"/>
          <w:bCs/>
          <w:szCs w:val="28"/>
        </w:rPr>
        <w:t xml:space="preserve"> юбиляра (</w:t>
      </w:r>
      <w:r w:rsidRPr="00127866">
        <w:rPr>
          <w:rFonts w:cs="Times New Roman"/>
          <w:b/>
          <w:bCs/>
          <w:szCs w:val="28"/>
        </w:rPr>
        <w:t>90</w:t>
      </w:r>
      <w:r w:rsidRPr="00127866">
        <w:rPr>
          <w:rFonts w:cs="Times New Roman"/>
          <w:bCs/>
          <w:szCs w:val="28"/>
        </w:rPr>
        <w:t xml:space="preserve"> лет - 3 чел., </w:t>
      </w:r>
      <w:r w:rsidRPr="00127866">
        <w:rPr>
          <w:rFonts w:cs="Times New Roman"/>
          <w:b/>
          <w:bCs/>
          <w:szCs w:val="28"/>
        </w:rPr>
        <w:t>95</w:t>
      </w:r>
      <w:r w:rsidRPr="00127866">
        <w:rPr>
          <w:rFonts w:cs="Times New Roman"/>
          <w:bCs/>
          <w:szCs w:val="28"/>
        </w:rPr>
        <w:t xml:space="preserve"> лет – </w:t>
      </w:r>
      <w:r w:rsidRPr="00127866">
        <w:rPr>
          <w:rFonts w:cs="Times New Roman"/>
          <w:b/>
          <w:bCs/>
          <w:szCs w:val="28"/>
        </w:rPr>
        <w:t>31</w:t>
      </w:r>
      <w:r w:rsidRPr="00127866">
        <w:rPr>
          <w:rFonts w:cs="Times New Roman"/>
          <w:bCs/>
          <w:szCs w:val="28"/>
        </w:rPr>
        <w:t xml:space="preserve"> чел., </w:t>
      </w:r>
      <w:r w:rsidRPr="00127866">
        <w:rPr>
          <w:rFonts w:cs="Times New Roman"/>
          <w:b/>
          <w:bCs/>
          <w:szCs w:val="28"/>
        </w:rPr>
        <w:t>100</w:t>
      </w:r>
      <w:r w:rsidRPr="00127866">
        <w:rPr>
          <w:rFonts w:cs="Times New Roman"/>
          <w:bCs/>
          <w:szCs w:val="28"/>
        </w:rPr>
        <w:t xml:space="preserve"> лет – </w:t>
      </w:r>
      <w:r w:rsidRPr="00127866">
        <w:rPr>
          <w:rFonts w:cs="Times New Roman"/>
          <w:b/>
          <w:bCs/>
          <w:szCs w:val="28"/>
        </w:rPr>
        <w:t xml:space="preserve">8 </w:t>
      </w:r>
      <w:r w:rsidRPr="00127866">
        <w:rPr>
          <w:rFonts w:cs="Times New Roman"/>
          <w:bCs/>
          <w:szCs w:val="28"/>
        </w:rPr>
        <w:t>чел.).</w:t>
      </w:r>
    </w:p>
    <w:p w14:paraId="7ACE6439" w14:textId="77777777" w:rsidR="000F4DF1" w:rsidRPr="00127866" w:rsidRDefault="000F4DF1" w:rsidP="00AF188B">
      <w:pPr>
        <w:ind w:right="-1" w:firstLine="540"/>
        <w:jc w:val="both"/>
        <w:rPr>
          <w:rFonts w:cs="Times New Roman"/>
          <w:bCs/>
          <w:szCs w:val="28"/>
        </w:rPr>
      </w:pPr>
      <w:r w:rsidRPr="00127866">
        <w:rPr>
          <w:rFonts w:cs="Times New Roman"/>
          <w:bCs/>
          <w:szCs w:val="28"/>
        </w:rPr>
        <w:t xml:space="preserve">В </w:t>
      </w:r>
      <w:r w:rsidRPr="00127866">
        <w:rPr>
          <w:rFonts w:cs="Times New Roman"/>
          <w:b/>
          <w:bCs/>
          <w:szCs w:val="28"/>
        </w:rPr>
        <w:t xml:space="preserve">2025 </w:t>
      </w:r>
      <w:r w:rsidRPr="00127866">
        <w:rPr>
          <w:rFonts w:cs="Times New Roman"/>
          <w:bCs/>
          <w:szCs w:val="28"/>
        </w:rPr>
        <w:t xml:space="preserve">году выполнены ремонтные работы в </w:t>
      </w:r>
      <w:r w:rsidRPr="00127866">
        <w:rPr>
          <w:rFonts w:cs="Times New Roman"/>
          <w:b/>
          <w:bCs/>
          <w:szCs w:val="28"/>
        </w:rPr>
        <w:t xml:space="preserve">3 </w:t>
      </w:r>
      <w:r w:rsidRPr="00127866">
        <w:rPr>
          <w:rFonts w:cs="Times New Roman"/>
          <w:bCs/>
          <w:szCs w:val="28"/>
        </w:rPr>
        <w:t>квартирах ветерана войны, вдовы участника Великой Отечественной войны, лица из числа детей-сирот, детей оставшихся без попечения родителей:</w:t>
      </w:r>
    </w:p>
    <w:p w14:paraId="5AE7E401" w14:textId="3EBD7EE1" w:rsidR="000F4DF1" w:rsidRPr="00127866" w:rsidRDefault="000F4DF1" w:rsidP="00AF188B">
      <w:pPr>
        <w:ind w:right="-1" w:firstLine="540"/>
        <w:jc w:val="both"/>
        <w:rPr>
          <w:rFonts w:cs="Times New Roman"/>
          <w:b/>
          <w:bCs/>
          <w:szCs w:val="28"/>
        </w:rPr>
      </w:pPr>
      <w:r w:rsidRPr="00127866">
        <w:rPr>
          <w:rFonts w:cs="Times New Roman"/>
          <w:b/>
          <w:bCs/>
          <w:szCs w:val="28"/>
        </w:rPr>
        <w:t>- Академика Пилюгина, д.</w:t>
      </w:r>
      <w:r w:rsidR="00930E88">
        <w:rPr>
          <w:rFonts w:cs="Times New Roman"/>
          <w:b/>
          <w:bCs/>
          <w:szCs w:val="28"/>
        </w:rPr>
        <w:t xml:space="preserve"> </w:t>
      </w:r>
      <w:r w:rsidRPr="00127866">
        <w:rPr>
          <w:rFonts w:cs="Times New Roman"/>
          <w:b/>
          <w:bCs/>
          <w:szCs w:val="28"/>
        </w:rPr>
        <w:t>14, корп.</w:t>
      </w:r>
      <w:r w:rsidR="00930E88">
        <w:rPr>
          <w:rFonts w:cs="Times New Roman"/>
          <w:b/>
          <w:bCs/>
          <w:szCs w:val="28"/>
        </w:rPr>
        <w:t xml:space="preserve"> </w:t>
      </w:r>
      <w:r w:rsidRPr="00127866">
        <w:rPr>
          <w:rFonts w:cs="Times New Roman"/>
          <w:b/>
          <w:bCs/>
          <w:szCs w:val="28"/>
        </w:rPr>
        <w:t>2;</w:t>
      </w:r>
    </w:p>
    <w:p w14:paraId="0D22D99A" w14:textId="5D6A35C9" w:rsidR="000F4DF1" w:rsidRPr="00127866" w:rsidRDefault="000F4DF1" w:rsidP="00AF188B">
      <w:pPr>
        <w:ind w:right="-1" w:firstLine="540"/>
        <w:jc w:val="both"/>
        <w:rPr>
          <w:rFonts w:cs="Times New Roman"/>
          <w:b/>
          <w:bCs/>
          <w:szCs w:val="28"/>
        </w:rPr>
      </w:pPr>
      <w:r w:rsidRPr="00127866">
        <w:rPr>
          <w:rFonts w:cs="Times New Roman"/>
          <w:b/>
          <w:bCs/>
          <w:szCs w:val="28"/>
        </w:rPr>
        <w:t xml:space="preserve">- </w:t>
      </w:r>
      <w:r w:rsidR="00930E88">
        <w:rPr>
          <w:rFonts w:cs="Times New Roman"/>
          <w:b/>
          <w:bCs/>
          <w:szCs w:val="28"/>
        </w:rPr>
        <w:t>у</w:t>
      </w:r>
      <w:r w:rsidRPr="00127866">
        <w:rPr>
          <w:rFonts w:cs="Times New Roman"/>
          <w:b/>
          <w:bCs/>
          <w:szCs w:val="28"/>
        </w:rPr>
        <w:t>л. Вавилова, д.</w:t>
      </w:r>
      <w:r w:rsidR="00930E88">
        <w:rPr>
          <w:rFonts w:cs="Times New Roman"/>
          <w:b/>
          <w:bCs/>
          <w:szCs w:val="28"/>
        </w:rPr>
        <w:t xml:space="preserve"> </w:t>
      </w:r>
      <w:r w:rsidRPr="00127866">
        <w:rPr>
          <w:rFonts w:cs="Times New Roman"/>
          <w:b/>
          <w:bCs/>
          <w:szCs w:val="28"/>
        </w:rPr>
        <w:t>81;</w:t>
      </w:r>
    </w:p>
    <w:p w14:paraId="0D029741" w14:textId="7E0CACB6" w:rsidR="000F4DF1" w:rsidRPr="00127866" w:rsidRDefault="000F4DF1" w:rsidP="00AF188B">
      <w:pPr>
        <w:ind w:right="-1" w:firstLine="540"/>
        <w:jc w:val="both"/>
        <w:rPr>
          <w:rFonts w:cs="Times New Roman"/>
          <w:b/>
          <w:bCs/>
          <w:szCs w:val="28"/>
        </w:rPr>
      </w:pPr>
      <w:r w:rsidRPr="00127866">
        <w:rPr>
          <w:rFonts w:cs="Times New Roman"/>
          <w:b/>
          <w:bCs/>
          <w:szCs w:val="28"/>
        </w:rPr>
        <w:t xml:space="preserve">- </w:t>
      </w:r>
      <w:r w:rsidR="00930E88">
        <w:rPr>
          <w:rFonts w:cs="Times New Roman"/>
          <w:b/>
          <w:bCs/>
          <w:szCs w:val="28"/>
        </w:rPr>
        <w:t>у</w:t>
      </w:r>
      <w:r w:rsidRPr="00127866">
        <w:rPr>
          <w:rFonts w:cs="Times New Roman"/>
          <w:b/>
          <w:bCs/>
          <w:szCs w:val="28"/>
        </w:rPr>
        <w:t>л. Крупской, д.</w:t>
      </w:r>
      <w:r w:rsidR="00930E88">
        <w:rPr>
          <w:rFonts w:cs="Times New Roman"/>
          <w:b/>
          <w:bCs/>
          <w:szCs w:val="28"/>
        </w:rPr>
        <w:t xml:space="preserve"> </w:t>
      </w:r>
      <w:r w:rsidRPr="00127866">
        <w:rPr>
          <w:rFonts w:cs="Times New Roman"/>
          <w:b/>
          <w:bCs/>
          <w:szCs w:val="28"/>
        </w:rPr>
        <w:t>4, корп.</w:t>
      </w:r>
      <w:r w:rsidR="00930E88">
        <w:rPr>
          <w:rFonts w:cs="Times New Roman"/>
          <w:b/>
          <w:bCs/>
          <w:szCs w:val="28"/>
        </w:rPr>
        <w:t xml:space="preserve"> </w:t>
      </w:r>
      <w:r w:rsidRPr="00127866">
        <w:rPr>
          <w:rFonts w:cs="Times New Roman"/>
          <w:b/>
          <w:bCs/>
          <w:szCs w:val="28"/>
        </w:rPr>
        <w:t>2.</w:t>
      </w:r>
    </w:p>
    <w:p w14:paraId="377155D5" w14:textId="77777777" w:rsidR="000F4DF1" w:rsidRPr="00127866" w:rsidRDefault="000F4DF1" w:rsidP="00AF188B">
      <w:pPr>
        <w:ind w:right="-1" w:firstLine="540"/>
        <w:jc w:val="both"/>
        <w:rPr>
          <w:rFonts w:cs="Times New Roman"/>
          <w:bCs/>
          <w:szCs w:val="28"/>
        </w:rPr>
      </w:pPr>
    </w:p>
    <w:p w14:paraId="11F68F38" w14:textId="77777777" w:rsidR="000F4DF1" w:rsidRPr="00127866" w:rsidRDefault="000F4DF1" w:rsidP="00AF188B">
      <w:pPr>
        <w:ind w:right="-1" w:firstLine="708"/>
        <w:jc w:val="center"/>
        <w:rPr>
          <w:rFonts w:cs="Times New Roman"/>
          <w:b/>
          <w:szCs w:val="28"/>
          <w:u w:val="single"/>
        </w:rPr>
      </w:pPr>
      <w:r w:rsidRPr="00127866">
        <w:rPr>
          <w:rFonts w:cs="Times New Roman"/>
          <w:b/>
          <w:szCs w:val="28"/>
          <w:u w:val="single"/>
        </w:rPr>
        <w:t>Досуговая, социально-воспитательная, физкультурно-оздоровительная и спортивная работа с населением по месту жительства</w:t>
      </w:r>
    </w:p>
    <w:p w14:paraId="3AE10BB8" w14:textId="77777777" w:rsidR="000F4DF1" w:rsidRPr="00127866" w:rsidRDefault="000F4DF1" w:rsidP="00AF188B">
      <w:pPr>
        <w:ind w:right="-1" w:firstLine="708"/>
        <w:jc w:val="center"/>
        <w:rPr>
          <w:rFonts w:cs="Times New Roman"/>
          <w:b/>
          <w:szCs w:val="28"/>
        </w:rPr>
      </w:pPr>
    </w:p>
    <w:p w14:paraId="668B6A68" w14:textId="42734B56" w:rsidR="000F4DF1" w:rsidRPr="00127866" w:rsidRDefault="000F4DF1" w:rsidP="00A512D4">
      <w:pPr>
        <w:ind w:firstLine="709"/>
        <w:jc w:val="both"/>
        <w:rPr>
          <w:rFonts w:cs="Times New Roman"/>
          <w:szCs w:val="28"/>
        </w:rPr>
      </w:pPr>
      <w:r w:rsidRPr="00127866">
        <w:rPr>
          <w:rFonts w:cs="Times New Roman"/>
          <w:szCs w:val="28"/>
        </w:rPr>
        <w:t>В 2025 году на территории Ломоносовского района г. Москвы</w:t>
      </w:r>
      <w:r w:rsidR="005B0602">
        <w:rPr>
          <w:rFonts w:cs="Times New Roman"/>
          <w:szCs w:val="28"/>
        </w:rPr>
        <w:t xml:space="preserve"> </w:t>
      </w:r>
      <w:r w:rsidRPr="00127866">
        <w:rPr>
          <w:rFonts w:cs="Times New Roman"/>
          <w:szCs w:val="28"/>
        </w:rPr>
        <w:t>для организации физкультурно-оздоровительной, досуговой и социально-воспитательной работы с населением, функционирует ГБУ г. Москвы «Атлант» СП «Ломоносовский». Физкультурно-оздоровительная работа,</w:t>
      </w:r>
      <w:r w:rsidR="005B0602">
        <w:rPr>
          <w:rFonts w:cs="Times New Roman"/>
          <w:szCs w:val="28"/>
        </w:rPr>
        <w:t xml:space="preserve"> </w:t>
      </w:r>
      <w:r w:rsidRPr="00127866">
        <w:rPr>
          <w:rFonts w:cs="Times New Roman"/>
          <w:szCs w:val="28"/>
        </w:rPr>
        <w:t>а также досуговая и социально-воспитательная работа с населением по месту жительства на территории района проводится в 12-ти помещениях</w:t>
      </w:r>
      <w:r w:rsidR="005B0602">
        <w:rPr>
          <w:rFonts w:cs="Times New Roman"/>
          <w:szCs w:val="28"/>
        </w:rPr>
        <w:t xml:space="preserve"> </w:t>
      </w:r>
      <w:r w:rsidRPr="00127866">
        <w:rPr>
          <w:rFonts w:cs="Times New Roman"/>
          <w:szCs w:val="28"/>
        </w:rPr>
        <w:t xml:space="preserve">по следующим адресам: </w:t>
      </w:r>
    </w:p>
    <w:p w14:paraId="0D7E0C73" w14:textId="77777777" w:rsidR="000F4DF1" w:rsidRPr="00127866" w:rsidRDefault="000F4DF1" w:rsidP="00A512D4">
      <w:pPr>
        <w:ind w:firstLine="709"/>
        <w:jc w:val="both"/>
        <w:rPr>
          <w:rFonts w:cs="Times New Roman"/>
          <w:szCs w:val="28"/>
        </w:rPr>
      </w:pPr>
      <w:r w:rsidRPr="00127866">
        <w:rPr>
          <w:rFonts w:cs="Times New Roman"/>
          <w:szCs w:val="28"/>
        </w:rPr>
        <w:t>– Ленинский пр-т, д.81/2;</w:t>
      </w:r>
    </w:p>
    <w:p w14:paraId="37B04423" w14:textId="77777777" w:rsidR="000F4DF1" w:rsidRPr="00127866" w:rsidRDefault="000F4DF1" w:rsidP="00A512D4">
      <w:pPr>
        <w:ind w:firstLine="709"/>
        <w:jc w:val="both"/>
        <w:rPr>
          <w:rFonts w:cs="Times New Roman"/>
          <w:szCs w:val="28"/>
        </w:rPr>
      </w:pPr>
      <w:r w:rsidRPr="00127866">
        <w:rPr>
          <w:rFonts w:cs="Times New Roman"/>
          <w:szCs w:val="28"/>
        </w:rPr>
        <w:t>– Ленинский пр-т, д.82/2 (2);</w:t>
      </w:r>
    </w:p>
    <w:p w14:paraId="0032BA93" w14:textId="77777777" w:rsidR="000F4DF1" w:rsidRPr="00127866" w:rsidRDefault="000F4DF1" w:rsidP="00A512D4">
      <w:pPr>
        <w:ind w:firstLine="709"/>
        <w:jc w:val="both"/>
        <w:rPr>
          <w:rFonts w:cs="Times New Roman"/>
          <w:szCs w:val="28"/>
        </w:rPr>
      </w:pPr>
      <w:r w:rsidRPr="00127866">
        <w:rPr>
          <w:rFonts w:cs="Times New Roman"/>
          <w:szCs w:val="28"/>
        </w:rPr>
        <w:t>– Ленинский пр-т, д.85;</w:t>
      </w:r>
    </w:p>
    <w:p w14:paraId="352C544C" w14:textId="77777777" w:rsidR="000F4DF1" w:rsidRPr="00127866" w:rsidRDefault="000F4DF1" w:rsidP="00A512D4">
      <w:pPr>
        <w:ind w:firstLine="709"/>
        <w:jc w:val="both"/>
        <w:rPr>
          <w:rFonts w:cs="Times New Roman"/>
          <w:szCs w:val="28"/>
        </w:rPr>
      </w:pPr>
      <w:r w:rsidRPr="00127866">
        <w:rPr>
          <w:rFonts w:cs="Times New Roman"/>
          <w:szCs w:val="28"/>
        </w:rPr>
        <w:t xml:space="preserve">– просп. Вернадского, д.27, корп.1; </w:t>
      </w:r>
    </w:p>
    <w:p w14:paraId="00AAB89D" w14:textId="474AAE3D" w:rsidR="000F4DF1" w:rsidRPr="00127866" w:rsidRDefault="000F4DF1" w:rsidP="00A512D4">
      <w:pPr>
        <w:ind w:firstLine="709"/>
        <w:jc w:val="both"/>
        <w:rPr>
          <w:rFonts w:cs="Times New Roman"/>
          <w:szCs w:val="28"/>
        </w:rPr>
      </w:pPr>
      <w:r w:rsidRPr="00127866">
        <w:rPr>
          <w:rFonts w:cs="Times New Roman"/>
          <w:szCs w:val="28"/>
        </w:rPr>
        <w:t>– ул. Архитектора Власова, д.</w:t>
      </w:r>
      <w:r w:rsidR="00930E88">
        <w:rPr>
          <w:rFonts w:cs="Times New Roman"/>
          <w:szCs w:val="28"/>
        </w:rPr>
        <w:t xml:space="preserve"> </w:t>
      </w:r>
      <w:r w:rsidRPr="00127866">
        <w:rPr>
          <w:rFonts w:cs="Times New Roman"/>
          <w:szCs w:val="28"/>
        </w:rPr>
        <w:t xml:space="preserve">8 (4); </w:t>
      </w:r>
    </w:p>
    <w:p w14:paraId="30790819" w14:textId="170B3833" w:rsidR="000F4DF1" w:rsidRPr="00127866" w:rsidRDefault="000F4DF1" w:rsidP="00A512D4">
      <w:pPr>
        <w:ind w:firstLine="709"/>
        <w:jc w:val="both"/>
        <w:rPr>
          <w:rFonts w:cs="Times New Roman"/>
          <w:szCs w:val="28"/>
        </w:rPr>
      </w:pPr>
      <w:r w:rsidRPr="00127866">
        <w:rPr>
          <w:rFonts w:cs="Times New Roman"/>
          <w:szCs w:val="28"/>
        </w:rPr>
        <w:t>– ул. Кравченко, д.</w:t>
      </w:r>
      <w:r w:rsidR="00930E88">
        <w:rPr>
          <w:rFonts w:cs="Times New Roman"/>
          <w:szCs w:val="28"/>
        </w:rPr>
        <w:t xml:space="preserve"> </w:t>
      </w:r>
      <w:r w:rsidRPr="00127866">
        <w:rPr>
          <w:rFonts w:cs="Times New Roman"/>
          <w:szCs w:val="28"/>
        </w:rPr>
        <w:t>8;</w:t>
      </w:r>
    </w:p>
    <w:p w14:paraId="2E386F3E" w14:textId="298B734D" w:rsidR="000F4DF1" w:rsidRPr="00127866" w:rsidRDefault="000F4DF1" w:rsidP="00A512D4">
      <w:pPr>
        <w:ind w:firstLine="709"/>
        <w:jc w:val="both"/>
        <w:rPr>
          <w:rFonts w:cs="Times New Roman"/>
          <w:szCs w:val="28"/>
        </w:rPr>
      </w:pPr>
      <w:r w:rsidRPr="00127866">
        <w:rPr>
          <w:rFonts w:cs="Times New Roman"/>
          <w:szCs w:val="28"/>
        </w:rPr>
        <w:lastRenderedPageBreak/>
        <w:t>– ул. Крупской, д.</w:t>
      </w:r>
      <w:r w:rsidR="00930E88">
        <w:rPr>
          <w:rFonts w:cs="Times New Roman"/>
          <w:szCs w:val="28"/>
        </w:rPr>
        <w:t xml:space="preserve"> </w:t>
      </w:r>
      <w:r w:rsidRPr="00127866">
        <w:rPr>
          <w:rFonts w:cs="Times New Roman"/>
          <w:szCs w:val="28"/>
        </w:rPr>
        <w:t>4, к</w:t>
      </w:r>
      <w:r w:rsidR="00930E88">
        <w:rPr>
          <w:rFonts w:cs="Times New Roman"/>
          <w:szCs w:val="28"/>
        </w:rPr>
        <w:t>орп</w:t>
      </w:r>
      <w:r w:rsidRPr="00127866">
        <w:rPr>
          <w:rFonts w:cs="Times New Roman"/>
          <w:szCs w:val="28"/>
        </w:rPr>
        <w:t>.</w:t>
      </w:r>
      <w:r w:rsidR="00930E88">
        <w:rPr>
          <w:rFonts w:cs="Times New Roman"/>
          <w:szCs w:val="28"/>
        </w:rPr>
        <w:t xml:space="preserve"> </w:t>
      </w:r>
      <w:r w:rsidRPr="00127866">
        <w:rPr>
          <w:rFonts w:cs="Times New Roman"/>
          <w:szCs w:val="28"/>
        </w:rPr>
        <w:t>3;</w:t>
      </w:r>
    </w:p>
    <w:p w14:paraId="4610596E" w14:textId="65D3172E" w:rsidR="000F4DF1" w:rsidRPr="00127866" w:rsidRDefault="000F4DF1" w:rsidP="00A512D4">
      <w:pPr>
        <w:ind w:firstLine="709"/>
        <w:jc w:val="both"/>
        <w:rPr>
          <w:rFonts w:cs="Times New Roman"/>
          <w:szCs w:val="28"/>
        </w:rPr>
      </w:pPr>
      <w:r w:rsidRPr="00127866">
        <w:rPr>
          <w:rFonts w:cs="Times New Roman"/>
          <w:szCs w:val="28"/>
        </w:rPr>
        <w:t>– ул. Гарибальди, д.</w:t>
      </w:r>
      <w:r w:rsidR="00930E88">
        <w:rPr>
          <w:rFonts w:cs="Times New Roman"/>
          <w:szCs w:val="28"/>
        </w:rPr>
        <w:t xml:space="preserve"> </w:t>
      </w:r>
      <w:r w:rsidRPr="00127866">
        <w:rPr>
          <w:rFonts w:cs="Times New Roman"/>
          <w:szCs w:val="28"/>
        </w:rPr>
        <w:t>5, к</w:t>
      </w:r>
      <w:r w:rsidR="00930E88">
        <w:rPr>
          <w:rFonts w:cs="Times New Roman"/>
          <w:szCs w:val="28"/>
        </w:rPr>
        <w:t>орп</w:t>
      </w:r>
      <w:r w:rsidRPr="00127866">
        <w:rPr>
          <w:rFonts w:cs="Times New Roman"/>
          <w:szCs w:val="28"/>
        </w:rPr>
        <w:t>.</w:t>
      </w:r>
      <w:r w:rsidR="00930E88">
        <w:rPr>
          <w:rFonts w:cs="Times New Roman"/>
          <w:szCs w:val="28"/>
        </w:rPr>
        <w:t xml:space="preserve"> </w:t>
      </w:r>
      <w:r w:rsidRPr="00127866">
        <w:rPr>
          <w:rFonts w:cs="Times New Roman"/>
          <w:szCs w:val="28"/>
        </w:rPr>
        <w:t>1.</w:t>
      </w:r>
    </w:p>
    <w:p w14:paraId="7C43A01F" w14:textId="7E8B338C" w:rsidR="000F4DF1" w:rsidRPr="00127866" w:rsidRDefault="000F4DF1" w:rsidP="00A512D4">
      <w:pPr>
        <w:ind w:firstLine="709"/>
        <w:jc w:val="both"/>
        <w:rPr>
          <w:rFonts w:cs="Times New Roman"/>
          <w:szCs w:val="28"/>
        </w:rPr>
      </w:pPr>
      <w:r w:rsidRPr="00127866">
        <w:rPr>
          <w:rFonts w:cs="Times New Roman"/>
          <w:szCs w:val="28"/>
        </w:rPr>
        <w:t xml:space="preserve">За отчетный период в ГБУ была организована работа </w:t>
      </w:r>
      <w:r w:rsidRPr="00127866">
        <w:rPr>
          <w:rFonts w:cs="Times New Roman"/>
          <w:b/>
          <w:szCs w:val="28"/>
        </w:rPr>
        <w:t>11</w:t>
      </w:r>
      <w:r w:rsidRPr="00127866">
        <w:rPr>
          <w:rFonts w:cs="Times New Roman"/>
          <w:szCs w:val="28"/>
        </w:rPr>
        <w:t xml:space="preserve"> спортивных секций в рамках Государственного задания, работающих как для детей,</w:t>
      </w:r>
      <w:r w:rsidR="005B0602">
        <w:rPr>
          <w:rFonts w:cs="Times New Roman"/>
          <w:szCs w:val="28"/>
        </w:rPr>
        <w:t xml:space="preserve"> </w:t>
      </w:r>
      <w:r w:rsidRPr="00127866">
        <w:rPr>
          <w:rFonts w:cs="Times New Roman"/>
          <w:szCs w:val="28"/>
        </w:rPr>
        <w:t xml:space="preserve">так и для взрослых. Спортивные секции учреждения посещали </w:t>
      </w:r>
      <w:r w:rsidRPr="00127866">
        <w:rPr>
          <w:rFonts w:cs="Times New Roman"/>
          <w:b/>
          <w:szCs w:val="28"/>
        </w:rPr>
        <w:t>273</w:t>
      </w:r>
      <w:r w:rsidRPr="00127866">
        <w:rPr>
          <w:rFonts w:cs="Times New Roman"/>
          <w:szCs w:val="28"/>
        </w:rPr>
        <w:t xml:space="preserve"> человека.</w:t>
      </w:r>
    </w:p>
    <w:p w14:paraId="4962AE9C" w14:textId="77777777" w:rsidR="000F4DF1" w:rsidRPr="00127866" w:rsidRDefault="000F4DF1" w:rsidP="00A512D4">
      <w:pPr>
        <w:ind w:firstLine="709"/>
        <w:jc w:val="both"/>
        <w:rPr>
          <w:rFonts w:cs="Times New Roman"/>
          <w:szCs w:val="28"/>
        </w:rPr>
      </w:pPr>
      <w:r w:rsidRPr="00127866">
        <w:rPr>
          <w:rFonts w:cs="Times New Roman"/>
          <w:szCs w:val="28"/>
        </w:rPr>
        <w:t xml:space="preserve">Также организована работа </w:t>
      </w:r>
      <w:r w:rsidRPr="00930E88">
        <w:rPr>
          <w:rFonts w:cs="Times New Roman"/>
          <w:b/>
          <w:szCs w:val="28"/>
        </w:rPr>
        <w:t>29</w:t>
      </w:r>
      <w:r w:rsidRPr="00127866">
        <w:rPr>
          <w:rFonts w:cs="Times New Roman"/>
          <w:b/>
          <w:szCs w:val="28"/>
        </w:rPr>
        <w:t xml:space="preserve"> </w:t>
      </w:r>
      <w:r w:rsidRPr="00127866">
        <w:rPr>
          <w:rFonts w:cs="Times New Roman"/>
          <w:bCs/>
          <w:szCs w:val="28"/>
        </w:rPr>
        <w:t>групп</w:t>
      </w:r>
      <w:r w:rsidRPr="00127866">
        <w:rPr>
          <w:rFonts w:cs="Times New Roman"/>
          <w:szCs w:val="28"/>
        </w:rPr>
        <w:t xml:space="preserve"> досуговых клубных формирований, которые посещали </w:t>
      </w:r>
      <w:r w:rsidRPr="00127866">
        <w:rPr>
          <w:rFonts w:cs="Times New Roman"/>
          <w:b/>
          <w:szCs w:val="28"/>
        </w:rPr>
        <w:t>248</w:t>
      </w:r>
      <w:r w:rsidRPr="00127866">
        <w:rPr>
          <w:rFonts w:cs="Times New Roman"/>
          <w:szCs w:val="28"/>
        </w:rPr>
        <w:t xml:space="preserve"> человек.</w:t>
      </w:r>
    </w:p>
    <w:p w14:paraId="69D17F7F" w14:textId="77777777" w:rsidR="000F4DF1" w:rsidRPr="00127866" w:rsidRDefault="000F4DF1" w:rsidP="00A512D4">
      <w:pPr>
        <w:ind w:firstLine="709"/>
        <w:jc w:val="both"/>
        <w:rPr>
          <w:rFonts w:cs="Times New Roman"/>
          <w:szCs w:val="28"/>
        </w:rPr>
      </w:pPr>
      <w:r w:rsidRPr="00127866">
        <w:rPr>
          <w:rFonts w:cs="Times New Roman"/>
          <w:szCs w:val="28"/>
        </w:rPr>
        <w:t>Обязательной частью работы ГБУ является организация участия жителей района в окружных комплексных спартакиадах, проводимых Центром физической культуры и спорта ЮЗАО, таких как: «Всей семьей за здоровьем», «Московский двор – спортивный двор», «Мир равных возможностей», «Спартакиада пенсионеров России», «Спорт для всех», «Мой спортивный район».</w:t>
      </w:r>
    </w:p>
    <w:p w14:paraId="25150966" w14:textId="77777777" w:rsidR="000F4DF1" w:rsidRPr="00127866" w:rsidRDefault="000F4DF1" w:rsidP="00A512D4">
      <w:pPr>
        <w:ind w:firstLine="709"/>
        <w:jc w:val="both"/>
        <w:rPr>
          <w:rFonts w:cs="Times New Roman"/>
          <w:szCs w:val="28"/>
        </w:rPr>
      </w:pPr>
      <w:r w:rsidRPr="00127866">
        <w:rPr>
          <w:rFonts w:cs="Times New Roman"/>
          <w:szCs w:val="28"/>
        </w:rPr>
        <w:t xml:space="preserve">В 2025 году районные команды приняли участие в более чем </w:t>
      </w:r>
      <w:r w:rsidRPr="00127866">
        <w:rPr>
          <w:rFonts w:cs="Times New Roman"/>
          <w:b/>
          <w:szCs w:val="28"/>
        </w:rPr>
        <w:t>30</w:t>
      </w:r>
      <w:r w:rsidRPr="00127866">
        <w:rPr>
          <w:rFonts w:cs="Times New Roman"/>
          <w:szCs w:val="28"/>
        </w:rPr>
        <w:t xml:space="preserve"> окружных спортивно-массовых мероприятиях, стали призерами в таких видах, как армрестлинг, пауэрлифтинг, хоккей, городошный спорт, перетягивание каната, шахматы и шашки, волейбол и баскетбол, настольный теннис для детей, взрослых и лиц с ОВЗ.</w:t>
      </w:r>
    </w:p>
    <w:p w14:paraId="331654DD" w14:textId="1D0D6FA1" w:rsidR="000F4DF1" w:rsidRPr="00127866" w:rsidRDefault="000F4DF1" w:rsidP="00A512D4">
      <w:pPr>
        <w:ind w:firstLine="709"/>
        <w:jc w:val="both"/>
        <w:rPr>
          <w:rFonts w:cs="Times New Roman"/>
          <w:szCs w:val="28"/>
        </w:rPr>
      </w:pPr>
      <w:r w:rsidRPr="00127866">
        <w:rPr>
          <w:rFonts w:cs="Times New Roman"/>
          <w:szCs w:val="28"/>
        </w:rPr>
        <w:t xml:space="preserve">За истекший период учреждением проведено </w:t>
      </w:r>
      <w:r w:rsidRPr="00127866">
        <w:rPr>
          <w:rFonts w:cs="Times New Roman"/>
          <w:b/>
          <w:szCs w:val="28"/>
        </w:rPr>
        <w:t>87</w:t>
      </w:r>
      <w:r w:rsidRPr="00127866">
        <w:rPr>
          <w:rFonts w:cs="Times New Roman"/>
          <w:szCs w:val="28"/>
        </w:rPr>
        <w:t xml:space="preserve"> мероприятий</w:t>
      </w:r>
      <w:r w:rsidR="005B0602">
        <w:rPr>
          <w:rFonts w:cs="Times New Roman"/>
          <w:szCs w:val="28"/>
        </w:rPr>
        <w:t xml:space="preserve"> </w:t>
      </w:r>
      <w:r w:rsidRPr="00127866">
        <w:rPr>
          <w:rFonts w:cs="Times New Roman"/>
          <w:szCs w:val="28"/>
        </w:rPr>
        <w:t xml:space="preserve">(как для занимающихся в кружках, так и для всех жителей района), в которых приняло участие более </w:t>
      </w:r>
      <w:r w:rsidRPr="00127866">
        <w:rPr>
          <w:rFonts w:cs="Times New Roman"/>
          <w:b/>
          <w:szCs w:val="28"/>
        </w:rPr>
        <w:t>4000</w:t>
      </w:r>
      <w:r w:rsidRPr="00127866">
        <w:rPr>
          <w:rFonts w:cs="Times New Roman"/>
          <w:szCs w:val="28"/>
        </w:rPr>
        <w:t xml:space="preserve"> человек. </w:t>
      </w:r>
    </w:p>
    <w:p w14:paraId="7AC26EB5" w14:textId="77777777" w:rsidR="000F4DF1" w:rsidRPr="00127866" w:rsidRDefault="000F4DF1" w:rsidP="00A512D4">
      <w:pPr>
        <w:ind w:firstLine="709"/>
        <w:jc w:val="both"/>
        <w:rPr>
          <w:rFonts w:cs="Times New Roman"/>
          <w:szCs w:val="28"/>
        </w:rPr>
      </w:pPr>
      <w:r w:rsidRPr="00127866">
        <w:rPr>
          <w:rFonts w:cs="Times New Roman"/>
          <w:szCs w:val="28"/>
        </w:rPr>
        <w:t>Помимо бесплатных секций в учреждении работает «Шахматный клуб» для детей и подростков от 4 до 14 лет на платной основе, а также секции школы единоборств «Айкидо» для детей и взрослых, «Карате» для детей.</w:t>
      </w:r>
    </w:p>
    <w:p w14:paraId="101E2073" w14:textId="66954839" w:rsidR="000F4DF1" w:rsidRPr="00127866" w:rsidRDefault="000F4DF1" w:rsidP="00A512D4">
      <w:pPr>
        <w:ind w:firstLine="709"/>
        <w:jc w:val="both"/>
        <w:rPr>
          <w:rFonts w:cs="Times New Roman"/>
          <w:szCs w:val="28"/>
        </w:rPr>
      </w:pPr>
      <w:r w:rsidRPr="00127866">
        <w:rPr>
          <w:rFonts w:cs="Times New Roman"/>
          <w:szCs w:val="28"/>
        </w:rPr>
        <w:t>Также открылись платные досуговые кружки: английский язык</w:t>
      </w:r>
      <w:r w:rsidR="005B0602">
        <w:rPr>
          <w:rFonts w:cs="Times New Roman"/>
          <w:szCs w:val="28"/>
        </w:rPr>
        <w:t xml:space="preserve"> </w:t>
      </w:r>
      <w:r w:rsidRPr="00127866">
        <w:rPr>
          <w:rFonts w:cs="Times New Roman"/>
          <w:szCs w:val="28"/>
        </w:rPr>
        <w:t>для детей, «Ладица» студия народного вокала для детей, школа танцев «Я люблю танцы», клубное формирование «Комната художника», студия раннего детского развития «Капитошка», студия японской живописи Суми-Э. На регулярной основе проходят лекции о японской культуре и японские чайные церемонии, работает студия нейропсихологии.</w:t>
      </w:r>
    </w:p>
    <w:p w14:paraId="6ECF97A4" w14:textId="77777777" w:rsidR="000F4DF1" w:rsidRPr="00127866" w:rsidRDefault="000F4DF1" w:rsidP="00A512D4">
      <w:pPr>
        <w:ind w:firstLine="709"/>
        <w:jc w:val="both"/>
        <w:rPr>
          <w:rFonts w:cs="Times New Roman"/>
          <w:szCs w:val="28"/>
        </w:rPr>
      </w:pPr>
      <w:r w:rsidRPr="00127866">
        <w:rPr>
          <w:rFonts w:cs="Times New Roman"/>
          <w:szCs w:val="28"/>
        </w:rPr>
        <w:t>Досуговая и социально-воспитательная работа с населением проводится по следующим направлениям: декоративное прикладное творчество; музыкальное развитие; социально-педагогическое развитие; изобразительное творчество; хореография; физкультурно-оздоровительная деятельность.</w:t>
      </w:r>
    </w:p>
    <w:p w14:paraId="2CF973CD" w14:textId="77777777" w:rsidR="000F4DF1" w:rsidRPr="00127866" w:rsidRDefault="000F4DF1" w:rsidP="00A512D4">
      <w:pPr>
        <w:ind w:firstLine="709"/>
        <w:jc w:val="both"/>
        <w:rPr>
          <w:rFonts w:cs="Times New Roman"/>
          <w:szCs w:val="28"/>
        </w:rPr>
      </w:pPr>
      <w:r w:rsidRPr="00127866">
        <w:rPr>
          <w:rFonts w:cs="Times New Roman"/>
          <w:szCs w:val="28"/>
        </w:rPr>
        <w:t xml:space="preserve">Всего в 2025 году учреждением организовано и проведено </w:t>
      </w:r>
      <w:r w:rsidRPr="00127866">
        <w:rPr>
          <w:rFonts w:cs="Times New Roman"/>
          <w:b/>
          <w:szCs w:val="28"/>
        </w:rPr>
        <w:t>35</w:t>
      </w:r>
      <w:r w:rsidRPr="00127866">
        <w:rPr>
          <w:rFonts w:cs="Times New Roman"/>
          <w:szCs w:val="28"/>
        </w:rPr>
        <w:t xml:space="preserve"> досуговых мероприятий районного уровня с числом участников более </w:t>
      </w:r>
      <w:r w:rsidRPr="00127866">
        <w:rPr>
          <w:rFonts w:cs="Times New Roman"/>
          <w:b/>
          <w:szCs w:val="28"/>
        </w:rPr>
        <w:t>2000</w:t>
      </w:r>
      <w:r w:rsidRPr="00127866">
        <w:rPr>
          <w:rFonts w:cs="Times New Roman"/>
          <w:szCs w:val="28"/>
        </w:rPr>
        <w:t xml:space="preserve"> человек. Все мероприятия проходили в очном формате с участием жителей района.</w:t>
      </w:r>
    </w:p>
    <w:p w14:paraId="78DC57CF" w14:textId="727D5002" w:rsidR="000F4DF1" w:rsidRPr="00127866" w:rsidRDefault="000F4DF1" w:rsidP="00A512D4">
      <w:pPr>
        <w:ind w:firstLine="709"/>
        <w:jc w:val="both"/>
        <w:rPr>
          <w:rFonts w:cs="Times New Roman"/>
          <w:szCs w:val="28"/>
        </w:rPr>
      </w:pPr>
      <w:r w:rsidRPr="00127866">
        <w:rPr>
          <w:rFonts w:cs="Times New Roman"/>
          <w:szCs w:val="28"/>
        </w:rPr>
        <w:t>В 2025 году ГБУ «Атлант» принял активное участие в организации и реализации проектов Мэра «Лето в Москве</w:t>
      </w:r>
      <w:r w:rsidRPr="00AC1E10">
        <w:rPr>
          <w:rFonts w:cs="Times New Roman"/>
          <w:szCs w:val="28"/>
        </w:rPr>
        <w:t xml:space="preserve">» и «Зима в Москве». На протяжении всего лета, начиная с 1 июня и до Дня Города </w:t>
      </w:r>
      <w:r w:rsidR="00BF66B1" w:rsidRPr="00AC1E10">
        <w:rPr>
          <w:rFonts w:cs="Times New Roman"/>
          <w:szCs w:val="28"/>
        </w:rPr>
        <w:t xml:space="preserve">14.09.2025 </w:t>
      </w:r>
      <w:r w:rsidRPr="00AC1E10">
        <w:rPr>
          <w:rFonts w:cs="Times New Roman"/>
          <w:szCs w:val="28"/>
        </w:rPr>
        <w:t xml:space="preserve">года специалисты подразделения Ломоносовский проводили слоты активностей на утвержденных площадках района. Проведено свыше </w:t>
      </w:r>
      <w:r w:rsidRPr="00AC1E10">
        <w:rPr>
          <w:rFonts w:cs="Times New Roman"/>
          <w:b/>
          <w:szCs w:val="28"/>
        </w:rPr>
        <w:t>300</w:t>
      </w:r>
      <w:r w:rsidRPr="00AC1E10">
        <w:rPr>
          <w:rFonts w:cs="Times New Roman"/>
          <w:szCs w:val="28"/>
        </w:rPr>
        <w:t xml:space="preserve"> активностей.</w:t>
      </w:r>
      <w:r w:rsidRPr="00127866">
        <w:rPr>
          <w:rFonts w:cs="Times New Roman"/>
          <w:szCs w:val="28"/>
        </w:rPr>
        <w:t xml:space="preserve"> </w:t>
      </w:r>
    </w:p>
    <w:p w14:paraId="3821A652" w14:textId="24D5EAB8" w:rsidR="000F4DF1" w:rsidRPr="00127866" w:rsidRDefault="000F4DF1" w:rsidP="00A512D4">
      <w:pPr>
        <w:ind w:firstLine="709"/>
        <w:jc w:val="both"/>
        <w:rPr>
          <w:rFonts w:cs="Times New Roman"/>
          <w:szCs w:val="28"/>
        </w:rPr>
      </w:pPr>
      <w:r w:rsidRPr="00127866">
        <w:rPr>
          <w:rFonts w:cs="Times New Roman"/>
          <w:szCs w:val="28"/>
        </w:rPr>
        <w:t xml:space="preserve">В декабре 2025 года на территории района организована площадка городского проекта «Зима в Москве» в народном парке «Надежда» по адресу: </w:t>
      </w:r>
      <w:r w:rsidRPr="00127866">
        <w:rPr>
          <w:rFonts w:cs="Times New Roman"/>
          <w:szCs w:val="28"/>
        </w:rPr>
        <w:lastRenderedPageBreak/>
        <w:t>Ленинский проспект, вл. 82-86, в ходе которого проводятся активности и мероприятия для жителей района.</w:t>
      </w:r>
    </w:p>
    <w:p w14:paraId="7DF67705" w14:textId="77777777" w:rsidR="000F4DF1" w:rsidRPr="00127866" w:rsidRDefault="000F4DF1" w:rsidP="00A512D4">
      <w:pPr>
        <w:ind w:right="-1" w:firstLine="709"/>
        <w:jc w:val="both"/>
        <w:rPr>
          <w:rFonts w:cs="Times New Roman"/>
          <w:szCs w:val="28"/>
        </w:rPr>
      </w:pPr>
      <w:r w:rsidRPr="00127866">
        <w:rPr>
          <w:rFonts w:eastAsiaTheme="minorEastAsia" w:cs="Times New Roman"/>
          <w:szCs w:val="28"/>
          <w:lang w:eastAsia="ru-RU"/>
        </w:rPr>
        <w:t>На территории района по адресу: Проспект Вернадского, д. 13 располагается АНО «Культурно-досуговый центр «Наш дом».</w:t>
      </w:r>
    </w:p>
    <w:p w14:paraId="7340F5D9" w14:textId="438372BF" w:rsidR="000F4DF1" w:rsidRPr="00127866" w:rsidRDefault="000F4DF1" w:rsidP="00A512D4">
      <w:pPr>
        <w:ind w:right="-1" w:firstLine="709"/>
        <w:jc w:val="both"/>
        <w:rPr>
          <w:rFonts w:cs="Times New Roman"/>
          <w:szCs w:val="28"/>
        </w:rPr>
      </w:pPr>
      <w:r w:rsidRPr="00127866">
        <w:rPr>
          <w:rFonts w:eastAsiaTheme="minorEastAsia" w:cs="Times New Roman"/>
          <w:szCs w:val="28"/>
          <w:lang w:eastAsia="ru-RU"/>
        </w:rPr>
        <w:t xml:space="preserve">В состав культурного центра входит драматический театр «Вернадского, 13», Детская театральная студия «Крылья», Молодежный любительский театр-студия «13 студия». Работают группы раннего развития для малышей с 5 до 7 лет и группа для взрослых «Диалоги». В течение года для жителей района и города на площадке проводятся выставки, мастер-классы, лекции, концерты. </w:t>
      </w:r>
    </w:p>
    <w:p w14:paraId="1E246990" w14:textId="77777777" w:rsidR="000F4DF1" w:rsidRPr="00127866" w:rsidRDefault="000F4DF1" w:rsidP="00A512D4">
      <w:pPr>
        <w:ind w:right="-1" w:firstLine="709"/>
        <w:jc w:val="both"/>
        <w:rPr>
          <w:rFonts w:cs="Times New Roman"/>
          <w:szCs w:val="28"/>
        </w:rPr>
      </w:pPr>
      <w:r w:rsidRPr="00127866">
        <w:rPr>
          <w:rFonts w:eastAsiaTheme="minorEastAsia" w:cs="Times New Roman"/>
          <w:szCs w:val="28"/>
          <w:lang w:eastAsia="ru-RU"/>
        </w:rPr>
        <w:t>В течение лета проводятся театральные интенсивы для детей и взрослых, театральные лагеря для детей и подростков.</w:t>
      </w:r>
    </w:p>
    <w:p w14:paraId="75F28A28" w14:textId="6CA65122"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Основное направление работы культурно-досугового центра – воспитание подрастающего поколения посредством приобщения к мировой</w:t>
      </w:r>
      <w:r w:rsidR="005B0602">
        <w:rPr>
          <w:rFonts w:eastAsiaTheme="minorEastAsia" w:cs="Times New Roman"/>
          <w:szCs w:val="28"/>
          <w:lang w:eastAsia="ru-RU"/>
        </w:rPr>
        <w:t xml:space="preserve"> </w:t>
      </w:r>
      <w:r w:rsidRPr="00127866">
        <w:rPr>
          <w:rFonts w:eastAsiaTheme="minorEastAsia" w:cs="Times New Roman"/>
          <w:szCs w:val="28"/>
          <w:lang w:eastAsia="ru-RU"/>
        </w:rPr>
        <w:t xml:space="preserve">и отечественной культуре и искусству, профориентационная работа с подростками и молодежью, в том числе организация временных и постоянных рабочих мест. Работа с детьми, подростками и молодежью с ОВЗ. </w:t>
      </w:r>
    </w:p>
    <w:p w14:paraId="74AB205B"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Театр сотрудничает на благотворительной основе с:</w:t>
      </w:r>
    </w:p>
    <w:p w14:paraId="64053EC3"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Советом ветеранов района «Ломоносовский» ЮЗАО г. Москвы;</w:t>
      </w:r>
    </w:p>
    <w:p w14:paraId="3845BAD9" w14:textId="53882CFB"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xml:space="preserve">- МО </w:t>
      </w:r>
      <w:r w:rsidR="00930E88">
        <w:rPr>
          <w:rFonts w:eastAsiaTheme="minorEastAsia" w:cs="Times New Roman"/>
          <w:szCs w:val="28"/>
          <w:lang w:eastAsia="ru-RU"/>
        </w:rPr>
        <w:t>«</w:t>
      </w:r>
      <w:r w:rsidRPr="00127866">
        <w:rPr>
          <w:rFonts w:eastAsiaTheme="minorEastAsia" w:cs="Times New Roman"/>
          <w:szCs w:val="28"/>
          <w:lang w:eastAsia="ru-RU"/>
        </w:rPr>
        <w:t>Ломоносовского округа» МГО ВОС (Московская городская организация всероссийского общества слепых);</w:t>
      </w:r>
    </w:p>
    <w:p w14:paraId="661DE1E8"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Управой Ломоносовского района;</w:t>
      </w:r>
    </w:p>
    <w:p w14:paraId="237081A3"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ГБУ Мой семейный центр «Доверие»;</w:t>
      </w:r>
    </w:p>
    <w:p w14:paraId="2E2A0376"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Отделом «Московское долголетие» «Ломоносовский»;</w:t>
      </w:r>
    </w:p>
    <w:p w14:paraId="1CD39704"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ГБУ г. Москвы «Центр комплексной реабилитации инвалидов «Бутово»;</w:t>
      </w:r>
    </w:p>
    <w:p w14:paraId="7C55436D"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Префектурой ЗАО;</w:t>
      </w:r>
    </w:p>
    <w:p w14:paraId="6E0897AB"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АНО ЦПМС «Многомама»;</w:t>
      </w:r>
    </w:p>
    <w:p w14:paraId="5AAF6AB0"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АНО «Центр помощи и развития «ОквеАн»;</w:t>
      </w:r>
    </w:p>
    <w:p w14:paraId="169CCD9D"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АНО «Карусель добра»;</w:t>
      </w:r>
    </w:p>
    <w:p w14:paraId="1888B430"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Благотворительный фонд «Цвет жизни»;</w:t>
      </w:r>
    </w:p>
    <w:p w14:paraId="4F755919"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Центр досуга и социальной помощи «Анна»;</w:t>
      </w:r>
    </w:p>
    <w:p w14:paraId="63E7EEBE" w14:textId="565B6D84"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xml:space="preserve">- Региональная общественная организация </w:t>
      </w:r>
      <w:r w:rsidR="00930E88">
        <w:rPr>
          <w:rFonts w:eastAsiaTheme="minorEastAsia" w:cs="Times New Roman"/>
          <w:szCs w:val="28"/>
          <w:lang w:eastAsia="ru-RU"/>
        </w:rPr>
        <w:t>«</w:t>
      </w:r>
      <w:r w:rsidRPr="00127866">
        <w:rPr>
          <w:rFonts w:eastAsiaTheme="minorEastAsia" w:cs="Times New Roman"/>
          <w:szCs w:val="28"/>
          <w:lang w:eastAsia="ru-RU"/>
        </w:rPr>
        <w:t>Лига ветеранов Службы по борьбе с организованной преступностью».</w:t>
      </w:r>
    </w:p>
    <w:p w14:paraId="53BEE6FC" w14:textId="77777777" w:rsidR="000F4DF1" w:rsidRPr="00127866" w:rsidRDefault="000F4DF1" w:rsidP="00A512D4">
      <w:pPr>
        <w:ind w:right="-1" w:firstLine="709"/>
        <w:jc w:val="both"/>
        <w:rPr>
          <w:rFonts w:cs="Times New Roman"/>
          <w:szCs w:val="28"/>
        </w:rPr>
      </w:pPr>
      <w:r w:rsidRPr="00127866">
        <w:rPr>
          <w:rFonts w:eastAsiaTheme="minorEastAsia" w:cs="Times New Roman"/>
          <w:szCs w:val="28"/>
          <w:lang w:eastAsia="ru-RU"/>
        </w:rPr>
        <w:t>В 2025 году в центре проведены:</w:t>
      </w:r>
    </w:p>
    <w:p w14:paraId="5DB023F7" w14:textId="77777777" w:rsidR="000F4DF1" w:rsidRPr="00127866" w:rsidRDefault="000F4DF1" w:rsidP="00A512D4">
      <w:pPr>
        <w:ind w:right="-1" w:firstLine="709"/>
        <w:rPr>
          <w:rFonts w:eastAsiaTheme="minorEastAsia" w:cs="Times New Roman"/>
          <w:szCs w:val="28"/>
          <w:lang w:eastAsia="ru-RU"/>
        </w:rPr>
      </w:pPr>
      <w:r w:rsidRPr="00127866">
        <w:rPr>
          <w:rFonts w:eastAsiaTheme="minorEastAsia" w:cs="Times New Roman"/>
          <w:szCs w:val="28"/>
          <w:lang w:eastAsia="ru-RU"/>
        </w:rPr>
        <w:t xml:space="preserve">- </w:t>
      </w:r>
      <w:r w:rsidRPr="00127866">
        <w:rPr>
          <w:rFonts w:eastAsiaTheme="minorEastAsia" w:cs="Times New Roman"/>
          <w:b/>
          <w:szCs w:val="28"/>
          <w:lang w:eastAsia="ru-RU"/>
        </w:rPr>
        <w:t>176</w:t>
      </w:r>
      <w:r w:rsidRPr="00127866">
        <w:rPr>
          <w:rFonts w:eastAsiaTheme="minorEastAsia" w:cs="Times New Roman"/>
          <w:szCs w:val="28"/>
          <w:lang w:eastAsia="ru-RU"/>
        </w:rPr>
        <w:t xml:space="preserve"> спектаклей театра «Вернадского, 13»;</w:t>
      </w:r>
    </w:p>
    <w:p w14:paraId="4960B371" w14:textId="77777777" w:rsidR="000F4DF1" w:rsidRPr="00127866" w:rsidRDefault="000F4DF1" w:rsidP="00A512D4">
      <w:pPr>
        <w:ind w:right="-1" w:firstLine="709"/>
        <w:rPr>
          <w:rFonts w:eastAsiaTheme="minorEastAsia" w:cs="Times New Roman"/>
          <w:szCs w:val="28"/>
          <w:lang w:eastAsia="ru-RU"/>
        </w:rPr>
      </w:pPr>
      <w:r w:rsidRPr="00127866">
        <w:rPr>
          <w:rFonts w:eastAsiaTheme="minorEastAsia" w:cs="Times New Roman"/>
          <w:szCs w:val="28"/>
          <w:lang w:eastAsia="ru-RU"/>
        </w:rPr>
        <w:t xml:space="preserve">- </w:t>
      </w:r>
      <w:r w:rsidRPr="00127866">
        <w:rPr>
          <w:rFonts w:eastAsiaTheme="minorEastAsia" w:cs="Times New Roman"/>
          <w:b/>
          <w:szCs w:val="28"/>
          <w:lang w:eastAsia="ru-RU"/>
        </w:rPr>
        <w:t>11</w:t>
      </w:r>
      <w:r w:rsidRPr="00127866">
        <w:rPr>
          <w:rFonts w:eastAsiaTheme="minorEastAsia" w:cs="Times New Roman"/>
          <w:szCs w:val="28"/>
          <w:lang w:eastAsia="ru-RU"/>
        </w:rPr>
        <w:t xml:space="preserve"> спектаклей любительского театра-студии «13 студия»;</w:t>
      </w:r>
    </w:p>
    <w:p w14:paraId="1DD0C16E" w14:textId="77777777" w:rsidR="000F4DF1" w:rsidRPr="00127866" w:rsidRDefault="000F4DF1" w:rsidP="00A512D4">
      <w:pPr>
        <w:ind w:right="-1" w:firstLine="709"/>
        <w:rPr>
          <w:rFonts w:eastAsiaTheme="minorEastAsia" w:cs="Times New Roman"/>
          <w:szCs w:val="28"/>
          <w:lang w:eastAsia="ru-RU"/>
        </w:rPr>
      </w:pPr>
      <w:r w:rsidRPr="00127866">
        <w:rPr>
          <w:rFonts w:eastAsiaTheme="minorEastAsia" w:cs="Times New Roman"/>
          <w:szCs w:val="28"/>
          <w:lang w:eastAsia="ru-RU"/>
        </w:rPr>
        <w:t xml:space="preserve">- </w:t>
      </w:r>
      <w:r w:rsidRPr="00127866">
        <w:rPr>
          <w:rFonts w:eastAsiaTheme="minorEastAsia" w:cs="Times New Roman"/>
          <w:b/>
          <w:szCs w:val="28"/>
          <w:lang w:eastAsia="ru-RU"/>
        </w:rPr>
        <w:t>23</w:t>
      </w:r>
      <w:r w:rsidRPr="00127866">
        <w:rPr>
          <w:rFonts w:eastAsiaTheme="minorEastAsia" w:cs="Times New Roman"/>
          <w:szCs w:val="28"/>
          <w:lang w:eastAsia="ru-RU"/>
        </w:rPr>
        <w:t xml:space="preserve"> спектаклей и показов театральной студии «Крылья».</w:t>
      </w:r>
    </w:p>
    <w:p w14:paraId="6C996875" w14:textId="77777777" w:rsidR="000F4DF1" w:rsidRPr="00127866" w:rsidRDefault="000F4DF1" w:rsidP="00A512D4">
      <w:pPr>
        <w:ind w:right="-1" w:firstLine="709"/>
        <w:rPr>
          <w:rFonts w:eastAsiaTheme="minorEastAsia" w:cs="Times New Roman"/>
          <w:szCs w:val="28"/>
          <w:lang w:eastAsia="ru-RU"/>
        </w:rPr>
      </w:pPr>
      <w:r w:rsidRPr="00127866">
        <w:rPr>
          <w:rFonts w:eastAsiaTheme="minorEastAsia" w:cs="Times New Roman"/>
          <w:b/>
          <w:szCs w:val="28"/>
          <w:lang w:eastAsia="ru-RU"/>
        </w:rPr>
        <w:t>6</w:t>
      </w:r>
      <w:r w:rsidRPr="00127866">
        <w:rPr>
          <w:rFonts w:eastAsiaTheme="minorEastAsia" w:cs="Times New Roman"/>
          <w:szCs w:val="28"/>
          <w:lang w:eastAsia="ru-RU"/>
        </w:rPr>
        <w:t xml:space="preserve"> премьерных спектаклей для детей, подростков, молодежи и взрослых.</w:t>
      </w:r>
    </w:p>
    <w:p w14:paraId="544945FE"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Проведены:</w:t>
      </w:r>
    </w:p>
    <w:p w14:paraId="1A0EF3EC"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Московский Конкурс детского рисунка «Рикки-Тикки-Тави»;</w:t>
      </w:r>
    </w:p>
    <w:p w14:paraId="4AB0659F"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xml:space="preserve">- </w:t>
      </w:r>
      <w:r w:rsidRPr="00127866">
        <w:rPr>
          <w:rFonts w:eastAsiaTheme="minorEastAsia" w:cs="Times New Roman"/>
          <w:b/>
          <w:szCs w:val="28"/>
          <w:lang w:eastAsia="ru-RU"/>
        </w:rPr>
        <w:t>17</w:t>
      </w:r>
      <w:r w:rsidRPr="00127866">
        <w:rPr>
          <w:rFonts w:eastAsiaTheme="minorEastAsia" w:cs="Times New Roman"/>
          <w:szCs w:val="28"/>
          <w:lang w:eastAsia="ru-RU"/>
        </w:rPr>
        <w:t xml:space="preserve"> совместных проектов с ОАНО СОШ «Москвич», школой танцев, театром – студией «13я студия», театром «Маленький театр», театром-студией «Латинский квартал»;</w:t>
      </w:r>
    </w:p>
    <w:p w14:paraId="6C376A23"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летний театральный лагерь «Театральные каникулы» (дневного посещения);</w:t>
      </w:r>
    </w:p>
    <w:p w14:paraId="24EFB7B4"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lastRenderedPageBreak/>
        <w:t xml:space="preserve">- </w:t>
      </w:r>
      <w:r w:rsidRPr="00127866">
        <w:rPr>
          <w:rFonts w:eastAsiaTheme="minorEastAsia" w:cs="Times New Roman"/>
          <w:b/>
          <w:szCs w:val="28"/>
          <w:lang w:eastAsia="ru-RU"/>
        </w:rPr>
        <w:t>1</w:t>
      </w:r>
      <w:r w:rsidRPr="00127866">
        <w:rPr>
          <w:rFonts w:eastAsiaTheme="minorEastAsia" w:cs="Times New Roman"/>
          <w:szCs w:val="28"/>
          <w:lang w:eastAsia="ru-RU"/>
        </w:rPr>
        <w:t xml:space="preserve"> летний учебный театральный интенсив для взрослых «Диалоги»;</w:t>
      </w:r>
    </w:p>
    <w:p w14:paraId="1B6738F4"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xml:space="preserve">- </w:t>
      </w:r>
      <w:r w:rsidRPr="00127866">
        <w:rPr>
          <w:rFonts w:eastAsiaTheme="minorEastAsia" w:cs="Times New Roman"/>
          <w:b/>
          <w:szCs w:val="28"/>
          <w:lang w:eastAsia="ru-RU"/>
        </w:rPr>
        <w:t>4</w:t>
      </w:r>
      <w:r w:rsidRPr="00127866">
        <w:rPr>
          <w:rFonts w:eastAsiaTheme="minorEastAsia" w:cs="Times New Roman"/>
          <w:szCs w:val="28"/>
          <w:lang w:eastAsia="ru-RU"/>
        </w:rPr>
        <w:t xml:space="preserve"> летних учебных театральных интенсива для детей и подростков (от 8 до 16 лет) «Первый полет» и «Каникулы в театре»;</w:t>
      </w:r>
    </w:p>
    <w:p w14:paraId="6200A3D5" w14:textId="77777777" w:rsidR="000F4DF1" w:rsidRPr="00127866" w:rsidRDefault="000F4DF1" w:rsidP="00A512D4">
      <w:pPr>
        <w:ind w:right="-1" w:firstLine="709"/>
        <w:jc w:val="both"/>
        <w:rPr>
          <w:rFonts w:eastAsiaTheme="minorEastAsia" w:cs="Times New Roman"/>
          <w:szCs w:val="28"/>
          <w:lang w:eastAsia="ru-RU"/>
        </w:rPr>
      </w:pPr>
      <w:r w:rsidRPr="00127866">
        <w:rPr>
          <w:rFonts w:eastAsiaTheme="minorEastAsia" w:cs="Times New Roman"/>
          <w:szCs w:val="28"/>
          <w:lang w:eastAsia="ru-RU"/>
        </w:rPr>
        <w:t>- выставки работ студентов колледжа художественного дизайна, победителей конкурса детского рисунка «Моя Нарния», победителей конкурса детского рисунка «Рикки-Тикки-Тави», выставка фотографий из архива театра к 25 летнему юбилею театра «Вернадского, 13».</w:t>
      </w:r>
    </w:p>
    <w:p w14:paraId="4D9A0F40" w14:textId="456532D2" w:rsidR="000F4DF1" w:rsidRPr="00127866" w:rsidRDefault="000F4DF1" w:rsidP="00AF188B">
      <w:pPr>
        <w:ind w:right="-1" w:firstLine="708"/>
        <w:jc w:val="both"/>
        <w:rPr>
          <w:rFonts w:eastAsiaTheme="minorEastAsia" w:cs="Times New Roman"/>
          <w:szCs w:val="28"/>
          <w:lang w:eastAsia="ru-RU"/>
        </w:rPr>
      </w:pPr>
      <w:r w:rsidRPr="00127866">
        <w:rPr>
          <w:rFonts w:eastAsiaTheme="minorEastAsia" w:cs="Times New Roman"/>
          <w:szCs w:val="28"/>
          <w:lang w:eastAsia="ru-RU"/>
        </w:rPr>
        <w:t xml:space="preserve">Всего посетило в 2025 г. мероприятия </w:t>
      </w:r>
      <w:r w:rsidRPr="00127866">
        <w:rPr>
          <w:rFonts w:eastAsiaTheme="minorEastAsia" w:cs="Times New Roman"/>
          <w:b/>
          <w:szCs w:val="28"/>
          <w:lang w:eastAsia="ru-RU"/>
        </w:rPr>
        <w:t>24732</w:t>
      </w:r>
      <w:r w:rsidRPr="00127866">
        <w:rPr>
          <w:rFonts w:eastAsiaTheme="minorEastAsia" w:cs="Times New Roman"/>
          <w:szCs w:val="28"/>
          <w:lang w:eastAsia="ru-RU"/>
        </w:rPr>
        <w:t xml:space="preserve"> человек,</w:t>
      </w:r>
      <w:r w:rsidR="005B0602">
        <w:rPr>
          <w:rFonts w:eastAsiaTheme="minorEastAsia" w:cs="Times New Roman"/>
          <w:szCs w:val="28"/>
          <w:lang w:eastAsia="ru-RU"/>
        </w:rPr>
        <w:t xml:space="preserve"> </w:t>
      </w:r>
      <w:r w:rsidRPr="00127866">
        <w:rPr>
          <w:rFonts w:eastAsiaTheme="minorEastAsia" w:cs="Times New Roman"/>
          <w:szCs w:val="28"/>
          <w:lang w:eastAsia="ru-RU"/>
        </w:rPr>
        <w:t xml:space="preserve">из них на льготной и безвозмездной основе </w:t>
      </w:r>
      <w:r w:rsidRPr="00127866">
        <w:rPr>
          <w:rFonts w:eastAsiaTheme="minorEastAsia" w:cs="Times New Roman"/>
          <w:b/>
          <w:szCs w:val="28"/>
          <w:lang w:eastAsia="ru-RU"/>
        </w:rPr>
        <w:t>6368</w:t>
      </w:r>
      <w:r w:rsidRPr="00127866">
        <w:rPr>
          <w:rFonts w:eastAsiaTheme="minorEastAsia" w:cs="Times New Roman"/>
          <w:szCs w:val="28"/>
          <w:lang w:eastAsia="ru-RU"/>
        </w:rPr>
        <w:t xml:space="preserve">, в том числе </w:t>
      </w:r>
      <w:r w:rsidRPr="00127866">
        <w:rPr>
          <w:rFonts w:eastAsiaTheme="minorEastAsia" w:cs="Times New Roman"/>
          <w:b/>
          <w:szCs w:val="28"/>
          <w:lang w:eastAsia="ru-RU"/>
        </w:rPr>
        <w:t>478</w:t>
      </w:r>
      <w:r w:rsidRPr="00127866">
        <w:rPr>
          <w:rFonts w:eastAsiaTheme="minorEastAsia" w:cs="Times New Roman"/>
          <w:szCs w:val="28"/>
          <w:lang w:eastAsia="ru-RU"/>
        </w:rPr>
        <w:t xml:space="preserve"> детей с ОВЗ.</w:t>
      </w:r>
    </w:p>
    <w:p w14:paraId="2A47E12B" w14:textId="77777777" w:rsidR="000F4DF1" w:rsidRPr="00127866" w:rsidRDefault="000F4DF1" w:rsidP="00AF188B">
      <w:pPr>
        <w:ind w:right="-1"/>
        <w:rPr>
          <w:rFonts w:cs="Times New Roman"/>
          <w:b/>
          <w:szCs w:val="28"/>
        </w:rPr>
      </w:pPr>
    </w:p>
    <w:p w14:paraId="2295FD13" w14:textId="77777777" w:rsidR="000F4DF1" w:rsidRPr="00127866" w:rsidRDefault="000F4DF1" w:rsidP="00AF188B">
      <w:pPr>
        <w:ind w:right="-1"/>
        <w:jc w:val="center"/>
        <w:rPr>
          <w:rFonts w:cs="Times New Roman"/>
          <w:szCs w:val="28"/>
          <w:u w:val="single"/>
        </w:rPr>
      </w:pPr>
      <w:r w:rsidRPr="00127866">
        <w:rPr>
          <w:rFonts w:cs="Times New Roman"/>
          <w:b/>
          <w:szCs w:val="28"/>
          <w:u w:val="single"/>
        </w:rPr>
        <w:t>Взаимодействие с учреждениями социальной защиты населения</w:t>
      </w:r>
    </w:p>
    <w:p w14:paraId="6F1A7C32" w14:textId="77777777" w:rsidR="000F4DF1" w:rsidRPr="00127866" w:rsidRDefault="000F4DF1" w:rsidP="00AF188B">
      <w:pPr>
        <w:ind w:right="-1" w:firstLine="540"/>
        <w:jc w:val="both"/>
        <w:rPr>
          <w:rFonts w:cs="Times New Roman"/>
          <w:szCs w:val="28"/>
        </w:rPr>
      </w:pPr>
    </w:p>
    <w:p w14:paraId="661B7024" w14:textId="77777777" w:rsidR="000F4DF1" w:rsidRPr="00127866" w:rsidRDefault="000F4DF1" w:rsidP="00191E46">
      <w:pPr>
        <w:ind w:firstLine="709"/>
        <w:jc w:val="both"/>
        <w:rPr>
          <w:rFonts w:cs="Times New Roman"/>
          <w:szCs w:val="28"/>
        </w:rPr>
      </w:pPr>
      <w:r w:rsidRPr="00127866">
        <w:rPr>
          <w:rFonts w:cs="Times New Roman"/>
          <w:szCs w:val="28"/>
        </w:rPr>
        <w:t xml:space="preserve">Управа района тесно взаимодействовала с учреждениями социальной защиты населения, такими как: </w:t>
      </w:r>
    </w:p>
    <w:p w14:paraId="45A9F729" w14:textId="77777777" w:rsidR="000F4DF1" w:rsidRPr="00127866" w:rsidRDefault="000F4DF1" w:rsidP="00191E46">
      <w:pPr>
        <w:ind w:firstLine="709"/>
        <w:jc w:val="both"/>
        <w:rPr>
          <w:rFonts w:cs="Times New Roman"/>
          <w:szCs w:val="28"/>
        </w:rPr>
      </w:pPr>
      <w:r w:rsidRPr="00127866">
        <w:rPr>
          <w:rFonts w:cs="Times New Roman"/>
          <w:szCs w:val="28"/>
        </w:rPr>
        <w:t xml:space="preserve">– </w:t>
      </w:r>
      <w:r w:rsidRPr="00127866">
        <w:rPr>
          <w:rFonts w:cs="Times New Roman"/>
          <w:b/>
          <w:szCs w:val="28"/>
        </w:rPr>
        <w:t>Центр московского долголетия «Ломоносовский»</w:t>
      </w:r>
      <w:r w:rsidRPr="00127866">
        <w:rPr>
          <w:rFonts w:cs="Times New Roman"/>
          <w:szCs w:val="28"/>
        </w:rPr>
        <w:t>;</w:t>
      </w:r>
    </w:p>
    <w:p w14:paraId="247BB0D2" w14:textId="77777777" w:rsidR="000F4DF1" w:rsidRPr="00127866" w:rsidRDefault="000F4DF1" w:rsidP="00191E46">
      <w:pPr>
        <w:ind w:firstLine="709"/>
        <w:jc w:val="both"/>
        <w:rPr>
          <w:rFonts w:cs="Times New Roman"/>
          <w:szCs w:val="28"/>
        </w:rPr>
      </w:pPr>
      <w:r w:rsidRPr="00127866">
        <w:rPr>
          <w:rFonts w:cs="Times New Roman"/>
          <w:szCs w:val="28"/>
        </w:rPr>
        <w:t xml:space="preserve">– </w:t>
      </w:r>
      <w:r w:rsidRPr="00127866">
        <w:rPr>
          <w:rFonts w:cs="Times New Roman"/>
          <w:b/>
          <w:szCs w:val="28"/>
        </w:rPr>
        <w:t>Государственное бюджетное учреждение города Москвы «Мой семейный центр «Оберег» филиал «Ломоносовский»</w:t>
      </w:r>
      <w:r w:rsidRPr="00127866">
        <w:rPr>
          <w:rFonts w:cs="Times New Roman"/>
          <w:szCs w:val="28"/>
        </w:rPr>
        <w:t>;</w:t>
      </w:r>
    </w:p>
    <w:p w14:paraId="383B225C" w14:textId="77777777" w:rsidR="000F4DF1" w:rsidRPr="00127866" w:rsidRDefault="000F4DF1" w:rsidP="00191E46">
      <w:pPr>
        <w:ind w:firstLine="709"/>
        <w:jc w:val="both"/>
        <w:rPr>
          <w:rFonts w:cs="Times New Roman"/>
          <w:b/>
          <w:szCs w:val="28"/>
        </w:rPr>
      </w:pPr>
      <w:r w:rsidRPr="00127866">
        <w:rPr>
          <w:rFonts w:cs="Times New Roman"/>
          <w:szCs w:val="28"/>
        </w:rPr>
        <w:t xml:space="preserve">– </w:t>
      </w:r>
      <w:r w:rsidRPr="00127866">
        <w:rPr>
          <w:rFonts w:cs="Times New Roman"/>
          <w:b/>
          <w:szCs w:val="28"/>
        </w:rPr>
        <w:t>Социальная служба по району Ломоносовский Управления организации предоставления социальных услуг на дому ГБУ «Мой социальный помощник».</w:t>
      </w:r>
    </w:p>
    <w:p w14:paraId="4FA1F47E" w14:textId="3D5F6CE8" w:rsidR="000F4DF1" w:rsidRPr="00127866" w:rsidRDefault="000F4DF1" w:rsidP="00191E46">
      <w:pPr>
        <w:ind w:firstLine="709"/>
        <w:jc w:val="both"/>
        <w:rPr>
          <w:rFonts w:cs="Times New Roman"/>
          <w:szCs w:val="28"/>
        </w:rPr>
      </w:pPr>
      <w:r w:rsidRPr="00127866">
        <w:rPr>
          <w:rFonts w:cs="Times New Roman"/>
          <w:szCs w:val="28"/>
        </w:rPr>
        <w:t xml:space="preserve">За </w:t>
      </w:r>
      <w:r w:rsidRPr="00127866">
        <w:rPr>
          <w:rFonts w:cs="Times New Roman"/>
          <w:b/>
          <w:szCs w:val="28"/>
        </w:rPr>
        <w:t>2025 год</w:t>
      </w:r>
      <w:r w:rsidRPr="00127866">
        <w:rPr>
          <w:rFonts w:cs="Times New Roman"/>
          <w:szCs w:val="28"/>
        </w:rPr>
        <w:t xml:space="preserve"> в рамках проекта «Центр московского долголетия» на территории в </w:t>
      </w:r>
      <w:r w:rsidRPr="00127866">
        <w:rPr>
          <w:rFonts w:cs="Times New Roman"/>
          <w:b/>
          <w:szCs w:val="28"/>
        </w:rPr>
        <w:t>1 886,30 кв. м</w:t>
      </w:r>
      <w:r w:rsidRPr="00127866">
        <w:rPr>
          <w:rFonts w:cs="Times New Roman"/>
          <w:szCs w:val="28"/>
        </w:rPr>
        <w:t xml:space="preserve">., при наличии </w:t>
      </w:r>
      <w:r w:rsidRPr="00127866">
        <w:rPr>
          <w:rFonts w:cs="Times New Roman"/>
          <w:b/>
          <w:szCs w:val="28"/>
        </w:rPr>
        <w:t xml:space="preserve">10 </w:t>
      </w:r>
      <w:r w:rsidRPr="00127866">
        <w:rPr>
          <w:rFonts w:cs="Times New Roman"/>
          <w:szCs w:val="28"/>
        </w:rPr>
        <w:t xml:space="preserve">локаций в 2025 году открыто </w:t>
      </w:r>
      <w:r w:rsidRPr="00127866">
        <w:rPr>
          <w:rFonts w:cs="Times New Roman"/>
          <w:b/>
          <w:szCs w:val="28"/>
        </w:rPr>
        <w:t>28</w:t>
      </w:r>
      <w:r w:rsidRPr="00127866">
        <w:rPr>
          <w:rFonts w:cs="Times New Roman"/>
          <w:szCs w:val="28"/>
        </w:rPr>
        <w:t xml:space="preserve"> клубов, из них </w:t>
      </w:r>
      <w:r w:rsidRPr="00127866">
        <w:rPr>
          <w:rFonts w:cs="Times New Roman"/>
          <w:b/>
          <w:szCs w:val="28"/>
        </w:rPr>
        <w:t>10</w:t>
      </w:r>
      <w:r w:rsidRPr="00127866">
        <w:rPr>
          <w:rFonts w:cs="Times New Roman"/>
          <w:szCs w:val="28"/>
        </w:rPr>
        <w:t xml:space="preserve"> клубов по направлению деятельности «Досуг», </w:t>
      </w:r>
      <w:r w:rsidRPr="00127866">
        <w:rPr>
          <w:rFonts w:cs="Times New Roman"/>
          <w:b/>
          <w:szCs w:val="28"/>
        </w:rPr>
        <w:t>11</w:t>
      </w:r>
      <w:r w:rsidRPr="00127866">
        <w:rPr>
          <w:rFonts w:cs="Times New Roman"/>
          <w:szCs w:val="28"/>
        </w:rPr>
        <w:t xml:space="preserve"> клубов по направлению деятельности «ЗОЖ», </w:t>
      </w:r>
      <w:r w:rsidRPr="00127866">
        <w:rPr>
          <w:rFonts w:cs="Times New Roman"/>
          <w:b/>
          <w:szCs w:val="28"/>
        </w:rPr>
        <w:t>7</w:t>
      </w:r>
      <w:r w:rsidRPr="00127866">
        <w:rPr>
          <w:rFonts w:cs="Times New Roman"/>
          <w:szCs w:val="28"/>
        </w:rPr>
        <w:t xml:space="preserve"> клубов по направлению деятельности «Образование».</w:t>
      </w:r>
    </w:p>
    <w:p w14:paraId="132D7425" w14:textId="5CCCF1A7" w:rsidR="000F4DF1" w:rsidRPr="00127866" w:rsidRDefault="000F4DF1" w:rsidP="00191E46">
      <w:pPr>
        <w:ind w:firstLine="709"/>
        <w:jc w:val="both"/>
        <w:rPr>
          <w:rFonts w:cs="Times New Roman"/>
          <w:szCs w:val="28"/>
        </w:rPr>
      </w:pPr>
      <w:r w:rsidRPr="00127866">
        <w:rPr>
          <w:rFonts w:cs="Times New Roman"/>
          <w:szCs w:val="28"/>
        </w:rPr>
        <w:t xml:space="preserve">Количество посетителей центра за отчетный период составило более </w:t>
      </w:r>
      <w:r w:rsidRPr="00191E46">
        <w:rPr>
          <w:rFonts w:cs="Times New Roman"/>
          <w:b/>
          <w:szCs w:val="28"/>
        </w:rPr>
        <w:t>70 000</w:t>
      </w:r>
      <w:r w:rsidRPr="00127866">
        <w:rPr>
          <w:rFonts w:cs="Times New Roman"/>
          <w:szCs w:val="28"/>
        </w:rPr>
        <w:t xml:space="preserve"> человек. В 2025 году участниками проекта было проведено </w:t>
      </w:r>
      <w:r w:rsidRPr="00191E46">
        <w:rPr>
          <w:rFonts w:cs="Times New Roman"/>
          <w:b/>
          <w:szCs w:val="28"/>
        </w:rPr>
        <w:t>7 438</w:t>
      </w:r>
      <w:r w:rsidRPr="00127866">
        <w:rPr>
          <w:rFonts w:cs="Times New Roman"/>
          <w:szCs w:val="28"/>
        </w:rPr>
        <w:t xml:space="preserve"> мероприятий. Ежедневно центр посещали более </w:t>
      </w:r>
      <w:r w:rsidRPr="00191E46">
        <w:rPr>
          <w:rFonts w:cs="Times New Roman"/>
          <w:b/>
          <w:szCs w:val="28"/>
        </w:rPr>
        <w:t>180</w:t>
      </w:r>
      <w:r w:rsidRPr="00127866">
        <w:rPr>
          <w:rFonts w:cs="Times New Roman"/>
          <w:szCs w:val="28"/>
        </w:rPr>
        <w:t xml:space="preserve"> человек. Количество</w:t>
      </w:r>
      <w:r w:rsidRPr="00CC1FE5">
        <w:rPr>
          <w:rFonts w:cs="Times New Roman"/>
          <w:szCs w:val="28"/>
        </w:rPr>
        <w:t xml:space="preserve"> </w:t>
      </w:r>
      <w:r w:rsidRPr="00127866">
        <w:rPr>
          <w:rFonts w:cs="Times New Roman"/>
          <w:szCs w:val="28"/>
        </w:rPr>
        <w:t>посетителей центра за отчетный период составило более</w:t>
      </w:r>
      <w:r w:rsidR="005B0602">
        <w:rPr>
          <w:rFonts w:cs="Times New Roman"/>
          <w:szCs w:val="28"/>
        </w:rPr>
        <w:t xml:space="preserve"> </w:t>
      </w:r>
      <w:r w:rsidRPr="00127866">
        <w:rPr>
          <w:rFonts w:cs="Times New Roman"/>
          <w:b/>
          <w:szCs w:val="28"/>
        </w:rPr>
        <w:t>72 000</w:t>
      </w:r>
      <w:r w:rsidRPr="00127866">
        <w:rPr>
          <w:rFonts w:cs="Times New Roman"/>
          <w:szCs w:val="28"/>
        </w:rPr>
        <w:t xml:space="preserve"> человек. </w:t>
      </w:r>
    </w:p>
    <w:p w14:paraId="51CD7845" w14:textId="77777777" w:rsidR="000F4DF1" w:rsidRPr="00127866" w:rsidRDefault="000F4DF1" w:rsidP="00191E46">
      <w:pPr>
        <w:ind w:firstLine="709"/>
        <w:jc w:val="both"/>
        <w:rPr>
          <w:rFonts w:cs="Times New Roman"/>
          <w:szCs w:val="28"/>
        </w:rPr>
      </w:pPr>
      <w:r w:rsidRPr="00127866">
        <w:rPr>
          <w:rFonts w:cs="Times New Roman"/>
          <w:szCs w:val="28"/>
        </w:rPr>
        <w:t xml:space="preserve">В настоящее время на социальном обслуживании на дому состоит </w:t>
      </w:r>
      <w:r w:rsidRPr="00191E46">
        <w:rPr>
          <w:rFonts w:cs="Times New Roman"/>
          <w:b/>
          <w:szCs w:val="28"/>
        </w:rPr>
        <w:t>460</w:t>
      </w:r>
      <w:r w:rsidRPr="00127866">
        <w:rPr>
          <w:rFonts w:cs="Times New Roman"/>
          <w:szCs w:val="28"/>
        </w:rPr>
        <w:t xml:space="preserve"> человек, из них:</w:t>
      </w:r>
    </w:p>
    <w:p w14:paraId="528BDE2F" w14:textId="77777777" w:rsidR="000F4DF1" w:rsidRPr="00127866" w:rsidRDefault="000F4DF1" w:rsidP="00191E46">
      <w:pPr>
        <w:ind w:firstLine="709"/>
        <w:jc w:val="both"/>
        <w:rPr>
          <w:rFonts w:cs="Times New Roman"/>
          <w:szCs w:val="28"/>
        </w:rPr>
      </w:pPr>
      <w:r w:rsidRPr="00127866">
        <w:rPr>
          <w:rFonts w:cs="Times New Roman"/>
          <w:szCs w:val="28"/>
        </w:rPr>
        <w:t xml:space="preserve">- УВОВ, ИВОВ, участники Обороны Москвы - </w:t>
      </w:r>
      <w:r w:rsidRPr="00127866">
        <w:rPr>
          <w:rFonts w:cs="Times New Roman"/>
          <w:b/>
          <w:szCs w:val="28"/>
        </w:rPr>
        <w:t>7</w:t>
      </w:r>
      <w:r w:rsidRPr="00127866">
        <w:rPr>
          <w:rFonts w:cs="Times New Roman"/>
          <w:szCs w:val="28"/>
        </w:rPr>
        <w:t xml:space="preserve"> человек; </w:t>
      </w:r>
    </w:p>
    <w:p w14:paraId="5AD79939" w14:textId="77777777" w:rsidR="000F4DF1" w:rsidRPr="00127866" w:rsidRDefault="000F4DF1" w:rsidP="00191E46">
      <w:pPr>
        <w:ind w:firstLine="709"/>
        <w:jc w:val="both"/>
        <w:rPr>
          <w:rFonts w:cs="Times New Roman"/>
          <w:szCs w:val="28"/>
        </w:rPr>
      </w:pPr>
      <w:r w:rsidRPr="00127866">
        <w:rPr>
          <w:rFonts w:cs="Times New Roman"/>
          <w:szCs w:val="28"/>
        </w:rPr>
        <w:t xml:space="preserve">- БНУФ - </w:t>
      </w:r>
      <w:r w:rsidRPr="00127866">
        <w:rPr>
          <w:rFonts w:cs="Times New Roman"/>
          <w:b/>
          <w:szCs w:val="28"/>
        </w:rPr>
        <w:t>1</w:t>
      </w:r>
      <w:r w:rsidRPr="00127866">
        <w:rPr>
          <w:rFonts w:cs="Times New Roman"/>
          <w:szCs w:val="28"/>
        </w:rPr>
        <w:t xml:space="preserve"> человек; </w:t>
      </w:r>
    </w:p>
    <w:p w14:paraId="1C1E0BFB" w14:textId="77777777" w:rsidR="000F4DF1" w:rsidRPr="00127866" w:rsidRDefault="000F4DF1" w:rsidP="00191E46">
      <w:pPr>
        <w:ind w:firstLine="709"/>
        <w:jc w:val="both"/>
        <w:rPr>
          <w:rFonts w:cs="Times New Roman"/>
          <w:szCs w:val="28"/>
        </w:rPr>
      </w:pPr>
      <w:r w:rsidRPr="00127866">
        <w:rPr>
          <w:rFonts w:cs="Times New Roman"/>
          <w:szCs w:val="28"/>
        </w:rPr>
        <w:t xml:space="preserve">- ЖБЛ - </w:t>
      </w:r>
      <w:r w:rsidRPr="00127866">
        <w:rPr>
          <w:rFonts w:cs="Times New Roman"/>
          <w:b/>
          <w:szCs w:val="28"/>
        </w:rPr>
        <w:t>2</w:t>
      </w:r>
      <w:r w:rsidRPr="00127866">
        <w:rPr>
          <w:rFonts w:cs="Times New Roman"/>
          <w:szCs w:val="28"/>
        </w:rPr>
        <w:t xml:space="preserve"> человек; </w:t>
      </w:r>
    </w:p>
    <w:p w14:paraId="47BE61B8" w14:textId="77777777" w:rsidR="000F4DF1" w:rsidRPr="00127866" w:rsidRDefault="000F4DF1" w:rsidP="00191E46">
      <w:pPr>
        <w:ind w:firstLine="709"/>
        <w:jc w:val="both"/>
        <w:rPr>
          <w:rFonts w:cs="Times New Roman"/>
          <w:szCs w:val="28"/>
        </w:rPr>
      </w:pPr>
      <w:r w:rsidRPr="00127866">
        <w:rPr>
          <w:rFonts w:cs="Times New Roman"/>
          <w:szCs w:val="28"/>
        </w:rPr>
        <w:t xml:space="preserve">- ВВОВ (труженик тыла) - </w:t>
      </w:r>
      <w:r w:rsidRPr="00127866">
        <w:rPr>
          <w:rFonts w:cs="Times New Roman"/>
          <w:b/>
          <w:szCs w:val="28"/>
        </w:rPr>
        <w:t>25</w:t>
      </w:r>
      <w:r w:rsidRPr="00127866">
        <w:rPr>
          <w:rFonts w:cs="Times New Roman"/>
          <w:szCs w:val="28"/>
        </w:rPr>
        <w:t xml:space="preserve"> человек;</w:t>
      </w:r>
    </w:p>
    <w:p w14:paraId="6DB798E5" w14:textId="77777777" w:rsidR="000F4DF1" w:rsidRPr="00127866" w:rsidRDefault="000F4DF1" w:rsidP="00191E46">
      <w:pPr>
        <w:ind w:firstLine="709"/>
        <w:jc w:val="both"/>
        <w:rPr>
          <w:rFonts w:cs="Times New Roman"/>
          <w:szCs w:val="28"/>
        </w:rPr>
      </w:pPr>
      <w:r w:rsidRPr="00127866">
        <w:rPr>
          <w:rFonts w:cs="Times New Roman"/>
          <w:szCs w:val="28"/>
        </w:rPr>
        <w:t xml:space="preserve">- Вдовы ВВОВ - </w:t>
      </w:r>
      <w:r w:rsidRPr="00127866">
        <w:rPr>
          <w:rFonts w:cs="Times New Roman"/>
          <w:b/>
          <w:szCs w:val="28"/>
        </w:rPr>
        <w:t>16</w:t>
      </w:r>
      <w:r w:rsidRPr="00127866">
        <w:rPr>
          <w:rFonts w:cs="Times New Roman"/>
          <w:szCs w:val="28"/>
        </w:rPr>
        <w:t xml:space="preserve"> человека;</w:t>
      </w:r>
    </w:p>
    <w:p w14:paraId="37718D37" w14:textId="77777777" w:rsidR="000F4DF1" w:rsidRPr="00127866" w:rsidRDefault="000F4DF1" w:rsidP="00191E46">
      <w:pPr>
        <w:ind w:firstLine="709"/>
        <w:jc w:val="both"/>
        <w:rPr>
          <w:rFonts w:cs="Times New Roman"/>
          <w:szCs w:val="28"/>
        </w:rPr>
      </w:pPr>
      <w:r w:rsidRPr="00127866">
        <w:rPr>
          <w:rFonts w:cs="Times New Roman"/>
          <w:szCs w:val="28"/>
        </w:rPr>
        <w:t xml:space="preserve">- Инвалиды 1,2 и 3 гр. - </w:t>
      </w:r>
      <w:r w:rsidRPr="00127866">
        <w:rPr>
          <w:rFonts w:cs="Times New Roman"/>
          <w:b/>
          <w:szCs w:val="28"/>
        </w:rPr>
        <w:t>227</w:t>
      </w:r>
      <w:r w:rsidRPr="00127866">
        <w:rPr>
          <w:rFonts w:cs="Times New Roman"/>
          <w:szCs w:val="28"/>
        </w:rPr>
        <w:t xml:space="preserve"> человек. </w:t>
      </w:r>
    </w:p>
    <w:p w14:paraId="1A4352EC" w14:textId="77777777" w:rsidR="000F4DF1" w:rsidRPr="00127866" w:rsidRDefault="000F4DF1" w:rsidP="00191E46">
      <w:pPr>
        <w:ind w:firstLine="709"/>
        <w:jc w:val="both"/>
        <w:rPr>
          <w:rFonts w:cs="Times New Roman"/>
          <w:szCs w:val="28"/>
        </w:rPr>
      </w:pPr>
      <w:r w:rsidRPr="00127866">
        <w:rPr>
          <w:rFonts w:cs="Times New Roman"/>
          <w:szCs w:val="28"/>
        </w:rPr>
        <w:t xml:space="preserve">За </w:t>
      </w:r>
      <w:r w:rsidRPr="00127866">
        <w:rPr>
          <w:rFonts w:cs="Times New Roman"/>
          <w:b/>
          <w:szCs w:val="28"/>
        </w:rPr>
        <w:t>2025</w:t>
      </w:r>
      <w:r w:rsidRPr="00127866">
        <w:rPr>
          <w:rFonts w:cs="Times New Roman"/>
          <w:szCs w:val="28"/>
        </w:rPr>
        <w:t xml:space="preserve"> год услуги в форме социального обслуживания на дому получили </w:t>
      </w:r>
      <w:r w:rsidRPr="00127866">
        <w:rPr>
          <w:rFonts w:cs="Times New Roman"/>
          <w:b/>
          <w:szCs w:val="28"/>
        </w:rPr>
        <w:t>497</w:t>
      </w:r>
      <w:r w:rsidRPr="00127866">
        <w:rPr>
          <w:rFonts w:cs="Times New Roman"/>
          <w:szCs w:val="28"/>
        </w:rPr>
        <w:t xml:space="preserve"> человека.</w:t>
      </w:r>
    </w:p>
    <w:p w14:paraId="23D0D658" w14:textId="0C24692D" w:rsidR="000F4DF1" w:rsidRPr="00127866" w:rsidRDefault="000F4DF1" w:rsidP="00191E46">
      <w:pPr>
        <w:ind w:firstLine="709"/>
        <w:jc w:val="both"/>
        <w:rPr>
          <w:rFonts w:cs="Times New Roman"/>
          <w:szCs w:val="28"/>
        </w:rPr>
      </w:pPr>
      <w:r w:rsidRPr="00127866">
        <w:rPr>
          <w:rFonts w:cs="Times New Roman"/>
          <w:szCs w:val="28"/>
        </w:rPr>
        <w:t xml:space="preserve">Работники ГБУ города Москвы </w:t>
      </w:r>
      <w:r w:rsidR="00191E46">
        <w:rPr>
          <w:rFonts w:cs="Times New Roman"/>
          <w:szCs w:val="28"/>
        </w:rPr>
        <w:t>«</w:t>
      </w:r>
      <w:r w:rsidRPr="00127866">
        <w:rPr>
          <w:rFonts w:cs="Times New Roman"/>
          <w:szCs w:val="28"/>
        </w:rPr>
        <w:t>Мой социальный помощник</w:t>
      </w:r>
      <w:r w:rsidR="00191E46">
        <w:rPr>
          <w:rFonts w:cs="Times New Roman"/>
          <w:szCs w:val="28"/>
        </w:rPr>
        <w:t>»</w:t>
      </w:r>
      <w:r w:rsidRPr="00127866">
        <w:rPr>
          <w:rFonts w:cs="Times New Roman"/>
          <w:szCs w:val="28"/>
        </w:rPr>
        <w:t xml:space="preserve"> оказывают помощь в быту (уборка квартиры, стирка, приготовление горячей пищи, помощь в купании, обеспечение продуктами и лекарствами) и ежедневные уходовые услуги (санитарно-гигиенические услуги, помощь в кормлении) в зависимости от реальных потребностей получателей.</w:t>
      </w:r>
    </w:p>
    <w:p w14:paraId="1DBBA0B3" w14:textId="77777777" w:rsidR="000F4DF1" w:rsidRPr="00127866" w:rsidRDefault="000F4DF1" w:rsidP="00AF188B">
      <w:pPr>
        <w:ind w:firstLine="709"/>
        <w:jc w:val="both"/>
        <w:rPr>
          <w:rFonts w:cs="Times New Roman"/>
          <w:szCs w:val="28"/>
        </w:rPr>
      </w:pPr>
    </w:p>
    <w:p w14:paraId="4210A561" w14:textId="77777777" w:rsidR="000F4DF1" w:rsidRPr="00127866" w:rsidRDefault="000F4DF1" w:rsidP="00AF188B">
      <w:pPr>
        <w:ind w:right="-1"/>
        <w:jc w:val="center"/>
        <w:rPr>
          <w:rFonts w:cs="Times New Roman"/>
          <w:b/>
          <w:bCs/>
          <w:szCs w:val="28"/>
          <w:u w:val="single"/>
        </w:rPr>
      </w:pPr>
      <w:r w:rsidRPr="00127866">
        <w:rPr>
          <w:rFonts w:cs="Times New Roman"/>
          <w:szCs w:val="28"/>
        </w:rPr>
        <w:t xml:space="preserve">        </w:t>
      </w:r>
      <w:r w:rsidRPr="00127866">
        <w:rPr>
          <w:rFonts w:cs="Times New Roman"/>
          <w:b/>
          <w:bCs/>
          <w:szCs w:val="28"/>
        </w:rPr>
        <w:t xml:space="preserve"> </w:t>
      </w:r>
      <w:r w:rsidRPr="00127866">
        <w:rPr>
          <w:rFonts w:cs="Times New Roman"/>
          <w:b/>
          <w:bCs/>
          <w:szCs w:val="28"/>
          <w:u w:val="single"/>
        </w:rPr>
        <w:t>Взаимодействие с учреждениями социальной сферы</w:t>
      </w:r>
    </w:p>
    <w:p w14:paraId="13A5567A" w14:textId="77777777" w:rsidR="000F4DF1" w:rsidRPr="00127866" w:rsidRDefault="000F4DF1" w:rsidP="00AF188B">
      <w:pPr>
        <w:ind w:right="-1"/>
        <w:jc w:val="center"/>
        <w:rPr>
          <w:rFonts w:cs="Times New Roman"/>
          <w:b/>
          <w:bCs/>
          <w:szCs w:val="28"/>
        </w:rPr>
      </w:pPr>
    </w:p>
    <w:p w14:paraId="48F350CC" w14:textId="77777777" w:rsidR="000F4DF1" w:rsidRPr="00127866" w:rsidRDefault="000F4DF1" w:rsidP="00AF188B">
      <w:pPr>
        <w:ind w:right="-1" w:firstLine="540"/>
        <w:jc w:val="both"/>
        <w:rPr>
          <w:b/>
        </w:rPr>
      </w:pPr>
      <w:r w:rsidRPr="00127866">
        <w:rPr>
          <w:b/>
        </w:rPr>
        <w:t>Образование:</w:t>
      </w:r>
    </w:p>
    <w:p w14:paraId="396F9114" w14:textId="3B7DD3D0" w:rsidR="000F4DF1" w:rsidRPr="00127866" w:rsidRDefault="000F4DF1" w:rsidP="00AF188B">
      <w:pPr>
        <w:ind w:right="-1" w:firstLine="540"/>
        <w:jc w:val="both"/>
      </w:pPr>
      <w:r w:rsidRPr="00127866">
        <w:t>Глава управы принимал участие в мастер-классах, организованных Движением первых и Молодежной палатой Ломоносовского района в ГБОУ Школа №117.</w:t>
      </w:r>
    </w:p>
    <w:p w14:paraId="081D867C" w14:textId="77777777" w:rsidR="000F4DF1" w:rsidRPr="00127866" w:rsidRDefault="000F4DF1" w:rsidP="00AF188B">
      <w:pPr>
        <w:ind w:right="-1" w:firstLine="540"/>
        <w:jc w:val="both"/>
        <w:rPr>
          <w:b/>
        </w:rPr>
      </w:pPr>
      <w:r w:rsidRPr="00127866">
        <w:t>Глава управы принимал участие</w:t>
      </w:r>
      <w:r w:rsidRPr="00127866">
        <w:rPr>
          <w:b/>
        </w:rPr>
        <w:t xml:space="preserve"> </w:t>
      </w:r>
      <w:r w:rsidRPr="00127866">
        <w:t>в торжественной акции «Бессмертный полк», прошедшей на территории школы №117 по адресу: улица Академика Пилюгина, 14А.</w:t>
      </w:r>
    </w:p>
    <w:p w14:paraId="6FBCEAD5" w14:textId="22DAB5D1" w:rsidR="000F4DF1" w:rsidRPr="00127866" w:rsidRDefault="000F4DF1" w:rsidP="00AF188B">
      <w:pPr>
        <w:ind w:right="-1" w:firstLine="540"/>
        <w:jc w:val="both"/>
        <w:rPr>
          <w:bCs/>
        </w:rPr>
      </w:pPr>
      <w:r w:rsidRPr="00127866">
        <w:rPr>
          <w:bCs/>
        </w:rPr>
        <w:t>Глава управы принимал участие в открытом Первенстве по дзюдо на Кубок Главы Управы Ломоносовского района проводимом ГБОУ Школа № 117 по адресу: ул. Академика Пилюгина, д.18, корп.1.</w:t>
      </w:r>
    </w:p>
    <w:p w14:paraId="3D89D887" w14:textId="4EF18727" w:rsidR="000F4DF1" w:rsidRPr="00127866" w:rsidRDefault="000F4DF1" w:rsidP="00AF188B">
      <w:pPr>
        <w:ind w:right="-1" w:firstLine="540"/>
        <w:jc w:val="both"/>
        <w:rPr>
          <w:bCs/>
        </w:rPr>
      </w:pPr>
      <w:r w:rsidRPr="00127866">
        <w:rPr>
          <w:bCs/>
        </w:rPr>
        <w:t>Глава управы проводил рабочие встречи с ОАНО СОШ «Москвич» и Образовательным холдингом «Взмах».</w:t>
      </w:r>
    </w:p>
    <w:p w14:paraId="6C44834A" w14:textId="77777777" w:rsidR="000F4DF1" w:rsidRPr="00127866" w:rsidRDefault="000F4DF1" w:rsidP="00AF188B">
      <w:pPr>
        <w:ind w:right="-1" w:firstLine="540"/>
        <w:jc w:val="both"/>
        <w:rPr>
          <w:bCs/>
        </w:rPr>
      </w:pPr>
      <w:r w:rsidRPr="00127866">
        <w:rPr>
          <w:bCs/>
        </w:rPr>
        <w:t>Глава управы принимал участие в открытии мемориальной доски Герою СССР Захару Артемовичу Сорокину в ГБОУ Школа №117 по адресу: Ленинский проспект, д. 93Б.</w:t>
      </w:r>
    </w:p>
    <w:p w14:paraId="1B6D9C54" w14:textId="77777777" w:rsidR="000F4DF1" w:rsidRPr="00127866" w:rsidRDefault="000F4DF1" w:rsidP="00AF188B">
      <w:pPr>
        <w:ind w:right="-1" w:firstLine="540"/>
        <w:jc w:val="both"/>
        <w:rPr>
          <w:b/>
          <w:bCs/>
        </w:rPr>
      </w:pPr>
      <w:r w:rsidRPr="00127866">
        <w:rPr>
          <w:b/>
          <w:bCs/>
        </w:rPr>
        <w:t xml:space="preserve">Здравоохранение: </w:t>
      </w:r>
    </w:p>
    <w:p w14:paraId="57131277" w14:textId="77777777" w:rsidR="000F4DF1" w:rsidRPr="00127866" w:rsidRDefault="000F4DF1" w:rsidP="00AF188B">
      <w:pPr>
        <w:ind w:right="-1" w:firstLine="540"/>
        <w:jc w:val="both"/>
        <w:rPr>
          <w:bCs/>
        </w:rPr>
      </w:pPr>
      <w:r w:rsidRPr="00127866">
        <w:rPr>
          <w:bCs/>
        </w:rPr>
        <w:t>Глава управы проводил рабочие встречи с главным врачом ГБУЗ «Детская городская поликлиника № 10 ДЗМ» и заведующей Научно-практическим центром Детской Психоневрологии ДЗМ (дневной стационар №5).</w:t>
      </w:r>
    </w:p>
    <w:p w14:paraId="11B831CE" w14:textId="77777777" w:rsidR="000F4DF1" w:rsidRPr="00127866" w:rsidRDefault="000F4DF1" w:rsidP="00AF188B">
      <w:pPr>
        <w:ind w:right="-1" w:firstLine="540"/>
        <w:jc w:val="both"/>
        <w:rPr>
          <w:b/>
          <w:bCs/>
        </w:rPr>
      </w:pPr>
      <w:r w:rsidRPr="00127866">
        <w:rPr>
          <w:b/>
          <w:bCs/>
        </w:rPr>
        <w:t>Культура и спорт:</w:t>
      </w:r>
    </w:p>
    <w:p w14:paraId="625B65C1" w14:textId="77777777" w:rsidR="000F4DF1" w:rsidRPr="00127866" w:rsidRDefault="000F4DF1" w:rsidP="00AF188B">
      <w:pPr>
        <w:ind w:right="-1" w:firstLine="540"/>
        <w:jc w:val="both"/>
        <w:rPr>
          <w:bCs/>
        </w:rPr>
      </w:pPr>
      <w:r w:rsidRPr="00127866">
        <w:rPr>
          <w:bCs/>
        </w:rPr>
        <w:t>Глава управы проводил рабочие встречи с директором государственного бюджетного учреждения дополнительного образования города Москвы «Детская музыкальная школа № 64».</w:t>
      </w:r>
    </w:p>
    <w:p w14:paraId="675B869C" w14:textId="77777777" w:rsidR="000F4DF1" w:rsidRPr="00127866" w:rsidRDefault="000F4DF1" w:rsidP="00AF188B">
      <w:pPr>
        <w:ind w:right="-1" w:firstLine="540"/>
        <w:jc w:val="both"/>
        <w:rPr>
          <w:bCs/>
        </w:rPr>
      </w:pPr>
      <w:r w:rsidRPr="00127866">
        <w:rPr>
          <w:bCs/>
        </w:rPr>
        <w:t>Глава управы проводил рабочие встречи с директором отделения ГБОУ «Центр спорта и образования «Самбо-70».</w:t>
      </w:r>
    </w:p>
    <w:p w14:paraId="3D480549" w14:textId="77777777" w:rsidR="000F4DF1" w:rsidRPr="00127866" w:rsidRDefault="000F4DF1" w:rsidP="00AF188B">
      <w:pPr>
        <w:ind w:right="-1" w:firstLine="540"/>
        <w:jc w:val="both"/>
        <w:rPr>
          <w:rFonts w:cs="Times New Roman"/>
          <w:bCs/>
          <w:szCs w:val="28"/>
        </w:rPr>
      </w:pPr>
      <w:r w:rsidRPr="00127866">
        <w:rPr>
          <w:rFonts w:cs="Times New Roman"/>
          <w:bCs/>
          <w:szCs w:val="28"/>
        </w:rPr>
        <w:t>Мероприятия, проводимые совместно с органами местного самоуправления:</w:t>
      </w:r>
    </w:p>
    <w:p w14:paraId="0EFF899B" w14:textId="77777777" w:rsidR="000F4DF1" w:rsidRPr="00127866" w:rsidRDefault="000F4DF1" w:rsidP="00AF188B">
      <w:pPr>
        <w:ind w:right="-1" w:firstLine="540"/>
        <w:jc w:val="both"/>
        <w:rPr>
          <w:rFonts w:cs="Times New Roman"/>
          <w:bCs/>
          <w:szCs w:val="28"/>
        </w:rPr>
      </w:pPr>
      <w:r w:rsidRPr="00127866">
        <w:rPr>
          <w:rFonts w:cs="Times New Roman"/>
          <w:b/>
          <w:bCs/>
          <w:szCs w:val="28"/>
        </w:rPr>
        <w:t xml:space="preserve">15 февраля 2025 </w:t>
      </w:r>
      <w:r w:rsidRPr="00127866">
        <w:rPr>
          <w:rFonts w:cs="Times New Roman"/>
          <w:bCs/>
          <w:szCs w:val="28"/>
        </w:rPr>
        <w:t>года глава управы в Клубе совета ветеранов по адресу: Ленинский проспект, д. 93, поздравили участников местного отделения Московской региональной организации Общероссийской общественной организации «Российский Союз ветеранов Афганистана и специальных военных операций» с Днем памяти воинов-интернационалистов.</w:t>
      </w:r>
    </w:p>
    <w:p w14:paraId="7C4EA8BE" w14:textId="77777777" w:rsidR="000F4DF1" w:rsidRPr="00127866" w:rsidRDefault="000F4DF1" w:rsidP="00AF188B">
      <w:pPr>
        <w:ind w:right="-1" w:firstLine="540"/>
        <w:jc w:val="both"/>
        <w:rPr>
          <w:rFonts w:cs="Times New Roman"/>
          <w:bCs/>
          <w:szCs w:val="28"/>
        </w:rPr>
      </w:pPr>
      <w:r w:rsidRPr="00127866">
        <w:rPr>
          <w:rFonts w:cs="Times New Roman"/>
          <w:b/>
          <w:bCs/>
          <w:szCs w:val="28"/>
        </w:rPr>
        <w:t xml:space="preserve">21 февраля 2025 года </w:t>
      </w:r>
      <w:r w:rsidRPr="00127866">
        <w:rPr>
          <w:rFonts w:cs="Times New Roman"/>
          <w:bCs/>
          <w:szCs w:val="28"/>
        </w:rPr>
        <w:t>в Драматическом театре «Вернадского, 13» проведен концерт в честь Дня защитника Отечества.</w:t>
      </w:r>
    </w:p>
    <w:p w14:paraId="70AC6C05" w14:textId="2A7F5747" w:rsidR="000F4DF1" w:rsidRPr="00127866" w:rsidRDefault="000F4DF1" w:rsidP="00AF188B">
      <w:pPr>
        <w:ind w:right="-1" w:firstLine="540"/>
        <w:jc w:val="both"/>
        <w:rPr>
          <w:rFonts w:cs="Times New Roman"/>
          <w:bCs/>
          <w:szCs w:val="28"/>
        </w:rPr>
      </w:pPr>
      <w:r w:rsidRPr="00127866">
        <w:rPr>
          <w:rFonts w:cs="Times New Roman"/>
          <w:b/>
          <w:bCs/>
          <w:szCs w:val="28"/>
        </w:rPr>
        <w:t>9 мая 2025 года</w:t>
      </w:r>
      <w:r w:rsidRPr="00127866">
        <w:rPr>
          <w:rFonts w:cs="Times New Roman"/>
          <w:bCs/>
          <w:szCs w:val="28"/>
        </w:rPr>
        <w:t xml:space="preserve"> проведено торжественное мероприятие, посвященное 80-й годовщине Победы в Великой Отечественной войне в парке </w:t>
      </w:r>
      <w:r w:rsidR="00191E46">
        <w:rPr>
          <w:rFonts w:cs="Times New Roman"/>
          <w:bCs/>
          <w:szCs w:val="28"/>
        </w:rPr>
        <w:t>«</w:t>
      </w:r>
      <w:r w:rsidRPr="00127866">
        <w:rPr>
          <w:rFonts w:cs="Times New Roman"/>
          <w:bCs/>
          <w:szCs w:val="28"/>
        </w:rPr>
        <w:t>Надежда</w:t>
      </w:r>
      <w:r w:rsidR="00191E46">
        <w:rPr>
          <w:rFonts w:cs="Times New Roman"/>
          <w:bCs/>
          <w:szCs w:val="28"/>
        </w:rPr>
        <w:t>»</w:t>
      </w:r>
      <w:r w:rsidRPr="00127866">
        <w:rPr>
          <w:rFonts w:cs="Times New Roman"/>
          <w:bCs/>
          <w:szCs w:val="28"/>
        </w:rPr>
        <w:t xml:space="preserve"> по адресу: Ленинский проспект, вл. </w:t>
      </w:r>
      <w:r w:rsidR="003C3BB0" w:rsidRPr="00127866">
        <w:rPr>
          <w:rFonts w:cs="Times New Roman"/>
          <w:bCs/>
          <w:szCs w:val="28"/>
        </w:rPr>
        <w:t>82–86</w:t>
      </w:r>
      <w:r w:rsidRPr="00127866">
        <w:rPr>
          <w:rFonts w:cs="Times New Roman"/>
          <w:bCs/>
          <w:szCs w:val="28"/>
        </w:rPr>
        <w:t>.</w:t>
      </w:r>
    </w:p>
    <w:p w14:paraId="21B8E458" w14:textId="0EB9219B" w:rsidR="000F4DF1" w:rsidRPr="00127866" w:rsidRDefault="000F4DF1" w:rsidP="00AF188B">
      <w:pPr>
        <w:ind w:right="-1" w:firstLine="540"/>
        <w:jc w:val="both"/>
        <w:rPr>
          <w:rFonts w:cs="Times New Roman"/>
          <w:bCs/>
          <w:szCs w:val="28"/>
        </w:rPr>
      </w:pPr>
      <w:r w:rsidRPr="00127866">
        <w:rPr>
          <w:rFonts w:cs="Times New Roman"/>
          <w:b/>
          <w:bCs/>
          <w:szCs w:val="28"/>
        </w:rPr>
        <w:t>31 мая 2025 года</w:t>
      </w:r>
      <w:r w:rsidRPr="00127866">
        <w:rPr>
          <w:rFonts w:cs="Times New Roman"/>
          <w:bCs/>
          <w:szCs w:val="28"/>
        </w:rPr>
        <w:t xml:space="preserve"> в парке «Надежда» по адресу: Ленинский проспект, вл.</w:t>
      </w:r>
      <w:r w:rsidR="00191E46">
        <w:rPr>
          <w:rFonts w:cs="Times New Roman"/>
          <w:bCs/>
          <w:szCs w:val="28"/>
        </w:rPr>
        <w:t xml:space="preserve"> </w:t>
      </w:r>
      <w:r w:rsidR="003C3BB0" w:rsidRPr="00127866">
        <w:rPr>
          <w:rFonts w:cs="Times New Roman"/>
          <w:bCs/>
          <w:szCs w:val="28"/>
        </w:rPr>
        <w:t>82–86</w:t>
      </w:r>
      <w:r w:rsidRPr="00127866">
        <w:rPr>
          <w:rFonts w:cs="Times New Roman"/>
          <w:bCs/>
          <w:szCs w:val="28"/>
        </w:rPr>
        <w:t>, прошла яркая концертная программа, посвященная Дню защиты детей.</w:t>
      </w:r>
    </w:p>
    <w:p w14:paraId="00A2F685" w14:textId="41DFB6BC" w:rsidR="007C79C2" w:rsidRDefault="00BC7659" w:rsidP="00AF188B">
      <w:pPr>
        <w:ind w:right="-1"/>
        <w:jc w:val="center"/>
        <w:rPr>
          <w:rFonts w:cs="Times New Roman"/>
          <w:szCs w:val="28"/>
        </w:rPr>
      </w:pPr>
      <w:r w:rsidRPr="00BC7659">
        <w:rPr>
          <w:rFonts w:cs="Times New Roman"/>
          <w:b/>
          <w:bCs/>
          <w:szCs w:val="28"/>
          <w:highlight w:val="green"/>
        </w:rPr>
        <w:t xml:space="preserve"> </w:t>
      </w:r>
    </w:p>
    <w:p w14:paraId="1F724BCA" w14:textId="77777777" w:rsidR="00846B66" w:rsidRPr="00F0249F" w:rsidRDefault="00846B66" w:rsidP="00AF188B">
      <w:pPr>
        <w:ind w:right="-1"/>
        <w:jc w:val="center"/>
        <w:rPr>
          <w:rFonts w:cs="Times New Roman"/>
          <w:b/>
          <w:bCs/>
          <w:color w:val="000000" w:themeColor="text1"/>
          <w:szCs w:val="28"/>
          <w:u w:val="single"/>
        </w:rPr>
      </w:pPr>
      <w:r w:rsidRPr="00F0249F">
        <w:rPr>
          <w:rFonts w:cs="Times New Roman"/>
          <w:b/>
          <w:bCs/>
          <w:color w:val="000000" w:themeColor="text1"/>
          <w:szCs w:val="28"/>
          <w:u w:val="single"/>
        </w:rPr>
        <w:t>Комиссия по делам несовершеннолетних и защите их прав</w:t>
      </w:r>
    </w:p>
    <w:p w14:paraId="7ED2523B" w14:textId="77777777" w:rsidR="00846B66" w:rsidRPr="00F0249F" w:rsidRDefault="00846B66" w:rsidP="00AF188B">
      <w:pPr>
        <w:ind w:right="-1"/>
        <w:jc w:val="center"/>
        <w:rPr>
          <w:color w:val="000000" w:themeColor="text1"/>
        </w:rPr>
      </w:pPr>
    </w:p>
    <w:p w14:paraId="38B4E5B6" w14:textId="4AB4B7F8" w:rsidR="004B529E" w:rsidRPr="00F0249F" w:rsidRDefault="004B529E" w:rsidP="00AF188B">
      <w:pPr>
        <w:pStyle w:val="a5"/>
        <w:ind w:firstLine="851"/>
        <w:jc w:val="both"/>
        <w:rPr>
          <w:color w:val="000000" w:themeColor="text1"/>
          <w:sz w:val="28"/>
          <w:szCs w:val="28"/>
        </w:rPr>
      </w:pPr>
      <w:r w:rsidRPr="00F0249F">
        <w:rPr>
          <w:color w:val="000000" w:themeColor="text1"/>
          <w:sz w:val="28"/>
          <w:szCs w:val="28"/>
        </w:rPr>
        <w:lastRenderedPageBreak/>
        <w:t xml:space="preserve">Распоряжением управы района создана и действует Комиссия по делам несовершеннолетних и защите их прав (КДНиЗП). В течение 2028 года проведено </w:t>
      </w:r>
      <w:r w:rsidRPr="00F0249F">
        <w:rPr>
          <w:b/>
          <w:color w:val="000000" w:themeColor="text1"/>
          <w:sz w:val="28"/>
          <w:szCs w:val="28"/>
        </w:rPr>
        <w:t>28</w:t>
      </w:r>
      <w:r w:rsidRPr="00F0249F">
        <w:rPr>
          <w:color w:val="000000" w:themeColor="text1"/>
          <w:sz w:val="28"/>
          <w:szCs w:val="28"/>
        </w:rPr>
        <w:t xml:space="preserve"> заседани</w:t>
      </w:r>
      <w:r w:rsidR="00A05CED">
        <w:rPr>
          <w:color w:val="000000" w:themeColor="text1"/>
          <w:sz w:val="28"/>
          <w:szCs w:val="28"/>
        </w:rPr>
        <w:t>й</w:t>
      </w:r>
      <w:r w:rsidRPr="00F0249F">
        <w:rPr>
          <w:color w:val="000000" w:themeColor="text1"/>
          <w:sz w:val="28"/>
          <w:szCs w:val="28"/>
        </w:rPr>
        <w:t xml:space="preserve"> Комиссии, издано </w:t>
      </w:r>
      <w:r w:rsidRPr="00F0249F">
        <w:rPr>
          <w:b/>
          <w:color w:val="000000" w:themeColor="text1"/>
          <w:sz w:val="28"/>
          <w:szCs w:val="28"/>
        </w:rPr>
        <w:t>465</w:t>
      </w:r>
      <w:r w:rsidR="00A05CED">
        <w:rPr>
          <w:b/>
          <w:color w:val="000000" w:themeColor="text1"/>
          <w:sz w:val="28"/>
          <w:szCs w:val="28"/>
        </w:rPr>
        <w:t xml:space="preserve"> </w:t>
      </w:r>
      <w:r w:rsidRPr="00F0249F">
        <w:rPr>
          <w:color w:val="000000" w:themeColor="text1"/>
          <w:sz w:val="28"/>
          <w:szCs w:val="28"/>
        </w:rPr>
        <w:t>постановлений и определений.</w:t>
      </w:r>
    </w:p>
    <w:p w14:paraId="0EDD383C" w14:textId="12A1FA36" w:rsidR="004B529E" w:rsidRPr="00F0249F" w:rsidRDefault="004B529E" w:rsidP="00AF188B">
      <w:pPr>
        <w:pStyle w:val="a5"/>
        <w:ind w:firstLine="851"/>
        <w:jc w:val="both"/>
        <w:rPr>
          <w:color w:val="000000" w:themeColor="text1"/>
          <w:sz w:val="28"/>
          <w:szCs w:val="28"/>
        </w:rPr>
      </w:pPr>
      <w:r w:rsidRPr="00F0249F">
        <w:rPr>
          <w:color w:val="000000" w:themeColor="text1"/>
          <w:sz w:val="28"/>
          <w:szCs w:val="28"/>
        </w:rPr>
        <w:t xml:space="preserve">На заседаниях рассмотрено </w:t>
      </w:r>
      <w:r w:rsidRPr="00F0249F">
        <w:rPr>
          <w:b/>
          <w:color w:val="000000" w:themeColor="text1"/>
          <w:sz w:val="28"/>
          <w:szCs w:val="28"/>
        </w:rPr>
        <w:t xml:space="preserve">424 </w:t>
      </w:r>
      <w:r w:rsidRPr="00F0249F">
        <w:rPr>
          <w:color w:val="000000" w:themeColor="text1"/>
          <w:sz w:val="28"/>
          <w:szCs w:val="28"/>
        </w:rPr>
        <w:t>вопрос</w:t>
      </w:r>
      <w:r w:rsidR="00A05CED">
        <w:rPr>
          <w:color w:val="000000" w:themeColor="text1"/>
          <w:sz w:val="28"/>
          <w:szCs w:val="28"/>
        </w:rPr>
        <w:t>а</w:t>
      </w:r>
      <w:r w:rsidRPr="00F0249F">
        <w:rPr>
          <w:color w:val="000000" w:themeColor="text1"/>
          <w:sz w:val="28"/>
          <w:szCs w:val="28"/>
        </w:rPr>
        <w:t xml:space="preserve">, из них: </w:t>
      </w:r>
      <w:r w:rsidRPr="00F0249F">
        <w:rPr>
          <w:b/>
          <w:color w:val="000000" w:themeColor="text1"/>
          <w:sz w:val="28"/>
          <w:szCs w:val="28"/>
        </w:rPr>
        <w:t xml:space="preserve">334 </w:t>
      </w:r>
      <w:r w:rsidRPr="00F0249F">
        <w:rPr>
          <w:color w:val="000000" w:themeColor="text1"/>
          <w:sz w:val="28"/>
          <w:szCs w:val="28"/>
        </w:rPr>
        <w:t>- по воспитательно-профилактической работе (отчетов должностных лиц, утверждение и корректировка планов индивидуальной профилактической работы с несовершеннолетними и их семьями, планов по первичной профилактике правонарушений несовершеннолетних, информаций и сообщений учреждений субъектов профилактики и т.д.).</w:t>
      </w:r>
      <w:r w:rsidR="003C3BB0">
        <w:rPr>
          <w:color w:val="000000" w:themeColor="text1"/>
          <w:sz w:val="28"/>
          <w:szCs w:val="28"/>
        </w:rPr>
        <w:t xml:space="preserve"> </w:t>
      </w:r>
      <w:r w:rsidRPr="00F0249F">
        <w:rPr>
          <w:color w:val="000000" w:themeColor="text1"/>
          <w:sz w:val="28"/>
          <w:szCs w:val="28"/>
        </w:rPr>
        <w:t xml:space="preserve">А также рассмотрено </w:t>
      </w:r>
      <w:r w:rsidRPr="00F0249F">
        <w:rPr>
          <w:b/>
          <w:color w:val="000000" w:themeColor="text1"/>
          <w:sz w:val="28"/>
          <w:szCs w:val="28"/>
        </w:rPr>
        <w:t>90</w:t>
      </w:r>
      <w:r w:rsidRPr="00F0249F">
        <w:rPr>
          <w:color w:val="000000" w:themeColor="text1"/>
          <w:sz w:val="28"/>
          <w:szCs w:val="28"/>
        </w:rPr>
        <w:t xml:space="preserve"> административных материалов, из них: </w:t>
      </w:r>
      <w:r w:rsidRPr="00F0249F">
        <w:rPr>
          <w:b/>
          <w:color w:val="000000" w:themeColor="text1"/>
          <w:sz w:val="28"/>
          <w:szCs w:val="28"/>
        </w:rPr>
        <w:t xml:space="preserve">36 </w:t>
      </w:r>
      <w:r w:rsidRPr="00F0249F">
        <w:rPr>
          <w:color w:val="000000" w:themeColor="text1"/>
          <w:sz w:val="28"/>
          <w:szCs w:val="28"/>
        </w:rPr>
        <w:t xml:space="preserve">в отношении несовершеннолетних, </w:t>
      </w:r>
      <w:r w:rsidRPr="00F0249F">
        <w:rPr>
          <w:b/>
          <w:color w:val="000000" w:themeColor="text1"/>
          <w:sz w:val="28"/>
          <w:szCs w:val="28"/>
        </w:rPr>
        <w:t xml:space="preserve">52 </w:t>
      </w:r>
      <w:r w:rsidRPr="00F0249F">
        <w:rPr>
          <w:color w:val="000000" w:themeColor="text1"/>
          <w:sz w:val="28"/>
          <w:szCs w:val="28"/>
        </w:rPr>
        <w:t xml:space="preserve">в отношении родителей (законных представителей), </w:t>
      </w:r>
      <w:r w:rsidRPr="00F0249F">
        <w:rPr>
          <w:b/>
          <w:color w:val="000000" w:themeColor="text1"/>
          <w:sz w:val="28"/>
          <w:szCs w:val="28"/>
        </w:rPr>
        <w:t>2</w:t>
      </w:r>
      <w:r w:rsidRPr="00F0249F">
        <w:rPr>
          <w:color w:val="000000" w:themeColor="text1"/>
          <w:sz w:val="28"/>
          <w:szCs w:val="28"/>
        </w:rPr>
        <w:t xml:space="preserve"> - в отношении иного взрослого лица.</w:t>
      </w:r>
    </w:p>
    <w:p w14:paraId="57C3035A" w14:textId="77777777" w:rsidR="004B529E" w:rsidRPr="00F0249F" w:rsidRDefault="004B529E" w:rsidP="00AF188B">
      <w:pPr>
        <w:pStyle w:val="a5"/>
        <w:ind w:firstLine="851"/>
        <w:jc w:val="both"/>
        <w:rPr>
          <w:color w:val="000000" w:themeColor="text1"/>
          <w:sz w:val="28"/>
          <w:szCs w:val="28"/>
        </w:rPr>
      </w:pPr>
      <w:r w:rsidRPr="00F0249F">
        <w:rPr>
          <w:color w:val="000000" w:themeColor="text1"/>
          <w:sz w:val="28"/>
          <w:szCs w:val="28"/>
        </w:rPr>
        <w:t xml:space="preserve">На учете КДНиЗП по состоянию на </w:t>
      </w:r>
      <w:r w:rsidRPr="00F0249F">
        <w:rPr>
          <w:b/>
          <w:color w:val="000000" w:themeColor="text1"/>
          <w:sz w:val="28"/>
          <w:szCs w:val="28"/>
        </w:rPr>
        <w:t>31.12.2025</w:t>
      </w:r>
      <w:r w:rsidRPr="00F0249F">
        <w:rPr>
          <w:color w:val="000000" w:themeColor="text1"/>
          <w:sz w:val="28"/>
          <w:szCs w:val="28"/>
        </w:rPr>
        <w:t xml:space="preserve"> состояло </w:t>
      </w:r>
      <w:r w:rsidRPr="00F0249F">
        <w:rPr>
          <w:b/>
          <w:color w:val="000000" w:themeColor="text1"/>
          <w:sz w:val="28"/>
          <w:szCs w:val="28"/>
        </w:rPr>
        <w:t>17</w:t>
      </w:r>
      <w:r w:rsidRPr="00F0249F">
        <w:rPr>
          <w:color w:val="000000" w:themeColor="text1"/>
          <w:sz w:val="28"/>
          <w:szCs w:val="28"/>
        </w:rPr>
        <w:t xml:space="preserve"> подростков и </w:t>
      </w:r>
      <w:r w:rsidRPr="00F0249F">
        <w:rPr>
          <w:b/>
          <w:color w:val="000000" w:themeColor="text1"/>
          <w:sz w:val="28"/>
          <w:szCs w:val="28"/>
        </w:rPr>
        <w:t xml:space="preserve">7 </w:t>
      </w:r>
      <w:r w:rsidRPr="00F0249F">
        <w:rPr>
          <w:color w:val="000000" w:themeColor="text1"/>
          <w:sz w:val="28"/>
          <w:szCs w:val="28"/>
        </w:rPr>
        <w:t xml:space="preserve">семей, в которых проживает </w:t>
      </w:r>
      <w:r w:rsidRPr="00F0249F">
        <w:rPr>
          <w:b/>
          <w:color w:val="000000" w:themeColor="text1"/>
          <w:sz w:val="28"/>
          <w:szCs w:val="28"/>
        </w:rPr>
        <w:t xml:space="preserve">9 </w:t>
      </w:r>
      <w:r w:rsidRPr="00F0249F">
        <w:rPr>
          <w:color w:val="000000" w:themeColor="text1"/>
          <w:sz w:val="28"/>
          <w:szCs w:val="28"/>
        </w:rPr>
        <w:t xml:space="preserve">родителей и </w:t>
      </w:r>
      <w:r w:rsidRPr="00F0249F">
        <w:rPr>
          <w:b/>
          <w:color w:val="000000" w:themeColor="text1"/>
          <w:sz w:val="28"/>
          <w:szCs w:val="28"/>
        </w:rPr>
        <w:t>11</w:t>
      </w:r>
      <w:r w:rsidRPr="00F0249F">
        <w:rPr>
          <w:color w:val="000000" w:themeColor="text1"/>
          <w:sz w:val="28"/>
          <w:szCs w:val="28"/>
        </w:rPr>
        <w:t xml:space="preserve"> несовершеннолетних детей.</w:t>
      </w:r>
    </w:p>
    <w:p w14:paraId="6F647E51" w14:textId="6159F4D9" w:rsidR="004B529E" w:rsidRPr="00F0249F" w:rsidRDefault="004B529E" w:rsidP="00AF188B">
      <w:pPr>
        <w:pStyle w:val="a5"/>
        <w:ind w:firstLine="851"/>
        <w:jc w:val="both"/>
        <w:rPr>
          <w:color w:val="000000" w:themeColor="text1"/>
          <w:sz w:val="28"/>
          <w:szCs w:val="28"/>
        </w:rPr>
      </w:pPr>
      <w:r w:rsidRPr="00F0249F">
        <w:rPr>
          <w:color w:val="000000" w:themeColor="text1"/>
          <w:sz w:val="28"/>
          <w:szCs w:val="28"/>
        </w:rPr>
        <w:t xml:space="preserve">Наиболее распространенным основанием для постановки несовершеннолетних </w:t>
      </w:r>
      <w:r w:rsidRPr="000D133C">
        <w:rPr>
          <w:color w:val="000000" w:themeColor="text1"/>
          <w:sz w:val="28"/>
          <w:szCs w:val="28"/>
        </w:rPr>
        <w:t>на учет в КДНиЗП в 202</w:t>
      </w:r>
      <w:r w:rsidR="00191E46" w:rsidRPr="000D133C">
        <w:rPr>
          <w:color w:val="000000" w:themeColor="text1"/>
          <w:sz w:val="28"/>
          <w:szCs w:val="28"/>
        </w:rPr>
        <w:t>5</w:t>
      </w:r>
      <w:r w:rsidRPr="000D133C">
        <w:rPr>
          <w:color w:val="000000" w:themeColor="text1"/>
          <w:sz w:val="28"/>
          <w:szCs w:val="28"/>
        </w:rPr>
        <w:t xml:space="preserve"> году стало распитие ими алкогольной продукции, в том числе до достижения возраста административной ответственности, а также пропуски школы без уважительных причин.</w:t>
      </w:r>
    </w:p>
    <w:p w14:paraId="7D4ED578" w14:textId="77777777" w:rsidR="004B529E" w:rsidRPr="00F0249F" w:rsidRDefault="004B529E" w:rsidP="00AF188B">
      <w:pPr>
        <w:pStyle w:val="a5"/>
        <w:ind w:firstLine="851"/>
        <w:jc w:val="both"/>
        <w:rPr>
          <w:color w:val="000000" w:themeColor="text1"/>
          <w:sz w:val="28"/>
          <w:szCs w:val="28"/>
        </w:rPr>
      </w:pPr>
      <w:r w:rsidRPr="00F0249F">
        <w:rPr>
          <w:color w:val="000000" w:themeColor="text1"/>
          <w:sz w:val="28"/>
          <w:szCs w:val="28"/>
        </w:rPr>
        <w:t>Сравнительный анализ работы комиссии по делам несовершеннолетних и защите их прав по профилактике безнадзорности и правонарушений несовершеннолетних представлен в таблице.</w:t>
      </w:r>
    </w:p>
    <w:p w14:paraId="54605A19" w14:textId="77777777" w:rsidR="004B529E" w:rsidRPr="00F0249F" w:rsidRDefault="004B529E" w:rsidP="00AF188B">
      <w:pPr>
        <w:pStyle w:val="a5"/>
        <w:ind w:firstLine="851"/>
        <w:jc w:val="both"/>
        <w:rPr>
          <w:color w:val="000000" w:themeColor="text1"/>
          <w:sz w:val="28"/>
          <w:szCs w:val="28"/>
        </w:rPr>
      </w:pPr>
    </w:p>
    <w:tbl>
      <w:tblPr>
        <w:tblStyle w:val="a9"/>
        <w:tblW w:w="0" w:type="auto"/>
        <w:tblLook w:val="04A0" w:firstRow="1" w:lastRow="0" w:firstColumn="1" w:lastColumn="0" w:noHBand="0" w:noVBand="1"/>
      </w:tblPr>
      <w:tblGrid>
        <w:gridCol w:w="4673"/>
        <w:gridCol w:w="1418"/>
        <w:gridCol w:w="1701"/>
        <w:gridCol w:w="1776"/>
      </w:tblGrid>
      <w:tr w:rsidR="004B529E" w:rsidRPr="00F0249F" w14:paraId="5E2995C4" w14:textId="77777777" w:rsidTr="001239A7">
        <w:tc>
          <w:tcPr>
            <w:tcW w:w="4673" w:type="dxa"/>
            <w:tcBorders>
              <w:top w:val="single" w:sz="4" w:space="0" w:color="auto"/>
              <w:left w:val="single" w:sz="4" w:space="0" w:color="auto"/>
              <w:bottom w:val="single" w:sz="4" w:space="0" w:color="auto"/>
              <w:right w:val="single" w:sz="4" w:space="0" w:color="auto"/>
            </w:tcBorders>
            <w:vAlign w:val="center"/>
          </w:tcPr>
          <w:p w14:paraId="705000DA" w14:textId="1B3BE752" w:rsidR="004B529E" w:rsidRPr="00C95F00" w:rsidRDefault="004B529E" w:rsidP="00C95F00">
            <w:pPr>
              <w:pStyle w:val="a5"/>
              <w:jc w:val="center"/>
              <w:rPr>
                <w:color w:val="000000" w:themeColor="text1"/>
                <w:sz w:val="28"/>
                <w:szCs w:val="28"/>
                <w:lang w:eastAsia="en-US"/>
              </w:rPr>
            </w:pPr>
            <w:r w:rsidRPr="00C95F00">
              <w:rPr>
                <w:b/>
                <w:bCs/>
                <w:color w:val="000000" w:themeColor="text1"/>
                <w:sz w:val="28"/>
                <w:szCs w:val="28"/>
                <w:lang w:eastAsia="en-US"/>
              </w:rPr>
              <w:t>Мероприятия, постановка на учет</w:t>
            </w:r>
          </w:p>
        </w:tc>
        <w:tc>
          <w:tcPr>
            <w:tcW w:w="1418" w:type="dxa"/>
            <w:tcBorders>
              <w:top w:val="single" w:sz="4" w:space="0" w:color="auto"/>
              <w:left w:val="single" w:sz="4" w:space="0" w:color="auto"/>
              <w:bottom w:val="single" w:sz="4" w:space="0" w:color="auto"/>
              <w:right w:val="single" w:sz="4" w:space="0" w:color="auto"/>
            </w:tcBorders>
            <w:vAlign w:val="center"/>
          </w:tcPr>
          <w:p w14:paraId="7C842C3C" w14:textId="32097BC2" w:rsidR="004B529E" w:rsidRPr="00C95F00" w:rsidRDefault="004B529E" w:rsidP="00C95F00">
            <w:pPr>
              <w:pStyle w:val="a5"/>
              <w:jc w:val="center"/>
              <w:rPr>
                <w:color w:val="000000" w:themeColor="text1"/>
                <w:sz w:val="28"/>
                <w:szCs w:val="28"/>
                <w:lang w:eastAsia="en-US"/>
              </w:rPr>
            </w:pPr>
            <w:r w:rsidRPr="00C95F00">
              <w:rPr>
                <w:b/>
                <w:bCs/>
                <w:color w:val="000000" w:themeColor="text1"/>
                <w:sz w:val="28"/>
                <w:szCs w:val="28"/>
                <w:lang w:eastAsia="en-US"/>
              </w:rPr>
              <w:t>За 202</w:t>
            </w:r>
            <w:r w:rsidRPr="00C95F00">
              <w:rPr>
                <w:b/>
                <w:bCs/>
                <w:color w:val="000000" w:themeColor="text1"/>
                <w:sz w:val="28"/>
                <w:szCs w:val="28"/>
                <w:lang w:val="en-US" w:eastAsia="en-US"/>
              </w:rPr>
              <w:t>4</w:t>
            </w:r>
            <w:r w:rsidRPr="00C95F00">
              <w:rPr>
                <w:b/>
                <w:bCs/>
                <w:color w:val="000000" w:themeColor="text1"/>
                <w:sz w:val="28"/>
                <w:szCs w:val="28"/>
                <w:lang w:eastAsia="en-US"/>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14:paraId="625F7F67" w14:textId="30DD8211" w:rsidR="004B529E" w:rsidRPr="00C95F00" w:rsidRDefault="004B529E" w:rsidP="00C95F00">
            <w:pPr>
              <w:pStyle w:val="a5"/>
              <w:jc w:val="center"/>
              <w:rPr>
                <w:color w:val="000000" w:themeColor="text1"/>
                <w:sz w:val="28"/>
                <w:szCs w:val="28"/>
                <w:lang w:eastAsia="en-US"/>
              </w:rPr>
            </w:pPr>
            <w:r w:rsidRPr="00C95F00">
              <w:rPr>
                <w:b/>
                <w:bCs/>
                <w:color w:val="000000" w:themeColor="text1"/>
                <w:sz w:val="28"/>
                <w:szCs w:val="28"/>
                <w:lang w:eastAsia="en-US"/>
              </w:rPr>
              <w:t>За 202</w:t>
            </w:r>
            <w:r w:rsidRPr="00C95F00">
              <w:rPr>
                <w:b/>
                <w:bCs/>
                <w:color w:val="000000" w:themeColor="text1"/>
                <w:sz w:val="28"/>
                <w:szCs w:val="28"/>
                <w:lang w:val="en-US" w:eastAsia="en-US"/>
              </w:rPr>
              <w:t>5</w:t>
            </w:r>
            <w:r w:rsidRPr="00C95F00">
              <w:rPr>
                <w:b/>
                <w:bCs/>
                <w:color w:val="000000" w:themeColor="text1"/>
                <w:sz w:val="28"/>
                <w:szCs w:val="28"/>
                <w:lang w:eastAsia="en-US"/>
              </w:rPr>
              <w:t xml:space="preserve"> года</w:t>
            </w:r>
          </w:p>
        </w:tc>
        <w:tc>
          <w:tcPr>
            <w:tcW w:w="1776" w:type="dxa"/>
            <w:tcBorders>
              <w:top w:val="single" w:sz="4" w:space="0" w:color="auto"/>
              <w:left w:val="single" w:sz="4" w:space="0" w:color="auto"/>
              <w:bottom w:val="single" w:sz="4" w:space="0" w:color="auto"/>
              <w:right w:val="single" w:sz="4" w:space="0" w:color="auto"/>
            </w:tcBorders>
            <w:vAlign w:val="center"/>
          </w:tcPr>
          <w:p w14:paraId="2880542A" w14:textId="3CD38FAE" w:rsidR="004B529E" w:rsidRPr="00C95F00" w:rsidRDefault="004B529E" w:rsidP="00C95F00">
            <w:pPr>
              <w:pStyle w:val="a5"/>
              <w:jc w:val="center"/>
              <w:rPr>
                <w:color w:val="000000" w:themeColor="text1"/>
                <w:sz w:val="28"/>
                <w:szCs w:val="28"/>
                <w:lang w:eastAsia="en-US"/>
              </w:rPr>
            </w:pPr>
            <w:r w:rsidRPr="00C95F00">
              <w:rPr>
                <w:b/>
                <w:bCs/>
                <w:color w:val="000000" w:themeColor="text1"/>
                <w:sz w:val="28"/>
                <w:szCs w:val="28"/>
                <w:lang w:eastAsia="en-US"/>
              </w:rPr>
              <w:t>Анализ показателей</w:t>
            </w:r>
          </w:p>
        </w:tc>
      </w:tr>
      <w:tr w:rsidR="00F0249F" w:rsidRPr="00F0249F" w14:paraId="6150D954" w14:textId="77777777" w:rsidTr="001239A7">
        <w:tc>
          <w:tcPr>
            <w:tcW w:w="4673" w:type="dxa"/>
            <w:tcBorders>
              <w:top w:val="single" w:sz="4" w:space="0" w:color="auto"/>
              <w:left w:val="single" w:sz="4" w:space="0" w:color="auto"/>
              <w:bottom w:val="single" w:sz="4" w:space="0" w:color="auto"/>
              <w:right w:val="single" w:sz="4" w:space="0" w:color="auto"/>
            </w:tcBorders>
            <w:vAlign w:val="center"/>
            <w:hideMark/>
          </w:tcPr>
          <w:p w14:paraId="7C63571E" w14:textId="77777777" w:rsidR="00F0249F" w:rsidRPr="00C95F00" w:rsidRDefault="00F0249F" w:rsidP="00C95F00">
            <w:pPr>
              <w:pStyle w:val="a5"/>
              <w:jc w:val="center"/>
              <w:rPr>
                <w:color w:val="000000" w:themeColor="text1"/>
                <w:sz w:val="28"/>
                <w:szCs w:val="28"/>
                <w:lang w:eastAsia="en-US"/>
              </w:rPr>
            </w:pPr>
            <w:r w:rsidRPr="00C95F00">
              <w:rPr>
                <w:color w:val="000000" w:themeColor="text1"/>
                <w:szCs w:val="28"/>
                <w:lang w:eastAsia="en-US"/>
              </w:rPr>
              <w:t>Проведено заседаний КДНиЗП</w:t>
            </w:r>
          </w:p>
        </w:tc>
        <w:tc>
          <w:tcPr>
            <w:tcW w:w="1418" w:type="dxa"/>
            <w:tcBorders>
              <w:top w:val="single" w:sz="4" w:space="0" w:color="auto"/>
              <w:left w:val="single" w:sz="4" w:space="0" w:color="auto"/>
              <w:bottom w:val="single" w:sz="4" w:space="0" w:color="auto"/>
              <w:right w:val="single" w:sz="4" w:space="0" w:color="auto"/>
            </w:tcBorders>
            <w:vAlign w:val="center"/>
          </w:tcPr>
          <w:p w14:paraId="0A120EB7" w14:textId="77777777"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24</w:t>
            </w:r>
          </w:p>
        </w:tc>
        <w:tc>
          <w:tcPr>
            <w:tcW w:w="1701" w:type="dxa"/>
            <w:tcBorders>
              <w:top w:val="single" w:sz="4" w:space="0" w:color="auto"/>
              <w:left w:val="single" w:sz="4" w:space="0" w:color="auto"/>
              <w:bottom w:val="single" w:sz="4" w:space="0" w:color="auto"/>
              <w:right w:val="single" w:sz="4" w:space="0" w:color="auto"/>
            </w:tcBorders>
            <w:vAlign w:val="center"/>
          </w:tcPr>
          <w:p w14:paraId="71CB3CD9" w14:textId="5E381699"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2</w:t>
            </w:r>
            <w:r w:rsidRPr="00C95F00">
              <w:rPr>
                <w:b/>
                <w:color w:val="000000" w:themeColor="text1"/>
                <w:sz w:val="28"/>
                <w:szCs w:val="28"/>
                <w:lang w:eastAsia="en-US"/>
              </w:rPr>
              <w:t>8</w:t>
            </w:r>
          </w:p>
        </w:tc>
        <w:tc>
          <w:tcPr>
            <w:tcW w:w="1776" w:type="dxa"/>
            <w:tcBorders>
              <w:top w:val="single" w:sz="4" w:space="0" w:color="auto"/>
              <w:left w:val="single" w:sz="4" w:space="0" w:color="auto"/>
              <w:bottom w:val="single" w:sz="4" w:space="0" w:color="auto"/>
              <w:right w:val="single" w:sz="4" w:space="0" w:color="auto"/>
            </w:tcBorders>
            <w:vAlign w:val="center"/>
          </w:tcPr>
          <w:p w14:paraId="1CEA3DC8" w14:textId="16040E58"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+4</w:t>
            </w:r>
          </w:p>
        </w:tc>
      </w:tr>
      <w:tr w:rsidR="00F0249F" w:rsidRPr="00F0249F" w14:paraId="15774A23" w14:textId="77777777" w:rsidTr="001239A7">
        <w:tc>
          <w:tcPr>
            <w:tcW w:w="4673" w:type="dxa"/>
            <w:tcBorders>
              <w:top w:val="single" w:sz="4" w:space="0" w:color="auto"/>
              <w:left w:val="single" w:sz="4" w:space="0" w:color="auto"/>
              <w:bottom w:val="single" w:sz="4" w:space="0" w:color="auto"/>
              <w:right w:val="single" w:sz="4" w:space="0" w:color="auto"/>
            </w:tcBorders>
            <w:vAlign w:val="center"/>
            <w:hideMark/>
          </w:tcPr>
          <w:p w14:paraId="75AE43C7" w14:textId="77777777" w:rsidR="00F0249F" w:rsidRPr="00C95F00" w:rsidRDefault="00F0249F" w:rsidP="00C95F00">
            <w:pPr>
              <w:pStyle w:val="a5"/>
              <w:jc w:val="center"/>
              <w:rPr>
                <w:color w:val="000000" w:themeColor="text1"/>
                <w:szCs w:val="28"/>
                <w:lang w:eastAsia="en-US"/>
              </w:rPr>
            </w:pPr>
            <w:r w:rsidRPr="00C95F00">
              <w:rPr>
                <w:color w:val="000000" w:themeColor="text1"/>
                <w:szCs w:val="28"/>
                <w:lang w:eastAsia="en-US"/>
              </w:rPr>
              <w:t>Рассмотрено вопросов по профилактике правонарушений несовершеннолетних</w:t>
            </w:r>
          </w:p>
        </w:tc>
        <w:tc>
          <w:tcPr>
            <w:tcW w:w="1418" w:type="dxa"/>
            <w:tcBorders>
              <w:top w:val="single" w:sz="4" w:space="0" w:color="auto"/>
              <w:left w:val="single" w:sz="4" w:space="0" w:color="auto"/>
              <w:bottom w:val="single" w:sz="4" w:space="0" w:color="auto"/>
              <w:right w:val="single" w:sz="4" w:space="0" w:color="auto"/>
            </w:tcBorders>
            <w:vAlign w:val="center"/>
          </w:tcPr>
          <w:p w14:paraId="396B2872" w14:textId="77777777"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eastAsia="en-US"/>
              </w:rPr>
              <w:t>244</w:t>
            </w:r>
          </w:p>
        </w:tc>
        <w:tc>
          <w:tcPr>
            <w:tcW w:w="1701" w:type="dxa"/>
            <w:tcBorders>
              <w:top w:val="single" w:sz="4" w:space="0" w:color="auto"/>
              <w:left w:val="single" w:sz="4" w:space="0" w:color="auto"/>
              <w:bottom w:val="single" w:sz="4" w:space="0" w:color="auto"/>
              <w:right w:val="single" w:sz="4" w:space="0" w:color="auto"/>
            </w:tcBorders>
            <w:vAlign w:val="center"/>
          </w:tcPr>
          <w:p w14:paraId="5EFB80B1" w14:textId="074E9E79"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33</w:t>
            </w:r>
            <w:r w:rsidRPr="00C95F00">
              <w:rPr>
                <w:b/>
                <w:color w:val="000000" w:themeColor="text1"/>
                <w:sz w:val="28"/>
                <w:szCs w:val="28"/>
                <w:lang w:eastAsia="en-US"/>
              </w:rPr>
              <w:t>5</w:t>
            </w:r>
          </w:p>
        </w:tc>
        <w:tc>
          <w:tcPr>
            <w:tcW w:w="1776" w:type="dxa"/>
            <w:tcBorders>
              <w:top w:val="single" w:sz="4" w:space="0" w:color="auto"/>
              <w:left w:val="single" w:sz="4" w:space="0" w:color="auto"/>
              <w:bottom w:val="single" w:sz="4" w:space="0" w:color="auto"/>
              <w:right w:val="single" w:sz="4" w:space="0" w:color="auto"/>
            </w:tcBorders>
            <w:vAlign w:val="center"/>
          </w:tcPr>
          <w:p w14:paraId="7184F9FD" w14:textId="348AE943"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+9</w:t>
            </w:r>
            <w:r w:rsidRPr="00C95F00">
              <w:rPr>
                <w:b/>
                <w:color w:val="000000" w:themeColor="text1"/>
                <w:sz w:val="28"/>
                <w:szCs w:val="28"/>
                <w:lang w:eastAsia="en-US"/>
              </w:rPr>
              <w:t>1</w:t>
            </w:r>
          </w:p>
        </w:tc>
      </w:tr>
      <w:tr w:rsidR="00F0249F" w:rsidRPr="00F0249F" w14:paraId="4035F86B" w14:textId="77777777" w:rsidTr="001239A7">
        <w:tc>
          <w:tcPr>
            <w:tcW w:w="4673" w:type="dxa"/>
            <w:tcBorders>
              <w:top w:val="single" w:sz="4" w:space="0" w:color="auto"/>
              <w:left w:val="single" w:sz="4" w:space="0" w:color="auto"/>
              <w:bottom w:val="single" w:sz="4" w:space="0" w:color="auto"/>
              <w:right w:val="single" w:sz="4" w:space="0" w:color="auto"/>
            </w:tcBorders>
            <w:vAlign w:val="center"/>
            <w:hideMark/>
          </w:tcPr>
          <w:p w14:paraId="1C63D17F" w14:textId="77777777" w:rsidR="00F0249F" w:rsidRPr="00C95F00" w:rsidRDefault="00F0249F" w:rsidP="00C95F00">
            <w:pPr>
              <w:pStyle w:val="a5"/>
              <w:jc w:val="center"/>
              <w:rPr>
                <w:color w:val="000000" w:themeColor="text1"/>
                <w:sz w:val="28"/>
                <w:szCs w:val="28"/>
                <w:lang w:eastAsia="en-US"/>
              </w:rPr>
            </w:pPr>
            <w:r w:rsidRPr="00C95F00">
              <w:rPr>
                <w:color w:val="000000" w:themeColor="text1"/>
                <w:szCs w:val="28"/>
                <w:lang w:eastAsia="en-US"/>
              </w:rPr>
              <w:t>Издано постановлений и определений</w:t>
            </w:r>
          </w:p>
        </w:tc>
        <w:tc>
          <w:tcPr>
            <w:tcW w:w="1418" w:type="dxa"/>
            <w:tcBorders>
              <w:top w:val="single" w:sz="4" w:space="0" w:color="auto"/>
              <w:left w:val="single" w:sz="4" w:space="0" w:color="auto"/>
              <w:bottom w:val="single" w:sz="4" w:space="0" w:color="auto"/>
              <w:right w:val="single" w:sz="4" w:space="0" w:color="auto"/>
            </w:tcBorders>
            <w:vAlign w:val="center"/>
          </w:tcPr>
          <w:p w14:paraId="3C68B221" w14:textId="77777777"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44</w:t>
            </w:r>
            <w:r w:rsidRPr="00C95F00">
              <w:rPr>
                <w:b/>
                <w:color w:val="000000" w:themeColor="text1"/>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867049" w14:textId="7C1954FC"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46</w:t>
            </w:r>
            <w:r w:rsidRPr="00C95F00">
              <w:rPr>
                <w:b/>
                <w:color w:val="000000" w:themeColor="text1"/>
                <w:sz w:val="28"/>
                <w:szCs w:val="28"/>
                <w:lang w:eastAsia="en-US"/>
              </w:rPr>
              <w:t>6</w:t>
            </w:r>
          </w:p>
        </w:tc>
        <w:tc>
          <w:tcPr>
            <w:tcW w:w="1776" w:type="dxa"/>
            <w:tcBorders>
              <w:top w:val="single" w:sz="4" w:space="0" w:color="auto"/>
              <w:left w:val="single" w:sz="4" w:space="0" w:color="auto"/>
              <w:bottom w:val="single" w:sz="4" w:space="0" w:color="auto"/>
              <w:right w:val="single" w:sz="4" w:space="0" w:color="auto"/>
            </w:tcBorders>
            <w:vAlign w:val="center"/>
          </w:tcPr>
          <w:p w14:paraId="1B8E6143" w14:textId="55EED16D"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+23</w:t>
            </w:r>
          </w:p>
        </w:tc>
      </w:tr>
      <w:tr w:rsidR="00F0249F" w:rsidRPr="00F0249F" w14:paraId="6012B160" w14:textId="77777777" w:rsidTr="001239A7">
        <w:tc>
          <w:tcPr>
            <w:tcW w:w="4673" w:type="dxa"/>
            <w:tcBorders>
              <w:top w:val="single" w:sz="4" w:space="0" w:color="auto"/>
              <w:left w:val="single" w:sz="4" w:space="0" w:color="auto"/>
              <w:bottom w:val="single" w:sz="4" w:space="0" w:color="auto"/>
              <w:right w:val="single" w:sz="4" w:space="0" w:color="auto"/>
            </w:tcBorders>
            <w:vAlign w:val="center"/>
            <w:hideMark/>
          </w:tcPr>
          <w:p w14:paraId="7187F9BC" w14:textId="77777777" w:rsidR="00F0249F" w:rsidRPr="00C95F00" w:rsidRDefault="00F0249F" w:rsidP="00C95F00">
            <w:pPr>
              <w:pStyle w:val="a5"/>
              <w:jc w:val="center"/>
              <w:rPr>
                <w:color w:val="000000" w:themeColor="text1"/>
                <w:sz w:val="28"/>
                <w:szCs w:val="28"/>
                <w:lang w:eastAsia="en-US"/>
              </w:rPr>
            </w:pPr>
            <w:r w:rsidRPr="00C95F00">
              <w:rPr>
                <w:color w:val="000000" w:themeColor="text1"/>
                <w:szCs w:val="28"/>
                <w:lang w:eastAsia="en-US"/>
              </w:rPr>
              <w:t>Рассмотрено административных материалов</w:t>
            </w:r>
          </w:p>
        </w:tc>
        <w:tc>
          <w:tcPr>
            <w:tcW w:w="1418" w:type="dxa"/>
            <w:tcBorders>
              <w:top w:val="single" w:sz="4" w:space="0" w:color="auto"/>
              <w:left w:val="single" w:sz="4" w:space="0" w:color="auto"/>
              <w:bottom w:val="single" w:sz="4" w:space="0" w:color="auto"/>
              <w:right w:val="single" w:sz="4" w:space="0" w:color="auto"/>
            </w:tcBorders>
            <w:vAlign w:val="center"/>
          </w:tcPr>
          <w:p w14:paraId="08848B79" w14:textId="77777777"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eastAsia="en-US"/>
              </w:rPr>
              <w:t>70</w:t>
            </w:r>
          </w:p>
        </w:tc>
        <w:tc>
          <w:tcPr>
            <w:tcW w:w="1701" w:type="dxa"/>
            <w:tcBorders>
              <w:top w:val="single" w:sz="4" w:space="0" w:color="auto"/>
              <w:left w:val="single" w:sz="4" w:space="0" w:color="auto"/>
              <w:bottom w:val="single" w:sz="4" w:space="0" w:color="auto"/>
              <w:right w:val="single" w:sz="4" w:space="0" w:color="auto"/>
            </w:tcBorders>
            <w:vAlign w:val="center"/>
          </w:tcPr>
          <w:p w14:paraId="5FE76344" w14:textId="017546E1"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90</w:t>
            </w:r>
          </w:p>
        </w:tc>
        <w:tc>
          <w:tcPr>
            <w:tcW w:w="1776" w:type="dxa"/>
            <w:tcBorders>
              <w:top w:val="single" w:sz="4" w:space="0" w:color="auto"/>
              <w:left w:val="single" w:sz="4" w:space="0" w:color="auto"/>
              <w:bottom w:val="single" w:sz="4" w:space="0" w:color="auto"/>
              <w:right w:val="single" w:sz="4" w:space="0" w:color="auto"/>
            </w:tcBorders>
            <w:vAlign w:val="center"/>
          </w:tcPr>
          <w:p w14:paraId="4AD81E64" w14:textId="54FD08FA"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+20</w:t>
            </w:r>
          </w:p>
        </w:tc>
      </w:tr>
      <w:tr w:rsidR="00F0249F" w:rsidRPr="00F0249F" w14:paraId="11354235" w14:textId="77777777" w:rsidTr="001239A7">
        <w:tc>
          <w:tcPr>
            <w:tcW w:w="4673" w:type="dxa"/>
            <w:tcBorders>
              <w:top w:val="single" w:sz="4" w:space="0" w:color="auto"/>
              <w:left w:val="single" w:sz="4" w:space="0" w:color="auto"/>
              <w:bottom w:val="single" w:sz="4" w:space="0" w:color="auto"/>
              <w:right w:val="single" w:sz="4" w:space="0" w:color="auto"/>
            </w:tcBorders>
            <w:vAlign w:val="center"/>
            <w:hideMark/>
          </w:tcPr>
          <w:p w14:paraId="482BA1EA" w14:textId="77777777" w:rsidR="00F0249F" w:rsidRPr="00C95F00" w:rsidRDefault="00F0249F" w:rsidP="00C95F00">
            <w:pPr>
              <w:pStyle w:val="a5"/>
              <w:jc w:val="center"/>
              <w:rPr>
                <w:color w:val="000000" w:themeColor="text1"/>
                <w:sz w:val="28"/>
                <w:szCs w:val="28"/>
                <w:lang w:eastAsia="en-US"/>
              </w:rPr>
            </w:pPr>
            <w:r w:rsidRPr="00C95F00">
              <w:rPr>
                <w:color w:val="000000" w:themeColor="text1"/>
                <w:szCs w:val="28"/>
                <w:lang w:eastAsia="en-US"/>
              </w:rPr>
              <w:t>На учете КДНиЗП на конец года состояло несовершеннолетних, находящихся в социально опасном положении</w:t>
            </w:r>
          </w:p>
        </w:tc>
        <w:tc>
          <w:tcPr>
            <w:tcW w:w="1418" w:type="dxa"/>
            <w:tcBorders>
              <w:top w:val="single" w:sz="4" w:space="0" w:color="auto"/>
              <w:left w:val="single" w:sz="4" w:space="0" w:color="auto"/>
              <w:bottom w:val="single" w:sz="4" w:space="0" w:color="auto"/>
              <w:right w:val="single" w:sz="4" w:space="0" w:color="auto"/>
            </w:tcBorders>
            <w:vAlign w:val="center"/>
          </w:tcPr>
          <w:p w14:paraId="1A10633F" w14:textId="77777777"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eastAsia="en-US"/>
              </w:rPr>
              <w:t>16</w:t>
            </w:r>
          </w:p>
        </w:tc>
        <w:tc>
          <w:tcPr>
            <w:tcW w:w="1701" w:type="dxa"/>
            <w:tcBorders>
              <w:top w:val="single" w:sz="4" w:space="0" w:color="auto"/>
              <w:left w:val="single" w:sz="4" w:space="0" w:color="auto"/>
              <w:bottom w:val="single" w:sz="4" w:space="0" w:color="auto"/>
              <w:right w:val="single" w:sz="4" w:space="0" w:color="auto"/>
            </w:tcBorders>
            <w:vAlign w:val="center"/>
          </w:tcPr>
          <w:p w14:paraId="01BC15AC" w14:textId="7799B940" w:rsidR="00F0249F" w:rsidRPr="00C95F00" w:rsidRDefault="00F0249F" w:rsidP="00C95F00">
            <w:pPr>
              <w:pStyle w:val="a5"/>
              <w:jc w:val="center"/>
              <w:rPr>
                <w:b/>
                <w:color w:val="000000" w:themeColor="text1"/>
                <w:sz w:val="28"/>
                <w:szCs w:val="28"/>
                <w:highlight w:val="yellow"/>
                <w:lang w:eastAsia="en-US"/>
              </w:rPr>
            </w:pPr>
            <w:r w:rsidRPr="00C95F00">
              <w:rPr>
                <w:b/>
                <w:color w:val="000000" w:themeColor="text1"/>
                <w:sz w:val="28"/>
                <w:szCs w:val="28"/>
                <w:lang w:eastAsia="en-US"/>
              </w:rPr>
              <w:t>17</w:t>
            </w:r>
          </w:p>
        </w:tc>
        <w:tc>
          <w:tcPr>
            <w:tcW w:w="1776" w:type="dxa"/>
            <w:tcBorders>
              <w:top w:val="single" w:sz="4" w:space="0" w:color="auto"/>
              <w:left w:val="single" w:sz="4" w:space="0" w:color="auto"/>
              <w:bottom w:val="single" w:sz="4" w:space="0" w:color="auto"/>
              <w:right w:val="single" w:sz="4" w:space="0" w:color="auto"/>
            </w:tcBorders>
            <w:vAlign w:val="center"/>
          </w:tcPr>
          <w:p w14:paraId="27981A4A" w14:textId="36A8AB0C" w:rsidR="00F0249F" w:rsidRPr="00C95F00" w:rsidRDefault="00F0249F" w:rsidP="00C95F00">
            <w:pPr>
              <w:pStyle w:val="a5"/>
              <w:jc w:val="center"/>
              <w:rPr>
                <w:b/>
                <w:color w:val="000000" w:themeColor="text1"/>
                <w:sz w:val="28"/>
                <w:szCs w:val="28"/>
                <w:highlight w:val="yellow"/>
                <w:lang w:eastAsia="en-US"/>
              </w:rPr>
            </w:pPr>
            <w:r w:rsidRPr="00C95F00">
              <w:rPr>
                <w:b/>
                <w:color w:val="000000" w:themeColor="text1"/>
                <w:sz w:val="28"/>
                <w:szCs w:val="28"/>
                <w:lang w:eastAsia="en-US"/>
              </w:rPr>
              <w:t>+1</w:t>
            </w:r>
          </w:p>
        </w:tc>
      </w:tr>
      <w:tr w:rsidR="00F0249F" w:rsidRPr="00F0249F" w14:paraId="29D027CD" w14:textId="77777777" w:rsidTr="001239A7">
        <w:tc>
          <w:tcPr>
            <w:tcW w:w="4673" w:type="dxa"/>
            <w:tcBorders>
              <w:top w:val="single" w:sz="4" w:space="0" w:color="auto"/>
              <w:left w:val="single" w:sz="4" w:space="0" w:color="auto"/>
              <w:bottom w:val="single" w:sz="4" w:space="0" w:color="auto"/>
              <w:right w:val="single" w:sz="4" w:space="0" w:color="auto"/>
            </w:tcBorders>
            <w:vAlign w:val="center"/>
            <w:hideMark/>
          </w:tcPr>
          <w:p w14:paraId="4339B402" w14:textId="77777777" w:rsidR="00F0249F" w:rsidRPr="00C95F00" w:rsidRDefault="00F0249F" w:rsidP="00C95F00">
            <w:pPr>
              <w:pStyle w:val="a5"/>
              <w:jc w:val="center"/>
              <w:rPr>
                <w:color w:val="000000" w:themeColor="text1"/>
                <w:sz w:val="28"/>
                <w:szCs w:val="28"/>
                <w:lang w:eastAsia="en-US"/>
              </w:rPr>
            </w:pPr>
            <w:r w:rsidRPr="00C95F00">
              <w:rPr>
                <w:color w:val="000000" w:themeColor="text1"/>
                <w:szCs w:val="28"/>
                <w:lang w:eastAsia="en-US"/>
              </w:rPr>
              <w:t>На учете КДНиЗП на конец года состояло семей, находящихся в социально опасном положении / в них родителей / в них детей</w:t>
            </w:r>
          </w:p>
        </w:tc>
        <w:tc>
          <w:tcPr>
            <w:tcW w:w="1418" w:type="dxa"/>
            <w:tcBorders>
              <w:top w:val="single" w:sz="4" w:space="0" w:color="auto"/>
              <w:left w:val="single" w:sz="4" w:space="0" w:color="auto"/>
              <w:bottom w:val="single" w:sz="4" w:space="0" w:color="auto"/>
              <w:right w:val="single" w:sz="4" w:space="0" w:color="auto"/>
            </w:tcBorders>
            <w:vAlign w:val="center"/>
          </w:tcPr>
          <w:p w14:paraId="12E4B5A6" w14:textId="77777777"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eastAsia="en-US"/>
              </w:rPr>
              <w:t>8/9/11</w:t>
            </w:r>
          </w:p>
        </w:tc>
        <w:tc>
          <w:tcPr>
            <w:tcW w:w="1701" w:type="dxa"/>
            <w:tcBorders>
              <w:top w:val="single" w:sz="4" w:space="0" w:color="auto"/>
              <w:left w:val="single" w:sz="4" w:space="0" w:color="auto"/>
              <w:bottom w:val="single" w:sz="4" w:space="0" w:color="auto"/>
              <w:right w:val="single" w:sz="4" w:space="0" w:color="auto"/>
            </w:tcBorders>
            <w:vAlign w:val="center"/>
          </w:tcPr>
          <w:p w14:paraId="488B0F29" w14:textId="4BBD8A30"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7/9/11</w:t>
            </w:r>
          </w:p>
        </w:tc>
        <w:tc>
          <w:tcPr>
            <w:tcW w:w="1776" w:type="dxa"/>
            <w:tcBorders>
              <w:top w:val="single" w:sz="4" w:space="0" w:color="auto"/>
              <w:left w:val="single" w:sz="4" w:space="0" w:color="auto"/>
              <w:bottom w:val="single" w:sz="4" w:space="0" w:color="auto"/>
              <w:right w:val="single" w:sz="4" w:space="0" w:color="auto"/>
            </w:tcBorders>
            <w:vAlign w:val="center"/>
          </w:tcPr>
          <w:p w14:paraId="139A843F" w14:textId="01D1F56E"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val="en-US" w:eastAsia="en-US"/>
              </w:rPr>
              <w:t>-1/0/0</w:t>
            </w:r>
          </w:p>
        </w:tc>
      </w:tr>
      <w:tr w:rsidR="00F0249F" w:rsidRPr="00F0249F" w14:paraId="23F49926" w14:textId="77777777" w:rsidTr="001239A7">
        <w:tc>
          <w:tcPr>
            <w:tcW w:w="4673" w:type="dxa"/>
            <w:tcBorders>
              <w:top w:val="single" w:sz="4" w:space="0" w:color="auto"/>
              <w:left w:val="single" w:sz="4" w:space="0" w:color="auto"/>
              <w:bottom w:val="single" w:sz="4" w:space="0" w:color="auto"/>
              <w:right w:val="single" w:sz="4" w:space="0" w:color="auto"/>
            </w:tcBorders>
            <w:vAlign w:val="center"/>
            <w:hideMark/>
          </w:tcPr>
          <w:p w14:paraId="31939ED1" w14:textId="46BF4010" w:rsidR="00F0249F" w:rsidRPr="00C95F00" w:rsidRDefault="00F0249F" w:rsidP="00C95F00">
            <w:pPr>
              <w:pStyle w:val="a5"/>
              <w:jc w:val="center"/>
              <w:rPr>
                <w:color w:val="000000" w:themeColor="text1"/>
                <w:sz w:val="28"/>
                <w:szCs w:val="28"/>
                <w:lang w:eastAsia="en-US"/>
              </w:rPr>
            </w:pPr>
            <w:r w:rsidRPr="00C95F00">
              <w:rPr>
                <w:color w:val="000000" w:themeColor="text1"/>
                <w:szCs w:val="28"/>
                <w:lang w:eastAsia="en-US"/>
              </w:rPr>
              <w:t>Всего КДНиЗП велась работа с несовершеннолетними, находящимися в социально опасном положении, а также несовершеннолетними, проживающими в семьях, находящихся в социально опасном положении</w:t>
            </w:r>
          </w:p>
        </w:tc>
        <w:tc>
          <w:tcPr>
            <w:tcW w:w="1418" w:type="dxa"/>
            <w:tcBorders>
              <w:top w:val="single" w:sz="4" w:space="0" w:color="auto"/>
              <w:left w:val="single" w:sz="4" w:space="0" w:color="auto"/>
              <w:bottom w:val="single" w:sz="4" w:space="0" w:color="auto"/>
              <w:right w:val="single" w:sz="4" w:space="0" w:color="auto"/>
            </w:tcBorders>
            <w:vAlign w:val="center"/>
          </w:tcPr>
          <w:p w14:paraId="5255E730" w14:textId="77777777"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eastAsia="en-US"/>
              </w:rPr>
              <w:t>69</w:t>
            </w:r>
          </w:p>
        </w:tc>
        <w:tc>
          <w:tcPr>
            <w:tcW w:w="1701" w:type="dxa"/>
            <w:tcBorders>
              <w:top w:val="single" w:sz="4" w:space="0" w:color="auto"/>
              <w:left w:val="single" w:sz="4" w:space="0" w:color="auto"/>
              <w:bottom w:val="single" w:sz="4" w:space="0" w:color="auto"/>
              <w:right w:val="single" w:sz="4" w:space="0" w:color="auto"/>
            </w:tcBorders>
            <w:vAlign w:val="center"/>
          </w:tcPr>
          <w:p w14:paraId="4492EBA3" w14:textId="062C7631" w:rsidR="00F0249F" w:rsidRPr="00C95F00" w:rsidRDefault="00F0249F" w:rsidP="00C95F00">
            <w:pPr>
              <w:pStyle w:val="a5"/>
              <w:jc w:val="center"/>
              <w:rPr>
                <w:b/>
                <w:color w:val="000000" w:themeColor="text1"/>
                <w:sz w:val="28"/>
                <w:szCs w:val="28"/>
                <w:highlight w:val="yellow"/>
                <w:lang w:eastAsia="en-US"/>
              </w:rPr>
            </w:pPr>
            <w:r w:rsidRPr="00C95F00">
              <w:rPr>
                <w:b/>
                <w:color w:val="000000" w:themeColor="text1"/>
                <w:sz w:val="28"/>
                <w:szCs w:val="28"/>
                <w:lang w:eastAsia="en-US"/>
              </w:rPr>
              <w:t>64</w:t>
            </w:r>
          </w:p>
        </w:tc>
        <w:tc>
          <w:tcPr>
            <w:tcW w:w="1776" w:type="dxa"/>
            <w:tcBorders>
              <w:top w:val="single" w:sz="4" w:space="0" w:color="auto"/>
              <w:left w:val="single" w:sz="4" w:space="0" w:color="auto"/>
              <w:bottom w:val="single" w:sz="4" w:space="0" w:color="auto"/>
              <w:right w:val="single" w:sz="4" w:space="0" w:color="auto"/>
            </w:tcBorders>
            <w:vAlign w:val="center"/>
          </w:tcPr>
          <w:p w14:paraId="5366A5D4" w14:textId="2010E597" w:rsidR="00F0249F" w:rsidRPr="00C95F00" w:rsidRDefault="00F0249F" w:rsidP="00C95F00">
            <w:pPr>
              <w:pStyle w:val="a5"/>
              <w:jc w:val="center"/>
              <w:rPr>
                <w:b/>
                <w:color w:val="000000" w:themeColor="text1"/>
                <w:sz w:val="28"/>
                <w:szCs w:val="28"/>
                <w:highlight w:val="yellow"/>
                <w:lang w:eastAsia="en-US"/>
              </w:rPr>
            </w:pPr>
            <w:r w:rsidRPr="00C95F00">
              <w:rPr>
                <w:b/>
                <w:color w:val="000000" w:themeColor="text1"/>
                <w:sz w:val="28"/>
                <w:szCs w:val="28"/>
                <w:lang w:eastAsia="en-US"/>
              </w:rPr>
              <w:t>-5</w:t>
            </w:r>
          </w:p>
        </w:tc>
      </w:tr>
      <w:tr w:rsidR="00F0249F" w:rsidRPr="00F0249F" w14:paraId="45B767FD" w14:textId="77777777" w:rsidTr="001239A7">
        <w:tc>
          <w:tcPr>
            <w:tcW w:w="4673" w:type="dxa"/>
            <w:tcBorders>
              <w:top w:val="single" w:sz="4" w:space="0" w:color="auto"/>
              <w:left w:val="single" w:sz="4" w:space="0" w:color="auto"/>
              <w:bottom w:val="single" w:sz="4" w:space="0" w:color="auto"/>
              <w:right w:val="single" w:sz="4" w:space="0" w:color="auto"/>
            </w:tcBorders>
            <w:vAlign w:val="center"/>
            <w:hideMark/>
          </w:tcPr>
          <w:p w14:paraId="79A40631" w14:textId="77777777" w:rsidR="00F0249F" w:rsidRPr="00C95F00" w:rsidRDefault="00F0249F" w:rsidP="00C95F00">
            <w:pPr>
              <w:pStyle w:val="a5"/>
              <w:jc w:val="center"/>
              <w:rPr>
                <w:color w:val="000000" w:themeColor="text1"/>
                <w:sz w:val="28"/>
                <w:szCs w:val="28"/>
                <w:lang w:eastAsia="en-US"/>
              </w:rPr>
            </w:pPr>
            <w:r w:rsidRPr="00C95F00">
              <w:rPr>
                <w:color w:val="000000" w:themeColor="text1"/>
                <w:szCs w:val="28"/>
                <w:lang w:eastAsia="en-US"/>
              </w:rPr>
              <w:t>Всего снято с учета КДНиЗП с положительной динамикой несовершеннолетних/ семей</w:t>
            </w:r>
          </w:p>
        </w:tc>
        <w:tc>
          <w:tcPr>
            <w:tcW w:w="1418" w:type="dxa"/>
            <w:tcBorders>
              <w:top w:val="single" w:sz="4" w:space="0" w:color="auto"/>
              <w:left w:val="single" w:sz="4" w:space="0" w:color="auto"/>
              <w:bottom w:val="single" w:sz="4" w:space="0" w:color="auto"/>
              <w:right w:val="single" w:sz="4" w:space="0" w:color="auto"/>
            </w:tcBorders>
            <w:vAlign w:val="center"/>
          </w:tcPr>
          <w:p w14:paraId="08CEFC19" w14:textId="77777777" w:rsidR="00F0249F" w:rsidRPr="00C95F00" w:rsidRDefault="00F0249F" w:rsidP="00C95F00">
            <w:pPr>
              <w:pStyle w:val="a5"/>
              <w:jc w:val="center"/>
              <w:rPr>
                <w:b/>
                <w:color w:val="000000" w:themeColor="text1"/>
                <w:sz w:val="28"/>
                <w:szCs w:val="28"/>
                <w:lang w:val="en-US" w:eastAsia="en-US"/>
              </w:rPr>
            </w:pPr>
            <w:r w:rsidRPr="00C95F00">
              <w:rPr>
                <w:b/>
                <w:color w:val="000000" w:themeColor="text1"/>
                <w:sz w:val="28"/>
                <w:szCs w:val="28"/>
                <w:lang w:eastAsia="en-US"/>
              </w:rPr>
              <w:t>19/10</w:t>
            </w:r>
          </w:p>
        </w:tc>
        <w:tc>
          <w:tcPr>
            <w:tcW w:w="1701" w:type="dxa"/>
            <w:tcBorders>
              <w:top w:val="single" w:sz="4" w:space="0" w:color="auto"/>
              <w:left w:val="single" w:sz="4" w:space="0" w:color="auto"/>
              <w:bottom w:val="single" w:sz="4" w:space="0" w:color="auto"/>
              <w:right w:val="single" w:sz="4" w:space="0" w:color="auto"/>
            </w:tcBorders>
            <w:vAlign w:val="center"/>
          </w:tcPr>
          <w:p w14:paraId="07AA0F1F" w14:textId="3809508D" w:rsidR="00F0249F" w:rsidRPr="00C95F00" w:rsidRDefault="00F0249F" w:rsidP="00C95F00">
            <w:pPr>
              <w:pStyle w:val="a5"/>
              <w:jc w:val="center"/>
              <w:rPr>
                <w:b/>
                <w:color w:val="000000" w:themeColor="text1"/>
                <w:sz w:val="28"/>
                <w:szCs w:val="28"/>
                <w:highlight w:val="yellow"/>
                <w:lang w:eastAsia="en-US"/>
              </w:rPr>
            </w:pPr>
            <w:r w:rsidRPr="00C95F00">
              <w:rPr>
                <w:b/>
                <w:color w:val="000000" w:themeColor="text1"/>
                <w:sz w:val="28"/>
                <w:szCs w:val="28"/>
                <w:lang w:eastAsia="en-US"/>
              </w:rPr>
              <w:t>19/6</w:t>
            </w:r>
          </w:p>
        </w:tc>
        <w:tc>
          <w:tcPr>
            <w:tcW w:w="1776" w:type="dxa"/>
            <w:tcBorders>
              <w:top w:val="single" w:sz="4" w:space="0" w:color="auto"/>
              <w:left w:val="single" w:sz="4" w:space="0" w:color="auto"/>
              <w:bottom w:val="single" w:sz="4" w:space="0" w:color="auto"/>
              <w:right w:val="single" w:sz="4" w:space="0" w:color="auto"/>
            </w:tcBorders>
            <w:vAlign w:val="center"/>
          </w:tcPr>
          <w:p w14:paraId="2212C90B" w14:textId="0E5195C9" w:rsidR="00F0249F" w:rsidRPr="00C95F00" w:rsidRDefault="00F0249F" w:rsidP="00C95F00">
            <w:pPr>
              <w:pStyle w:val="a5"/>
              <w:jc w:val="center"/>
              <w:rPr>
                <w:b/>
                <w:color w:val="000000" w:themeColor="text1"/>
                <w:sz w:val="28"/>
                <w:szCs w:val="28"/>
                <w:highlight w:val="yellow"/>
                <w:lang w:eastAsia="en-US"/>
              </w:rPr>
            </w:pPr>
            <w:r w:rsidRPr="00C95F00">
              <w:rPr>
                <w:b/>
                <w:color w:val="000000" w:themeColor="text1"/>
                <w:sz w:val="28"/>
                <w:szCs w:val="28"/>
                <w:lang w:eastAsia="en-US"/>
              </w:rPr>
              <w:t>0/-4</w:t>
            </w:r>
          </w:p>
        </w:tc>
      </w:tr>
    </w:tbl>
    <w:p w14:paraId="281D2935" w14:textId="77777777" w:rsidR="004B529E" w:rsidRPr="00F0249F" w:rsidRDefault="004B529E" w:rsidP="00AF188B">
      <w:pPr>
        <w:pStyle w:val="a5"/>
        <w:ind w:firstLine="851"/>
        <w:jc w:val="both"/>
        <w:rPr>
          <w:color w:val="000000" w:themeColor="text1"/>
          <w:sz w:val="28"/>
          <w:szCs w:val="28"/>
        </w:rPr>
      </w:pPr>
    </w:p>
    <w:p w14:paraId="01C296FF" w14:textId="71096F61" w:rsidR="004B529E" w:rsidRPr="00F0249F" w:rsidRDefault="004B529E" w:rsidP="00AF188B">
      <w:pPr>
        <w:pStyle w:val="a5"/>
        <w:ind w:firstLine="851"/>
        <w:jc w:val="both"/>
        <w:rPr>
          <w:color w:val="000000" w:themeColor="text1"/>
          <w:sz w:val="28"/>
          <w:szCs w:val="28"/>
        </w:rPr>
      </w:pPr>
      <w:r w:rsidRPr="00F0249F">
        <w:rPr>
          <w:color w:val="000000" w:themeColor="text1"/>
          <w:sz w:val="28"/>
          <w:szCs w:val="28"/>
        </w:rPr>
        <w:t xml:space="preserve">В 2025 году КДНиЗП велась работа в соответствии с Федеральным законом от 24.06.1999 №120-ФЗ «Об основах системы профилактики безнадзорности и правонарушений несовершеннолетних», направленная на предупреждение безнадзорности, беспризорности, правонарушений и антиобщественных действий </w:t>
      </w:r>
      <w:r w:rsidRPr="00F0249F">
        <w:rPr>
          <w:color w:val="000000" w:themeColor="text1"/>
          <w:sz w:val="28"/>
          <w:szCs w:val="28"/>
        </w:rPr>
        <w:lastRenderedPageBreak/>
        <w:t>несовершеннолетних, выявление и устранение причин и условий, способствующих этому.</w:t>
      </w:r>
    </w:p>
    <w:p w14:paraId="212765B8" w14:textId="001FCE52" w:rsidR="004B529E" w:rsidRPr="00F0249F" w:rsidRDefault="004B529E" w:rsidP="00AF188B">
      <w:pPr>
        <w:pStyle w:val="a5"/>
        <w:ind w:firstLine="851"/>
        <w:jc w:val="both"/>
        <w:rPr>
          <w:color w:val="000000" w:themeColor="text1"/>
          <w:sz w:val="28"/>
          <w:szCs w:val="28"/>
        </w:rPr>
      </w:pPr>
      <w:r w:rsidRPr="00F0249F">
        <w:rPr>
          <w:color w:val="000000" w:themeColor="text1"/>
          <w:sz w:val="28"/>
          <w:szCs w:val="28"/>
        </w:rPr>
        <w:t xml:space="preserve">Специалисты КДНиЗП приняли участие в </w:t>
      </w:r>
      <w:r w:rsidRPr="00F0249F">
        <w:rPr>
          <w:b/>
          <w:color w:val="000000" w:themeColor="text1"/>
          <w:sz w:val="28"/>
          <w:szCs w:val="28"/>
        </w:rPr>
        <w:t>13</w:t>
      </w:r>
      <w:r w:rsidRPr="00F0249F">
        <w:rPr>
          <w:color w:val="000000" w:themeColor="text1"/>
          <w:sz w:val="28"/>
          <w:szCs w:val="28"/>
        </w:rPr>
        <w:t xml:space="preserve"> оперативно - профилактических мероприятиях под условным названием «Подросток» и иных локальных мероприятиях, организованных ГУ МВД России по г.</w:t>
      </w:r>
      <w:r w:rsidR="00191E46">
        <w:rPr>
          <w:color w:val="000000" w:themeColor="text1"/>
          <w:sz w:val="28"/>
          <w:szCs w:val="28"/>
        </w:rPr>
        <w:t xml:space="preserve"> </w:t>
      </w:r>
      <w:r w:rsidRPr="00F0249F">
        <w:rPr>
          <w:color w:val="000000" w:themeColor="text1"/>
          <w:sz w:val="28"/>
          <w:szCs w:val="28"/>
        </w:rPr>
        <w:t>Москве, УВД по ЮЗАО и ОМВД России по Ломоносовскому району г.</w:t>
      </w:r>
      <w:r w:rsidR="00191E46">
        <w:rPr>
          <w:color w:val="000000" w:themeColor="text1"/>
          <w:sz w:val="28"/>
          <w:szCs w:val="28"/>
        </w:rPr>
        <w:t xml:space="preserve"> </w:t>
      </w:r>
      <w:r w:rsidRPr="00F0249F">
        <w:rPr>
          <w:color w:val="000000" w:themeColor="text1"/>
          <w:sz w:val="28"/>
          <w:szCs w:val="28"/>
        </w:rPr>
        <w:t>Москвы, направленных на профилактику, пресечение и раскрытие преступлений, совершенных несовершеннолетними и в отношении них.</w:t>
      </w:r>
      <w:r w:rsidR="000E7CCD">
        <w:rPr>
          <w:color w:val="000000" w:themeColor="text1"/>
          <w:sz w:val="28"/>
          <w:szCs w:val="28"/>
        </w:rPr>
        <w:t xml:space="preserve"> </w:t>
      </w:r>
      <w:r w:rsidRPr="00F0249F">
        <w:rPr>
          <w:color w:val="000000" w:themeColor="text1"/>
          <w:sz w:val="28"/>
          <w:szCs w:val="28"/>
        </w:rPr>
        <w:t>А также выявление несовершеннолетних правонарушителей, подростков, склонных к агрессии, входящих в группы деструктивного характера, а также взрослых лиц, вовлекающих несовершеннолетних в противоправную деятельность и антиобщественные действия.</w:t>
      </w:r>
    </w:p>
    <w:p w14:paraId="7F75F658" w14:textId="3E75372B" w:rsidR="004B529E" w:rsidRPr="00F0249F" w:rsidRDefault="004B529E" w:rsidP="00191E46">
      <w:pPr>
        <w:pStyle w:val="a5"/>
        <w:ind w:firstLine="709"/>
        <w:jc w:val="both"/>
        <w:rPr>
          <w:color w:val="000000" w:themeColor="text1"/>
          <w:sz w:val="28"/>
          <w:szCs w:val="28"/>
        </w:rPr>
      </w:pPr>
      <w:r w:rsidRPr="00F0249F">
        <w:rPr>
          <w:color w:val="000000" w:themeColor="text1"/>
          <w:sz w:val="28"/>
          <w:szCs w:val="28"/>
        </w:rPr>
        <w:t>Специалистами КДНиЗП Ломоносовского района г.</w:t>
      </w:r>
      <w:r w:rsidR="00191E46">
        <w:rPr>
          <w:color w:val="000000" w:themeColor="text1"/>
          <w:sz w:val="28"/>
          <w:szCs w:val="28"/>
        </w:rPr>
        <w:t xml:space="preserve"> </w:t>
      </w:r>
      <w:r w:rsidRPr="00F0249F">
        <w:rPr>
          <w:color w:val="000000" w:themeColor="text1"/>
          <w:sz w:val="28"/>
          <w:szCs w:val="28"/>
        </w:rPr>
        <w:t>Москвы, совместно с инспекторами отделения по делам несовершеннолетних Отдела МВД РФ по Ломоносовскому району г.</w:t>
      </w:r>
      <w:r w:rsidR="00191E46">
        <w:rPr>
          <w:color w:val="000000" w:themeColor="text1"/>
          <w:sz w:val="28"/>
          <w:szCs w:val="28"/>
        </w:rPr>
        <w:t xml:space="preserve"> </w:t>
      </w:r>
      <w:r w:rsidRPr="00F0249F">
        <w:rPr>
          <w:color w:val="000000" w:themeColor="text1"/>
          <w:sz w:val="28"/>
          <w:szCs w:val="28"/>
        </w:rPr>
        <w:t>Москвы, сотрудниками Отдела по обороту наркотиков УВД по ЮЗАО г.</w:t>
      </w:r>
      <w:r w:rsidR="00191E46">
        <w:rPr>
          <w:color w:val="000000" w:themeColor="text1"/>
          <w:sz w:val="28"/>
          <w:szCs w:val="28"/>
        </w:rPr>
        <w:t xml:space="preserve"> </w:t>
      </w:r>
      <w:r w:rsidRPr="00F0249F">
        <w:rPr>
          <w:color w:val="000000" w:themeColor="text1"/>
          <w:sz w:val="28"/>
          <w:szCs w:val="28"/>
        </w:rPr>
        <w:t xml:space="preserve">Москвы, экспертом Лига безопасного интернета было проведено </w:t>
      </w:r>
      <w:r w:rsidRPr="00F0249F">
        <w:rPr>
          <w:b/>
          <w:color w:val="000000" w:themeColor="text1"/>
          <w:sz w:val="28"/>
          <w:szCs w:val="28"/>
        </w:rPr>
        <w:t xml:space="preserve">10 </w:t>
      </w:r>
      <w:r w:rsidRPr="00F0249F">
        <w:rPr>
          <w:color w:val="000000" w:themeColor="text1"/>
          <w:sz w:val="28"/>
          <w:szCs w:val="28"/>
        </w:rPr>
        <w:t>лекций и бесед правовой направленности с учащимися образовательных учреждений района.</w:t>
      </w:r>
    </w:p>
    <w:p w14:paraId="6B788F25" w14:textId="77777777" w:rsidR="004B529E" w:rsidRPr="00F0249F" w:rsidRDefault="004B529E" w:rsidP="00AF188B">
      <w:pPr>
        <w:pStyle w:val="a5"/>
        <w:ind w:firstLine="851"/>
        <w:jc w:val="both"/>
        <w:rPr>
          <w:color w:val="000000" w:themeColor="text1"/>
          <w:sz w:val="28"/>
          <w:szCs w:val="28"/>
        </w:rPr>
      </w:pPr>
      <w:r w:rsidRPr="00F0249F">
        <w:rPr>
          <w:color w:val="000000" w:themeColor="text1"/>
          <w:sz w:val="28"/>
          <w:szCs w:val="28"/>
        </w:rPr>
        <w:t xml:space="preserve">На учете КДНиЗП состоит </w:t>
      </w:r>
      <w:r w:rsidRPr="00A05CED">
        <w:rPr>
          <w:b/>
          <w:color w:val="000000" w:themeColor="text1"/>
          <w:sz w:val="28"/>
          <w:szCs w:val="28"/>
        </w:rPr>
        <w:t>1</w:t>
      </w:r>
      <w:r w:rsidRPr="00F0249F">
        <w:rPr>
          <w:color w:val="000000" w:themeColor="text1"/>
          <w:sz w:val="28"/>
          <w:szCs w:val="28"/>
        </w:rPr>
        <w:t xml:space="preserve"> несовершеннолетняя, с которой проводится индивидуально профилактическая работа в связи с совершением преступления,</w:t>
      </w:r>
      <w:r w:rsidRPr="00F0249F">
        <w:rPr>
          <w:rFonts w:cstheme="minorBidi"/>
          <w:color w:val="000000" w:themeColor="text1"/>
          <w:sz w:val="26"/>
          <w:szCs w:val="26"/>
        </w:rPr>
        <w:t xml:space="preserve"> </w:t>
      </w:r>
      <w:r w:rsidRPr="00F0249F">
        <w:rPr>
          <w:color w:val="000000" w:themeColor="text1"/>
          <w:sz w:val="28"/>
          <w:szCs w:val="28"/>
        </w:rPr>
        <w:t xml:space="preserve">предусмотренного ч. 3 ст. 30, п. «г» ч. 4 ст. 228.1 УК РФ. </w:t>
      </w:r>
    </w:p>
    <w:p w14:paraId="0B185DFB" w14:textId="6DBA6982" w:rsidR="004B529E" w:rsidRDefault="004B529E" w:rsidP="00AF188B">
      <w:pPr>
        <w:pStyle w:val="a5"/>
        <w:ind w:firstLine="851"/>
        <w:jc w:val="both"/>
        <w:rPr>
          <w:sz w:val="28"/>
          <w:szCs w:val="28"/>
        </w:rPr>
      </w:pPr>
      <w:r w:rsidRPr="00F0249F">
        <w:rPr>
          <w:color w:val="000000" w:themeColor="text1"/>
          <w:sz w:val="28"/>
          <w:szCs w:val="28"/>
        </w:rPr>
        <w:t>В преддверии празднования Нового 202</w:t>
      </w:r>
      <w:r w:rsidR="006F097A" w:rsidRPr="00D13FCA">
        <w:rPr>
          <w:color w:val="000000" w:themeColor="text1"/>
          <w:sz w:val="28"/>
          <w:szCs w:val="28"/>
        </w:rPr>
        <w:t>5</w:t>
      </w:r>
      <w:r w:rsidRPr="00F0249F">
        <w:rPr>
          <w:color w:val="000000" w:themeColor="text1"/>
          <w:sz w:val="28"/>
          <w:szCs w:val="28"/>
        </w:rPr>
        <w:t xml:space="preserve"> года управой района был</w:t>
      </w:r>
      <w:r w:rsidR="00A72A58">
        <w:rPr>
          <w:color w:val="000000" w:themeColor="text1"/>
          <w:sz w:val="28"/>
          <w:szCs w:val="28"/>
        </w:rPr>
        <w:t>о</w:t>
      </w:r>
      <w:r w:rsidRPr="00F0249F">
        <w:rPr>
          <w:color w:val="000000" w:themeColor="text1"/>
          <w:sz w:val="28"/>
          <w:szCs w:val="28"/>
        </w:rPr>
        <w:t xml:space="preserve"> вручен</w:t>
      </w:r>
      <w:r w:rsidR="00A72A58">
        <w:rPr>
          <w:color w:val="000000" w:themeColor="text1"/>
          <w:sz w:val="28"/>
          <w:szCs w:val="28"/>
        </w:rPr>
        <w:t>о</w:t>
      </w:r>
      <w:r w:rsidRPr="00F0249F">
        <w:rPr>
          <w:color w:val="000000" w:themeColor="text1"/>
          <w:sz w:val="28"/>
          <w:szCs w:val="28"/>
        </w:rPr>
        <w:t xml:space="preserve"> </w:t>
      </w:r>
      <w:r w:rsidR="00D13FCA" w:rsidRPr="00D13FCA">
        <w:rPr>
          <w:b/>
          <w:color w:val="000000" w:themeColor="text1"/>
          <w:sz w:val="28"/>
          <w:szCs w:val="28"/>
        </w:rPr>
        <w:t>986</w:t>
      </w:r>
      <w:r w:rsidRPr="00D13FCA">
        <w:rPr>
          <w:color w:val="000000" w:themeColor="text1"/>
          <w:sz w:val="28"/>
          <w:szCs w:val="28"/>
        </w:rPr>
        <w:t xml:space="preserve"> </w:t>
      </w:r>
      <w:r w:rsidRPr="00F0249F">
        <w:rPr>
          <w:color w:val="000000" w:themeColor="text1"/>
          <w:sz w:val="28"/>
          <w:szCs w:val="28"/>
        </w:rPr>
        <w:t>билет</w:t>
      </w:r>
      <w:r w:rsidR="00A72A58">
        <w:rPr>
          <w:color w:val="000000" w:themeColor="text1"/>
          <w:sz w:val="28"/>
          <w:szCs w:val="28"/>
        </w:rPr>
        <w:t>ов</w:t>
      </w:r>
      <w:r w:rsidRPr="00F0249F">
        <w:rPr>
          <w:color w:val="000000" w:themeColor="text1"/>
          <w:sz w:val="28"/>
          <w:szCs w:val="28"/>
        </w:rPr>
        <w:t xml:space="preserve"> льготным категориям граждан, детям из семей мобилизованных на новогодние мероприятия и спектакли (Большой Московский цирк, КЦ «Вдохновение»» и др.). В том числе несовершеннолетним детям, стоящим на учете в Комиссии.</w:t>
      </w:r>
    </w:p>
    <w:p w14:paraId="68A59CF0" w14:textId="77777777" w:rsidR="00541AE6" w:rsidRDefault="00541AE6" w:rsidP="00AF188B">
      <w:pPr>
        <w:ind w:firstLine="540"/>
        <w:jc w:val="center"/>
        <w:rPr>
          <w:rFonts w:cs="Times New Roman"/>
          <w:b/>
          <w:szCs w:val="28"/>
        </w:rPr>
      </w:pPr>
    </w:p>
    <w:p w14:paraId="748FB2C6" w14:textId="5A4D759B" w:rsidR="00541AE6" w:rsidRPr="0040279C" w:rsidRDefault="00541AE6" w:rsidP="00AF188B">
      <w:pPr>
        <w:ind w:firstLine="540"/>
        <w:jc w:val="center"/>
        <w:rPr>
          <w:rFonts w:cs="Times New Roman"/>
          <w:b/>
          <w:iCs/>
          <w:szCs w:val="28"/>
          <w:u w:val="single"/>
        </w:rPr>
      </w:pPr>
      <w:r w:rsidRPr="0040279C">
        <w:rPr>
          <w:rFonts w:cs="Times New Roman"/>
          <w:b/>
          <w:szCs w:val="28"/>
          <w:u w:val="single"/>
        </w:rPr>
        <w:t>Встречи главы управы с населением</w:t>
      </w:r>
    </w:p>
    <w:p w14:paraId="47CA39BC" w14:textId="77777777" w:rsidR="00541AE6" w:rsidRPr="00C9575D" w:rsidRDefault="00541AE6" w:rsidP="00AF188B">
      <w:pPr>
        <w:jc w:val="both"/>
        <w:rPr>
          <w:rFonts w:cs="Times New Roman"/>
          <w:szCs w:val="28"/>
        </w:rPr>
      </w:pPr>
    </w:p>
    <w:p w14:paraId="3415B90A" w14:textId="293702DA" w:rsidR="00541AE6" w:rsidRPr="00563B38" w:rsidRDefault="0040279C" w:rsidP="00AF188B">
      <w:pPr>
        <w:autoSpaceDE w:val="0"/>
        <w:autoSpaceDN w:val="0"/>
        <w:adjustRightInd w:val="0"/>
        <w:ind w:firstLine="540"/>
        <w:jc w:val="both"/>
        <w:rPr>
          <w:rFonts w:cs="Times New Roman"/>
          <w:szCs w:val="28"/>
        </w:rPr>
      </w:pPr>
      <w:r>
        <w:rPr>
          <w:rFonts w:cs="Times New Roman"/>
          <w:szCs w:val="28"/>
        </w:rPr>
        <w:t>Еженедельно проводился обход главы управы</w:t>
      </w:r>
      <w:r w:rsidR="00541AE6" w:rsidRPr="00563B38">
        <w:rPr>
          <w:rFonts w:cs="Times New Roman"/>
          <w:szCs w:val="28"/>
        </w:rPr>
        <w:t xml:space="preserve"> </w:t>
      </w:r>
      <w:r>
        <w:rPr>
          <w:rFonts w:cs="Times New Roman"/>
          <w:szCs w:val="28"/>
        </w:rPr>
        <w:t>с участием жителей ра</w:t>
      </w:r>
      <w:r w:rsidR="0077001A">
        <w:rPr>
          <w:rFonts w:cs="Times New Roman"/>
          <w:szCs w:val="28"/>
        </w:rPr>
        <w:t xml:space="preserve">йона. </w:t>
      </w:r>
      <w:r w:rsidR="00541AE6" w:rsidRPr="00563B38">
        <w:rPr>
          <w:rFonts w:cs="Times New Roman"/>
          <w:szCs w:val="28"/>
        </w:rPr>
        <w:t xml:space="preserve">В отчетном периоде прошло </w:t>
      </w:r>
      <w:r w:rsidR="00727F01" w:rsidRPr="00A801D8">
        <w:rPr>
          <w:rFonts w:cs="Times New Roman"/>
          <w:b/>
          <w:szCs w:val="28"/>
        </w:rPr>
        <w:t>57</w:t>
      </w:r>
      <w:r w:rsidR="00541AE6" w:rsidRPr="00563B38">
        <w:rPr>
          <w:rFonts w:cs="Times New Roman"/>
          <w:szCs w:val="28"/>
        </w:rPr>
        <w:t xml:space="preserve"> встреч, на которых обсуждались </w:t>
      </w:r>
      <w:r w:rsidR="0077001A" w:rsidRPr="00563B38">
        <w:t>планы благоустройства территории и решались проблемные вопросы содержания и эксплуатации МКД.</w:t>
      </w:r>
      <w:r w:rsidR="0077001A">
        <w:t xml:space="preserve"> </w:t>
      </w:r>
      <w:r w:rsidR="00541AE6" w:rsidRPr="00563B38">
        <w:rPr>
          <w:rFonts w:cs="Times New Roman"/>
          <w:szCs w:val="28"/>
        </w:rPr>
        <w:t>На данны</w:t>
      </w:r>
      <w:r w:rsidR="0077001A">
        <w:rPr>
          <w:rFonts w:cs="Times New Roman"/>
          <w:szCs w:val="28"/>
        </w:rPr>
        <w:t>е</w:t>
      </w:r>
      <w:r w:rsidR="00541AE6" w:rsidRPr="00563B38">
        <w:rPr>
          <w:rFonts w:cs="Times New Roman"/>
          <w:szCs w:val="28"/>
        </w:rPr>
        <w:t xml:space="preserve"> встреч</w:t>
      </w:r>
      <w:r w:rsidR="0077001A">
        <w:rPr>
          <w:rFonts w:cs="Times New Roman"/>
          <w:szCs w:val="28"/>
        </w:rPr>
        <w:t>и</w:t>
      </w:r>
      <w:r w:rsidR="00541AE6" w:rsidRPr="00563B38">
        <w:rPr>
          <w:rFonts w:cs="Times New Roman"/>
          <w:szCs w:val="28"/>
        </w:rPr>
        <w:t xml:space="preserve"> в 20</w:t>
      </w:r>
      <w:r>
        <w:rPr>
          <w:rFonts w:cs="Times New Roman"/>
          <w:szCs w:val="28"/>
        </w:rPr>
        <w:t>25</w:t>
      </w:r>
      <w:r w:rsidR="00541AE6" w:rsidRPr="00563B38">
        <w:rPr>
          <w:rFonts w:cs="Times New Roman"/>
          <w:szCs w:val="28"/>
        </w:rPr>
        <w:t xml:space="preserve"> году также приглашались </w:t>
      </w:r>
      <w:r>
        <w:rPr>
          <w:rFonts w:cs="Times New Roman"/>
          <w:szCs w:val="28"/>
        </w:rPr>
        <w:t xml:space="preserve">муниципальные депутаты, представители </w:t>
      </w:r>
      <w:r w:rsidRPr="00F0249F">
        <w:rPr>
          <w:color w:val="000000" w:themeColor="text1"/>
        </w:rPr>
        <w:t>ГКУ «Московская безопасность»</w:t>
      </w:r>
      <w:r w:rsidR="00541AE6" w:rsidRPr="00563B38">
        <w:rPr>
          <w:rFonts w:cs="Times New Roman"/>
          <w:szCs w:val="28"/>
        </w:rPr>
        <w:t xml:space="preserve">, </w:t>
      </w:r>
      <w:r>
        <w:rPr>
          <w:rFonts w:cs="Times New Roman"/>
          <w:szCs w:val="28"/>
        </w:rPr>
        <w:t>члены Молодежной палаты Ломоносовского района, руководящий состав ГБУ «Жилищник района Ломоносовский»</w:t>
      </w:r>
      <w:r w:rsidR="00DC355C">
        <w:rPr>
          <w:rFonts w:cs="Times New Roman"/>
          <w:szCs w:val="28"/>
        </w:rPr>
        <w:t xml:space="preserve">, </w:t>
      </w:r>
      <w:r w:rsidR="00CD41AF" w:rsidRPr="00CD41AF">
        <w:rPr>
          <w:rFonts w:cs="Times New Roman"/>
          <w:szCs w:val="28"/>
        </w:rPr>
        <w:t xml:space="preserve">а также помощники </w:t>
      </w:r>
      <w:r w:rsidR="00CD41AF">
        <w:rPr>
          <w:rFonts w:cs="Times New Roman"/>
          <w:szCs w:val="28"/>
        </w:rPr>
        <w:t>д</w:t>
      </w:r>
      <w:r w:rsidR="00CD41AF" w:rsidRPr="00CD41AF">
        <w:rPr>
          <w:rFonts w:cs="Times New Roman"/>
          <w:szCs w:val="28"/>
        </w:rPr>
        <w:t>епутата Московской городской Думы VIII созыва Петруковича Анатолия Алексеевича</w:t>
      </w:r>
      <w:r w:rsidR="00CD41AF">
        <w:rPr>
          <w:rFonts w:cs="Times New Roman"/>
          <w:szCs w:val="28"/>
        </w:rPr>
        <w:t>.</w:t>
      </w:r>
    </w:p>
    <w:p w14:paraId="73036AF4" w14:textId="77777777" w:rsidR="007C79C2" w:rsidRDefault="007C79C2" w:rsidP="00AF188B">
      <w:pPr>
        <w:pStyle w:val="a5"/>
        <w:ind w:right="-1" w:firstLine="851"/>
        <w:jc w:val="both"/>
        <w:rPr>
          <w:sz w:val="28"/>
          <w:szCs w:val="28"/>
        </w:rPr>
      </w:pPr>
    </w:p>
    <w:p w14:paraId="7EB1E18E" w14:textId="77777777" w:rsidR="00846B66" w:rsidRPr="00E35DE4" w:rsidRDefault="00846B66" w:rsidP="00AF188B">
      <w:pPr>
        <w:ind w:right="-1" w:firstLine="540"/>
        <w:jc w:val="center"/>
        <w:rPr>
          <w:b/>
          <w:u w:val="single"/>
        </w:rPr>
      </w:pPr>
      <w:r w:rsidRPr="00E35DE4">
        <w:rPr>
          <w:b/>
          <w:u w:val="single"/>
        </w:rPr>
        <w:t>Взаимодействие с органами местного самоуправления</w:t>
      </w:r>
    </w:p>
    <w:p w14:paraId="092708C3" w14:textId="77777777" w:rsidR="00846B66" w:rsidRDefault="00846B66" w:rsidP="00AF188B">
      <w:pPr>
        <w:ind w:right="-1" w:firstLine="540"/>
        <w:jc w:val="center"/>
        <w:rPr>
          <w:rFonts w:cs="Times New Roman"/>
          <w:b/>
          <w:szCs w:val="28"/>
        </w:rPr>
      </w:pPr>
    </w:p>
    <w:p w14:paraId="39500199" w14:textId="4899D19C" w:rsidR="00A72A58" w:rsidRDefault="007F5055" w:rsidP="00A72A58">
      <w:pPr>
        <w:ind w:right="-1" w:firstLine="709"/>
        <w:jc w:val="both"/>
        <w:rPr>
          <w:color w:val="000000" w:themeColor="text1"/>
        </w:rPr>
      </w:pPr>
      <w:r w:rsidRPr="00F0249F">
        <w:rPr>
          <w:bCs/>
          <w:color w:val="000000" w:themeColor="text1"/>
        </w:rPr>
        <w:t>В 2025 году в рамках в</w:t>
      </w:r>
      <w:r w:rsidRPr="00F0249F">
        <w:rPr>
          <w:color w:val="000000" w:themeColor="text1"/>
        </w:rPr>
        <w:t>заимодействия управы Ломоносовского района</w:t>
      </w:r>
      <w:r w:rsidR="0095152F">
        <w:rPr>
          <w:color w:val="000000" w:themeColor="text1"/>
        </w:rPr>
        <w:t xml:space="preserve"> </w:t>
      </w:r>
      <w:r w:rsidRPr="00F0249F">
        <w:rPr>
          <w:color w:val="000000" w:themeColor="text1"/>
        </w:rPr>
        <w:t>с органами местного самоуправления депутат</w:t>
      </w:r>
      <w:r w:rsidR="00A05CED">
        <w:rPr>
          <w:color w:val="000000" w:themeColor="text1"/>
        </w:rPr>
        <w:t>ы</w:t>
      </w:r>
      <w:r w:rsidRPr="00F0249F">
        <w:rPr>
          <w:color w:val="000000" w:themeColor="text1"/>
        </w:rPr>
        <w:t xml:space="preserve"> </w:t>
      </w:r>
      <w:r w:rsidR="00A05CED" w:rsidRPr="00A05CED">
        <w:rPr>
          <w:color w:val="000000" w:themeColor="text1"/>
        </w:rPr>
        <w:t>Совет</w:t>
      </w:r>
      <w:r w:rsidR="00A05CED">
        <w:rPr>
          <w:color w:val="000000" w:themeColor="text1"/>
        </w:rPr>
        <w:t>а</w:t>
      </w:r>
      <w:r w:rsidR="00A05CED" w:rsidRPr="00A05CED">
        <w:rPr>
          <w:color w:val="000000" w:themeColor="text1"/>
        </w:rPr>
        <w:t xml:space="preserve"> депутатов внутригородского муниципального образования – муниципального округа Ломоносовский в городе </w:t>
      </w:r>
      <w:r w:rsidR="00A05CED" w:rsidRPr="00A05CED">
        <w:rPr>
          <w:color w:val="000000" w:themeColor="text1"/>
        </w:rPr>
        <w:lastRenderedPageBreak/>
        <w:t>Москве</w:t>
      </w:r>
      <w:r w:rsidRPr="00F0249F">
        <w:rPr>
          <w:color w:val="000000" w:themeColor="text1"/>
        </w:rPr>
        <w:t xml:space="preserve"> </w:t>
      </w:r>
      <w:r w:rsidR="00A05CED">
        <w:rPr>
          <w:color w:val="000000" w:themeColor="text1"/>
        </w:rPr>
        <w:t xml:space="preserve">принимали участие в обходах </w:t>
      </w:r>
      <w:r w:rsidRPr="00F0249F">
        <w:rPr>
          <w:color w:val="000000" w:themeColor="text1"/>
        </w:rPr>
        <w:t>территории Ломоносовского района</w:t>
      </w:r>
      <w:r w:rsidR="00A05CED">
        <w:rPr>
          <w:color w:val="000000" w:themeColor="text1"/>
        </w:rPr>
        <w:t xml:space="preserve"> главы управы</w:t>
      </w:r>
      <w:r w:rsidRPr="00F0249F">
        <w:rPr>
          <w:color w:val="000000" w:themeColor="text1"/>
        </w:rPr>
        <w:t>.</w:t>
      </w:r>
    </w:p>
    <w:p w14:paraId="644CEF99" w14:textId="34A8584B" w:rsidR="007F5055" w:rsidRPr="00A72A58" w:rsidRDefault="007F5055" w:rsidP="00A72A58">
      <w:pPr>
        <w:ind w:right="-1" w:firstLine="709"/>
        <w:jc w:val="both"/>
        <w:rPr>
          <w:color w:val="000000" w:themeColor="text1"/>
        </w:rPr>
      </w:pPr>
      <w:r w:rsidRPr="00F0249F">
        <w:rPr>
          <w:b/>
          <w:bCs/>
          <w:color w:val="000000" w:themeColor="text1"/>
        </w:rPr>
        <w:t>0</w:t>
      </w:r>
      <w:r w:rsidRPr="00F0249F">
        <w:rPr>
          <w:rFonts w:cs="Times New Roman"/>
          <w:b/>
          <w:bCs/>
          <w:color w:val="000000" w:themeColor="text1"/>
          <w:szCs w:val="28"/>
        </w:rPr>
        <w:t>9 мая 2025</w:t>
      </w:r>
      <w:r w:rsidRPr="00F0249F">
        <w:rPr>
          <w:rFonts w:cs="Times New Roman"/>
          <w:bCs/>
          <w:color w:val="000000" w:themeColor="text1"/>
          <w:szCs w:val="28"/>
        </w:rPr>
        <w:t xml:space="preserve"> в парке «Надежда» прошло торжественное мероприятие, посвященное 80-й годовщине Победы в Великой Отечественной войне. Вместе с Депутатами совета депутатов и </w:t>
      </w:r>
      <w:r w:rsidR="001A4C8F">
        <w:rPr>
          <w:rFonts w:cs="Times New Roman"/>
          <w:bCs/>
          <w:color w:val="000000" w:themeColor="text1"/>
          <w:szCs w:val="28"/>
        </w:rPr>
        <w:t>г</w:t>
      </w:r>
      <w:r w:rsidRPr="00F0249F">
        <w:rPr>
          <w:rFonts w:cs="Times New Roman"/>
          <w:bCs/>
          <w:color w:val="000000" w:themeColor="text1"/>
          <w:szCs w:val="28"/>
        </w:rPr>
        <w:t xml:space="preserve">лавой муниципального округа Ломоносовский, Советом ветеранов Ломоносовского района. </w:t>
      </w:r>
    </w:p>
    <w:p w14:paraId="7690AD73" w14:textId="77777777" w:rsidR="007F5055" w:rsidRPr="00F0249F" w:rsidRDefault="007F5055" w:rsidP="00AF188B">
      <w:pPr>
        <w:ind w:right="-1" w:firstLine="708"/>
        <w:jc w:val="both"/>
        <w:rPr>
          <w:rFonts w:cs="Times New Roman"/>
          <w:bCs/>
          <w:color w:val="000000" w:themeColor="text1"/>
          <w:szCs w:val="28"/>
        </w:rPr>
      </w:pPr>
      <w:r w:rsidRPr="00F0249F">
        <w:rPr>
          <w:rFonts w:cs="Times New Roman"/>
          <w:b/>
          <w:bCs/>
          <w:color w:val="000000" w:themeColor="text1"/>
          <w:szCs w:val="28"/>
        </w:rPr>
        <w:t>31 мая 2025</w:t>
      </w:r>
      <w:r w:rsidRPr="00F0249F">
        <w:rPr>
          <w:rFonts w:cs="Times New Roman"/>
          <w:bCs/>
          <w:color w:val="000000" w:themeColor="text1"/>
          <w:szCs w:val="28"/>
        </w:rPr>
        <w:t xml:space="preserve"> прошла концертная программа «Детство – это МЫ», посвященная Международному дню защиты детей. </w:t>
      </w:r>
    </w:p>
    <w:p w14:paraId="6BD097E6" w14:textId="77777777" w:rsidR="007F5055" w:rsidRPr="00F0249F" w:rsidRDefault="007F5055" w:rsidP="00A72A58">
      <w:pPr>
        <w:ind w:right="-1" w:firstLine="709"/>
        <w:jc w:val="both"/>
        <w:rPr>
          <w:color w:val="000000" w:themeColor="text1"/>
        </w:rPr>
      </w:pPr>
      <w:r w:rsidRPr="00F0249F">
        <w:rPr>
          <w:color w:val="000000" w:themeColor="text1"/>
        </w:rPr>
        <w:t>Руководство управы района принимает участие во всех заседаниях Совета депутатов, Комиссии по развитию МО Ломоносовский и других.</w:t>
      </w:r>
    </w:p>
    <w:p w14:paraId="03B2F082" w14:textId="2062BA40" w:rsidR="00846B66" w:rsidRPr="00F0249F" w:rsidRDefault="00846B66" w:rsidP="00AF188B">
      <w:pPr>
        <w:ind w:right="-1" w:firstLine="540"/>
        <w:jc w:val="both"/>
        <w:rPr>
          <w:rFonts w:cs="Times New Roman"/>
          <w:b/>
          <w:color w:val="000000" w:themeColor="text1"/>
          <w:sz w:val="26"/>
          <w:szCs w:val="26"/>
        </w:rPr>
      </w:pPr>
    </w:p>
    <w:p w14:paraId="02C16D05" w14:textId="77777777" w:rsidR="007814EC" w:rsidRPr="00F0249F" w:rsidRDefault="007814EC" w:rsidP="00AF188B">
      <w:pPr>
        <w:ind w:right="-1" w:firstLine="540"/>
        <w:contextualSpacing/>
        <w:jc w:val="center"/>
        <w:rPr>
          <w:rFonts w:cs="Times New Roman"/>
          <w:b/>
          <w:color w:val="000000" w:themeColor="text1"/>
          <w:szCs w:val="28"/>
          <w:u w:val="single"/>
        </w:rPr>
      </w:pPr>
      <w:r w:rsidRPr="00F0249F">
        <w:rPr>
          <w:rFonts w:cs="Times New Roman"/>
          <w:b/>
          <w:color w:val="000000" w:themeColor="text1"/>
          <w:szCs w:val="28"/>
          <w:u w:val="single"/>
        </w:rPr>
        <w:t>Взаимодействие с общественными пунктами охраны правопорядка и участковыми уполномоченными полиции</w:t>
      </w:r>
    </w:p>
    <w:p w14:paraId="517FF85C" w14:textId="77777777" w:rsidR="00ED1EA3" w:rsidRPr="00F0249F" w:rsidRDefault="00ED1EA3" w:rsidP="00AF188B">
      <w:pPr>
        <w:ind w:right="-1" w:firstLine="567"/>
        <w:jc w:val="center"/>
        <w:rPr>
          <w:rFonts w:cs="Times New Roman"/>
          <w:b/>
          <w:color w:val="000000" w:themeColor="text1"/>
          <w:sz w:val="26"/>
          <w:szCs w:val="26"/>
        </w:rPr>
      </w:pPr>
    </w:p>
    <w:p w14:paraId="00D34216" w14:textId="045CE58A" w:rsidR="00CF71E7" w:rsidRPr="00F0249F" w:rsidRDefault="00CF71E7" w:rsidP="00AF188B">
      <w:pPr>
        <w:ind w:right="-1" w:firstLine="540"/>
        <w:jc w:val="both"/>
        <w:rPr>
          <w:color w:val="000000" w:themeColor="text1"/>
        </w:rPr>
      </w:pPr>
      <w:r w:rsidRPr="00F0249F">
        <w:rPr>
          <w:color w:val="000000" w:themeColor="text1"/>
        </w:rPr>
        <w:t>В соответствии с Распоряжением Правительства Москвы № 920-РП от 12.11.2024 «О реорганизации Государственного казенного учреждения города Москвы «Московская безопасность» учреждение было реорганизовано путем присоединения к нему ГКУ «Московский городской совет общественных пунктов охраны порядка» (ГКУ «МГС ОПОП») и ГКУ «Московский городской штаб народной дружины» (ГКУ «МГШНД»). ГКУ «Московская безопасность» является правопреемником ГКУ «МГС ОПОП» и ГКУ «МГШНД» по всем правам и обязанностям.</w:t>
      </w:r>
    </w:p>
    <w:p w14:paraId="439AECBB" w14:textId="77777777" w:rsidR="00CF71E7" w:rsidRPr="00F0249F" w:rsidRDefault="00CF71E7" w:rsidP="00AF188B">
      <w:pPr>
        <w:ind w:right="-1" w:firstLine="540"/>
        <w:jc w:val="both"/>
        <w:rPr>
          <w:color w:val="000000" w:themeColor="text1"/>
        </w:rPr>
      </w:pPr>
      <w:r w:rsidRPr="00F0249F">
        <w:rPr>
          <w:color w:val="000000" w:themeColor="text1"/>
        </w:rPr>
        <w:t xml:space="preserve">На территории Ломоносовского района в настоящее время осуществляют деятельность </w:t>
      </w:r>
      <w:r w:rsidRPr="00F0249F">
        <w:rPr>
          <w:b/>
          <w:color w:val="000000" w:themeColor="text1"/>
        </w:rPr>
        <w:t>7</w:t>
      </w:r>
      <w:r w:rsidRPr="00F0249F">
        <w:rPr>
          <w:color w:val="000000" w:themeColor="text1"/>
        </w:rPr>
        <w:t xml:space="preserve"> пунктов ГКУ «Московской безопасности». Пункты оказывают содействие органам государственной власти в обеспечении общественного порядка по следующим направлениям:</w:t>
      </w:r>
    </w:p>
    <w:p w14:paraId="29789841" w14:textId="77777777" w:rsidR="00CF71E7" w:rsidRPr="00F0249F" w:rsidRDefault="00CF71E7" w:rsidP="00AF188B">
      <w:pPr>
        <w:ind w:right="-1" w:firstLine="540"/>
        <w:jc w:val="both"/>
        <w:rPr>
          <w:color w:val="000000" w:themeColor="text1"/>
        </w:rPr>
      </w:pPr>
      <w:r w:rsidRPr="00F0249F">
        <w:rPr>
          <w:color w:val="000000" w:themeColor="text1"/>
        </w:rPr>
        <w:t>- обеспечение общественного порядка, предупреждению и пресечению правонарушений;</w:t>
      </w:r>
    </w:p>
    <w:p w14:paraId="1275BE26" w14:textId="769155EE" w:rsidR="00CF71E7" w:rsidRPr="00F0249F" w:rsidRDefault="00CF71E7" w:rsidP="00AF188B">
      <w:pPr>
        <w:ind w:right="-1" w:firstLine="540"/>
        <w:jc w:val="both"/>
        <w:rPr>
          <w:color w:val="000000" w:themeColor="text1"/>
        </w:rPr>
      </w:pPr>
      <w:r w:rsidRPr="00F0249F">
        <w:rPr>
          <w:color w:val="000000" w:themeColor="text1"/>
        </w:rPr>
        <w:t>- участие заведующего сектором в районных заседаниях Комиссии по делам несовершеннолетних и защите их прав, по профилактике безнадзорности и беспризорности несовершеннолетних, а также контроль за их поведением в общественных местах, в работе постоянно действующей рабочей группы Управы Ломоносовского района г. Москвы по профилактике терроризма, минимизации и (или) ликвидации его последствий, и в Комиссии по предупреждению и ликвидации чрезвычайных ситуаций и обеспечению пожарной безопасности Управы Ломоносовского района города Москвы.</w:t>
      </w:r>
    </w:p>
    <w:p w14:paraId="4A0C64B0" w14:textId="6F621EC1" w:rsidR="00CF71E7" w:rsidRPr="00F0249F" w:rsidRDefault="00CF71E7" w:rsidP="00AF188B">
      <w:pPr>
        <w:ind w:right="-1" w:firstLine="709"/>
        <w:jc w:val="both"/>
        <w:rPr>
          <w:rFonts w:cs="Times New Roman"/>
          <w:color w:val="000000" w:themeColor="text1"/>
          <w:szCs w:val="28"/>
          <w:highlight w:val="yellow"/>
        </w:rPr>
      </w:pPr>
      <w:r w:rsidRPr="00F0249F">
        <w:rPr>
          <w:rFonts w:cs="Times New Roman"/>
          <w:color w:val="000000" w:themeColor="text1"/>
          <w:szCs w:val="28"/>
        </w:rPr>
        <w:t xml:space="preserve">В управе района для выявления и пресечения несанкционированной торговли создана мобильная группа, в состав которой входят сотрудники ОМВД, ДНД, ГКУ «Московская безопасность». Регулярно проводился мониторинг территории района на предмет выявления и пресечения несанкционированной торговли. За 2025 год мобильной группой проведено </w:t>
      </w:r>
      <w:r w:rsidRPr="00F0249F">
        <w:rPr>
          <w:rFonts w:cs="Times New Roman"/>
          <w:b/>
          <w:color w:val="000000" w:themeColor="text1"/>
          <w:szCs w:val="28"/>
        </w:rPr>
        <w:t>96</w:t>
      </w:r>
      <w:r w:rsidRPr="00F0249F">
        <w:rPr>
          <w:rFonts w:cs="Times New Roman"/>
          <w:color w:val="000000" w:themeColor="text1"/>
          <w:szCs w:val="28"/>
        </w:rPr>
        <w:t xml:space="preserve"> рейдов, в ходе которых несанкционированная торговля на территории района не выявлена. </w:t>
      </w:r>
    </w:p>
    <w:p w14:paraId="587F8635" w14:textId="61AAC55B" w:rsidR="00CF71E7" w:rsidRPr="00F0249F" w:rsidRDefault="00CF71E7" w:rsidP="00AF188B">
      <w:pPr>
        <w:ind w:right="-1" w:firstLine="708"/>
        <w:jc w:val="both"/>
        <w:rPr>
          <w:rFonts w:cs="Times New Roman"/>
          <w:color w:val="000000" w:themeColor="text1"/>
          <w:szCs w:val="28"/>
        </w:rPr>
      </w:pPr>
      <w:r w:rsidRPr="00F0249F">
        <w:rPr>
          <w:rFonts w:cs="Times New Roman"/>
          <w:color w:val="000000" w:themeColor="text1"/>
          <w:szCs w:val="28"/>
        </w:rPr>
        <w:t xml:space="preserve">Также за 2025 год совместно с ОМВД России по Ломоносовскому району г. Москвы и ГКУ «Московская безопасность» по Ломоносовскому району было проведено </w:t>
      </w:r>
      <w:r w:rsidRPr="00F0249F">
        <w:rPr>
          <w:rFonts w:cs="Times New Roman"/>
          <w:b/>
          <w:color w:val="000000" w:themeColor="text1"/>
          <w:szCs w:val="28"/>
        </w:rPr>
        <w:t>60</w:t>
      </w:r>
      <w:r w:rsidRPr="00F0249F">
        <w:rPr>
          <w:rFonts w:cs="Times New Roman"/>
          <w:color w:val="000000" w:themeColor="text1"/>
          <w:szCs w:val="28"/>
        </w:rPr>
        <w:t xml:space="preserve"> рейдов по выявлению рекламы с целью обнаружения фактов </w:t>
      </w:r>
      <w:r w:rsidRPr="00F0249F">
        <w:rPr>
          <w:rFonts w:cs="Times New Roman"/>
          <w:color w:val="000000" w:themeColor="text1"/>
          <w:szCs w:val="28"/>
        </w:rPr>
        <w:lastRenderedPageBreak/>
        <w:t>вандализма, нанесения на объекты инфраструктуры символики нацизма и экстремизма, а также выявления рекламы сайтов наркотических средств. По выявленным фактам информация немедленно передается в ОМВД для оперативного реагирования и просмотра записей с камер видеонаблюдения, что позволяет в кратчайшие сроки зафиксировать противоправные действия и найти правонарушителей.</w:t>
      </w:r>
    </w:p>
    <w:p w14:paraId="1CE60DC0" w14:textId="77777777" w:rsidR="00C818B8" w:rsidRPr="00F0249F" w:rsidRDefault="00C818B8" w:rsidP="00AF188B">
      <w:pPr>
        <w:ind w:right="-1" w:firstLine="708"/>
        <w:jc w:val="both"/>
        <w:rPr>
          <w:rFonts w:cs="Times New Roman"/>
          <w:color w:val="000000" w:themeColor="text1"/>
          <w:szCs w:val="28"/>
        </w:rPr>
      </w:pPr>
    </w:p>
    <w:p w14:paraId="42013F4E" w14:textId="77777777" w:rsidR="007814EC" w:rsidRPr="00F0249F" w:rsidRDefault="007814EC" w:rsidP="00AF188B">
      <w:pPr>
        <w:pStyle w:val="a3"/>
        <w:ind w:right="-1"/>
        <w:jc w:val="center"/>
        <w:rPr>
          <w:b/>
          <w:color w:val="000000" w:themeColor="text1"/>
          <w:sz w:val="28"/>
          <w:szCs w:val="28"/>
          <w:u w:val="single"/>
        </w:rPr>
      </w:pPr>
      <w:r w:rsidRPr="00F0249F">
        <w:rPr>
          <w:b/>
          <w:color w:val="000000" w:themeColor="text1"/>
          <w:sz w:val="28"/>
          <w:szCs w:val="28"/>
          <w:u w:val="single"/>
        </w:rPr>
        <w:t>Назначение мест отбывания наказания по исправительным и обязательным работам</w:t>
      </w:r>
    </w:p>
    <w:p w14:paraId="505AC4B6" w14:textId="77777777" w:rsidR="00577E56" w:rsidRPr="00F0249F" w:rsidRDefault="00577E56" w:rsidP="00AF188B">
      <w:pPr>
        <w:ind w:right="-1" w:firstLine="709"/>
        <w:jc w:val="both"/>
        <w:rPr>
          <w:rFonts w:cs="Times New Roman"/>
          <w:color w:val="000000" w:themeColor="text1"/>
          <w:szCs w:val="28"/>
        </w:rPr>
      </w:pPr>
      <w:r w:rsidRPr="00F0249F">
        <w:rPr>
          <w:rFonts w:cs="Times New Roman"/>
          <w:color w:val="000000" w:themeColor="text1"/>
          <w:szCs w:val="28"/>
        </w:rPr>
        <w:t>В соответствии с пунктом 2.9.17 Постановления Правительства Москвы от 24.02.2010 № 157-ПП «О полномочиях территориальных органов исполнительной власти города Москвы» управа Ломоносовского района проводит работу по определению в районе мест отбывания наказания в виде исправительных работ, видов обязательных работ и объектов, на которых они отбываются (по согласованию с уголовно-исполнительными инспекциями).</w:t>
      </w:r>
    </w:p>
    <w:p w14:paraId="4539559B" w14:textId="36DB124F" w:rsidR="00577E56" w:rsidRPr="00F0249F" w:rsidRDefault="00577E56" w:rsidP="00AF188B">
      <w:pPr>
        <w:ind w:right="-1" w:firstLine="709"/>
        <w:jc w:val="both"/>
        <w:rPr>
          <w:rFonts w:cs="Times New Roman"/>
          <w:color w:val="000000" w:themeColor="text1"/>
          <w:szCs w:val="28"/>
        </w:rPr>
      </w:pPr>
      <w:r w:rsidRPr="00F0249F">
        <w:rPr>
          <w:rFonts w:cs="Times New Roman"/>
          <w:color w:val="000000" w:themeColor="text1"/>
          <w:szCs w:val="28"/>
        </w:rPr>
        <w:t>В 2025 году работа в данном направлении велась согласно распоряжения управы от 16.12.2024 № Р-93 «Об утверждении мест отбывания наказания в виде исправительных работ, видов обязательных работ и объектов, на которых они отбываются», согласованного в установленном порядке начальником филиала № 17 ФКУ УИИ УФСИН России по городу Москве.</w:t>
      </w:r>
    </w:p>
    <w:p w14:paraId="4395F84B" w14:textId="77777777" w:rsidR="00577E56" w:rsidRPr="00F0249F" w:rsidRDefault="00577E56" w:rsidP="00AF188B">
      <w:pPr>
        <w:ind w:right="-1" w:firstLine="709"/>
        <w:jc w:val="both"/>
        <w:rPr>
          <w:rFonts w:cs="Times New Roman"/>
          <w:color w:val="000000" w:themeColor="text1"/>
          <w:szCs w:val="28"/>
        </w:rPr>
      </w:pPr>
      <w:r w:rsidRPr="00F0249F">
        <w:rPr>
          <w:rFonts w:cs="Times New Roman"/>
          <w:color w:val="000000" w:themeColor="text1"/>
          <w:szCs w:val="28"/>
        </w:rPr>
        <w:t xml:space="preserve">Местом отбывания определен ГБУ «Жилищник района Ломоносовский», должность – дворник. </w:t>
      </w:r>
    </w:p>
    <w:p w14:paraId="2C92D3DB" w14:textId="03CEFD61" w:rsidR="007C79C2" w:rsidRDefault="00577E56" w:rsidP="00DA754D">
      <w:pPr>
        <w:ind w:right="-1" w:firstLine="708"/>
        <w:jc w:val="both"/>
        <w:rPr>
          <w:rFonts w:cs="Times New Roman"/>
          <w:color w:val="000000" w:themeColor="text1"/>
          <w:szCs w:val="28"/>
        </w:rPr>
      </w:pPr>
      <w:r w:rsidRPr="00F0249F">
        <w:rPr>
          <w:rFonts w:cs="Times New Roman"/>
          <w:color w:val="000000" w:themeColor="text1"/>
          <w:szCs w:val="28"/>
        </w:rPr>
        <w:t>По итогам 2025 года в ГБУ «Жилищник района Ломоносовский»</w:t>
      </w:r>
      <w:r w:rsidR="0025714C">
        <w:rPr>
          <w:rFonts w:cs="Times New Roman"/>
          <w:color w:val="000000" w:themeColor="text1"/>
          <w:szCs w:val="28"/>
        </w:rPr>
        <w:t xml:space="preserve"> </w:t>
      </w:r>
      <w:r w:rsidRPr="00F0249F">
        <w:rPr>
          <w:rFonts w:cs="Times New Roman"/>
          <w:color w:val="000000" w:themeColor="text1"/>
          <w:szCs w:val="28"/>
        </w:rPr>
        <w:t>на вышеуказанную должность трудоустроено</w:t>
      </w:r>
      <w:r w:rsidR="0013639D" w:rsidRPr="00F0249F">
        <w:rPr>
          <w:rFonts w:cs="Times New Roman"/>
          <w:color w:val="000000" w:themeColor="text1"/>
          <w:szCs w:val="28"/>
        </w:rPr>
        <w:t xml:space="preserve"> </w:t>
      </w:r>
      <w:r w:rsidR="0013639D" w:rsidRPr="00F0249F">
        <w:rPr>
          <w:rFonts w:cs="Times New Roman"/>
          <w:b/>
          <w:color w:val="000000" w:themeColor="text1"/>
          <w:szCs w:val="28"/>
        </w:rPr>
        <w:t>15</w:t>
      </w:r>
      <w:r w:rsidR="0013639D" w:rsidRPr="00F0249F">
        <w:rPr>
          <w:rFonts w:cs="Times New Roman"/>
          <w:color w:val="000000" w:themeColor="text1"/>
          <w:szCs w:val="28"/>
        </w:rPr>
        <w:t xml:space="preserve"> чел</w:t>
      </w:r>
      <w:r w:rsidR="00CA6BA3" w:rsidRPr="00F0249F">
        <w:rPr>
          <w:rFonts w:cs="Times New Roman"/>
          <w:color w:val="000000" w:themeColor="text1"/>
          <w:szCs w:val="28"/>
        </w:rPr>
        <w:t xml:space="preserve">., </w:t>
      </w:r>
      <w:r w:rsidRPr="00F0249F">
        <w:rPr>
          <w:rFonts w:cs="Times New Roman"/>
          <w:b/>
          <w:bCs/>
          <w:color w:val="000000" w:themeColor="text1"/>
          <w:szCs w:val="28"/>
        </w:rPr>
        <w:t>2</w:t>
      </w:r>
      <w:r w:rsidRPr="00F0249F">
        <w:rPr>
          <w:rFonts w:cs="Times New Roman"/>
          <w:color w:val="000000" w:themeColor="text1"/>
          <w:szCs w:val="28"/>
        </w:rPr>
        <w:t xml:space="preserve"> чел.</w:t>
      </w:r>
      <w:r w:rsidR="00CA6BA3" w:rsidRPr="00F0249F">
        <w:rPr>
          <w:rFonts w:cs="Times New Roman"/>
          <w:color w:val="000000" w:themeColor="text1"/>
          <w:szCs w:val="28"/>
        </w:rPr>
        <w:t xml:space="preserve"> – </w:t>
      </w:r>
      <w:r w:rsidRPr="00F0249F">
        <w:rPr>
          <w:rFonts w:cs="Times New Roman"/>
          <w:color w:val="000000" w:themeColor="text1"/>
          <w:szCs w:val="28"/>
        </w:rPr>
        <w:t>осужденных</w:t>
      </w:r>
      <w:r w:rsidR="0025714C">
        <w:rPr>
          <w:rFonts w:cs="Times New Roman"/>
          <w:color w:val="000000" w:themeColor="text1"/>
          <w:szCs w:val="28"/>
        </w:rPr>
        <w:t xml:space="preserve"> </w:t>
      </w:r>
      <w:r w:rsidRPr="00F0249F">
        <w:rPr>
          <w:rFonts w:cs="Times New Roman"/>
          <w:color w:val="000000" w:themeColor="text1"/>
          <w:szCs w:val="28"/>
        </w:rPr>
        <w:t xml:space="preserve">для отбывания наказания в виде исправительных работ, а также </w:t>
      </w:r>
      <w:r w:rsidRPr="00F0249F">
        <w:rPr>
          <w:rFonts w:cs="Times New Roman"/>
          <w:b/>
          <w:bCs/>
          <w:color w:val="000000" w:themeColor="text1"/>
          <w:szCs w:val="28"/>
        </w:rPr>
        <w:t>13</w:t>
      </w:r>
      <w:r w:rsidRPr="00F0249F">
        <w:rPr>
          <w:rFonts w:cs="Times New Roman"/>
          <w:color w:val="000000" w:themeColor="text1"/>
          <w:szCs w:val="28"/>
        </w:rPr>
        <w:t xml:space="preserve"> чел. – для отбывания обязательных работ.</w:t>
      </w:r>
    </w:p>
    <w:p w14:paraId="70EBB8A7" w14:textId="77777777" w:rsidR="00A72A58" w:rsidRPr="00F0249F" w:rsidRDefault="00A72A58" w:rsidP="00DA754D">
      <w:pPr>
        <w:ind w:right="-1" w:firstLine="708"/>
        <w:jc w:val="both"/>
        <w:rPr>
          <w:rFonts w:cs="Times New Roman"/>
          <w:b/>
          <w:color w:val="000000" w:themeColor="text1"/>
          <w:szCs w:val="28"/>
        </w:rPr>
      </w:pPr>
    </w:p>
    <w:p w14:paraId="7B477135" w14:textId="77777777" w:rsidR="007814EC" w:rsidRPr="00F0249F" w:rsidRDefault="007814EC" w:rsidP="00AF188B">
      <w:pPr>
        <w:ind w:right="-1"/>
        <w:jc w:val="center"/>
        <w:rPr>
          <w:b/>
          <w:color w:val="000000" w:themeColor="text1"/>
          <w:szCs w:val="28"/>
          <w:u w:val="single"/>
        </w:rPr>
      </w:pPr>
      <w:r w:rsidRPr="00F0249F">
        <w:rPr>
          <w:b/>
          <w:color w:val="000000" w:themeColor="text1"/>
          <w:szCs w:val="28"/>
          <w:u w:val="single"/>
        </w:rPr>
        <w:t>Присяжные заседатели</w:t>
      </w:r>
    </w:p>
    <w:p w14:paraId="7ECEE7C0" w14:textId="77777777" w:rsidR="007814EC" w:rsidRPr="00F0249F" w:rsidRDefault="007814EC" w:rsidP="00AF188B">
      <w:pPr>
        <w:ind w:right="-1"/>
        <w:jc w:val="center"/>
        <w:rPr>
          <w:b/>
          <w:color w:val="000000" w:themeColor="text1"/>
          <w:szCs w:val="28"/>
        </w:rPr>
      </w:pPr>
    </w:p>
    <w:p w14:paraId="552A62F1" w14:textId="746D1F32" w:rsidR="007814EC" w:rsidRPr="00F0249F" w:rsidRDefault="00986E3D" w:rsidP="00AF188B">
      <w:pPr>
        <w:ind w:right="-1" w:firstLine="709"/>
        <w:jc w:val="both"/>
        <w:rPr>
          <w:rFonts w:cs="Times New Roman"/>
          <w:bCs/>
          <w:color w:val="000000" w:themeColor="text1"/>
          <w:szCs w:val="28"/>
        </w:rPr>
      </w:pPr>
      <w:r w:rsidRPr="00F0249F">
        <w:rPr>
          <w:color w:val="000000" w:themeColor="text1"/>
          <w:szCs w:val="28"/>
        </w:rPr>
        <w:t xml:space="preserve">В 2025 году в рамках исполнения пункта 14 статьи 5 Федерального закона от 20 августа 2004 года № 13-ФЗ «О присяжных заседателях Федеральных судов общей юрисдикции в Российской Федерации», пункта 2 постановления Правительства Москвы от 21.10.2025 № 2531-ПП «О составлении в городе Москве общих и запасных списков кандидатов в присяжные заседатели для Московского городского суда, 2-го Западного окружного военного суда и районных судов города Москвы на 2026-2029 годы» управой Ломоносовского района города Москвы, совместно с ОМВД России по Ломоносовскому району города Москвы, Психоневрологическим диспансером № 1, Московским научно-практическим центром наркологии филиал № 7 Департамента здравоохранения города Москвы, </w:t>
      </w:r>
      <w:r w:rsidRPr="00F0249F">
        <w:rPr>
          <w:b/>
          <w:bCs/>
          <w:color w:val="000000" w:themeColor="text1"/>
          <w:szCs w:val="28"/>
        </w:rPr>
        <w:t>проведена работа в отношении 11304 жителей района</w:t>
      </w:r>
      <w:r w:rsidRPr="00F0249F">
        <w:rPr>
          <w:color w:val="000000" w:themeColor="text1"/>
          <w:szCs w:val="28"/>
        </w:rPr>
        <w:t xml:space="preserve"> с целью включения в общие и запасные списки кандидатов в присяжные заседатели для районных судов города Москвы на 2026-2029 годы, а также </w:t>
      </w:r>
      <w:r w:rsidRPr="00F0249F">
        <w:rPr>
          <w:rFonts w:cs="Times New Roman"/>
          <w:bCs/>
          <w:color w:val="000000" w:themeColor="text1"/>
          <w:szCs w:val="28"/>
        </w:rPr>
        <w:t xml:space="preserve">исключая граждан, </w:t>
      </w:r>
      <w:r w:rsidRPr="00F0249F">
        <w:rPr>
          <w:rFonts w:eastAsia="Calibri"/>
          <w:color w:val="000000" w:themeColor="text1"/>
          <w:szCs w:val="28"/>
        </w:rPr>
        <w:t>не соответствующих требованиям, предъявляемым к присяжным заседателям.</w:t>
      </w:r>
    </w:p>
    <w:p w14:paraId="56228E51" w14:textId="041F82EB" w:rsidR="00135A05" w:rsidRPr="00A72A58" w:rsidRDefault="00135A05" w:rsidP="00AF188B">
      <w:pPr>
        <w:spacing w:after="160"/>
        <w:rPr>
          <w:rFonts w:cs="Times New Roman"/>
          <w:b/>
          <w:color w:val="000000" w:themeColor="text1"/>
          <w:sz w:val="26"/>
          <w:szCs w:val="26"/>
        </w:rPr>
      </w:pPr>
    </w:p>
    <w:p w14:paraId="06BAA04E" w14:textId="77777777" w:rsidR="007814EC" w:rsidRPr="00135A05" w:rsidRDefault="007814EC" w:rsidP="00AF188B">
      <w:pPr>
        <w:shd w:val="clear" w:color="auto" w:fill="FFFFFF"/>
        <w:ind w:right="-1"/>
        <w:jc w:val="center"/>
        <w:rPr>
          <w:b/>
          <w:szCs w:val="28"/>
        </w:rPr>
      </w:pPr>
      <w:r w:rsidRPr="00135A05">
        <w:rPr>
          <w:b/>
          <w:szCs w:val="28"/>
        </w:rPr>
        <w:lastRenderedPageBreak/>
        <w:t>2. ВЗАИМОДЕЙСТВИЕ УПРАВЫ С ЖИТЕЛЯМИ РАЙОНА</w:t>
      </w:r>
    </w:p>
    <w:p w14:paraId="40A492DF" w14:textId="77777777" w:rsidR="007814EC" w:rsidRPr="009B74B4" w:rsidRDefault="007814EC" w:rsidP="00AF188B">
      <w:pPr>
        <w:ind w:right="-1" w:firstLine="540"/>
        <w:jc w:val="both"/>
        <w:rPr>
          <w:szCs w:val="28"/>
          <w:highlight w:val="green"/>
        </w:rPr>
      </w:pPr>
    </w:p>
    <w:p w14:paraId="04A35A3E" w14:textId="09F2D699" w:rsidR="00846B66" w:rsidRPr="00135A05" w:rsidRDefault="00846B66" w:rsidP="00AF188B">
      <w:pPr>
        <w:pStyle w:val="a5"/>
        <w:ind w:right="-1" w:firstLine="567"/>
        <w:jc w:val="center"/>
        <w:rPr>
          <w:b/>
          <w:sz w:val="28"/>
          <w:szCs w:val="28"/>
          <w:u w:val="single"/>
        </w:rPr>
      </w:pPr>
      <w:r w:rsidRPr="00135A05">
        <w:rPr>
          <w:b/>
          <w:sz w:val="28"/>
          <w:szCs w:val="28"/>
          <w:u w:val="single"/>
        </w:rPr>
        <w:t>Работа с обращениями граждан в 202</w:t>
      </w:r>
      <w:r w:rsidR="00A72A58">
        <w:rPr>
          <w:b/>
          <w:sz w:val="28"/>
          <w:szCs w:val="28"/>
          <w:u w:val="single"/>
        </w:rPr>
        <w:t>5</w:t>
      </w:r>
      <w:r w:rsidRPr="00135A05">
        <w:rPr>
          <w:b/>
          <w:sz w:val="28"/>
          <w:szCs w:val="28"/>
          <w:u w:val="single"/>
        </w:rPr>
        <w:t xml:space="preserve"> году</w:t>
      </w:r>
    </w:p>
    <w:p w14:paraId="09C9BF37" w14:textId="77777777" w:rsidR="00846B66" w:rsidRDefault="00846B66" w:rsidP="00AF188B">
      <w:pPr>
        <w:pStyle w:val="a5"/>
        <w:ind w:right="-1" w:firstLine="567"/>
        <w:jc w:val="center"/>
        <w:rPr>
          <w:b/>
          <w:sz w:val="28"/>
          <w:szCs w:val="28"/>
        </w:rPr>
      </w:pPr>
    </w:p>
    <w:p w14:paraId="30EDA08D" w14:textId="573198DA" w:rsidR="001663F7" w:rsidRDefault="001663F7" w:rsidP="00AF188B">
      <w:pPr>
        <w:pStyle w:val="Default"/>
        <w:ind w:firstLine="709"/>
        <w:jc w:val="both"/>
        <w:rPr>
          <w:color w:val="auto"/>
          <w:sz w:val="28"/>
          <w:szCs w:val="28"/>
        </w:rPr>
      </w:pPr>
      <w:r>
        <w:rPr>
          <w:sz w:val="28"/>
          <w:szCs w:val="28"/>
        </w:rPr>
        <w:t>Работа с обращениями граждан осуществляется в соответствии с требованиями Федерального закона от 02.05.2006 № 59-ФЗ «</w:t>
      </w:r>
      <w:r>
        <w:rPr>
          <w:color w:val="auto"/>
          <w:sz w:val="28"/>
          <w:szCs w:val="28"/>
        </w:rPr>
        <w:t xml:space="preserve">О порядке рассмотрения обращений граждан Российской Федерации», Регламента Правительства Москвы. </w:t>
      </w:r>
    </w:p>
    <w:p w14:paraId="273500B0" w14:textId="18F91245" w:rsidR="001663F7" w:rsidRDefault="001663F7" w:rsidP="00AF188B">
      <w:pPr>
        <w:pStyle w:val="Default"/>
        <w:ind w:firstLine="709"/>
        <w:jc w:val="both"/>
        <w:rPr>
          <w:color w:val="auto"/>
          <w:sz w:val="28"/>
          <w:szCs w:val="28"/>
        </w:rPr>
      </w:pPr>
      <w:r>
        <w:rPr>
          <w:color w:val="auto"/>
          <w:sz w:val="28"/>
          <w:szCs w:val="28"/>
        </w:rPr>
        <w:t xml:space="preserve">В 2025 году в управе района зарегистрировано </w:t>
      </w:r>
      <w:r>
        <w:rPr>
          <w:b/>
          <w:bCs/>
          <w:color w:val="auto"/>
          <w:sz w:val="28"/>
          <w:szCs w:val="28"/>
        </w:rPr>
        <w:t xml:space="preserve">3 184 </w:t>
      </w:r>
      <w:r>
        <w:rPr>
          <w:color w:val="auto"/>
          <w:sz w:val="28"/>
          <w:szCs w:val="28"/>
        </w:rPr>
        <w:t>обращени</w:t>
      </w:r>
      <w:r w:rsidR="00A72A58">
        <w:rPr>
          <w:color w:val="auto"/>
          <w:sz w:val="28"/>
          <w:szCs w:val="28"/>
        </w:rPr>
        <w:t>я</w:t>
      </w:r>
      <w:r>
        <w:rPr>
          <w:color w:val="auto"/>
          <w:sz w:val="28"/>
          <w:szCs w:val="28"/>
        </w:rPr>
        <w:t xml:space="preserve"> жителей. </w:t>
      </w:r>
    </w:p>
    <w:p w14:paraId="37683402" w14:textId="77777777" w:rsidR="001663F7" w:rsidRDefault="001663F7" w:rsidP="00AF188B">
      <w:pPr>
        <w:pStyle w:val="Default"/>
        <w:ind w:firstLine="709"/>
        <w:jc w:val="both"/>
        <w:rPr>
          <w:color w:val="auto"/>
          <w:sz w:val="28"/>
          <w:szCs w:val="28"/>
        </w:rPr>
      </w:pPr>
      <w:r>
        <w:rPr>
          <w:color w:val="auto"/>
          <w:sz w:val="28"/>
          <w:szCs w:val="28"/>
        </w:rPr>
        <w:t xml:space="preserve">Надо отметить, что в 2025 году для жителей наиболее удобным видом обращений являлись обращения на официальный сайт. </w:t>
      </w:r>
    </w:p>
    <w:p w14:paraId="33A002ED" w14:textId="77777777" w:rsidR="001663F7" w:rsidRDefault="001663F7" w:rsidP="00AF188B">
      <w:pPr>
        <w:pStyle w:val="Default"/>
        <w:ind w:firstLine="709"/>
        <w:jc w:val="both"/>
        <w:rPr>
          <w:color w:val="auto"/>
          <w:sz w:val="28"/>
          <w:szCs w:val="28"/>
        </w:rPr>
      </w:pPr>
      <w:r>
        <w:rPr>
          <w:color w:val="auto"/>
          <w:sz w:val="28"/>
          <w:szCs w:val="28"/>
        </w:rPr>
        <w:t xml:space="preserve">Тематическая структура обращений граждан в 2025 году оставалась традиционной. Наибольшая доля обращений приходилась на вопросы «Содержание и эксплуатации жилого фонда» – </w:t>
      </w:r>
      <w:r>
        <w:rPr>
          <w:b/>
          <w:bCs/>
          <w:color w:val="auto"/>
          <w:sz w:val="28"/>
          <w:szCs w:val="28"/>
        </w:rPr>
        <w:t xml:space="preserve">31,9 % </w:t>
      </w:r>
      <w:r>
        <w:rPr>
          <w:color w:val="auto"/>
          <w:sz w:val="28"/>
          <w:szCs w:val="28"/>
        </w:rPr>
        <w:t xml:space="preserve">и «Благоустройство и содержание территории» – </w:t>
      </w:r>
      <w:r>
        <w:rPr>
          <w:b/>
          <w:bCs/>
          <w:color w:val="auto"/>
          <w:sz w:val="28"/>
          <w:szCs w:val="28"/>
        </w:rPr>
        <w:t xml:space="preserve">47,3 % </w:t>
      </w:r>
      <w:r>
        <w:rPr>
          <w:color w:val="auto"/>
          <w:sz w:val="28"/>
          <w:szCs w:val="28"/>
        </w:rPr>
        <w:t xml:space="preserve">от общего числа обращений. </w:t>
      </w:r>
    </w:p>
    <w:p w14:paraId="1C9CFB8B" w14:textId="77777777" w:rsidR="001663F7" w:rsidRDefault="001663F7" w:rsidP="00AF188B">
      <w:pPr>
        <w:pStyle w:val="Default"/>
        <w:ind w:firstLine="709"/>
        <w:jc w:val="both"/>
        <w:rPr>
          <w:color w:val="auto"/>
          <w:sz w:val="28"/>
          <w:szCs w:val="28"/>
        </w:rPr>
      </w:pPr>
      <w:r>
        <w:rPr>
          <w:color w:val="auto"/>
          <w:sz w:val="28"/>
          <w:szCs w:val="28"/>
        </w:rPr>
        <w:t xml:space="preserve">За отчетный период произошло снижение по ряду тематик обращений: </w:t>
      </w:r>
    </w:p>
    <w:p w14:paraId="4D6AB4E0" w14:textId="2953CB2E" w:rsidR="001663F7" w:rsidRDefault="001663F7" w:rsidP="00AF188B">
      <w:pPr>
        <w:pStyle w:val="Default"/>
        <w:ind w:firstLine="709"/>
        <w:jc w:val="both"/>
        <w:rPr>
          <w:color w:val="auto"/>
          <w:sz w:val="28"/>
          <w:szCs w:val="28"/>
        </w:rPr>
      </w:pPr>
      <w:r>
        <w:rPr>
          <w:color w:val="auto"/>
          <w:sz w:val="28"/>
          <w:szCs w:val="28"/>
        </w:rPr>
        <w:t xml:space="preserve">- «Содержание и эксплуатация жилищного фонда» </w:t>
      </w:r>
      <w:r w:rsidR="00A72A58">
        <w:rPr>
          <w:color w:val="auto"/>
          <w:sz w:val="28"/>
          <w:szCs w:val="28"/>
        </w:rPr>
        <w:t>–</w:t>
      </w:r>
      <w:r>
        <w:rPr>
          <w:color w:val="auto"/>
          <w:sz w:val="28"/>
          <w:szCs w:val="28"/>
        </w:rPr>
        <w:t xml:space="preserve"> на </w:t>
      </w:r>
      <w:r>
        <w:rPr>
          <w:b/>
          <w:bCs/>
          <w:color w:val="auto"/>
          <w:sz w:val="28"/>
          <w:szCs w:val="28"/>
        </w:rPr>
        <w:t xml:space="preserve">40,6 %; </w:t>
      </w:r>
    </w:p>
    <w:p w14:paraId="11A9C3C1" w14:textId="2E3946CA" w:rsidR="001663F7" w:rsidRDefault="001663F7" w:rsidP="00AF188B">
      <w:pPr>
        <w:pStyle w:val="Default"/>
        <w:ind w:firstLine="709"/>
        <w:jc w:val="both"/>
        <w:rPr>
          <w:color w:val="auto"/>
          <w:sz w:val="28"/>
          <w:szCs w:val="28"/>
        </w:rPr>
      </w:pPr>
      <w:r>
        <w:rPr>
          <w:color w:val="auto"/>
          <w:sz w:val="28"/>
          <w:szCs w:val="28"/>
        </w:rPr>
        <w:t xml:space="preserve">- «Благоустройство и содержание территории» </w:t>
      </w:r>
      <w:r w:rsidR="00A72A58">
        <w:rPr>
          <w:color w:val="auto"/>
          <w:sz w:val="28"/>
          <w:szCs w:val="28"/>
        </w:rPr>
        <w:t>–</w:t>
      </w:r>
      <w:r>
        <w:rPr>
          <w:color w:val="auto"/>
          <w:sz w:val="28"/>
          <w:szCs w:val="28"/>
        </w:rPr>
        <w:t xml:space="preserve"> на </w:t>
      </w:r>
      <w:r>
        <w:rPr>
          <w:b/>
          <w:bCs/>
          <w:color w:val="auto"/>
          <w:sz w:val="28"/>
          <w:szCs w:val="28"/>
        </w:rPr>
        <w:t xml:space="preserve">15,1 </w:t>
      </w:r>
      <w:r>
        <w:rPr>
          <w:color w:val="auto"/>
          <w:sz w:val="28"/>
          <w:szCs w:val="28"/>
        </w:rPr>
        <w:t xml:space="preserve">%; </w:t>
      </w:r>
    </w:p>
    <w:p w14:paraId="38C77671" w14:textId="0D445E0F" w:rsidR="001663F7" w:rsidRDefault="001663F7" w:rsidP="00AF188B">
      <w:pPr>
        <w:pStyle w:val="Default"/>
        <w:ind w:firstLine="709"/>
        <w:jc w:val="both"/>
        <w:rPr>
          <w:color w:val="auto"/>
          <w:sz w:val="28"/>
          <w:szCs w:val="28"/>
        </w:rPr>
      </w:pPr>
      <w:r>
        <w:rPr>
          <w:color w:val="auto"/>
          <w:sz w:val="28"/>
          <w:szCs w:val="28"/>
        </w:rPr>
        <w:t xml:space="preserve">- «Архитектура, строительство, землепользование» </w:t>
      </w:r>
      <w:r w:rsidR="00A72A58">
        <w:rPr>
          <w:color w:val="auto"/>
          <w:sz w:val="28"/>
          <w:szCs w:val="28"/>
        </w:rPr>
        <w:t xml:space="preserve">– на </w:t>
      </w:r>
      <w:r>
        <w:rPr>
          <w:b/>
          <w:color w:val="auto"/>
          <w:sz w:val="28"/>
          <w:szCs w:val="28"/>
        </w:rPr>
        <w:t>61,3</w:t>
      </w:r>
      <w:r>
        <w:rPr>
          <w:color w:val="auto"/>
          <w:sz w:val="28"/>
          <w:szCs w:val="28"/>
        </w:rPr>
        <w:t xml:space="preserve"> %. </w:t>
      </w:r>
    </w:p>
    <w:p w14:paraId="571790C9" w14:textId="23D8C7D2" w:rsidR="001663F7" w:rsidRDefault="001663F7" w:rsidP="00AF188B">
      <w:pPr>
        <w:pStyle w:val="Default"/>
        <w:ind w:firstLine="709"/>
        <w:jc w:val="both"/>
        <w:rPr>
          <w:color w:val="auto"/>
          <w:sz w:val="28"/>
          <w:szCs w:val="28"/>
        </w:rPr>
      </w:pPr>
      <w:r>
        <w:rPr>
          <w:color w:val="auto"/>
          <w:sz w:val="28"/>
          <w:szCs w:val="28"/>
        </w:rPr>
        <w:t>- «Топливно-энергетическое хозяйство» –</w:t>
      </w:r>
      <w:r w:rsidR="00A72A58">
        <w:rPr>
          <w:color w:val="auto"/>
          <w:sz w:val="28"/>
          <w:szCs w:val="28"/>
        </w:rPr>
        <w:t xml:space="preserve"> на</w:t>
      </w:r>
      <w:r>
        <w:rPr>
          <w:color w:val="auto"/>
          <w:sz w:val="28"/>
          <w:szCs w:val="28"/>
        </w:rPr>
        <w:t xml:space="preserve"> </w:t>
      </w:r>
      <w:r>
        <w:rPr>
          <w:b/>
          <w:bCs/>
          <w:color w:val="auto"/>
          <w:sz w:val="28"/>
          <w:szCs w:val="28"/>
        </w:rPr>
        <w:t xml:space="preserve">54,7 </w:t>
      </w:r>
      <w:r>
        <w:rPr>
          <w:color w:val="auto"/>
          <w:sz w:val="28"/>
          <w:szCs w:val="28"/>
        </w:rPr>
        <w:t>%.</w:t>
      </w:r>
    </w:p>
    <w:p w14:paraId="3E1A50A7" w14:textId="53616510" w:rsidR="001663F7" w:rsidRDefault="001663F7" w:rsidP="00AF188B">
      <w:pPr>
        <w:pStyle w:val="Default"/>
        <w:ind w:firstLine="709"/>
        <w:jc w:val="both"/>
        <w:rPr>
          <w:color w:val="auto"/>
          <w:sz w:val="28"/>
          <w:szCs w:val="28"/>
        </w:rPr>
      </w:pPr>
      <w:r>
        <w:rPr>
          <w:color w:val="auto"/>
          <w:sz w:val="28"/>
          <w:szCs w:val="28"/>
        </w:rPr>
        <w:t xml:space="preserve">В отчетном периоде состоялось – </w:t>
      </w:r>
      <w:r>
        <w:rPr>
          <w:b/>
          <w:color w:val="auto"/>
          <w:sz w:val="28"/>
          <w:szCs w:val="28"/>
        </w:rPr>
        <w:t>19</w:t>
      </w:r>
      <w:r w:rsidR="00A84641" w:rsidRPr="00A84641">
        <w:rPr>
          <w:b/>
          <w:color w:val="auto"/>
          <w:sz w:val="28"/>
          <w:szCs w:val="28"/>
        </w:rPr>
        <w:t>2</w:t>
      </w:r>
      <w:r>
        <w:rPr>
          <w:color w:val="auto"/>
          <w:sz w:val="28"/>
          <w:szCs w:val="28"/>
        </w:rPr>
        <w:t xml:space="preserve"> личных прием</w:t>
      </w:r>
      <w:r w:rsidR="003E7697">
        <w:rPr>
          <w:color w:val="auto"/>
          <w:sz w:val="28"/>
          <w:szCs w:val="28"/>
        </w:rPr>
        <w:t>а</w:t>
      </w:r>
      <w:r>
        <w:rPr>
          <w:color w:val="auto"/>
          <w:sz w:val="28"/>
          <w:szCs w:val="28"/>
        </w:rPr>
        <w:t xml:space="preserve"> руководителями управы, в ходе которых был</w:t>
      </w:r>
      <w:r w:rsidR="003E7697">
        <w:rPr>
          <w:color w:val="auto"/>
          <w:sz w:val="28"/>
          <w:szCs w:val="28"/>
        </w:rPr>
        <w:t>о</w:t>
      </w:r>
      <w:r>
        <w:rPr>
          <w:color w:val="auto"/>
          <w:sz w:val="28"/>
          <w:szCs w:val="28"/>
        </w:rPr>
        <w:t xml:space="preserve"> принят</w:t>
      </w:r>
      <w:r w:rsidR="003E7697">
        <w:rPr>
          <w:color w:val="auto"/>
          <w:sz w:val="28"/>
          <w:szCs w:val="28"/>
        </w:rPr>
        <w:t>о</w:t>
      </w:r>
      <w:r>
        <w:rPr>
          <w:color w:val="auto"/>
          <w:sz w:val="28"/>
          <w:szCs w:val="28"/>
        </w:rPr>
        <w:t xml:space="preserve"> </w:t>
      </w:r>
      <w:r>
        <w:rPr>
          <w:b/>
          <w:color w:val="auto"/>
          <w:sz w:val="28"/>
          <w:szCs w:val="28"/>
        </w:rPr>
        <w:t>222</w:t>
      </w:r>
      <w:r>
        <w:rPr>
          <w:color w:val="auto"/>
          <w:sz w:val="28"/>
          <w:szCs w:val="28"/>
        </w:rPr>
        <w:t xml:space="preserve"> гражданин</w:t>
      </w:r>
      <w:r w:rsidR="003E7697">
        <w:rPr>
          <w:color w:val="auto"/>
          <w:sz w:val="28"/>
          <w:szCs w:val="28"/>
        </w:rPr>
        <w:t>а</w:t>
      </w:r>
      <w:r>
        <w:rPr>
          <w:color w:val="auto"/>
          <w:sz w:val="28"/>
          <w:szCs w:val="28"/>
        </w:rPr>
        <w:t xml:space="preserve">, дано </w:t>
      </w:r>
      <w:r>
        <w:rPr>
          <w:b/>
          <w:color w:val="auto"/>
          <w:sz w:val="28"/>
          <w:szCs w:val="28"/>
        </w:rPr>
        <w:t>153</w:t>
      </w:r>
      <w:r>
        <w:rPr>
          <w:color w:val="auto"/>
          <w:sz w:val="28"/>
          <w:szCs w:val="28"/>
        </w:rPr>
        <w:t xml:space="preserve"> поручени</w:t>
      </w:r>
      <w:r w:rsidR="003E7697">
        <w:rPr>
          <w:color w:val="auto"/>
          <w:sz w:val="28"/>
          <w:szCs w:val="28"/>
        </w:rPr>
        <w:t>я</w:t>
      </w:r>
      <w:r>
        <w:rPr>
          <w:color w:val="auto"/>
          <w:sz w:val="28"/>
          <w:szCs w:val="28"/>
        </w:rPr>
        <w:t xml:space="preserve">. </w:t>
      </w:r>
    </w:p>
    <w:p w14:paraId="1294E426" w14:textId="77777777" w:rsidR="001663F7" w:rsidRDefault="001663F7" w:rsidP="00AF188B">
      <w:pPr>
        <w:pStyle w:val="Default"/>
        <w:ind w:firstLine="709"/>
        <w:jc w:val="both"/>
        <w:rPr>
          <w:color w:val="auto"/>
          <w:sz w:val="28"/>
          <w:szCs w:val="28"/>
        </w:rPr>
      </w:pPr>
      <w:r>
        <w:rPr>
          <w:color w:val="auto"/>
          <w:sz w:val="28"/>
          <w:szCs w:val="28"/>
        </w:rPr>
        <w:t xml:space="preserve">Доли от всех поставленных жителями вопросов распределились следующим образом: </w:t>
      </w:r>
    </w:p>
    <w:p w14:paraId="3F720F92" w14:textId="77777777" w:rsidR="003E7697" w:rsidRDefault="001663F7" w:rsidP="003E7697">
      <w:pPr>
        <w:pStyle w:val="Default"/>
        <w:ind w:firstLine="709"/>
        <w:jc w:val="both"/>
        <w:rPr>
          <w:color w:val="auto"/>
          <w:sz w:val="28"/>
          <w:szCs w:val="28"/>
        </w:rPr>
      </w:pPr>
      <w:r>
        <w:rPr>
          <w:color w:val="auto"/>
          <w:sz w:val="28"/>
          <w:szCs w:val="28"/>
        </w:rPr>
        <w:t xml:space="preserve">«Содержание и эксплуатация жилого фонда» - </w:t>
      </w:r>
      <w:r>
        <w:rPr>
          <w:b/>
          <w:color w:val="auto"/>
          <w:sz w:val="28"/>
          <w:szCs w:val="28"/>
        </w:rPr>
        <w:t xml:space="preserve">77 </w:t>
      </w:r>
      <w:r>
        <w:rPr>
          <w:color w:val="auto"/>
          <w:sz w:val="28"/>
          <w:szCs w:val="28"/>
        </w:rPr>
        <w:t>обращений (38%);</w:t>
      </w:r>
    </w:p>
    <w:p w14:paraId="246BC371" w14:textId="784663DD" w:rsidR="003E7697" w:rsidRPr="003E7697" w:rsidRDefault="003E7697" w:rsidP="003E7697">
      <w:pPr>
        <w:pStyle w:val="Default"/>
        <w:ind w:firstLine="709"/>
        <w:jc w:val="both"/>
        <w:rPr>
          <w:color w:val="auto"/>
          <w:sz w:val="28"/>
          <w:szCs w:val="28"/>
        </w:rPr>
      </w:pPr>
      <w:r w:rsidRPr="003E7697">
        <w:rPr>
          <w:color w:val="auto"/>
          <w:sz w:val="28"/>
          <w:szCs w:val="28"/>
        </w:rPr>
        <w:t>«Благоустройство и содержание территории» - 62 обращения (31%);</w:t>
      </w:r>
    </w:p>
    <w:p w14:paraId="5535825E" w14:textId="77777777" w:rsidR="003E7697" w:rsidRPr="003E7697" w:rsidRDefault="003E7697" w:rsidP="003E7697">
      <w:pPr>
        <w:pStyle w:val="Default"/>
        <w:ind w:firstLine="709"/>
        <w:jc w:val="both"/>
        <w:rPr>
          <w:color w:val="auto"/>
          <w:sz w:val="28"/>
          <w:szCs w:val="28"/>
        </w:rPr>
      </w:pPr>
      <w:r w:rsidRPr="003E7697">
        <w:rPr>
          <w:color w:val="auto"/>
          <w:sz w:val="28"/>
          <w:szCs w:val="28"/>
        </w:rPr>
        <w:t>«Социальные вопросы» - 30 обращений (15%);</w:t>
      </w:r>
    </w:p>
    <w:p w14:paraId="00D740D8" w14:textId="15CC184D" w:rsidR="003E7697" w:rsidRPr="003E7697" w:rsidRDefault="003E7697" w:rsidP="003E7697">
      <w:pPr>
        <w:pStyle w:val="Default"/>
        <w:ind w:firstLine="709"/>
        <w:jc w:val="both"/>
        <w:rPr>
          <w:color w:val="auto"/>
          <w:sz w:val="28"/>
          <w:szCs w:val="28"/>
        </w:rPr>
      </w:pPr>
      <w:r w:rsidRPr="003E7697">
        <w:rPr>
          <w:color w:val="auto"/>
          <w:sz w:val="28"/>
          <w:szCs w:val="28"/>
        </w:rPr>
        <w:t>«Вопросы торговли и услуг» - 8 обращений (4 %)</w:t>
      </w:r>
      <w:r>
        <w:rPr>
          <w:color w:val="auto"/>
          <w:sz w:val="28"/>
          <w:szCs w:val="28"/>
        </w:rPr>
        <w:t>;</w:t>
      </w:r>
    </w:p>
    <w:p w14:paraId="5CDF5923" w14:textId="77777777" w:rsidR="003E7697" w:rsidRPr="003E7697" w:rsidRDefault="003E7697" w:rsidP="003E7697">
      <w:pPr>
        <w:pStyle w:val="Default"/>
        <w:ind w:firstLine="709"/>
        <w:jc w:val="both"/>
        <w:rPr>
          <w:color w:val="auto"/>
          <w:sz w:val="28"/>
          <w:szCs w:val="28"/>
        </w:rPr>
      </w:pPr>
      <w:r w:rsidRPr="003E7697">
        <w:rPr>
          <w:color w:val="auto"/>
          <w:sz w:val="28"/>
          <w:szCs w:val="28"/>
        </w:rPr>
        <w:t>«Гаражи и автостоянки» - 8 обращений (4%);</w:t>
      </w:r>
    </w:p>
    <w:p w14:paraId="50777536" w14:textId="58A14ED9" w:rsidR="00ED1EA3" w:rsidRDefault="003E7697" w:rsidP="003E7697">
      <w:pPr>
        <w:pStyle w:val="Default"/>
        <w:ind w:firstLine="709"/>
        <w:jc w:val="both"/>
        <w:rPr>
          <w:color w:val="auto"/>
          <w:sz w:val="28"/>
          <w:szCs w:val="28"/>
        </w:rPr>
      </w:pPr>
      <w:r w:rsidRPr="003E7697">
        <w:rPr>
          <w:color w:val="auto"/>
          <w:sz w:val="28"/>
          <w:szCs w:val="28"/>
        </w:rPr>
        <w:t>«Нежилые помещения» - 2 обращения (1%).</w:t>
      </w:r>
    </w:p>
    <w:p w14:paraId="3F5AC528" w14:textId="77777777" w:rsidR="003E7697" w:rsidRPr="00F0249F" w:rsidRDefault="003E7697" w:rsidP="003E7697">
      <w:pPr>
        <w:pStyle w:val="Default"/>
        <w:ind w:firstLine="709"/>
        <w:jc w:val="both"/>
        <w:rPr>
          <w:szCs w:val="28"/>
          <w:highlight w:val="red"/>
        </w:rPr>
      </w:pPr>
    </w:p>
    <w:p w14:paraId="11D88B30" w14:textId="77777777" w:rsidR="007814EC" w:rsidRPr="00F0249F" w:rsidRDefault="007814EC" w:rsidP="00AF188B">
      <w:pPr>
        <w:ind w:right="-1"/>
        <w:jc w:val="center"/>
        <w:rPr>
          <w:rFonts w:cs="Times New Roman"/>
          <w:b/>
          <w:szCs w:val="28"/>
          <w:highlight w:val="red"/>
          <w:u w:val="single"/>
        </w:rPr>
      </w:pPr>
      <w:r w:rsidRPr="0047592B">
        <w:rPr>
          <w:rFonts w:cs="Times New Roman"/>
          <w:b/>
          <w:szCs w:val="28"/>
          <w:u w:val="single"/>
        </w:rPr>
        <w:t>Работа с обращениями, поступившими на портал «Наш город»</w:t>
      </w:r>
    </w:p>
    <w:p w14:paraId="3B605980" w14:textId="77777777" w:rsidR="007814EC" w:rsidRPr="00F0249F" w:rsidRDefault="007814EC" w:rsidP="00AF188B">
      <w:pPr>
        <w:ind w:right="-1"/>
        <w:jc w:val="center"/>
        <w:rPr>
          <w:rFonts w:cs="Times New Roman"/>
          <w:b/>
          <w:szCs w:val="28"/>
          <w:highlight w:val="red"/>
        </w:rPr>
      </w:pPr>
    </w:p>
    <w:p w14:paraId="512EC2AE" w14:textId="77777777" w:rsidR="003E7697" w:rsidRDefault="002A6C0D" w:rsidP="00AF188B">
      <w:pPr>
        <w:ind w:firstLine="708"/>
        <w:jc w:val="both"/>
        <w:rPr>
          <w:rFonts w:cs="Times New Roman"/>
          <w:szCs w:val="28"/>
        </w:rPr>
      </w:pPr>
      <w:r>
        <w:rPr>
          <w:rFonts w:cs="Times New Roman"/>
          <w:szCs w:val="28"/>
        </w:rPr>
        <w:t>За</w:t>
      </w:r>
      <w:r w:rsidRPr="0001169D">
        <w:rPr>
          <w:rFonts w:cs="Times New Roman"/>
          <w:szCs w:val="28"/>
        </w:rPr>
        <w:t xml:space="preserve"> 202</w:t>
      </w:r>
      <w:r>
        <w:rPr>
          <w:rFonts w:cs="Times New Roman"/>
          <w:szCs w:val="28"/>
        </w:rPr>
        <w:t>5</w:t>
      </w:r>
      <w:r w:rsidRPr="0001169D">
        <w:rPr>
          <w:rFonts w:cs="Times New Roman"/>
          <w:szCs w:val="28"/>
        </w:rPr>
        <w:t xml:space="preserve"> год</w:t>
      </w:r>
      <w:r>
        <w:rPr>
          <w:rFonts w:cs="Times New Roman"/>
          <w:szCs w:val="28"/>
        </w:rPr>
        <w:t xml:space="preserve"> на централизованный портал правительства Москвы</w:t>
      </w:r>
      <w:r>
        <w:rPr>
          <w:rFonts w:cs="Times New Roman"/>
          <w:szCs w:val="28"/>
        </w:rPr>
        <w:br/>
      </w:r>
      <w:r w:rsidR="003E7697" w:rsidRPr="003E7697">
        <w:rPr>
          <w:rFonts w:cs="Times New Roman"/>
          <w:szCs w:val="28"/>
        </w:rPr>
        <w:t>«Наш город» поступило 11 574 обращения жителей города Москвы, что на 42% меньше обращений, чем в 2024 году.</w:t>
      </w:r>
    </w:p>
    <w:p w14:paraId="27DB3736" w14:textId="08D0E6B1" w:rsidR="002A6C0D" w:rsidRDefault="002A6C0D" w:rsidP="00AF188B">
      <w:pPr>
        <w:ind w:firstLine="708"/>
        <w:jc w:val="both"/>
        <w:rPr>
          <w:rFonts w:cs="Times New Roman"/>
          <w:szCs w:val="28"/>
        </w:rPr>
      </w:pPr>
      <w:r>
        <w:rPr>
          <w:rFonts w:cs="Times New Roman"/>
          <w:szCs w:val="28"/>
        </w:rPr>
        <w:t>Зафиксировано значительное снижение обращений по категориям «Многоквартирный дом», «Дорога», «Дворы» и «Парк».</w:t>
      </w:r>
    </w:p>
    <w:p w14:paraId="75826011" w14:textId="79C0094C" w:rsidR="003E7697" w:rsidRPr="003E7697" w:rsidRDefault="003E7697" w:rsidP="003E7697">
      <w:pPr>
        <w:ind w:firstLine="708"/>
        <w:jc w:val="both"/>
        <w:rPr>
          <w:rFonts w:cs="Times New Roman"/>
          <w:szCs w:val="28"/>
        </w:rPr>
      </w:pPr>
      <w:r w:rsidRPr="003E7697">
        <w:rPr>
          <w:rFonts w:cs="Times New Roman"/>
          <w:szCs w:val="28"/>
        </w:rPr>
        <w:t>Среди очаговых адресов за отчетный период наибольшее количество обращений поступило по адресам</w:t>
      </w:r>
      <w:r w:rsidR="002A6C0D">
        <w:rPr>
          <w:rFonts w:cs="Times New Roman"/>
          <w:szCs w:val="28"/>
        </w:rPr>
        <w:t xml:space="preserve">: </w:t>
      </w:r>
      <w:r w:rsidR="002A6C0D" w:rsidRPr="003E46DA">
        <w:rPr>
          <w:rFonts w:cs="Times New Roman"/>
          <w:b/>
          <w:szCs w:val="28"/>
        </w:rPr>
        <w:t>Ленинский проспект, д</w:t>
      </w:r>
      <w:r w:rsidR="002A6C0D">
        <w:rPr>
          <w:rFonts w:cs="Times New Roman"/>
          <w:b/>
          <w:szCs w:val="28"/>
        </w:rPr>
        <w:t>. 89/2</w:t>
      </w:r>
      <w:r w:rsidR="002A6C0D" w:rsidRPr="003E46DA">
        <w:rPr>
          <w:rFonts w:cs="Times New Roman"/>
          <w:b/>
          <w:szCs w:val="28"/>
        </w:rPr>
        <w:t>,</w:t>
      </w:r>
      <w:r w:rsidR="002A6C0D">
        <w:rPr>
          <w:rFonts w:cs="Times New Roman"/>
          <w:b/>
          <w:szCs w:val="28"/>
        </w:rPr>
        <w:t xml:space="preserve"> ул. Академика Пилюгина, д. 8, корп. 1, </w:t>
      </w:r>
      <w:r w:rsidR="002A6C0D" w:rsidRPr="003E46DA">
        <w:rPr>
          <w:rFonts w:cs="Times New Roman"/>
          <w:b/>
          <w:szCs w:val="28"/>
        </w:rPr>
        <w:t>Ленинский проспект, д</w:t>
      </w:r>
      <w:r w:rsidR="002A6C0D">
        <w:rPr>
          <w:rFonts w:cs="Times New Roman"/>
          <w:b/>
          <w:szCs w:val="28"/>
        </w:rPr>
        <w:t>. 90</w:t>
      </w:r>
      <w:r w:rsidR="002A6C0D" w:rsidRPr="003E46DA">
        <w:rPr>
          <w:rFonts w:cs="Times New Roman"/>
          <w:b/>
          <w:szCs w:val="28"/>
        </w:rPr>
        <w:t>, Ленинский проспект, д</w:t>
      </w:r>
      <w:r w:rsidR="002A6C0D">
        <w:rPr>
          <w:rFonts w:cs="Times New Roman"/>
          <w:b/>
          <w:szCs w:val="28"/>
        </w:rPr>
        <w:t>.</w:t>
      </w:r>
      <w:r w:rsidR="002A6C0D" w:rsidRPr="003E46DA">
        <w:rPr>
          <w:rFonts w:cs="Times New Roman"/>
          <w:b/>
          <w:szCs w:val="28"/>
        </w:rPr>
        <w:t xml:space="preserve"> 95,</w:t>
      </w:r>
      <w:r w:rsidR="002A6C0D">
        <w:rPr>
          <w:rFonts w:cs="Times New Roman"/>
          <w:b/>
          <w:szCs w:val="28"/>
        </w:rPr>
        <w:t xml:space="preserve"> Ленинский пр-т</w:t>
      </w:r>
      <w:r w:rsidR="002A6C0D" w:rsidRPr="003E46DA">
        <w:rPr>
          <w:rFonts w:cs="Times New Roman"/>
          <w:b/>
          <w:szCs w:val="28"/>
        </w:rPr>
        <w:t>, д</w:t>
      </w:r>
      <w:r w:rsidR="002A6C0D">
        <w:rPr>
          <w:rFonts w:cs="Times New Roman"/>
          <w:b/>
          <w:szCs w:val="28"/>
        </w:rPr>
        <w:t>. 91</w:t>
      </w:r>
      <w:r w:rsidR="002A6C0D" w:rsidRPr="003E46DA">
        <w:rPr>
          <w:rFonts w:cs="Times New Roman"/>
          <w:b/>
          <w:szCs w:val="28"/>
        </w:rPr>
        <w:t xml:space="preserve">, </w:t>
      </w:r>
      <w:r w:rsidR="002A6C0D">
        <w:rPr>
          <w:rFonts w:cs="Times New Roman"/>
          <w:b/>
          <w:szCs w:val="28"/>
        </w:rPr>
        <w:t xml:space="preserve">Ленинский пр-т, д. 82/2, </w:t>
      </w:r>
      <w:r w:rsidR="002A6C0D" w:rsidRPr="003E46DA">
        <w:rPr>
          <w:rFonts w:cs="Times New Roman"/>
          <w:b/>
          <w:szCs w:val="28"/>
        </w:rPr>
        <w:t>проспект Вернадского</w:t>
      </w:r>
      <w:r w:rsidR="002A6C0D">
        <w:rPr>
          <w:rFonts w:cs="Times New Roman"/>
          <w:b/>
          <w:szCs w:val="28"/>
        </w:rPr>
        <w:t>, д. 2</w:t>
      </w:r>
      <w:r w:rsidR="002A6C0D" w:rsidRPr="003E46DA">
        <w:rPr>
          <w:rFonts w:cs="Times New Roman"/>
          <w:b/>
          <w:szCs w:val="28"/>
        </w:rPr>
        <w:t>9</w:t>
      </w:r>
      <w:r w:rsidR="002A6C0D">
        <w:rPr>
          <w:rFonts w:cs="Times New Roman"/>
          <w:b/>
          <w:szCs w:val="28"/>
        </w:rPr>
        <w:t>, корп. 1</w:t>
      </w:r>
      <w:r w:rsidR="002A6C0D" w:rsidRPr="003E46DA">
        <w:rPr>
          <w:rFonts w:cs="Times New Roman"/>
          <w:b/>
          <w:szCs w:val="28"/>
        </w:rPr>
        <w:t xml:space="preserve"> и проспект Вернадского, д</w:t>
      </w:r>
      <w:r w:rsidR="002A6C0D">
        <w:rPr>
          <w:rFonts w:cs="Times New Roman"/>
          <w:b/>
          <w:szCs w:val="28"/>
        </w:rPr>
        <w:t>.</w:t>
      </w:r>
      <w:r w:rsidR="002A6C0D" w:rsidRPr="003E46DA">
        <w:rPr>
          <w:rFonts w:cs="Times New Roman"/>
          <w:b/>
          <w:szCs w:val="28"/>
        </w:rPr>
        <w:t xml:space="preserve"> 15</w:t>
      </w:r>
      <w:r w:rsidR="002A6C0D">
        <w:rPr>
          <w:rFonts w:cs="Times New Roman"/>
          <w:szCs w:val="28"/>
        </w:rPr>
        <w:t xml:space="preserve">. </w:t>
      </w:r>
      <w:r w:rsidRPr="003E7697">
        <w:rPr>
          <w:rFonts w:cs="Times New Roman"/>
          <w:szCs w:val="28"/>
        </w:rPr>
        <w:t xml:space="preserve">Доля общего количества обращений по очаговым адресам составила </w:t>
      </w:r>
      <w:r w:rsidRPr="003E7697">
        <w:rPr>
          <w:rFonts w:cs="Times New Roman"/>
          <w:b/>
          <w:szCs w:val="28"/>
        </w:rPr>
        <w:t>16%</w:t>
      </w:r>
      <w:r w:rsidRPr="003E7697">
        <w:rPr>
          <w:rFonts w:cs="Times New Roman"/>
          <w:szCs w:val="28"/>
        </w:rPr>
        <w:t xml:space="preserve"> (</w:t>
      </w:r>
      <w:r w:rsidRPr="003E7697">
        <w:rPr>
          <w:rFonts w:cs="Times New Roman"/>
          <w:b/>
          <w:szCs w:val="28"/>
        </w:rPr>
        <w:t xml:space="preserve">4 127 </w:t>
      </w:r>
      <w:r w:rsidRPr="003E7697">
        <w:rPr>
          <w:rFonts w:cs="Times New Roman"/>
          <w:szCs w:val="28"/>
        </w:rPr>
        <w:t>обращений) от общего числа поступивших обращений за отчетный период.</w:t>
      </w:r>
    </w:p>
    <w:p w14:paraId="0216C019" w14:textId="25AC6184" w:rsidR="007814EC" w:rsidRPr="00846B66" w:rsidRDefault="003E7697" w:rsidP="003E7697">
      <w:pPr>
        <w:ind w:firstLine="708"/>
        <w:jc w:val="both"/>
        <w:rPr>
          <w:rFonts w:cs="Times New Roman"/>
          <w:b/>
          <w:iCs/>
          <w:szCs w:val="28"/>
        </w:rPr>
      </w:pPr>
      <w:r w:rsidRPr="003E7697">
        <w:rPr>
          <w:rFonts w:cs="Times New Roman"/>
          <w:szCs w:val="28"/>
        </w:rPr>
        <w:lastRenderedPageBreak/>
        <w:t>Анализ аналогичных периодов 2024 и 2025 годов показывает устойчивую положительную динамику по обработке поступающих обращений пользователей без нарушения регламентных сроков подготовки ответов. Вопрос устранения нарушений в кратчайшие сроки и своевременной подготовки ответов пользователям портала «Наш город» находится на особом контроле.</w:t>
      </w:r>
    </w:p>
    <w:p w14:paraId="3DD42DC3" w14:textId="77777777" w:rsidR="007814EC" w:rsidRPr="00F0249F" w:rsidRDefault="007814EC" w:rsidP="00AF188B">
      <w:pPr>
        <w:ind w:right="-1"/>
        <w:jc w:val="center"/>
        <w:rPr>
          <w:rFonts w:cs="Times New Roman"/>
          <w:b/>
          <w:color w:val="000000" w:themeColor="text1"/>
          <w:szCs w:val="28"/>
          <w:u w:val="single"/>
        </w:rPr>
      </w:pPr>
      <w:r w:rsidRPr="00F0249F">
        <w:rPr>
          <w:rFonts w:cs="Times New Roman"/>
          <w:b/>
          <w:color w:val="000000" w:themeColor="text1"/>
          <w:szCs w:val="28"/>
          <w:u w:val="single"/>
        </w:rPr>
        <w:t>Информационные ресурсы управы</w:t>
      </w:r>
    </w:p>
    <w:p w14:paraId="2EE84D53"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Официальными информационными ресурсами управы Ломоносовского района являются:</w:t>
      </w:r>
    </w:p>
    <w:p w14:paraId="20EB25D9" w14:textId="77777777" w:rsidR="0018131E" w:rsidRPr="00F0249F" w:rsidRDefault="0018131E" w:rsidP="00AF188B">
      <w:pPr>
        <w:ind w:right="-1" w:firstLine="540"/>
        <w:jc w:val="both"/>
        <w:rPr>
          <w:rFonts w:cs="Times New Roman"/>
          <w:color w:val="000000" w:themeColor="text1"/>
          <w:szCs w:val="28"/>
        </w:rPr>
      </w:pPr>
      <w:r w:rsidRPr="00F0249F">
        <w:rPr>
          <w:rFonts w:cs="Times New Roman"/>
          <w:iCs/>
          <w:color w:val="000000" w:themeColor="text1"/>
          <w:szCs w:val="28"/>
        </w:rPr>
        <w:t>-</w:t>
      </w:r>
      <w:r w:rsidRPr="00F0249F">
        <w:rPr>
          <w:rFonts w:cs="Times New Roman"/>
          <w:color w:val="000000" w:themeColor="text1"/>
          <w:szCs w:val="28"/>
        </w:rPr>
        <w:t xml:space="preserve"> сайт управы района (http://lomonosovsky.mos.ru);</w:t>
      </w:r>
    </w:p>
    <w:p w14:paraId="7817AE40"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 официальная страница управы района в социальной сети Вконтакте (</w:t>
      </w:r>
      <w:hyperlink r:id="rId8" w:history="1">
        <w:r w:rsidRPr="00F0249F">
          <w:rPr>
            <w:rStyle w:val="ae"/>
            <w:rFonts w:cs="Times New Roman"/>
            <w:color w:val="000000" w:themeColor="text1"/>
            <w:szCs w:val="28"/>
          </w:rPr>
          <w:t>https://vk.com/yprava_lomonosovskogo_raiona</w:t>
        </w:r>
      </w:hyperlink>
      <w:r w:rsidRPr="00F0249F">
        <w:rPr>
          <w:rFonts w:cs="Times New Roman"/>
          <w:color w:val="000000" w:themeColor="text1"/>
          <w:szCs w:val="28"/>
        </w:rPr>
        <w:t xml:space="preserve"> ); </w:t>
      </w:r>
    </w:p>
    <w:p w14:paraId="2F113DAB" w14:textId="77777777" w:rsidR="00462520"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 официальная страница управы района в социальной сети Одноклассники (</w:t>
      </w:r>
      <w:hyperlink r:id="rId9" w:history="1">
        <w:r w:rsidRPr="00F0249F">
          <w:rPr>
            <w:rStyle w:val="ae"/>
            <w:rFonts w:cs="Times New Roman"/>
            <w:color w:val="000000" w:themeColor="text1"/>
            <w:szCs w:val="28"/>
          </w:rPr>
          <w:t>https://ok.ru/group/70000002211127</w:t>
        </w:r>
      </w:hyperlink>
      <w:r w:rsidRPr="00F0249F">
        <w:rPr>
          <w:rFonts w:cs="Times New Roman"/>
          <w:color w:val="000000" w:themeColor="text1"/>
          <w:szCs w:val="28"/>
        </w:rPr>
        <w:t>)</w:t>
      </w:r>
    </w:p>
    <w:p w14:paraId="3F84C4D6" w14:textId="0B15CD3F" w:rsidR="0018131E" w:rsidRPr="00462520" w:rsidRDefault="00462520" w:rsidP="00AF188B">
      <w:pPr>
        <w:ind w:right="-1" w:firstLine="540"/>
        <w:jc w:val="both"/>
        <w:rPr>
          <w:rFonts w:cs="Times New Roman"/>
          <w:color w:val="000000" w:themeColor="text1"/>
          <w:szCs w:val="28"/>
        </w:rPr>
      </w:pPr>
      <w:r>
        <w:rPr>
          <w:rFonts w:cs="Times New Roman"/>
          <w:color w:val="000000" w:themeColor="text1"/>
          <w:szCs w:val="28"/>
        </w:rPr>
        <w:t xml:space="preserve">- официальная страница управы в мессенджере </w:t>
      </w:r>
      <w:r>
        <w:rPr>
          <w:rFonts w:cs="Times New Roman"/>
          <w:color w:val="000000" w:themeColor="text1"/>
          <w:szCs w:val="28"/>
          <w:lang w:val="en-US"/>
        </w:rPr>
        <w:t>MAX</w:t>
      </w:r>
      <w:r>
        <w:rPr>
          <w:rFonts w:cs="Times New Roman"/>
          <w:color w:val="000000" w:themeColor="text1"/>
          <w:szCs w:val="28"/>
        </w:rPr>
        <w:t xml:space="preserve"> (</w:t>
      </w:r>
      <w:r w:rsidRPr="00462520">
        <w:rPr>
          <w:rFonts w:cs="Times New Roman"/>
          <w:color w:val="000000" w:themeColor="text1"/>
          <w:szCs w:val="28"/>
          <w:u w:val="single"/>
        </w:rPr>
        <w:t>https://max.ru/id7736228127_gos</w:t>
      </w:r>
      <w:r>
        <w:rPr>
          <w:rFonts w:cs="Times New Roman"/>
          <w:color w:val="000000" w:themeColor="text1"/>
          <w:szCs w:val="28"/>
        </w:rPr>
        <w:t>)</w:t>
      </w:r>
      <w:r w:rsidR="0018131E" w:rsidRPr="00F0249F">
        <w:rPr>
          <w:rFonts w:cs="Times New Roman"/>
          <w:color w:val="000000" w:themeColor="text1"/>
          <w:szCs w:val="28"/>
        </w:rPr>
        <w:t>.</w:t>
      </w:r>
      <w:r w:rsidR="0018131E" w:rsidRPr="00F0249F">
        <w:rPr>
          <w:rFonts w:cs="Times New Roman"/>
          <w:color w:val="000000" w:themeColor="text1"/>
          <w:szCs w:val="28"/>
          <w:highlight w:val="cyan"/>
        </w:rPr>
        <w:br/>
      </w:r>
    </w:p>
    <w:p w14:paraId="63801BAF"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Дополнительно новости управы Ломоносовского района размещаются</w:t>
      </w:r>
      <w:r w:rsidRPr="00F0249F">
        <w:rPr>
          <w:rFonts w:cs="Times New Roman"/>
          <w:color w:val="000000" w:themeColor="text1"/>
          <w:szCs w:val="28"/>
        </w:rPr>
        <w:br/>
        <w:t>в следующих социальных сетях:</w:t>
      </w:r>
    </w:p>
    <w:p w14:paraId="44B2EF87"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 официальная страница Общественных советников района Ломоносовский ЮЗАО в социальной сети Вконтакте (</w:t>
      </w:r>
      <w:hyperlink r:id="rId10" w:history="1">
        <w:r w:rsidRPr="00F0249F">
          <w:rPr>
            <w:rStyle w:val="ae"/>
            <w:rFonts w:cs="Times New Roman"/>
            <w:color w:val="000000" w:themeColor="text1"/>
            <w:szCs w:val="28"/>
          </w:rPr>
          <w:t>https://vk.com/club223610700</w:t>
        </w:r>
      </w:hyperlink>
      <w:r w:rsidRPr="00F0249F">
        <w:rPr>
          <w:rFonts w:cs="Times New Roman"/>
          <w:color w:val="000000" w:themeColor="text1"/>
          <w:szCs w:val="28"/>
        </w:rPr>
        <w:t>);</w:t>
      </w:r>
    </w:p>
    <w:p w14:paraId="1F9BD78D"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 xml:space="preserve">- официальная страница Молодёжной палаты района Ломоносовский </w:t>
      </w:r>
      <w:r w:rsidRPr="00F0249F">
        <w:rPr>
          <w:rFonts w:cs="Times New Roman"/>
          <w:color w:val="000000" w:themeColor="text1"/>
          <w:szCs w:val="28"/>
        </w:rPr>
        <w:br/>
        <w:t>в социальной сети (</w:t>
      </w:r>
      <w:hyperlink r:id="rId11" w:history="1">
        <w:r w:rsidRPr="00F0249F">
          <w:rPr>
            <w:rStyle w:val="ae"/>
            <w:rFonts w:cs="Times New Roman"/>
            <w:color w:val="000000" w:themeColor="text1"/>
            <w:szCs w:val="28"/>
          </w:rPr>
          <w:t>https://vk.com/club224506202</w:t>
        </w:r>
      </w:hyperlink>
      <w:r w:rsidRPr="00F0249F">
        <w:rPr>
          <w:rFonts w:cs="Times New Roman"/>
          <w:color w:val="000000" w:themeColor="text1"/>
          <w:szCs w:val="28"/>
        </w:rPr>
        <w:t>);</w:t>
      </w:r>
    </w:p>
    <w:p w14:paraId="38A8F6F8"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 страница главы управы Ломоносовского района города Москвы А.В. Писяева (https://vk.com/id610412506);</w:t>
      </w:r>
    </w:p>
    <w:p w14:paraId="45174B28"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 уличные информационные стенды (55 шт.);</w:t>
      </w:r>
    </w:p>
    <w:p w14:paraId="29AB06D0"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 внутриподъездные информационные стенды ГБУ «Жилищник района Ломоносовский» (698 шт.).</w:t>
      </w:r>
    </w:p>
    <w:p w14:paraId="213125C4" w14:textId="77777777" w:rsidR="0018131E" w:rsidRPr="00F0249F" w:rsidRDefault="0018131E" w:rsidP="00AF188B">
      <w:pPr>
        <w:ind w:right="-1" w:firstLine="540"/>
        <w:jc w:val="both"/>
        <w:rPr>
          <w:rFonts w:cs="Times New Roman"/>
          <w:color w:val="000000" w:themeColor="text1"/>
          <w:szCs w:val="28"/>
          <w:highlight w:val="cyan"/>
        </w:rPr>
      </w:pPr>
    </w:p>
    <w:p w14:paraId="75829FA0"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На официальном сайте, страницах управы в социальных сетях размещается новостная информация в сферах жилищно-коммунального хозяйства, социальной сферы, потребительского рынка, строительства и землепользования, а также безопасности и правопорядка.</w:t>
      </w:r>
    </w:p>
    <w:p w14:paraId="2F32ABA5" w14:textId="77777777" w:rsidR="0018131E" w:rsidRPr="00F0249F" w:rsidRDefault="0018131E" w:rsidP="00AF188B">
      <w:pPr>
        <w:ind w:right="-1" w:firstLine="540"/>
        <w:jc w:val="both"/>
        <w:rPr>
          <w:rFonts w:cs="Times New Roman"/>
          <w:color w:val="000000" w:themeColor="text1"/>
          <w:szCs w:val="28"/>
        </w:rPr>
      </w:pPr>
      <w:r w:rsidRPr="00F0249F">
        <w:rPr>
          <w:rFonts w:cs="Times New Roman"/>
          <w:color w:val="000000" w:themeColor="text1"/>
          <w:szCs w:val="28"/>
        </w:rPr>
        <w:t>По итогам 2025 года официальная группа управы Ломоносовского района в социальной сети Вконтакте имеет следующие показатели:</w:t>
      </w:r>
    </w:p>
    <w:p w14:paraId="2796FABE" w14:textId="77777777" w:rsidR="003E7697" w:rsidRPr="003E7697" w:rsidRDefault="003E7697" w:rsidP="003E7697">
      <w:pPr>
        <w:numPr>
          <w:ilvl w:val="0"/>
          <w:numId w:val="13"/>
        </w:numPr>
        <w:ind w:right="-1"/>
        <w:jc w:val="both"/>
        <w:rPr>
          <w:rFonts w:cs="Times New Roman"/>
          <w:color w:val="000000" w:themeColor="text1"/>
          <w:szCs w:val="28"/>
        </w:rPr>
      </w:pPr>
      <w:r w:rsidRPr="003E7697">
        <w:rPr>
          <w:rFonts w:cs="Times New Roman"/>
          <w:b/>
          <w:bCs/>
          <w:color w:val="000000" w:themeColor="text1"/>
          <w:szCs w:val="28"/>
        </w:rPr>
        <w:t xml:space="preserve">1 666 </w:t>
      </w:r>
      <w:r w:rsidRPr="003E7697">
        <w:rPr>
          <w:rFonts w:cs="Times New Roman"/>
          <w:bCs/>
          <w:color w:val="000000" w:themeColor="text1"/>
          <w:szCs w:val="28"/>
        </w:rPr>
        <w:t>подписчиков</w:t>
      </w:r>
      <w:r w:rsidRPr="003E7697">
        <w:rPr>
          <w:rFonts w:cs="Times New Roman"/>
          <w:color w:val="000000" w:themeColor="text1"/>
          <w:szCs w:val="28"/>
        </w:rPr>
        <w:t> (+ 581 </w:t>
      </w:r>
      <w:r w:rsidRPr="003E7697">
        <w:rPr>
          <w:rFonts w:cs="Times New Roman"/>
          <w:bCs/>
          <w:color w:val="000000" w:themeColor="text1"/>
          <w:szCs w:val="28"/>
        </w:rPr>
        <w:t>подписчик</w:t>
      </w:r>
      <w:r w:rsidRPr="003E7697">
        <w:rPr>
          <w:rFonts w:cs="Times New Roman"/>
          <w:color w:val="000000" w:themeColor="text1"/>
          <w:szCs w:val="28"/>
        </w:rPr>
        <w:t> в сравнении с 2024 годом);</w:t>
      </w:r>
    </w:p>
    <w:p w14:paraId="661E2071" w14:textId="77777777" w:rsidR="003E7697" w:rsidRPr="003E7697" w:rsidRDefault="003E7697" w:rsidP="003E7697">
      <w:pPr>
        <w:numPr>
          <w:ilvl w:val="0"/>
          <w:numId w:val="13"/>
        </w:numPr>
        <w:ind w:right="-1"/>
        <w:jc w:val="both"/>
        <w:rPr>
          <w:rFonts w:cs="Times New Roman"/>
          <w:color w:val="000000" w:themeColor="text1"/>
          <w:szCs w:val="28"/>
        </w:rPr>
      </w:pPr>
      <w:r w:rsidRPr="003E7697">
        <w:rPr>
          <w:rFonts w:cs="Times New Roman"/>
          <w:b/>
          <w:bCs/>
          <w:color w:val="000000" w:themeColor="text1"/>
          <w:szCs w:val="28"/>
        </w:rPr>
        <w:t xml:space="preserve">987 </w:t>
      </w:r>
      <w:r w:rsidRPr="003E7697">
        <w:rPr>
          <w:rFonts w:cs="Times New Roman"/>
          <w:bCs/>
          <w:color w:val="000000" w:themeColor="text1"/>
          <w:szCs w:val="28"/>
        </w:rPr>
        <w:t>постов</w:t>
      </w:r>
      <w:r w:rsidRPr="003E7697">
        <w:rPr>
          <w:rFonts w:cs="Times New Roman"/>
          <w:color w:val="000000" w:themeColor="text1"/>
          <w:szCs w:val="28"/>
        </w:rPr>
        <w:t> (+ 369 </w:t>
      </w:r>
      <w:r w:rsidRPr="003E7697">
        <w:rPr>
          <w:rFonts w:cs="Times New Roman"/>
          <w:bCs/>
          <w:color w:val="000000" w:themeColor="text1"/>
          <w:szCs w:val="28"/>
        </w:rPr>
        <w:t>постов</w:t>
      </w:r>
      <w:r w:rsidRPr="003E7697">
        <w:rPr>
          <w:rFonts w:cs="Times New Roman"/>
          <w:color w:val="000000" w:themeColor="text1"/>
          <w:szCs w:val="28"/>
        </w:rPr>
        <w:t> в сравнении с 2024 годом);</w:t>
      </w:r>
    </w:p>
    <w:p w14:paraId="2CCF6B97" w14:textId="77777777" w:rsidR="003E7697" w:rsidRPr="003E7697" w:rsidRDefault="003E7697" w:rsidP="003E7697">
      <w:pPr>
        <w:numPr>
          <w:ilvl w:val="0"/>
          <w:numId w:val="13"/>
        </w:numPr>
        <w:ind w:right="-1"/>
        <w:jc w:val="both"/>
        <w:rPr>
          <w:rFonts w:cs="Times New Roman"/>
          <w:color w:val="000000" w:themeColor="text1"/>
          <w:szCs w:val="28"/>
        </w:rPr>
      </w:pPr>
      <w:r w:rsidRPr="003E7697">
        <w:rPr>
          <w:rFonts w:cs="Times New Roman"/>
          <w:b/>
          <w:bCs/>
          <w:color w:val="000000" w:themeColor="text1"/>
          <w:szCs w:val="28"/>
        </w:rPr>
        <w:t xml:space="preserve">37 238 </w:t>
      </w:r>
      <w:r w:rsidRPr="003E7697">
        <w:rPr>
          <w:rFonts w:cs="Times New Roman"/>
          <w:bCs/>
          <w:color w:val="000000" w:themeColor="text1"/>
          <w:szCs w:val="28"/>
        </w:rPr>
        <w:t>лайков</w:t>
      </w:r>
      <w:r w:rsidRPr="003E7697">
        <w:rPr>
          <w:rFonts w:cs="Times New Roman"/>
          <w:color w:val="000000" w:themeColor="text1"/>
          <w:szCs w:val="28"/>
        </w:rPr>
        <w:t> (+ 30 494 </w:t>
      </w:r>
      <w:r w:rsidRPr="003E7697">
        <w:rPr>
          <w:rFonts w:cs="Times New Roman"/>
          <w:bCs/>
          <w:color w:val="000000" w:themeColor="text1"/>
          <w:szCs w:val="28"/>
        </w:rPr>
        <w:t>лайка</w:t>
      </w:r>
      <w:r w:rsidRPr="003E7697">
        <w:rPr>
          <w:rFonts w:cs="Times New Roman"/>
          <w:color w:val="000000" w:themeColor="text1"/>
          <w:szCs w:val="28"/>
        </w:rPr>
        <w:t> в сравнении с 2024 годом);</w:t>
      </w:r>
    </w:p>
    <w:p w14:paraId="2C5F3FD9" w14:textId="77777777" w:rsidR="003E7697" w:rsidRPr="003E7697" w:rsidRDefault="003E7697" w:rsidP="003E7697">
      <w:pPr>
        <w:numPr>
          <w:ilvl w:val="0"/>
          <w:numId w:val="13"/>
        </w:numPr>
        <w:ind w:right="-1"/>
        <w:jc w:val="both"/>
        <w:rPr>
          <w:rFonts w:cs="Times New Roman"/>
          <w:color w:val="000000" w:themeColor="text1"/>
          <w:szCs w:val="28"/>
        </w:rPr>
      </w:pPr>
      <w:r w:rsidRPr="003E7697">
        <w:rPr>
          <w:rFonts w:cs="Times New Roman"/>
          <w:b/>
          <w:bCs/>
          <w:color w:val="000000" w:themeColor="text1"/>
          <w:szCs w:val="28"/>
        </w:rPr>
        <w:t xml:space="preserve">423 </w:t>
      </w:r>
      <w:r w:rsidRPr="003E7697">
        <w:rPr>
          <w:rFonts w:cs="Times New Roman"/>
          <w:bCs/>
          <w:color w:val="000000" w:themeColor="text1"/>
          <w:szCs w:val="28"/>
        </w:rPr>
        <w:t>репоста</w:t>
      </w:r>
      <w:r w:rsidRPr="003E7697">
        <w:rPr>
          <w:rFonts w:cs="Times New Roman"/>
          <w:color w:val="000000" w:themeColor="text1"/>
          <w:szCs w:val="28"/>
        </w:rPr>
        <w:t> (+ 222 </w:t>
      </w:r>
      <w:r w:rsidRPr="003E7697">
        <w:rPr>
          <w:rFonts w:cs="Times New Roman"/>
          <w:bCs/>
          <w:color w:val="000000" w:themeColor="text1"/>
          <w:szCs w:val="28"/>
        </w:rPr>
        <w:t>репоста</w:t>
      </w:r>
      <w:r w:rsidRPr="003E7697">
        <w:rPr>
          <w:rFonts w:cs="Times New Roman"/>
          <w:color w:val="000000" w:themeColor="text1"/>
          <w:szCs w:val="28"/>
        </w:rPr>
        <w:t> в сравнении с 2024 годом);</w:t>
      </w:r>
    </w:p>
    <w:p w14:paraId="5D211FF4" w14:textId="77777777" w:rsidR="003E7697" w:rsidRPr="003E7697" w:rsidRDefault="003E7697" w:rsidP="003E7697">
      <w:pPr>
        <w:numPr>
          <w:ilvl w:val="0"/>
          <w:numId w:val="13"/>
        </w:numPr>
        <w:ind w:right="-1"/>
        <w:jc w:val="both"/>
        <w:rPr>
          <w:rFonts w:cs="Times New Roman"/>
          <w:color w:val="000000" w:themeColor="text1"/>
          <w:szCs w:val="28"/>
        </w:rPr>
      </w:pPr>
      <w:r w:rsidRPr="003E7697">
        <w:rPr>
          <w:rFonts w:cs="Times New Roman"/>
          <w:b/>
          <w:bCs/>
          <w:color w:val="000000" w:themeColor="text1"/>
          <w:szCs w:val="28"/>
        </w:rPr>
        <w:t xml:space="preserve">1 152 </w:t>
      </w:r>
      <w:r w:rsidRPr="003E7697">
        <w:rPr>
          <w:rFonts w:cs="Times New Roman"/>
          <w:bCs/>
          <w:color w:val="000000" w:themeColor="text1"/>
          <w:szCs w:val="28"/>
        </w:rPr>
        <w:t>комментария</w:t>
      </w:r>
      <w:r w:rsidRPr="003E7697">
        <w:rPr>
          <w:rFonts w:cs="Times New Roman"/>
          <w:color w:val="000000" w:themeColor="text1"/>
          <w:szCs w:val="28"/>
        </w:rPr>
        <w:t> (+ 564 </w:t>
      </w:r>
      <w:r w:rsidRPr="003E7697">
        <w:rPr>
          <w:rFonts w:cs="Times New Roman"/>
          <w:bCs/>
          <w:color w:val="000000" w:themeColor="text1"/>
          <w:szCs w:val="28"/>
        </w:rPr>
        <w:t>комментария</w:t>
      </w:r>
      <w:r w:rsidRPr="003E7697">
        <w:rPr>
          <w:rFonts w:cs="Times New Roman"/>
          <w:color w:val="000000" w:themeColor="text1"/>
          <w:szCs w:val="28"/>
        </w:rPr>
        <w:t> в сравнении с 2024 годом);</w:t>
      </w:r>
    </w:p>
    <w:p w14:paraId="5AD3AF5A" w14:textId="77777777" w:rsidR="003E7697" w:rsidRPr="003E7697" w:rsidRDefault="003E7697" w:rsidP="003E7697">
      <w:pPr>
        <w:numPr>
          <w:ilvl w:val="0"/>
          <w:numId w:val="13"/>
        </w:numPr>
        <w:ind w:right="-1"/>
        <w:jc w:val="both"/>
        <w:rPr>
          <w:rFonts w:cs="Times New Roman"/>
          <w:color w:val="000000" w:themeColor="text1"/>
          <w:szCs w:val="28"/>
        </w:rPr>
      </w:pPr>
      <w:r w:rsidRPr="003E7697">
        <w:rPr>
          <w:rFonts w:cs="Times New Roman"/>
          <w:b/>
          <w:bCs/>
          <w:color w:val="000000" w:themeColor="text1"/>
          <w:szCs w:val="28"/>
        </w:rPr>
        <w:t xml:space="preserve">532 429 </w:t>
      </w:r>
      <w:r w:rsidRPr="003E7697">
        <w:rPr>
          <w:rFonts w:cs="Times New Roman"/>
          <w:bCs/>
          <w:color w:val="000000" w:themeColor="text1"/>
          <w:szCs w:val="28"/>
        </w:rPr>
        <w:t>просмотров постов</w:t>
      </w:r>
      <w:r w:rsidRPr="003E7697">
        <w:rPr>
          <w:rFonts w:cs="Times New Roman"/>
          <w:color w:val="000000" w:themeColor="text1"/>
          <w:szCs w:val="28"/>
        </w:rPr>
        <w:t> (+ 348 473 </w:t>
      </w:r>
      <w:r w:rsidRPr="003E7697">
        <w:rPr>
          <w:rFonts w:cs="Times New Roman"/>
          <w:bCs/>
          <w:color w:val="000000" w:themeColor="text1"/>
          <w:szCs w:val="28"/>
        </w:rPr>
        <w:t>просмотра</w:t>
      </w:r>
      <w:r w:rsidRPr="003E7697">
        <w:rPr>
          <w:rFonts w:cs="Times New Roman"/>
          <w:color w:val="000000" w:themeColor="text1"/>
          <w:szCs w:val="28"/>
        </w:rPr>
        <w:t> в сравнении с 2024 годом).</w:t>
      </w:r>
    </w:p>
    <w:p w14:paraId="5AD5FEAD" w14:textId="4185082A" w:rsidR="00ED1EA3" w:rsidRPr="00715C87" w:rsidRDefault="00ED1EA3" w:rsidP="003E7697">
      <w:pPr>
        <w:ind w:right="-1" w:firstLine="540"/>
        <w:jc w:val="both"/>
        <w:rPr>
          <w:rFonts w:cs="Times New Roman"/>
          <w:color w:val="000000" w:themeColor="text1"/>
          <w:szCs w:val="28"/>
        </w:rPr>
      </w:pPr>
    </w:p>
    <w:sectPr w:rsidR="00ED1EA3" w:rsidRPr="00715C87" w:rsidSect="009B79CE">
      <w:footerReference w:type="default" r:id="rId12"/>
      <w:pgSz w:w="11906" w:h="16838"/>
      <w:pgMar w:top="1134" w:right="850" w:bottom="709" w:left="1276" w:header="708" w:footer="59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497C" w14:textId="77777777" w:rsidR="00A77BBD" w:rsidRDefault="00A77BBD" w:rsidP="00583460">
      <w:r>
        <w:separator/>
      </w:r>
    </w:p>
  </w:endnote>
  <w:endnote w:type="continuationSeparator" w:id="0">
    <w:p w14:paraId="62AF8E22" w14:textId="77777777" w:rsidR="00A77BBD" w:rsidRDefault="00A77BBD" w:rsidP="0058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01822"/>
      <w:docPartObj>
        <w:docPartGallery w:val="Page Numbers (Bottom of Page)"/>
        <w:docPartUnique/>
      </w:docPartObj>
    </w:sdtPr>
    <w:sdtEndPr/>
    <w:sdtContent>
      <w:p w14:paraId="46155C02" w14:textId="354D448D" w:rsidR="00A72A58" w:rsidRDefault="00A72A58">
        <w:pPr>
          <w:pStyle w:val="ac"/>
          <w:jc w:val="right"/>
        </w:pPr>
        <w:r>
          <w:fldChar w:fldCharType="begin"/>
        </w:r>
        <w:r>
          <w:instrText>PAGE   \* MERGEFORMAT</w:instrText>
        </w:r>
        <w:r>
          <w:fldChar w:fldCharType="separate"/>
        </w:r>
        <w:r>
          <w:rPr>
            <w:noProof/>
          </w:rPr>
          <w:t>35</w:t>
        </w:r>
        <w:r>
          <w:fldChar w:fldCharType="end"/>
        </w:r>
      </w:p>
    </w:sdtContent>
  </w:sdt>
  <w:p w14:paraId="14634779" w14:textId="77777777" w:rsidR="00A72A58" w:rsidRDefault="00A72A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0CB4" w14:textId="77777777" w:rsidR="00A77BBD" w:rsidRDefault="00A77BBD" w:rsidP="00583460">
      <w:r>
        <w:separator/>
      </w:r>
    </w:p>
  </w:footnote>
  <w:footnote w:type="continuationSeparator" w:id="0">
    <w:p w14:paraId="183CB5E7" w14:textId="77777777" w:rsidR="00A77BBD" w:rsidRDefault="00A77BBD" w:rsidP="0058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CD0"/>
    <w:multiLevelType w:val="hybridMultilevel"/>
    <w:tmpl w:val="DE3AD456"/>
    <w:lvl w:ilvl="0" w:tplc="219E2842">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0246C9"/>
    <w:multiLevelType w:val="multilevel"/>
    <w:tmpl w:val="6B4A6DC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DC85CCF"/>
    <w:multiLevelType w:val="multilevel"/>
    <w:tmpl w:val="3C701258"/>
    <w:lvl w:ilvl="0">
      <w:start w:val="1"/>
      <w:numFmt w:val="decimal"/>
      <w:lvlText w:val="%1"/>
      <w:lvlJc w:val="left"/>
      <w:pPr>
        <w:ind w:left="360" w:hanging="360"/>
      </w:pPr>
      <w:rPr>
        <w:rFonts w:hint="default"/>
        <w:sz w:val="24"/>
      </w:rPr>
    </w:lvl>
    <w:lvl w:ilvl="1">
      <w:start w:val="1"/>
      <w:numFmt w:val="decimal"/>
      <w:suff w:val="space"/>
      <w:lvlText w:val="%1.%2"/>
      <w:lvlJc w:val="left"/>
      <w:pPr>
        <w:ind w:left="2062" w:hanging="360"/>
      </w:pPr>
      <w:rPr>
        <w:rFonts w:hint="default"/>
        <w:sz w:val="24"/>
      </w:rPr>
    </w:lvl>
    <w:lvl w:ilvl="2">
      <w:start w:val="1"/>
      <w:numFmt w:val="decimal"/>
      <w:lvlText w:val="%1.%2.%3"/>
      <w:lvlJc w:val="left"/>
      <w:pPr>
        <w:ind w:left="2574" w:hanging="720"/>
      </w:pPr>
      <w:rPr>
        <w:rFonts w:hint="default"/>
        <w:sz w:val="24"/>
      </w:rPr>
    </w:lvl>
    <w:lvl w:ilvl="3">
      <w:start w:val="1"/>
      <w:numFmt w:val="decimal"/>
      <w:lvlText w:val="%1.%2.%3.%4"/>
      <w:lvlJc w:val="left"/>
      <w:pPr>
        <w:ind w:left="3501" w:hanging="720"/>
      </w:pPr>
      <w:rPr>
        <w:rFonts w:hint="default"/>
        <w:sz w:val="24"/>
      </w:rPr>
    </w:lvl>
    <w:lvl w:ilvl="4">
      <w:start w:val="1"/>
      <w:numFmt w:val="decimal"/>
      <w:lvlText w:val="%1.%2.%3.%4.%5"/>
      <w:lvlJc w:val="left"/>
      <w:pPr>
        <w:ind w:left="4788" w:hanging="1080"/>
      </w:pPr>
      <w:rPr>
        <w:rFonts w:hint="default"/>
        <w:sz w:val="24"/>
      </w:rPr>
    </w:lvl>
    <w:lvl w:ilvl="5">
      <w:start w:val="1"/>
      <w:numFmt w:val="decimal"/>
      <w:lvlText w:val="%1.%2.%3.%4.%5.%6"/>
      <w:lvlJc w:val="left"/>
      <w:pPr>
        <w:ind w:left="6075" w:hanging="1440"/>
      </w:pPr>
      <w:rPr>
        <w:rFonts w:hint="default"/>
        <w:sz w:val="24"/>
      </w:rPr>
    </w:lvl>
    <w:lvl w:ilvl="6">
      <w:start w:val="1"/>
      <w:numFmt w:val="decimal"/>
      <w:lvlText w:val="%1.%2.%3.%4.%5.%6.%7"/>
      <w:lvlJc w:val="left"/>
      <w:pPr>
        <w:ind w:left="7002" w:hanging="1440"/>
      </w:pPr>
      <w:rPr>
        <w:rFonts w:hint="default"/>
        <w:sz w:val="24"/>
      </w:rPr>
    </w:lvl>
    <w:lvl w:ilvl="7">
      <w:start w:val="1"/>
      <w:numFmt w:val="decimal"/>
      <w:lvlText w:val="%1.%2.%3.%4.%5.%6.%7.%8"/>
      <w:lvlJc w:val="left"/>
      <w:pPr>
        <w:ind w:left="8289" w:hanging="1800"/>
      </w:pPr>
      <w:rPr>
        <w:rFonts w:hint="default"/>
        <w:sz w:val="24"/>
      </w:rPr>
    </w:lvl>
    <w:lvl w:ilvl="8">
      <w:start w:val="1"/>
      <w:numFmt w:val="decimal"/>
      <w:lvlText w:val="%1.%2.%3.%4.%5.%6.%7.%8.%9"/>
      <w:lvlJc w:val="left"/>
      <w:pPr>
        <w:ind w:left="9216" w:hanging="1800"/>
      </w:pPr>
      <w:rPr>
        <w:rFonts w:hint="default"/>
        <w:sz w:val="24"/>
      </w:rPr>
    </w:lvl>
  </w:abstractNum>
  <w:abstractNum w:abstractNumId="3" w15:restartNumberingAfterBreak="0">
    <w:nsid w:val="14B33BCA"/>
    <w:multiLevelType w:val="hybridMultilevel"/>
    <w:tmpl w:val="07E6401E"/>
    <w:lvl w:ilvl="0" w:tplc="5E38E8F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5BB6E10"/>
    <w:multiLevelType w:val="hybridMultilevel"/>
    <w:tmpl w:val="EE3AAF3E"/>
    <w:lvl w:ilvl="0" w:tplc="EDC2BB16">
      <w:start w:val="1"/>
      <w:numFmt w:val="bullet"/>
      <w:suff w:val="space"/>
      <w:lvlText w:val="-"/>
      <w:lvlJc w:val="left"/>
      <w:pPr>
        <w:ind w:left="720" w:hanging="360"/>
      </w:pPr>
      <w:rPr>
        <w:rFonts w:ascii="Times New Roman" w:hAnsi="Times New Roman" w:cs="Times New Roman" w:hint="default"/>
      </w:rPr>
    </w:lvl>
    <w:lvl w:ilvl="1" w:tplc="F1804AA8" w:tentative="1">
      <w:start w:val="1"/>
      <w:numFmt w:val="bullet"/>
      <w:lvlText w:val="-"/>
      <w:lvlJc w:val="left"/>
      <w:pPr>
        <w:tabs>
          <w:tab w:val="num" w:pos="1440"/>
        </w:tabs>
        <w:ind w:left="1440" w:hanging="360"/>
      </w:pPr>
      <w:rPr>
        <w:rFonts w:ascii="Times New Roman" w:hAnsi="Times New Roman" w:hint="default"/>
      </w:rPr>
    </w:lvl>
    <w:lvl w:ilvl="2" w:tplc="898EB22C" w:tentative="1">
      <w:start w:val="1"/>
      <w:numFmt w:val="bullet"/>
      <w:lvlText w:val="-"/>
      <w:lvlJc w:val="left"/>
      <w:pPr>
        <w:tabs>
          <w:tab w:val="num" w:pos="2160"/>
        </w:tabs>
        <w:ind w:left="2160" w:hanging="360"/>
      </w:pPr>
      <w:rPr>
        <w:rFonts w:ascii="Times New Roman" w:hAnsi="Times New Roman" w:hint="default"/>
      </w:rPr>
    </w:lvl>
    <w:lvl w:ilvl="3" w:tplc="DEB8E02A" w:tentative="1">
      <w:start w:val="1"/>
      <w:numFmt w:val="bullet"/>
      <w:lvlText w:val="-"/>
      <w:lvlJc w:val="left"/>
      <w:pPr>
        <w:tabs>
          <w:tab w:val="num" w:pos="2880"/>
        </w:tabs>
        <w:ind w:left="2880" w:hanging="360"/>
      </w:pPr>
      <w:rPr>
        <w:rFonts w:ascii="Times New Roman" w:hAnsi="Times New Roman" w:hint="default"/>
      </w:rPr>
    </w:lvl>
    <w:lvl w:ilvl="4" w:tplc="279617BC" w:tentative="1">
      <w:start w:val="1"/>
      <w:numFmt w:val="bullet"/>
      <w:lvlText w:val="-"/>
      <w:lvlJc w:val="left"/>
      <w:pPr>
        <w:tabs>
          <w:tab w:val="num" w:pos="3600"/>
        </w:tabs>
        <w:ind w:left="3600" w:hanging="360"/>
      </w:pPr>
      <w:rPr>
        <w:rFonts w:ascii="Times New Roman" w:hAnsi="Times New Roman" w:hint="default"/>
      </w:rPr>
    </w:lvl>
    <w:lvl w:ilvl="5" w:tplc="D384EA58" w:tentative="1">
      <w:start w:val="1"/>
      <w:numFmt w:val="bullet"/>
      <w:lvlText w:val="-"/>
      <w:lvlJc w:val="left"/>
      <w:pPr>
        <w:tabs>
          <w:tab w:val="num" w:pos="4320"/>
        </w:tabs>
        <w:ind w:left="4320" w:hanging="360"/>
      </w:pPr>
      <w:rPr>
        <w:rFonts w:ascii="Times New Roman" w:hAnsi="Times New Roman" w:hint="default"/>
      </w:rPr>
    </w:lvl>
    <w:lvl w:ilvl="6" w:tplc="F8C680AE" w:tentative="1">
      <w:start w:val="1"/>
      <w:numFmt w:val="bullet"/>
      <w:lvlText w:val="-"/>
      <w:lvlJc w:val="left"/>
      <w:pPr>
        <w:tabs>
          <w:tab w:val="num" w:pos="5040"/>
        </w:tabs>
        <w:ind w:left="5040" w:hanging="360"/>
      </w:pPr>
      <w:rPr>
        <w:rFonts w:ascii="Times New Roman" w:hAnsi="Times New Roman" w:hint="default"/>
      </w:rPr>
    </w:lvl>
    <w:lvl w:ilvl="7" w:tplc="F5508816" w:tentative="1">
      <w:start w:val="1"/>
      <w:numFmt w:val="bullet"/>
      <w:lvlText w:val="-"/>
      <w:lvlJc w:val="left"/>
      <w:pPr>
        <w:tabs>
          <w:tab w:val="num" w:pos="5760"/>
        </w:tabs>
        <w:ind w:left="5760" w:hanging="360"/>
      </w:pPr>
      <w:rPr>
        <w:rFonts w:ascii="Times New Roman" w:hAnsi="Times New Roman" w:hint="default"/>
      </w:rPr>
    </w:lvl>
    <w:lvl w:ilvl="8" w:tplc="56FA1C9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3675A7"/>
    <w:multiLevelType w:val="hybridMultilevel"/>
    <w:tmpl w:val="B9440DB6"/>
    <w:lvl w:ilvl="0" w:tplc="1D22FF4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4D83567"/>
    <w:multiLevelType w:val="hybridMultilevel"/>
    <w:tmpl w:val="1F8C988C"/>
    <w:lvl w:ilvl="0" w:tplc="7F0EA1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A84009"/>
    <w:multiLevelType w:val="multilevel"/>
    <w:tmpl w:val="C888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867E9"/>
    <w:multiLevelType w:val="multilevel"/>
    <w:tmpl w:val="247C263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3FA97EE8"/>
    <w:multiLevelType w:val="hybridMultilevel"/>
    <w:tmpl w:val="CE90013E"/>
    <w:lvl w:ilvl="0" w:tplc="D7DC89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FBB2981"/>
    <w:multiLevelType w:val="hybridMultilevel"/>
    <w:tmpl w:val="8C7A9A16"/>
    <w:lvl w:ilvl="0" w:tplc="D402E272">
      <w:start w:val="1"/>
      <w:numFmt w:val="decimal"/>
      <w:lvlText w:val="%1."/>
      <w:lvlJc w:val="left"/>
      <w:pPr>
        <w:ind w:left="900" w:hanging="360"/>
      </w:pPr>
      <w:rPr>
        <w:rFonts w:hint="default"/>
        <w:b w:val="0"/>
        <w:sz w:val="32"/>
        <w:szCs w:val="3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3500B4B"/>
    <w:multiLevelType w:val="hybridMultilevel"/>
    <w:tmpl w:val="EE5CCE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4D1E03"/>
    <w:multiLevelType w:val="multilevel"/>
    <w:tmpl w:val="33D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748999">
    <w:abstractNumId w:val="3"/>
  </w:num>
  <w:num w:numId="2" w16cid:durableId="1787264710">
    <w:abstractNumId w:val="2"/>
  </w:num>
  <w:num w:numId="3" w16cid:durableId="1482455892">
    <w:abstractNumId w:val="6"/>
  </w:num>
  <w:num w:numId="4" w16cid:durableId="896472516">
    <w:abstractNumId w:val="10"/>
  </w:num>
  <w:num w:numId="5" w16cid:durableId="315492781">
    <w:abstractNumId w:val="8"/>
  </w:num>
  <w:num w:numId="6" w16cid:durableId="941645735">
    <w:abstractNumId w:val="4"/>
  </w:num>
  <w:num w:numId="7" w16cid:durableId="1461339458">
    <w:abstractNumId w:val="11"/>
  </w:num>
  <w:num w:numId="8" w16cid:durableId="529535561">
    <w:abstractNumId w:val="0"/>
  </w:num>
  <w:num w:numId="9" w16cid:durableId="2111584185">
    <w:abstractNumId w:val="5"/>
  </w:num>
  <w:num w:numId="10" w16cid:durableId="593248886">
    <w:abstractNumId w:val="1"/>
  </w:num>
  <w:num w:numId="11" w16cid:durableId="1257785415">
    <w:abstractNumId w:val="9"/>
  </w:num>
  <w:num w:numId="12" w16cid:durableId="595332214">
    <w:abstractNumId w:val="7"/>
  </w:num>
  <w:num w:numId="13" w16cid:durableId="1942638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9C"/>
    <w:rsid w:val="000077B3"/>
    <w:rsid w:val="00024CE1"/>
    <w:rsid w:val="000378C2"/>
    <w:rsid w:val="00046DD4"/>
    <w:rsid w:val="0006224C"/>
    <w:rsid w:val="00082C24"/>
    <w:rsid w:val="00085D26"/>
    <w:rsid w:val="0008730F"/>
    <w:rsid w:val="00087A6E"/>
    <w:rsid w:val="00093C71"/>
    <w:rsid w:val="00096360"/>
    <w:rsid w:val="00096466"/>
    <w:rsid w:val="000C223C"/>
    <w:rsid w:val="000C5448"/>
    <w:rsid w:val="000D133C"/>
    <w:rsid w:val="000E7CCD"/>
    <w:rsid w:val="000F4DF1"/>
    <w:rsid w:val="00114E84"/>
    <w:rsid w:val="00115A70"/>
    <w:rsid w:val="001239A7"/>
    <w:rsid w:val="00135A05"/>
    <w:rsid w:val="0013639D"/>
    <w:rsid w:val="00145FE2"/>
    <w:rsid w:val="00166068"/>
    <w:rsid w:val="001663F7"/>
    <w:rsid w:val="0018131E"/>
    <w:rsid w:val="00191E46"/>
    <w:rsid w:val="001A4C8F"/>
    <w:rsid w:val="001E3D8E"/>
    <w:rsid w:val="001F5C84"/>
    <w:rsid w:val="002003B9"/>
    <w:rsid w:val="00202A8B"/>
    <w:rsid w:val="00204DFE"/>
    <w:rsid w:val="002057AB"/>
    <w:rsid w:val="00214451"/>
    <w:rsid w:val="00214BE7"/>
    <w:rsid w:val="00216EF2"/>
    <w:rsid w:val="00217E1E"/>
    <w:rsid w:val="0023008F"/>
    <w:rsid w:val="0025714C"/>
    <w:rsid w:val="002776D1"/>
    <w:rsid w:val="0028121D"/>
    <w:rsid w:val="002961F5"/>
    <w:rsid w:val="00297A2D"/>
    <w:rsid w:val="002A2A29"/>
    <w:rsid w:val="002A6C0D"/>
    <w:rsid w:val="002B450B"/>
    <w:rsid w:val="002D323E"/>
    <w:rsid w:val="002F7CBE"/>
    <w:rsid w:val="00307170"/>
    <w:rsid w:val="003073F7"/>
    <w:rsid w:val="00311F81"/>
    <w:rsid w:val="003130FC"/>
    <w:rsid w:val="003133E0"/>
    <w:rsid w:val="0031716E"/>
    <w:rsid w:val="00317AA8"/>
    <w:rsid w:val="00320668"/>
    <w:rsid w:val="0032564C"/>
    <w:rsid w:val="00345EA3"/>
    <w:rsid w:val="003647EC"/>
    <w:rsid w:val="00365991"/>
    <w:rsid w:val="00365C89"/>
    <w:rsid w:val="00373059"/>
    <w:rsid w:val="00374B5C"/>
    <w:rsid w:val="003A6835"/>
    <w:rsid w:val="003C3BB0"/>
    <w:rsid w:val="003C71D9"/>
    <w:rsid w:val="003D1D4E"/>
    <w:rsid w:val="003D6D34"/>
    <w:rsid w:val="003E6F26"/>
    <w:rsid w:val="003E7697"/>
    <w:rsid w:val="003F1689"/>
    <w:rsid w:val="0040279C"/>
    <w:rsid w:val="00416BFB"/>
    <w:rsid w:val="00416C6A"/>
    <w:rsid w:val="00452EAC"/>
    <w:rsid w:val="00462520"/>
    <w:rsid w:val="0047592B"/>
    <w:rsid w:val="004B4065"/>
    <w:rsid w:val="004B529E"/>
    <w:rsid w:val="004C3645"/>
    <w:rsid w:val="004D2581"/>
    <w:rsid w:val="004D3B9A"/>
    <w:rsid w:val="004D415D"/>
    <w:rsid w:val="00507943"/>
    <w:rsid w:val="005115FD"/>
    <w:rsid w:val="00521A6D"/>
    <w:rsid w:val="00537094"/>
    <w:rsid w:val="005377EB"/>
    <w:rsid w:val="00541AE6"/>
    <w:rsid w:val="005602CF"/>
    <w:rsid w:val="00560730"/>
    <w:rsid w:val="00566E51"/>
    <w:rsid w:val="00577E56"/>
    <w:rsid w:val="00583460"/>
    <w:rsid w:val="00597411"/>
    <w:rsid w:val="005A64B3"/>
    <w:rsid w:val="005B0602"/>
    <w:rsid w:val="005B1BAA"/>
    <w:rsid w:val="005D0A07"/>
    <w:rsid w:val="005E3DE6"/>
    <w:rsid w:val="005F1AA6"/>
    <w:rsid w:val="005F2C94"/>
    <w:rsid w:val="00607737"/>
    <w:rsid w:val="00610C9C"/>
    <w:rsid w:val="00611E56"/>
    <w:rsid w:val="00630E8D"/>
    <w:rsid w:val="00632EEB"/>
    <w:rsid w:val="0065291A"/>
    <w:rsid w:val="006604AC"/>
    <w:rsid w:val="00660FB8"/>
    <w:rsid w:val="006659FF"/>
    <w:rsid w:val="00670C84"/>
    <w:rsid w:val="00671F99"/>
    <w:rsid w:val="00674035"/>
    <w:rsid w:val="00674C7E"/>
    <w:rsid w:val="00682868"/>
    <w:rsid w:val="006978E2"/>
    <w:rsid w:val="006A55F2"/>
    <w:rsid w:val="006B10C7"/>
    <w:rsid w:val="006B2E4D"/>
    <w:rsid w:val="006C07C4"/>
    <w:rsid w:val="006C19B4"/>
    <w:rsid w:val="006C56F2"/>
    <w:rsid w:val="006E4B43"/>
    <w:rsid w:val="006F097A"/>
    <w:rsid w:val="006F25F9"/>
    <w:rsid w:val="006F2A7F"/>
    <w:rsid w:val="007044E2"/>
    <w:rsid w:val="00715C87"/>
    <w:rsid w:val="00720F10"/>
    <w:rsid w:val="00727F01"/>
    <w:rsid w:val="00733F2A"/>
    <w:rsid w:val="00742D5A"/>
    <w:rsid w:val="00751F0C"/>
    <w:rsid w:val="0076197A"/>
    <w:rsid w:val="00767522"/>
    <w:rsid w:val="0077001A"/>
    <w:rsid w:val="007814EC"/>
    <w:rsid w:val="00781901"/>
    <w:rsid w:val="007821AC"/>
    <w:rsid w:val="00797171"/>
    <w:rsid w:val="007A560D"/>
    <w:rsid w:val="007C79C2"/>
    <w:rsid w:val="007D496E"/>
    <w:rsid w:val="007D5BBA"/>
    <w:rsid w:val="007D5F0B"/>
    <w:rsid w:val="007F5055"/>
    <w:rsid w:val="00802BBC"/>
    <w:rsid w:val="00812123"/>
    <w:rsid w:val="00825C6B"/>
    <w:rsid w:val="00831BA4"/>
    <w:rsid w:val="00833696"/>
    <w:rsid w:val="008413F8"/>
    <w:rsid w:val="0084412F"/>
    <w:rsid w:val="00846B66"/>
    <w:rsid w:val="00875B39"/>
    <w:rsid w:val="008A35FA"/>
    <w:rsid w:val="008E2E3A"/>
    <w:rsid w:val="008F5CF1"/>
    <w:rsid w:val="00900320"/>
    <w:rsid w:val="00904251"/>
    <w:rsid w:val="00904793"/>
    <w:rsid w:val="009228F4"/>
    <w:rsid w:val="00930E88"/>
    <w:rsid w:val="0095152F"/>
    <w:rsid w:val="0095159F"/>
    <w:rsid w:val="009849D6"/>
    <w:rsid w:val="00986E3D"/>
    <w:rsid w:val="009961DF"/>
    <w:rsid w:val="009B74B4"/>
    <w:rsid w:val="009B79CE"/>
    <w:rsid w:val="009C46F1"/>
    <w:rsid w:val="009D7B71"/>
    <w:rsid w:val="009E04D7"/>
    <w:rsid w:val="00A04C44"/>
    <w:rsid w:val="00A05CED"/>
    <w:rsid w:val="00A24E62"/>
    <w:rsid w:val="00A32249"/>
    <w:rsid w:val="00A512D4"/>
    <w:rsid w:val="00A631D0"/>
    <w:rsid w:val="00A7284C"/>
    <w:rsid w:val="00A72A58"/>
    <w:rsid w:val="00A77BBD"/>
    <w:rsid w:val="00A801D8"/>
    <w:rsid w:val="00A80DCC"/>
    <w:rsid w:val="00A81257"/>
    <w:rsid w:val="00A84641"/>
    <w:rsid w:val="00A972F6"/>
    <w:rsid w:val="00AA1E9A"/>
    <w:rsid w:val="00AA2F47"/>
    <w:rsid w:val="00AA3082"/>
    <w:rsid w:val="00AC1E10"/>
    <w:rsid w:val="00AC210C"/>
    <w:rsid w:val="00AC7060"/>
    <w:rsid w:val="00AD1D6A"/>
    <w:rsid w:val="00AE0906"/>
    <w:rsid w:val="00AE267D"/>
    <w:rsid w:val="00AF188B"/>
    <w:rsid w:val="00AF1D5A"/>
    <w:rsid w:val="00B0154B"/>
    <w:rsid w:val="00B06D9C"/>
    <w:rsid w:val="00B22AC5"/>
    <w:rsid w:val="00B274BA"/>
    <w:rsid w:val="00B4202F"/>
    <w:rsid w:val="00B44C7A"/>
    <w:rsid w:val="00B45630"/>
    <w:rsid w:val="00B45B58"/>
    <w:rsid w:val="00B46465"/>
    <w:rsid w:val="00B51490"/>
    <w:rsid w:val="00B608DB"/>
    <w:rsid w:val="00B669EB"/>
    <w:rsid w:val="00B70449"/>
    <w:rsid w:val="00B73E48"/>
    <w:rsid w:val="00B82551"/>
    <w:rsid w:val="00B91193"/>
    <w:rsid w:val="00B96CE7"/>
    <w:rsid w:val="00BA0CFD"/>
    <w:rsid w:val="00BA436A"/>
    <w:rsid w:val="00BC7659"/>
    <w:rsid w:val="00BE0A1A"/>
    <w:rsid w:val="00BE2E70"/>
    <w:rsid w:val="00BF309B"/>
    <w:rsid w:val="00BF6396"/>
    <w:rsid w:val="00BF66B1"/>
    <w:rsid w:val="00C266C1"/>
    <w:rsid w:val="00C3683F"/>
    <w:rsid w:val="00C36ADC"/>
    <w:rsid w:val="00C52635"/>
    <w:rsid w:val="00C571E3"/>
    <w:rsid w:val="00C729DB"/>
    <w:rsid w:val="00C74A15"/>
    <w:rsid w:val="00C77F06"/>
    <w:rsid w:val="00C818B8"/>
    <w:rsid w:val="00C841E5"/>
    <w:rsid w:val="00C86FEB"/>
    <w:rsid w:val="00C95F00"/>
    <w:rsid w:val="00CA2BA6"/>
    <w:rsid w:val="00CA6BA3"/>
    <w:rsid w:val="00CC1FE5"/>
    <w:rsid w:val="00CD41AF"/>
    <w:rsid w:val="00CE2CEC"/>
    <w:rsid w:val="00CE72D9"/>
    <w:rsid w:val="00CF71E7"/>
    <w:rsid w:val="00D05F81"/>
    <w:rsid w:val="00D101A8"/>
    <w:rsid w:val="00D13FCA"/>
    <w:rsid w:val="00D25497"/>
    <w:rsid w:val="00D36524"/>
    <w:rsid w:val="00D37550"/>
    <w:rsid w:val="00D56B3F"/>
    <w:rsid w:val="00D779D3"/>
    <w:rsid w:val="00D921C0"/>
    <w:rsid w:val="00DA3964"/>
    <w:rsid w:val="00DA4BC9"/>
    <w:rsid w:val="00DA754D"/>
    <w:rsid w:val="00DC355C"/>
    <w:rsid w:val="00DD27BD"/>
    <w:rsid w:val="00DE2DC8"/>
    <w:rsid w:val="00E00B2F"/>
    <w:rsid w:val="00E15A84"/>
    <w:rsid w:val="00E35DE4"/>
    <w:rsid w:val="00E43337"/>
    <w:rsid w:val="00E91069"/>
    <w:rsid w:val="00ED1AE6"/>
    <w:rsid w:val="00ED1EA3"/>
    <w:rsid w:val="00EE48B1"/>
    <w:rsid w:val="00EF77C4"/>
    <w:rsid w:val="00F00EF2"/>
    <w:rsid w:val="00F0249F"/>
    <w:rsid w:val="00F24473"/>
    <w:rsid w:val="00F276BD"/>
    <w:rsid w:val="00F461F5"/>
    <w:rsid w:val="00F518EE"/>
    <w:rsid w:val="00F56BFE"/>
    <w:rsid w:val="00F60637"/>
    <w:rsid w:val="00F8110C"/>
    <w:rsid w:val="00F97B72"/>
    <w:rsid w:val="00FB37AF"/>
    <w:rsid w:val="00FD4251"/>
    <w:rsid w:val="00FE18DB"/>
    <w:rsid w:val="00FE689F"/>
    <w:rsid w:val="00FF620D"/>
    <w:rsid w:val="00FF7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374C8"/>
  <w15:chartTrackingRefBased/>
  <w15:docId w15:val="{959C21EA-E70A-4897-88B6-35D86DA6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6F1"/>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360"/>
    <w:pPr>
      <w:suppressAutoHyphens/>
      <w:ind w:left="720"/>
      <w:contextualSpacing/>
    </w:pPr>
    <w:rPr>
      <w:rFonts w:eastAsia="Times New Roman" w:cs="Times New Roman"/>
      <w:sz w:val="24"/>
      <w:szCs w:val="24"/>
      <w:lang w:eastAsia="ar-SA"/>
    </w:rPr>
  </w:style>
  <w:style w:type="character" w:customStyle="1" w:styleId="a4">
    <w:name w:val="Без интервала Знак"/>
    <w:link w:val="a5"/>
    <w:uiPriority w:val="1"/>
    <w:locked/>
    <w:rsid w:val="00ED1EA3"/>
    <w:rPr>
      <w:rFonts w:ascii="Times New Roman" w:eastAsiaTheme="minorEastAsia" w:hAnsi="Times New Roman" w:cs="Times New Roman"/>
      <w:lang w:eastAsia="ru-RU"/>
    </w:rPr>
  </w:style>
  <w:style w:type="paragraph" w:styleId="a5">
    <w:name w:val="No Spacing"/>
    <w:link w:val="a4"/>
    <w:uiPriority w:val="1"/>
    <w:qFormat/>
    <w:rsid w:val="00ED1EA3"/>
    <w:pPr>
      <w:spacing w:after="0" w:line="240" w:lineRule="auto"/>
    </w:pPr>
    <w:rPr>
      <w:rFonts w:ascii="Times New Roman" w:eastAsiaTheme="minorEastAsia" w:hAnsi="Times New Roman" w:cs="Times New Roman"/>
      <w:lang w:eastAsia="ru-RU"/>
    </w:rPr>
  </w:style>
  <w:style w:type="paragraph" w:customStyle="1" w:styleId="a6">
    <w:name w:val="Стиль"/>
    <w:rsid w:val="00ED1E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7814EC"/>
    <w:pPr>
      <w:spacing w:before="100" w:beforeAutospacing="1" w:after="100" w:afterAutospacing="1"/>
    </w:pPr>
    <w:rPr>
      <w:rFonts w:eastAsia="Times New Roman" w:cs="Times New Roman"/>
      <w:sz w:val="24"/>
      <w:szCs w:val="24"/>
      <w:lang w:eastAsia="ru-RU"/>
    </w:rPr>
  </w:style>
  <w:style w:type="character" w:customStyle="1" w:styleId="apple-converted-space">
    <w:name w:val="apple-converted-space"/>
    <w:rsid w:val="007814EC"/>
  </w:style>
  <w:style w:type="character" w:customStyle="1" w:styleId="a8">
    <w:name w:val="Основной текст_"/>
    <w:basedOn w:val="a0"/>
    <w:link w:val="1"/>
    <w:rsid w:val="00846B66"/>
    <w:rPr>
      <w:rFonts w:ascii="Times New Roman" w:eastAsia="Times New Roman" w:hAnsi="Times New Roman" w:cs="Times New Roman"/>
      <w:b/>
      <w:bCs/>
      <w:sz w:val="28"/>
      <w:szCs w:val="28"/>
    </w:rPr>
  </w:style>
  <w:style w:type="paragraph" w:customStyle="1" w:styleId="1">
    <w:name w:val="Основной текст1"/>
    <w:basedOn w:val="a"/>
    <w:link w:val="a8"/>
    <w:rsid w:val="00846B66"/>
    <w:pPr>
      <w:widowControl w:val="0"/>
      <w:spacing w:line="271" w:lineRule="auto"/>
      <w:ind w:firstLine="10"/>
    </w:pPr>
    <w:rPr>
      <w:rFonts w:eastAsia="Times New Roman" w:cs="Times New Roman"/>
      <w:b/>
      <w:bCs/>
      <w:szCs w:val="28"/>
    </w:rPr>
  </w:style>
  <w:style w:type="table" w:styleId="a9">
    <w:name w:val="Table Grid"/>
    <w:basedOn w:val="a1"/>
    <w:uiPriority w:val="59"/>
    <w:rsid w:val="00846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83460"/>
    <w:pPr>
      <w:tabs>
        <w:tab w:val="center" w:pos="4677"/>
        <w:tab w:val="right" w:pos="9355"/>
      </w:tabs>
    </w:pPr>
  </w:style>
  <w:style w:type="character" w:customStyle="1" w:styleId="ab">
    <w:name w:val="Верхний колонтитул Знак"/>
    <w:basedOn w:val="a0"/>
    <w:link w:val="aa"/>
    <w:uiPriority w:val="99"/>
    <w:rsid w:val="00583460"/>
    <w:rPr>
      <w:rFonts w:ascii="Times New Roman" w:hAnsi="Times New Roman"/>
      <w:sz w:val="28"/>
    </w:rPr>
  </w:style>
  <w:style w:type="paragraph" w:styleId="ac">
    <w:name w:val="footer"/>
    <w:basedOn w:val="a"/>
    <w:link w:val="ad"/>
    <w:uiPriority w:val="99"/>
    <w:unhideWhenUsed/>
    <w:rsid w:val="00583460"/>
    <w:pPr>
      <w:tabs>
        <w:tab w:val="center" w:pos="4677"/>
        <w:tab w:val="right" w:pos="9355"/>
      </w:tabs>
    </w:pPr>
  </w:style>
  <w:style w:type="character" w:customStyle="1" w:styleId="ad">
    <w:name w:val="Нижний колонтитул Знак"/>
    <w:basedOn w:val="a0"/>
    <w:link w:val="ac"/>
    <w:uiPriority w:val="99"/>
    <w:rsid w:val="00583460"/>
    <w:rPr>
      <w:rFonts w:ascii="Times New Roman" w:hAnsi="Times New Roman"/>
      <w:sz w:val="28"/>
    </w:rPr>
  </w:style>
  <w:style w:type="character" w:styleId="ae">
    <w:name w:val="Hyperlink"/>
    <w:basedOn w:val="a0"/>
    <w:uiPriority w:val="99"/>
    <w:unhideWhenUsed/>
    <w:rsid w:val="007821AC"/>
    <w:rPr>
      <w:color w:val="0563C1" w:themeColor="hyperlink"/>
      <w:u w:val="single"/>
    </w:rPr>
  </w:style>
  <w:style w:type="paragraph" w:customStyle="1" w:styleId="Default">
    <w:name w:val="Default"/>
    <w:rsid w:val="00D101A8"/>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Unresolved Mention"/>
    <w:basedOn w:val="a0"/>
    <w:uiPriority w:val="99"/>
    <w:semiHidden/>
    <w:unhideWhenUsed/>
    <w:rsid w:val="00462520"/>
    <w:rPr>
      <w:color w:val="605E5C"/>
      <w:shd w:val="clear" w:color="auto" w:fill="E1DFDD"/>
    </w:rPr>
  </w:style>
  <w:style w:type="paragraph" w:styleId="af0">
    <w:name w:val="Balloon Text"/>
    <w:basedOn w:val="a"/>
    <w:link w:val="af1"/>
    <w:uiPriority w:val="99"/>
    <w:semiHidden/>
    <w:unhideWhenUsed/>
    <w:rsid w:val="00FF620D"/>
    <w:rPr>
      <w:rFonts w:ascii="Segoe UI" w:hAnsi="Segoe UI" w:cs="Segoe UI"/>
      <w:sz w:val="18"/>
      <w:szCs w:val="18"/>
    </w:rPr>
  </w:style>
  <w:style w:type="character" w:customStyle="1" w:styleId="af1">
    <w:name w:val="Текст выноски Знак"/>
    <w:basedOn w:val="a0"/>
    <w:link w:val="af0"/>
    <w:uiPriority w:val="99"/>
    <w:semiHidden/>
    <w:rsid w:val="00FF62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6795">
      <w:bodyDiv w:val="1"/>
      <w:marLeft w:val="0"/>
      <w:marRight w:val="0"/>
      <w:marTop w:val="0"/>
      <w:marBottom w:val="0"/>
      <w:divBdr>
        <w:top w:val="none" w:sz="0" w:space="0" w:color="auto"/>
        <w:left w:val="none" w:sz="0" w:space="0" w:color="auto"/>
        <w:bottom w:val="none" w:sz="0" w:space="0" w:color="auto"/>
        <w:right w:val="none" w:sz="0" w:space="0" w:color="auto"/>
      </w:divBdr>
    </w:div>
    <w:div w:id="225143217">
      <w:bodyDiv w:val="1"/>
      <w:marLeft w:val="0"/>
      <w:marRight w:val="0"/>
      <w:marTop w:val="0"/>
      <w:marBottom w:val="0"/>
      <w:divBdr>
        <w:top w:val="none" w:sz="0" w:space="0" w:color="auto"/>
        <w:left w:val="none" w:sz="0" w:space="0" w:color="auto"/>
        <w:bottom w:val="none" w:sz="0" w:space="0" w:color="auto"/>
        <w:right w:val="none" w:sz="0" w:space="0" w:color="auto"/>
      </w:divBdr>
    </w:div>
    <w:div w:id="469514028">
      <w:bodyDiv w:val="1"/>
      <w:marLeft w:val="0"/>
      <w:marRight w:val="0"/>
      <w:marTop w:val="0"/>
      <w:marBottom w:val="0"/>
      <w:divBdr>
        <w:top w:val="none" w:sz="0" w:space="0" w:color="auto"/>
        <w:left w:val="none" w:sz="0" w:space="0" w:color="auto"/>
        <w:bottom w:val="none" w:sz="0" w:space="0" w:color="auto"/>
        <w:right w:val="none" w:sz="0" w:space="0" w:color="auto"/>
      </w:divBdr>
    </w:div>
    <w:div w:id="547842140">
      <w:bodyDiv w:val="1"/>
      <w:marLeft w:val="0"/>
      <w:marRight w:val="0"/>
      <w:marTop w:val="0"/>
      <w:marBottom w:val="0"/>
      <w:divBdr>
        <w:top w:val="none" w:sz="0" w:space="0" w:color="auto"/>
        <w:left w:val="none" w:sz="0" w:space="0" w:color="auto"/>
        <w:bottom w:val="none" w:sz="0" w:space="0" w:color="auto"/>
        <w:right w:val="none" w:sz="0" w:space="0" w:color="auto"/>
      </w:divBdr>
    </w:div>
    <w:div w:id="593519215">
      <w:bodyDiv w:val="1"/>
      <w:marLeft w:val="0"/>
      <w:marRight w:val="0"/>
      <w:marTop w:val="0"/>
      <w:marBottom w:val="0"/>
      <w:divBdr>
        <w:top w:val="none" w:sz="0" w:space="0" w:color="auto"/>
        <w:left w:val="none" w:sz="0" w:space="0" w:color="auto"/>
        <w:bottom w:val="none" w:sz="0" w:space="0" w:color="auto"/>
        <w:right w:val="none" w:sz="0" w:space="0" w:color="auto"/>
      </w:divBdr>
    </w:div>
    <w:div w:id="929005222">
      <w:bodyDiv w:val="1"/>
      <w:marLeft w:val="0"/>
      <w:marRight w:val="0"/>
      <w:marTop w:val="0"/>
      <w:marBottom w:val="0"/>
      <w:divBdr>
        <w:top w:val="none" w:sz="0" w:space="0" w:color="auto"/>
        <w:left w:val="none" w:sz="0" w:space="0" w:color="auto"/>
        <w:bottom w:val="none" w:sz="0" w:space="0" w:color="auto"/>
        <w:right w:val="none" w:sz="0" w:space="0" w:color="auto"/>
      </w:divBdr>
    </w:div>
    <w:div w:id="1020623165">
      <w:bodyDiv w:val="1"/>
      <w:marLeft w:val="0"/>
      <w:marRight w:val="0"/>
      <w:marTop w:val="0"/>
      <w:marBottom w:val="0"/>
      <w:divBdr>
        <w:top w:val="none" w:sz="0" w:space="0" w:color="auto"/>
        <w:left w:val="none" w:sz="0" w:space="0" w:color="auto"/>
        <w:bottom w:val="none" w:sz="0" w:space="0" w:color="auto"/>
        <w:right w:val="none" w:sz="0" w:space="0" w:color="auto"/>
      </w:divBdr>
    </w:div>
    <w:div w:id="1041857883">
      <w:bodyDiv w:val="1"/>
      <w:marLeft w:val="0"/>
      <w:marRight w:val="0"/>
      <w:marTop w:val="0"/>
      <w:marBottom w:val="0"/>
      <w:divBdr>
        <w:top w:val="none" w:sz="0" w:space="0" w:color="auto"/>
        <w:left w:val="none" w:sz="0" w:space="0" w:color="auto"/>
        <w:bottom w:val="none" w:sz="0" w:space="0" w:color="auto"/>
        <w:right w:val="none" w:sz="0" w:space="0" w:color="auto"/>
      </w:divBdr>
    </w:div>
    <w:div w:id="1121190684">
      <w:bodyDiv w:val="1"/>
      <w:marLeft w:val="0"/>
      <w:marRight w:val="0"/>
      <w:marTop w:val="0"/>
      <w:marBottom w:val="0"/>
      <w:divBdr>
        <w:top w:val="none" w:sz="0" w:space="0" w:color="auto"/>
        <w:left w:val="none" w:sz="0" w:space="0" w:color="auto"/>
        <w:bottom w:val="none" w:sz="0" w:space="0" w:color="auto"/>
        <w:right w:val="none" w:sz="0" w:space="0" w:color="auto"/>
      </w:divBdr>
    </w:div>
    <w:div w:id="1128622075">
      <w:bodyDiv w:val="1"/>
      <w:marLeft w:val="0"/>
      <w:marRight w:val="0"/>
      <w:marTop w:val="0"/>
      <w:marBottom w:val="0"/>
      <w:divBdr>
        <w:top w:val="none" w:sz="0" w:space="0" w:color="auto"/>
        <w:left w:val="none" w:sz="0" w:space="0" w:color="auto"/>
        <w:bottom w:val="none" w:sz="0" w:space="0" w:color="auto"/>
        <w:right w:val="none" w:sz="0" w:space="0" w:color="auto"/>
      </w:divBdr>
    </w:div>
    <w:div w:id="1235703378">
      <w:bodyDiv w:val="1"/>
      <w:marLeft w:val="0"/>
      <w:marRight w:val="0"/>
      <w:marTop w:val="0"/>
      <w:marBottom w:val="0"/>
      <w:divBdr>
        <w:top w:val="none" w:sz="0" w:space="0" w:color="auto"/>
        <w:left w:val="none" w:sz="0" w:space="0" w:color="auto"/>
        <w:bottom w:val="none" w:sz="0" w:space="0" w:color="auto"/>
        <w:right w:val="none" w:sz="0" w:space="0" w:color="auto"/>
      </w:divBdr>
    </w:div>
    <w:div w:id="1247685471">
      <w:bodyDiv w:val="1"/>
      <w:marLeft w:val="0"/>
      <w:marRight w:val="0"/>
      <w:marTop w:val="0"/>
      <w:marBottom w:val="0"/>
      <w:divBdr>
        <w:top w:val="none" w:sz="0" w:space="0" w:color="auto"/>
        <w:left w:val="none" w:sz="0" w:space="0" w:color="auto"/>
        <w:bottom w:val="none" w:sz="0" w:space="0" w:color="auto"/>
        <w:right w:val="none" w:sz="0" w:space="0" w:color="auto"/>
      </w:divBdr>
    </w:div>
    <w:div w:id="1304041089">
      <w:bodyDiv w:val="1"/>
      <w:marLeft w:val="0"/>
      <w:marRight w:val="0"/>
      <w:marTop w:val="0"/>
      <w:marBottom w:val="0"/>
      <w:divBdr>
        <w:top w:val="none" w:sz="0" w:space="0" w:color="auto"/>
        <w:left w:val="none" w:sz="0" w:space="0" w:color="auto"/>
        <w:bottom w:val="none" w:sz="0" w:space="0" w:color="auto"/>
        <w:right w:val="none" w:sz="0" w:space="0" w:color="auto"/>
      </w:divBdr>
    </w:div>
    <w:div w:id="1305965121">
      <w:bodyDiv w:val="1"/>
      <w:marLeft w:val="0"/>
      <w:marRight w:val="0"/>
      <w:marTop w:val="0"/>
      <w:marBottom w:val="0"/>
      <w:divBdr>
        <w:top w:val="none" w:sz="0" w:space="0" w:color="auto"/>
        <w:left w:val="none" w:sz="0" w:space="0" w:color="auto"/>
        <w:bottom w:val="none" w:sz="0" w:space="0" w:color="auto"/>
        <w:right w:val="none" w:sz="0" w:space="0" w:color="auto"/>
      </w:divBdr>
    </w:div>
    <w:div w:id="1336767510">
      <w:bodyDiv w:val="1"/>
      <w:marLeft w:val="0"/>
      <w:marRight w:val="0"/>
      <w:marTop w:val="0"/>
      <w:marBottom w:val="0"/>
      <w:divBdr>
        <w:top w:val="none" w:sz="0" w:space="0" w:color="auto"/>
        <w:left w:val="none" w:sz="0" w:space="0" w:color="auto"/>
        <w:bottom w:val="none" w:sz="0" w:space="0" w:color="auto"/>
        <w:right w:val="none" w:sz="0" w:space="0" w:color="auto"/>
      </w:divBdr>
    </w:div>
    <w:div w:id="1495029610">
      <w:bodyDiv w:val="1"/>
      <w:marLeft w:val="0"/>
      <w:marRight w:val="0"/>
      <w:marTop w:val="0"/>
      <w:marBottom w:val="0"/>
      <w:divBdr>
        <w:top w:val="none" w:sz="0" w:space="0" w:color="auto"/>
        <w:left w:val="none" w:sz="0" w:space="0" w:color="auto"/>
        <w:bottom w:val="none" w:sz="0" w:space="0" w:color="auto"/>
        <w:right w:val="none" w:sz="0" w:space="0" w:color="auto"/>
      </w:divBdr>
    </w:div>
    <w:div w:id="1711221791">
      <w:bodyDiv w:val="1"/>
      <w:marLeft w:val="0"/>
      <w:marRight w:val="0"/>
      <w:marTop w:val="0"/>
      <w:marBottom w:val="0"/>
      <w:divBdr>
        <w:top w:val="none" w:sz="0" w:space="0" w:color="auto"/>
        <w:left w:val="none" w:sz="0" w:space="0" w:color="auto"/>
        <w:bottom w:val="none" w:sz="0" w:space="0" w:color="auto"/>
        <w:right w:val="none" w:sz="0" w:space="0" w:color="auto"/>
      </w:divBdr>
    </w:div>
    <w:div w:id="1777017019">
      <w:bodyDiv w:val="1"/>
      <w:marLeft w:val="0"/>
      <w:marRight w:val="0"/>
      <w:marTop w:val="0"/>
      <w:marBottom w:val="0"/>
      <w:divBdr>
        <w:top w:val="none" w:sz="0" w:space="0" w:color="auto"/>
        <w:left w:val="none" w:sz="0" w:space="0" w:color="auto"/>
        <w:bottom w:val="none" w:sz="0" w:space="0" w:color="auto"/>
        <w:right w:val="none" w:sz="0" w:space="0" w:color="auto"/>
      </w:divBdr>
    </w:div>
    <w:div w:id="1798909075">
      <w:bodyDiv w:val="1"/>
      <w:marLeft w:val="0"/>
      <w:marRight w:val="0"/>
      <w:marTop w:val="0"/>
      <w:marBottom w:val="0"/>
      <w:divBdr>
        <w:top w:val="none" w:sz="0" w:space="0" w:color="auto"/>
        <w:left w:val="none" w:sz="0" w:space="0" w:color="auto"/>
        <w:bottom w:val="none" w:sz="0" w:space="0" w:color="auto"/>
        <w:right w:val="none" w:sz="0" w:space="0" w:color="auto"/>
      </w:divBdr>
    </w:div>
    <w:div w:id="1968389685">
      <w:bodyDiv w:val="1"/>
      <w:marLeft w:val="0"/>
      <w:marRight w:val="0"/>
      <w:marTop w:val="0"/>
      <w:marBottom w:val="0"/>
      <w:divBdr>
        <w:top w:val="none" w:sz="0" w:space="0" w:color="auto"/>
        <w:left w:val="none" w:sz="0" w:space="0" w:color="auto"/>
        <w:bottom w:val="none" w:sz="0" w:space="0" w:color="auto"/>
        <w:right w:val="none" w:sz="0" w:space="0" w:color="auto"/>
      </w:divBdr>
    </w:div>
    <w:div w:id="1991246299">
      <w:bodyDiv w:val="1"/>
      <w:marLeft w:val="0"/>
      <w:marRight w:val="0"/>
      <w:marTop w:val="0"/>
      <w:marBottom w:val="0"/>
      <w:divBdr>
        <w:top w:val="none" w:sz="0" w:space="0" w:color="auto"/>
        <w:left w:val="none" w:sz="0" w:space="0" w:color="auto"/>
        <w:bottom w:val="none" w:sz="0" w:space="0" w:color="auto"/>
        <w:right w:val="none" w:sz="0" w:space="0" w:color="auto"/>
      </w:divBdr>
    </w:div>
    <w:div w:id="2030717967">
      <w:bodyDiv w:val="1"/>
      <w:marLeft w:val="0"/>
      <w:marRight w:val="0"/>
      <w:marTop w:val="0"/>
      <w:marBottom w:val="0"/>
      <w:divBdr>
        <w:top w:val="none" w:sz="0" w:space="0" w:color="auto"/>
        <w:left w:val="none" w:sz="0" w:space="0" w:color="auto"/>
        <w:bottom w:val="none" w:sz="0" w:space="0" w:color="auto"/>
        <w:right w:val="none" w:sz="0" w:space="0" w:color="auto"/>
      </w:divBdr>
    </w:div>
    <w:div w:id="2049836178">
      <w:bodyDiv w:val="1"/>
      <w:marLeft w:val="0"/>
      <w:marRight w:val="0"/>
      <w:marTop w:val="0"/>
      <w:marBottom w:val="0"/>
      <w:divBdr>
        <w:top w:val="none" w:sz="0" w:space="0" w:color="auto"/>
        <w:left w:val="none" w:sz="0" w:space="0" w:color="auto"/>
        <w:bottom w:val="none" w:sz="0" w:space="0" w:color="auto"/>
        <w:right w:val="none" w:sz="0" w:space="0" w:color="auto"/>
      </w:divBdr>
    </w:div>
    <w:div w:id="20689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yprava_lomonosovskogo_raio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224506202" TargetMode="External"/><Relationship Id="rId5" Type="http://schemas.openxmlformats.org/officeDocument/2006/relationships/webSettings" Target="webSettings.xml"/><Relationship Id="rId10" Type="http://schemas.openxmlformats.org/officeDocument/2006/relationships/hyperlink" Target="https://vk.com/club223610700" TargetMode="External"/><Relationship Id="rId4" Type="http://schemas.openxmlformats.org/officeDocument/2006/relationships/settings" Target="settings.xml"/><Relationship Id="rId9" Type="http://schemas.openxmlformats.org/officeDocument/2006/relationships/hyperlink" Target="https://ok.ru/group/700000022111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F6E3-BC22-4635-B519-7C6B6F18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9711</Words>
  <Characters>66722</Characters>
  <Application>Microsoft Office Word</Application>
  <DocSecurity>0</DocSecurity>
  <Lines>2021</Lines>
  <Paragraphs>858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Муниципального Округа Администрация</cp:lastModifiedBy>
  <cp:revision>15</cp:revision>
  <cp:lastPrinted>2026-01-13T16:12:00Z</cp:lastPrinted>
  <dcterms:created xsi:type="dcterms:W3CDTF">2026-01-14T14:15:00Z</dcterms:created>
  <dcterms:modified xsi:type="dcterms:W3CDTF">2026-01-15T07:10:00Z</dcterms:modified>
</cp:coreProperties>
</file>