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A1DD" w14:textId="66656922" w:rsidR="005E1583" w:rsidRDefault="005E1583" w:rsidP="005E1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B681E">
        <w:rPr>
          <w:noProof/>
        </w:rPr>
        <w:drawing>
          <wp:inline distT="0" distB="0" distL="0" distR="0" wp14:anchorId="5B7F32FD" wp14:editId="39D3F47E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A71B1" w14:textId="28C59C23" w:rsidR="005E1583" w:rsidRPr="00CD0D91" w:rsidRDefault="005E1583" w:rsidP="005E158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D0D91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0B386E0B" w14:textId="77777777" w:rsidR="005E1583" w:rsidRPr="00CD0D91" w:rsidRDefault="005E1583" w:rsidP="005E1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0EE24E34" w14:textId="77777777" w:rsidR="005E1583" w:rsidRPr="00CD0D91" w:rsidRDefault="005E1583" w:rsidP="005E1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1ADEC8D4" w14:textId="77777777" w:rsidR="005E1583" w:rsidRPr="00CD0D91" w:rsidRDefault="005E1583" w:rsidP="005E1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6FCB3FBC" w14:textId="77777777" w:rsidR="005E1583" w:rsidRPr="00CD0D91" w:rsidRDefault="005E1583" w:rsidP="005E1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6358FD84" w14:textId="77777777" w:rsidR="005E1583" w:rsidRPr="00CD0D91" w:rsidRDefault="005E1583" w:rsidP="005E1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29248" w14:textId="77777777" w:rsidR="005E1583" w:rsidRPr="00CD0D91" w:rsidRDefault="005E1583" w:rsidP="005E1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5B2D27C" w14:textId="77777777" w:rsidR="005E1583" w:rsidRPr="00CD0D91" w:rsidRDefault="005E1583" w:rsidP="005E1583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7841C253" w14:textId="77777777" w:rsidR="005E1583" w:rsidRPr="00CD0D91" w:rsidRDefault="005E1583" w:rsidP="005E15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C8DDD8" w14:textId="3E3732A9" w:rsidR="005E1583" w:rsidRPr="00CD0D91" w:rsidRDefault="005E1583" w:rsidP="005E15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286DA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1124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14:paraId="6DF36C53" w14:textId="77777777" w:rsidR="005E1583" w:rsidRDefault="005E1583" w:rsidP="005E1583"/>
    <w:p w14:paraId="2E8FA995" w14:textId="6ABED53A" w:rsidR="005E1583" w:rsidRPr="00FE0167" w:rsidRDefault="005E1583" w:rsidP="005E1583">
      <w:pPr>
        <w:pStyle w:val="ConsPlusNormal"/>
        <w:ind w:right="4677"/>
        <w:jc w:val="both"/>
        <w:rPr>
          <w:sz w:val="24"/>
          <w:szCs w:val="24"/>
        </w:rPr>
      </w:pPr>
      <w:r w:rsidRPr="00FE0167">
        <w:rPr>
          <w:bCs w:val="0"/>
          <w:sz w:val="24"/>
          <w:szCs w:val="24"/>
        </w:rPr>
        <w:t xml:space="preserve">О признании утратившим силу </w:t>
      </w:r>
      <w:r>
        <w:rPr>
          <w:bCs w:val="0"/>
          <w:sz w:val="24"/>
          <w:szCs w:val="24"/>
        </w:rPr>
        <w:t>решения Совета депутатов</w:t>
      </w:r>
      <w:r w:rsidRPr="00FE0167">
        <w:rPr>
          <w:color w:val="000000"/>
          <w:sz w:val="24"/>
          <w:szCs w:val="24"/>
        </w:rPr>
        <w:t xml:space="preserve"> муниципального округа Ломоносовский от </w:t>
      </w:r>
      <w:r>
        <w:rPr>
          <w:color w:val="000000"/>
          <w:sz w:val="24"/>
          <w:szCs w:val="24"/>
        </w:rPr>
        <w:t>10 марта 2016 года № 68/6</w:t>
      </w:r>
    </w:p>
    <w:p w14:paraId="586995AA" w14:textId="77777777" w:rsidR="005E1583" w:rsidRDefault="005E1583" w:rsidP="005E15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9F811C" w14:textId="77777777" w:rsidR="005E1583" w:rsidRDefault="005E1583" w:rsidP="005E1583">
      <w:pPr>
        <w:pStyle w:val="23"/>
        <w:ind w:firstLine="708"/>
        <w:rPr>
          <w:sz w:val="28"/>
          <w:szCs w:val="28"/>
        </w:rPr>
      </w:pPr>
      <w:r w:rsidRPr="00546DBF">
        <w:rPr>
          <w:spacing w:val="0"/>
          <w:sz w:val="28"/>
          <w:szCs w:val="28"/>
        </w:rPr>
        <w:t>В соответствии с</w:t>
      </w:r>
      <w:r>
        <w:rPr>
          <w:spacing w:val="0"/>
          <w:sz w:val="28"/>
          <w:szCs w:val="28"/>
        </w:rPr>
        <w:t>о статьей</w:t>
      </w:r>
      <w:r w:rsidRPr="00FB67CD">
        <w:rPr>
          <w:sz w:val="28"/>
          <w:szCs w:val="28"/>
        </w:rPr>
        <w:t xml:space="preserve"> 1</w:t>
      </w:r>
      <w:r>
        <w:rPr>
          <w:sz w:val="28"/>
          <w:szCs w:val="28"/>
        </w:rPr>
        <w:t>7</w:t>
      </w:r>
      <w:r w:rsidRPr="00FB67CD">
        <w:rPr>
          <w:sz w:val="28"/>
          <w:szCs w:val="28"/>
        </w:rPr>
        <w:t xml:space="preserve"> Закона города Москвы от 6 ноября 2002 года </w:t>
      </w:r>
      <w:r w:rsidRPr="00FB67CD">
        <w:rPr>
          <w:rFonts w:eastAsia="Segoe UI Symbol"/>
          <w:sz w:val="28"/>
          <w:szCs w:val="28"/>
        </w:rPr>
        <w:t>№</w:t>
      </w:r>
      <w:r w:rsidRPr="00FB67CD">
        <w:rPr>
          <w:sz w:val="28"/>
          <w:szCs w:val="28"/>
        </w:rPr>
        <w:t xml:space="preserve"> 56 «Об организации местного самоуправления в городе Москве», Устав</w:t>
      </w:r>
      <w:r>
        <w:rPr>
          <w:sz w:val="28"/>
          <w:szCs w:val="28"/>
        </w:rPr>
        <w:t>ом</w:t>
      </w:r>
      <w:r w:rsidRPr="00FB67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внутригородского муниципального образования – </w:t>
      </w:r>
      <w:r w:rsidRPr="00FB67CD">
        <w:rPr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 в городе Москве, в целях приведения в соответствие с действующим законодательством муниципальных правовых актов и их актуализации, Совет депутатов</w:t>
      </w:r>
      <w:r w:rsidRPr="00B0278B">
        <w:rPr>
          <w:sz w:val="28"/>
          <w:szCs w:val="28"/>
        </w:rPr>
        <w:t xml:space="preserve"> муниципального округа Ломоносовский в городе Москве</w:t>
      </w:r>
      <w:r>
        <w:rPr>
          <w:sz w:val="28"/>
          <w:szCs w:val="28"/>
        </w:rPr>
        <w:t xml:space="preserve"> решил: </w:t>
      </w:r>
    </w:p>
    <w:p w14:paraId="3328EDA8" w14:textId="77777777" w:rsidR="005E1583" w:rsidRDefault="005E1583" w:rsidP="005E1583">
      <w:pPr>
        <w:pStyle w:val="23"/>
        <w:ind w:firstLine="708"/>
        <w:rPr>
          <w:sz w:val="28"/>
          <w:szCs w:val="28"/>
        </w:rPr>
      </w:pPr>
    </w:p>
    <w:p w14:paraId="52455C73" w14:textId="56C6F3F2" w:rsidR="005E1583" w:rsidRDefault="005E1583" w:rsidP="00CC45FE">
      <w:pPr>
        <w:pStyle w:val="23"/>
        <w:numPr>
          <w:ilvl w:val="0"/>
          <w:numId w:val="2"/>
        </w:numPr>
        <w:ind w:right="-1"/>
        <w:rPr>
          <w:sz w:val="28"/>
          <w:szCs w:val="28"/>
        </w:rPr>
      </w:pPr>
      <w:r w:rsidRPr="007A7E17">
        <w:rPr>
          <w:sz w:val="28"/>
          <w:szCs w:val="28"/>
        </w:rPr>
        <w:t>Признать утратившим силу</w:t>
      </w:r>
      <w:r w:rsidR="007A7E17" w:rsidRPr="007A7E17">
        <w:rPr>
          <w:sz w:val="28"/>
          <w:szCs w:val="28"/>
        </w:rPr>
        <w:t xml:space="preserve"> </w:t>
      </w:r>
      <w:r w:rsidRPr="007A7E17">
        <w:rPr>
          <w:sz w:val="28"/>
          <w:szCs w:val="28"/>
        </w:rPr>
        <w:t xml:space="preserve">решение Совета депутатов муниципального округа Ломоносовский от </w:t>
      </w:r>
      <w:r w:rsidR="007A7E17">
        <w:rPr>
          <w:sz w:val="28"/>
          <w:szCs w:val="28"/>
        </w:rPr>
        <w:t>10 марта 2016 года № 68/6</w:t>
      </w:r>
      <w:r w:rsidRPr="007A7E17">
        <w:rPr>
          <w:sz w:val="28"/>
          <w:szCs w:val="28"/>
        </w:rPr>
        <w:t xml:space="preserve"> «Об утверждении Положения о </w:t>
      </w:r>
      <w:r w:rsidR="007A7E17">
        <w:rPr>
          <w:sz w:val="28"/>
          <w:szCs w:val="28"/>
        </w:rPr>
        <w:t>работе с предложениями, вносимыми при осуществлении отдельных полномочий города Москвы».</w:t>
      </w:r>
      <w:r w:rsidRPr="007A7E17">
        <w:rPr>
          <w:sz w:val="28"/>
          <w:szCs w:val="28"/>
        </w:rPr>
        <w:t xml:space="preserve"> </w:t>
      </w:r>
    </w:p>
    <w:p w14:paraId="29B9C31E" w14:textId="24ADD02D" w:rsidR="005E1583" w:rsidRPr="00CC45FE" w:rsidRDefault="00CC45FE" w:rsidP="00CC45FE">
      <w:pPr>
        <w:pStyle w:val="23"/>
        <w:numPr>
          <w:ilvl w:val="0"/>
          <w:numId w:val="2"/>
        </w:num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1583" w:rsidRPr="00CC45FE">
        <w:rPr>
          <w:bCs/>
          <w:i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567F18F5" w14:textId="77777777" w:rsidR="005E1583" w:rsidRPr="00FD41DB" w:rsidRDefault="005E1583" w:rsidP="005E15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ED5EA5" w14:textId="77777777" w:rsidR="005E1583" w:rsidRPr="00FD41DB" w:rsidRDefault="005E1583" w:rsidP="005E1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муниципального </w:t>
      </w:r>
    </w:p>
    <w:p w14:paraId="0154D283" w14:textId="77777777" w:rsidR="005E1583" w:rsidRDefault="005E1583" w:rsidP="005E1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1C94A7" w14:textId="77777777" w:rsidR="005E1583" w:rsidRPr="00FD41DB" w:rsidRDefault="005E1583" w:rsidP="005E1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Москве</w:t>
      </w:r>
      <w:r w:rsidRPr="00FD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D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Ю.В. Куземина </w:t>
      </w:r>
    </w:p>
    <w:p w14:paraId="197F92D4" w14:textId="77777777" w:rsidR="005E1583" w:rsidRDefault="005E1583" w:rsidP="005E1583">
      <w:pPr>
        <w:pStyle w:val="23"/>
        <w:rPr>
          <w:sz w:val="28"/>
          <w:szCs w:val="28"/>
        </w:rPr>
      </w:pPr>
    </w:p>
    <w:p w14:paraId="4E308AEC" w14:textId="77777777" w:rsidR="005E1583" w:rsidRDefault="005E1583" w:rsidP="005E1583"/>
    <w:p w14:paraId="77E70A3B" w14:textId="77777777" w:rsidR="00806989" w:rsidRDefault="00806989"/>
    <w:sectPr w:rsidR="00806989" w:rsidSect="005E1583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6479" w14:textId="77777777" w:rsidR="00286DA1" w:rsidRDefault="00286DA1">
      <w:pPr>
        <w:spacing w:after="0" w:line="240" w:lineRule="auto"/>
      </w:pPr>
      <w:r>
        <w:separator/>
      </w:r>
    </w:p>
  </w:endnote>
  <w:endnote w:type="continuationSeparator" w:id="0">
    <w:p w14:paraId="71E6C12E" w14:textId="77777777" w:rsidR="00286DA1" w:rsidRDefault="0028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05E2" w14:textId="77777777" w:rsidR="00286DA1" w:rsidRDefault="00286DA1">
      <w:pPr>
        <w:spacing w:after="0" w:line="240" w:lineRule="auto"/>
      </w:pPr>
      <w:r>
        <w:separator/>
      </w:r>
    </w:p>
  </w:footnote>
  <w:footnote w:type="continuationSeparator" w:id="0">
    <w:p w14:paraId="3D8B2B54" w14:textId="77777777" w:rsidR="00286DA1" w:rsidRDefault="0028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237533"/>
      <w:docPartObj>
        <w:docPartGallery w:val="Page Numbers (Top of Page)"/>
        <w:docPartUnique/>
      </w:docPartObj>
    </w:sdtPr>
    <w:sdtEndPr/>
    <w:sdtContent>
      <w:p w14:paraId="374E4EE6" w14:textId="77777777" w:rsidR="005E1583" w:rsidRDefault="005E158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5908A" w14:textId="77777777" w:rsidR="005E1583" w:rsidRDefault="005E158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6BB1"/>
    <w:multiLevelType w:val="hybridMultilevel"/>
    <w:tmpl w:val="3B42D47A"/>
    <w:lvl w:ilvl="0" w:tplc="4FBC6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3142D7"/>
    <w:multiLevelType w:val="hybridMultilevel"/>
    <w:tmpl w:val="0D7CCF56"/>
    <w:lvl w:ilvl="0" w:tplc="AB4875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466819">
    <w:abstractNumId w:val="0"/>
  </w:num>
  <w:num w:numId="2" w16cid:durableId="140517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83"/>
    <w:rsid w:val="00012ACC"/>
    <w:rsid w:val="000F2765"/>
    <w:rsid w:val="00242B0E"/>
    <w:rsid w:val="00286DA1"/>
    <w:rsid w:val="005E1583"/>
    <w:rsid w:val="00687390"/>
    <w:rsid w:val="007A7E17"/>
    <w:rsid w:val="007E0EF3"/>
    <w:rsid w:val="00806989"/>
    <w:rsid w:val="00A11242"/>
    <w:rsid w:val="00C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C29A"/>
  <w15:chartTrackingRefBased/>
  <w15:docId w15:val="{B5A33AC0-176C-4FA7-B422-7A693D70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583"/>
  </w:style>
  <w:style w:type="paragraph" w:styleId="1">
    <w:name w:val="heading 1"/>
    <w:basedOn w:val="a"/>
    <w:next w:val="a"/>
    <w:link w:val="10"/>
    <w:uiPriority w:val="9"/>
    <w:qFormat/>
    <w:rsid w:val="005E1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1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15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5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5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15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15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15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1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1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1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15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15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15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1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15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1583"/>
    <w:rPr>
      <w:b/>
      <w:bCs/>
      <w:smallCaps/>
      <w:color w:val="0F4761" w:themeColor="accent1" w:themeShade="BF"/>
      <w:spacing w:val="5"/>
    </w:rPr>
  </w:style>
  <w:style w:type="paragraph" w:styleId="23">
    <w:name w:val="Body Text 2"/>
    <w:basedOn w:val="a"/>
    <w:link w:val="24"/>
    <w:rsid w:val="005E15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pacing w:val="1"/>
      <w:kern w:val="0"/>
      <w:sz w:val="24"/>
      <w:szCs w:val="16"/>
      <w:lang w:eastAsia="ru-RU"/>
      <w14:ligatures w14:val="none"/>
    </w:rPr>
  </w:style>
  <w:style w:type="character" w:customStyle="1" w:styleId="24">
    <w:name w:val="Основной текст 2 Знак"/>
    <w:basedOn w:val="a0"/>
    <w:link w:val="23"/>
    <w:rsid w:val="005E1583"/>
    <w:rPr>
      <w:rFonts w:ascii="Times New Roman" w:eastAsia="Times New Roman" w:hAnsi="Times New Roman" w:cs="Times New Roman"/>
      <w:spacing w:val="1"/>
      <w:kern w:val="0"/>
      <w:sz w:val="24"/>
      <w:szCs w:val="16"/>
      <w:lang w:eastAsia="ru-RU"/>
      <w14:ligatures w14:val="none"/>
    </w:rPr>
  </w:style>
  <w:style w:type="paragraph" w:customStyle="1" w:styleId="ConsPlusNormal">
    <w:name w:val="ConsPlusNormal"/>
    <w:rsid w:val="005E15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5E1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1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4</cp:revision>
  <dcterms:created xsi:type="dcterms:W3CDTF">2025-11-05T07:15:00Z</dcterms:created>
  <dcterms:modified xsi:type="dcterms:W3CDTF">2025-11-12T12:54:00Z</dcterms:modified>
</cp:coreProperties>
</file>