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2289" w14:textId="77777777" w:rsidR="000C500B" w:rsidRDefault="000C500B" w:rsidP="000C500B">
      <w:pPr>
        <w:pStyle w:val="ac"/>
        <w:spacing w:before="400" w:beforeAutospacing="0" w:after="0" w:afterAutospacing="0"/>
        <w:ind w:firstLine="567"/>
        <w:jc w:val="center"/>
        <w:rPr>
          <w:b/>
          <w:bCs/>
          <w:caps/>
          <w:color w:val="000000"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1F210690" wp14:editId="510588F8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D8CF" w14:textId="77777777" w:rsidR="000C500B" w:rsidRPr="008C0D76" w:rsidRDefault="000C500B" w:rsidP="000C500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8C0D7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BAF5325" w14:textId="77777777" w:rsidR="000C500B" w:rsidRPr="008C0D76" w:rsidRDefault="000C500B" w:rsidP="000C500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00157309" w14:textId="77777777" w:rsidR="000C500B" w:rsidRPr="008C0D76" w:rsidRDefault="000C500B" w:rsidP="000C500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C0D7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51EAC369" w14:textId="77777777" w:rsidR="000C500B" w:rsidRPr="008C0D76" w:rsidRDefault="000C500B" w:rsidP="000C500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36577441" w14:textId="77777777" w:rsidR="000C500B" w:rsidRPr="008C0D76" w:rsidRDefault="000C500B" w:rsidP="000C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3B24F" w14:textId="77777777" w:rsidR="000C500B" w:rsidRPr="008C0D76" w:rsidRDefault="000C500B" w:rsidP="000C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2AC7298" w14:textId="77777777" w:rsidR="000C500B" w:rsidRPr="008C0D76" w:rsidRDefault="000C500B" w:rsidP="000C5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4E84A" w14:textId="28423C9E" w:rsidR="000C500B" w:rsidRPr="008C0D76" w:rsidRDefault="000C500B" w:rsidP="000C500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D76">
        <w:rPr>
          <w:rFonts w:ascii="Times New Roman" w:hAnsi="Times New Roman" w:cs="Times New Roman"/>
          <w:b/>
          <w:sz w:val="28"/>
          <w:szCs w:val="28"/>
          <w:u w:val="single"/>
        </w:rPr>
        <w:t>18 ноября 2025 года   № 57/</w:t>
      </w:r>
      <w:r w:rsidR="001B583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43404C21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4B56189" w14:textId="77777777" w:rsidR="000C500B" w:rsidRPr="00CD272C" w:rsidRDefault="000C500B" w:rsidP="000C500B">
      <w:pPr>
        <w:pStyle w:val="ac"/>
        <w:spacing w:before="0" w:beforeAutospacing="0" w:after="0" w:afterAutospacing="0"/>
        <w:ind w:right="3966" w:firstLine="567"/>
        <w:jc w:val="both"/>
        <w:rPr>
          <w:rFonts w:ascii="Arial" w:hAnsi="Arial" w:cs="Arial"/>
          <w:color w:val="000000"/>
        </w:rPr>
      </w:pPr>
      <w:r w:rsidRPr="00CD272C">
        <w:rPr>
          <w:b/>
          <w:bCs/>
          <w:color w:val="000000"/>
        </w:rPr>
        <w:t>Об утверждении Порядка проведения отчета депутата Совета депутатов внутригородского муниципального образования</w:t>
      </w:r>
      <w:r>
        <w:rPr>
          <w:b/>
          <w:bCs/>
          <w:color w:val="000000"/>
        </w:rPr>
        <w:t xml:space="preserve"> </w:t>
      </w:r>
      <w:r w:rsidRPr="00CD272C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CD272C">
        <w:rPr>
          <w:b/>
          <w:bCs/>
          <w:color w:val="000000"/>
        </w:rPr>
        <w:t xml:space="preserve">муниципального округа </w:t>
      </w:r>
      <w:r>
        <w:rPr>
          <w:b/>
          <w:bCs/>
          <w:color w:val="000000"/>
        </w:rPr>
        <w:t>Ломоносовский</w:t>
      </w:r>
      <w:r w:rsidRPr="00CD272C">
        <w:rPr>
          <w:b/>
          <w:bCs/>
          <w:color w:val="000000"/>
        </w:rPr>
        <w:t xml:space="preserve"> в городе Москве перед избирателями</w:t>
      </w:r>
    </w:p>
    <w:p w14:paraId="0D6B8C8E" w14:textId="77777777" w:rsidR="000C500B" w:rsidRDefault="000C500B" w:rsidP="000C500B">
      <w:pPr>
        <w:pStyle w:val="ac"/>
        <w:spacing w:before="0" w:beforeAutospacing="0" w:after="0" w:afterAutospacing="0"/>
        <w:ind w:right="1275" w:firstLine="567"/>
        <w:jc w:val="both"/>
        <w:rPr>
          <w:rFonts w:ascii="Arial" w:hAnsi="Arial" w:cs="Arial"/>
          <w:color w:val="000000"/>
        </w:rPr>
      </w:pPr>
    </w:p>
    <w:p w14:paraId="71FBD782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реализации пункта 3 части 4.1. и части 4.5. статьи 13 Закона города Москвы от 06 ноября 2002 года № 56 «Об организации местного самоуправления в городе Москве», в соответствии с Уставом внутригородского муниципального образования – муниципального округа Ломоносовский в городе Москве, </w:t>
      </w:r>
      <w:r w:rsidRPr="00223AF5">
        <w:rPr>
          <w:color w:val="000000"/>
          <w:sz w:val="28"/>
          <w:szCs w:val="28"/>
        </w:rPr>
        <w:t>Совет депутатов муниципального округа Ломоносов</w:t>
      </w:r>
      <w:r>
        <w:rPr>
          <w:color w:val="000000"/>
          <w:sz w:val="28"/>
          <w:szCs w:val="28"/>
        </w:rPr>
        <w:t>с</w:t>
      </w:r>
      <w:r w:rsidRPr="00223AF5">
        <w:rPr>
          <w:color w:val="000000"/>
          <w:sz w:val="28"/>
          <w:szCs w:val="28"/>
        </w:rPr>
        <w:t>кий в городе Москве решил:</w:t>
      </w:r>
    </w:p>
    <w:p w14:paraId="658791B5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Порядок проведения отчета депутата Совета депутатов внутригородского муниципального образования - муниципального округа Ломоносовский в городе Москве перед избирателями согласно приложению к настоящему решению.</w:t>
      </w:r>
    </w:p>
    <w:p w14:paraId="1CEDB3C8" w14:textId="77777777" w:rsidR="000C500B" w:rsidRDefault="000C500B" w:rsidP="000C500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OLE_LINK9"/>
      <w:bookmarkStart w:id="2" w:name="OLE_LINK10"/>
      <w:bookmarkStart w:id="3" w:name="OLE_LINK11"/>
      <w:bookmarkEnd w:id="1"/>
      <w:bookmarkEnd w:id="2"/>
      <w:r>
        <w:rPr>
          <w:color w:val="000000"/>
          <w:sz w:val="28"/>
          <w:szCs w:val="28"/>
        </w:rPr>
        <w:t>2.</w:t>
      </w:r>
      <w:bookmarkEnd w:id="3"/>
      <w:r>
        <w:rPr>
          <w:color w:val="000000"/>
          <w:sz w:val="28"/>
          <w:szCs w:val="28"/>
        </w:rPr>
        <w:t xml:space="preserve"> Признать утратившим силу </w:t>
      </w:r>
      <w:hyperlink r:id="rId7" w:tgtFrame="_blank" w:history="1">
        <w:r w:rsidRPr="00A5152B">
          <w:rPr>
            <w:rStyle w:val="11"/>
            <w:rFonts w:eastAsiaTheme="majorEastAsia"/>
            <w:sz w:val="28"/>
            <w:szCs w:val="28"/>
          </w:rPr>
          <w:t>решение Совета депутатов</w:t>
        </w:r>
        <w:r>
          <w:rPr>
            <w:rStyle w:val="11"/>
            <w:rFonts w:eastAsiaTheme="majorEastAsia"/>
            <w:sz w:val="28"/>
            <w:szCs w:val="28"/>
          </w:rPr>
          <w:t xml:space="preserve"> </w:t>
        </w:r>
        <w:r w:rsidRPr="00A5152B">
          <w:rPr>
            <w:rStyle w:val="11"/>
            <w:rFonts w:eastAsiaTheme="majorEastAsia"/>
            <w:sz w:val="28"/>
            <w:szCs w:val="28"/>
          </w:rPr>
          <w:t>муниципального округа</w:t>
        </w:r>
        <w:r>
          <w:rPr>
            <w:rStyle w:val="11"/>
            <w:rFonts w:eastAsiaTheme="majorEastAsia"/>
            <w:sz w:val="28"/>
            <w:szCs w:val="28"/>
          </w:rPr>
          <w:t xml:space="preserve"> Ломоносовский </w:t>
        </w:r>
        <w:r w:rsidRPr="00A5152B">
          <w:rPr>
            <w:rStyle w:val="11"/>
            <w:rFonts w:eastAsiaTheme="majorEastAsia"/>
            <w:sz w:val="28"/>
            <w:szCs w:val="28"/>
          </w:rPr>
          <w:t xml:space="preserve">от </w:t>
        </w:r>
      </w:hyperlink>
      <w:r w:rsidRPr="00EB28D3">
        <w:rPr>
          <w:sz w:val="28"/>
          <w:szCs w:val="28"/>
        </w:rPr>
        <w:t>25 октября 2016 года № 76/2</w:t>
      </w:r>
      <w:r>
        <w:t xml:space="preserve"> </w:t>
      </w:r>
      <w:r>
        <w:rPr>
          <w:color w:val="000000"/>
          <w:sz w:val="28"/>
          <w:szCs w:val="28"/>
        </w:rPr>
        <w:t>«Об утверждении Порядка проведения отчета депутата Совета депутатов муниципального округа Ломоносовский перед избирателями».</w:t>
      </w:r>
    </w:p>
    <w:p w14:paraId="6616D021" w14:textId="77777777" w:rsidR="000C500B" w:rsidRDefault="000C500B" w:rsidP="000C500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14:paraId="143B5EFA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44B76041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49F489BC" w14:textId="77777777" w:rsidR="000C500B" w:rsidRPr="0088491F" w:rsidRDefault="000C500B" w:rsidP="000C50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554CF42" w14:textId="77777777" w:rsidR="000C500B" w:rsidRPr="0088491F" w:rsidRDefault="000C500B" w:rsidP="000C50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 xml:space="preserve">округа Ломоносовский </w:t>
      </w:r>
    </w:p>
    <w:p w14:paraId="619FE846" w14:textId="77777777" w:rsidR="000C500B" w:rsidRPr="0088491F" w:rsidRDefault="000C500B" w:rsidP="000C50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  <w:t xml:space="preserve">       Ю.В. Куземина </w:t>
      </w:r>
    </w:p>
    <w:p w14:paraId="4E9EA257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14:paraId="36C6C670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  <w:sectPr w:rsidR="000C500B" w:rsidSect="000C500B">
          <w:headerReference w:type="default" r:id="rId8"/>
          <w:pgSz w:w="11906" w:h="16838"/>
          <w:pgMar w:top="709" w:right="850" w:bottom="1134" w:left="1276" w:header="708" w:footer="708" w:gutter="0"/>
          <w:cols w:space="708"/>
          <w:titlePg/>
          <w:docGrid w:linePitch="360"/>
        </w:sectPr>
      </w:pPr>
    </w:p>
    <w:p w14:paraId="02B78092" w14:textId="77777777" w:rsidR="000C500B" w:rsidRPr="0088491F" w:rsidRDefault="000C500B" w:rsidP="000C500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4CC1843" w14:textId="77777777" w:rsidR="000C500B" w:rsidRPr="0088491F" w:rsidRDefault="000C500B" w:rsidP="000C500B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88491F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34CB9729" w14:textId="2892A9C4" w:rsidR="000C500B" w:rsidRPr="0088491F" w:rsidRDefault="000C500B" w:rsidP="000C500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1B5830">
        <w:rPr>
          <w:rFonts w:ascii="Times New Roman" w:hAnsi="Times New Roman" w:cs="Times New Roman"/>
          <w:sz w:val="24"/>
          <w:szCs w:val="24"/>
        </w:rPr>
        <w:t>7</w:t>
      </w:r>
    </w:p>
    <w:p w14:paraId="0172E20E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F56E49D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14:paraId="338D3759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проведения отчета депутата Совета депутатов внутригородского</w:t>
      </w:r>
    </w:p>
    <w:p w14:paraId="4B912E48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муниципального образования - муниципального округа Ломоносовский</w:t>
      </w:r>
    </w:p>
    <w:p w14:paraId="1BA9534B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городе Москве перед избирателями</w:t>
      </w:r>
    </w:p>
    <w:p w14:paraId="49ED18D8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14:paraId="27DF03F1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Настоящий Порядок регулирует вопросы организации и проведения отчета депутата Совета депутатов внутригородского муниципального образования - муниципального округа Ломоносовский в городе Москве (далее - депутат, Совет депутатов) перед избирателями о своей работе.</w:t>
      </w:r>
    </w:p>
    <w:p w14:paraId="31A6F67D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Отчет депутата перед избирателями (далее - отчет) осуществляется в целях:</w:t>
      </w:r>
    </w:p>
    <w:p w14:paraId="6D4AED41" w14:textId="77777777" w:rsidR="000C500B" w:rsidRDefault="000C500B" w:rsidP="000C500B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создания условий для получения избирателями полной и достоверной информации о деятельности депутата;</w:t>
      </w:r>
    </w:p>
    <w:p w14:paraId="6E7CBA44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обеспечения открытости и публичности в деятельности депутата;</w:t>
      </w:r>
    </w:p>
    <w:p w14:paraId="4202B305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повышения уровня доверия избирателей к депутату;</w:t>
      </w:r>
    </w:p>
    <w:p w14:paraId="7C9AAB71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обеспечение взаимодействия депутата с избирателями.</w:t>
      </w:r>
    </w:p>
    <w:p w14:paraId="54B00C14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Отчет перед избирателями проводится ежегодно посредством проведения встречи с избирателями. Отчет представляет депутат лично.</w:t>
      </w:r>
    </w:p>
    <w:p w14:paraId="00CC4931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Информацию о дате, времени и месте проведения отчета депутат направляет в администрацию внутригородского муниципального образования - муниципального округа Ломоносовский в городе Москве (далее - администрация) не позднее, чем за 15 дней до даты его проведения.</w:t>
      </w:r>
    </w:p>
    <w:p w14:paraId="38207BD2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5. Администрация не позднее, чем за 10 дней до даты проведения отчета размещает информацию </w:t>
      </w:r>
      <w:r w:rsidRPr="00581A0A">
        <w:rPr>
          <w:sz w:val="28"/>
          <w:szCs w:val="28"/>
        </w:rPr>
        <w:t xml:space="preserve">(пункт 4) на </w:t>
      </w:r>
      <w:r>
        <w:rPr>
          <w:color w:val="000000"/>
          <w:sz w:val="28"/>
          <w:szCs w:val="28"/>
        </w:rPr>
        <w:t>официальном сайте органов местного самоуправления внутригородского муниципального образования - муниципального округа Ломоносовский в городе Москве в информационно - телекоммуникационной сети Интернет (далее - официальный сайт) и на информационных стендах в помещении администрации.</w:t>
      </w:r>
    </w:p>
    <w:p w14:paraId="513B08C5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6. Регламент отчета определяется депутатом самостоятельно и размещается, одновременно с информацией, указанной </w:t>
      </w:r>
      <w:r w:rsidRPr="00581A0A">
        <w:rPr>
          <w:sz w:val="28"/>
          <w:szCs w:val="28"/>
        </w:rPr>
        <w:t xml:space="preserve">в пункте 4 </w:t>
      </w:r>
      <w:r>
        <w:rPr>
          <w:color w:val="000000"/>
          <w:sz w:val="28"/>
          <w:szCs w:val="28"/>
        </w:rPr>
        <w:t>настоящего Порядка, либо озвучивается депутатом перед началом отчета и является обязательным для участников отчета.</w:t>
      </w:r>
    </w:p>
    <w:p w14:paraId="60CC5EEE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Допускается проведение отчета перед избирателями - группой депутатов.</w:t>
      </w:r>
    </w:p>
    <w:p w14:paraId="1B62C9D9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Указанный регламент может предусматривать, в том числе время (продолжительность) для выступления депутата, предоставления права избирателями задать вопросы, ответов депутата на вопросы избирателей, выступления избирателей по отчету, заключительного слова депутата.</w:t>
      </w:r>
    </w:p>
    <w:p w14:paraId="37E64733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Отчет должен содержать следующую информацию о деятельности депутата:</w:t>
      </w:r>
    </w:p>
    <w:p w14:paraId="1846404E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1) об участии в заседаниях Совета депутатов;</w:t>
      </w:r>
    </w:p>
    <w:p w14:paraId="5A1D9C78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 об участии в подготовке вопросов для рассмотрения на заседаниях Совета депутатов;</w:t>
      </w:r>
    </w:p>
    <w:p w14:paraId="3D0880E9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об участии в работе постоянных комиссий, рабочих групп и иных рабочих органов Совета депутатов, членом которых является депутат (количестве заседаний и проценте участия в них депутата);</w:t>
      </w:r>
    </w:p>
    <w:p w14:paraId="0A4631E8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 о правотворческой деятельности (количестве подготовленных и внесенных проектов решений Совета депутатов, поправок к ним, результатах их рассмотрения);</w:t>
      </w:r>
    </w:p>
    <w:p w14:paraId="41F53ACB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5) о депутатских обращениях, депутатских запросах и мер, принятых по ним;</w:t>
      </w:r>
    </w:p>
    <w:p w14:paraId="77DD4958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6) о проведенных личных приемах граждан;</w:t>
      </w:r>
    </w:p>
    <w:p w14:paraId="7F53BFBB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7) о количестве поступивших и рассмотренных обращений граждан, результатах их рассмотрения;</w:t>
      </w:r>
    </w:p>
    <w:p w14:paraId="4AEF786C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8) о взаимодействии с организациями независимо от организационно-правовой формы, общественными объединениями, находящимися на территории его избирательного округа, органами государственной власти, органами местного самоуправления;</w:t>
      </w:r>
    </w:p>
    <w:p w14:paraId="5FEB9B14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9) об иных формах депутатской деятельности.</w:t>
      </w:r>
    </w:p>
    <w:p w14:paraId="6CA931EB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Отчет не может носить агитационный характер.</w:t>
      </w:r>
    </w:p>
    <w:p w14:paraId="31ECF48A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 Отчет размещается на официальном сайте не позднее 14 дней со дня его проведения.</w:t>
      </w:r>
    </w:p>
    <w:p w14:paraId="6A6E28D3" w14:textId="77777777" w:rsidR="000C500B" w:rsidRDefault="000C500B" w:rsidP="000C500B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 Администрация по письменному обращению депутата осуществляет организационно-техническое обеспечение проведения отчета.</w:t>
      </w:r>
    </w:p>
    <w:p w14:paraId="7589CE31" w14:textId="77777777" w:rsidR="00806989" w:rsidRDefault="00806989"/>
    <w:sectPr w:rsidR="00806989" w:rsidSect="000C500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1D17" w14:textId="77777777" w:rsidR="001B5830" w:rsidRDefault="001B5830">
      <w:pPr>
        <w:spacing w:after="0" w:line="240" w:lineRule="auto"/>
      </w:pPr>
      <w:r>
        <w:separator/>
      </w:r>
    </w:p>
  </w:endnote>
  <w:endnote w:type="continuationSeparator" w:id="0">
    <w:p w14:paraId="6963D057" w14:textId="77777777" w:rsidR="001B5830" w:rsidRDefault="001B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B8BB" w14:textId="77777777" w:rsidR="001B5830" w:rsidRDefault="001B5830">
      <w:pPr>
        <w:spacing w:after="0" w:line="240" w:lineRule="auto"/>
      </w:pPr>
      <w:r>
        <w:separator/>
      </w:r>
    </w:p>
  </w:footnote>
  <w:footnote w:type="continuationSeparator" w:id="0">
    <w:p w14:paraId="2B08B2E9" w14:textId="77777777" w:rsidR="001B5830" w:rsidRDefault="001B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787300"/>
      <w:docPartObj>
        <w:docPartGallery w:val="Page Numbers (Top of Page)"/>
        <w:docPartUnique/>
      </w:docPartObj>
    </w:sdtPr>
    <w:sdtEndPr/>
    <w:sdtContent>
      <w:p w14:paraId="5C6476F2" w14:textId="77777777" w:rsidR="000C500B" w:rsidRDefault="000C50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40E7D" w14:textId="77777777" w:rsidR="000C500B" w:rsidRDefault="000C500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0B"/>
    <w:rsid w:val="000C500B"/>
    <w:rsid w:val="001B5830"/>
    <w:rsid w:val="00806989"/>
    <w:rsid w:val="008E008E"/>
    <w:rsid w:val="00B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CB53"/>
  <w15:chartTrackingRefBased/>
  <w15:docId w15:val="{6267A667-9EEE-4E64-8128-7CDA423F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00B"/>
  </w:style>
  <w:style w:type="paragraph" w:styleId="1">
    <w:name w:val="heading 1"/>
    <w:basedOn w:val="a"/>
    <w:next w:val="a"/>
    <w:link w:val="10"/>
    <w:uiPriority w:val="9"/>
    <w:qFormat/>
    <w:rsid w:val="000C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0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0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0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0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500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C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0C500B"/>
  </w:style>
  <w:style w:type="paragraph" w:styleId="ad">
    <w:name w:val="header"/>
    <w:basedOn w:val="a"/>
    <w:link w:val="ae"/>
    <w:uiPriority w:val="99"/>
    <w:unhideWhenUsed/>
    <w:rsid w:val="000C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665D05B-C95F-492A-A03F-AD4289CD6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2025-11-12T09:15:00Z</dcterms:created>
  <dcterms:modified xsi:type="dcterms:W3CDTF">2025-11-12T13:31:00Z</dcterms:modified>
</cp:coreProperties>
</file>