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ED19" w14:textId="7F01B064" w:rsidR="00BF262B" w:rsidRDefault="00BF262B" w:rsidP="00BF26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  <w14:ligatures w14:val="standardContextual"/>
        </w:rPr>
        <w:drawing>
          <wp:inline distT="0" distB="0" distL="0" distR="0" wp14:anchorId="7ED8F777" wp14:editId="649A9C45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61EB6" w14:textId="77777777" w:rsidR="006E457C" w:rsidRDefault="006E457C" w:rsidP="00BF26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5C4C5AE" w14:textId="77777777" w:rsidR="00BF262B" w:rsidRPr="00BF262B" w:rsidRDefault="00BF262B" w:rsidP="00BF262B">
      <w:pPr>
        <w:tabs>
          <w:tab w:val="left" w:pos="4111"/>
        </w:tabs>
        <w:spacing w:line="240" w:lineRule="auto"/>
        <w:ind w:firstLine="70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62B">
        <w:rPr>
          <w:rFonts w:ascii="Times New Roman" w:hAnsi="Times New Roman" w:cs="Times New Roman"/>
          <w:b/>
          <w:sz w:val="28"/>
          <w:szCs w:val="28"/>
          <w:lang w:val="ru-RU"/>
        </w:rPr>
        <w:t>ПРОЕКТ</w:t>
      </w:r>
    </w:p>
    <w:p w14:paraId="28E08638" w14:textId="79F10842" w:rsidR="00BF262B" w:rsidRPr="00BF262B" w:rsidRDefault="00BF262B" w:rsidP="00BF262B">
      <w:pPr>
        <w:tabs>
          <w:tab w:val="left" w:pos="4111"/>
        </w:tabs>
        <w:spacing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Hlk194307543"/>
      <w:r w:rsidRPr="00BF262B">
        <w:rPr>
          <w:rFonts w:ascii="Times New Roman" w:hAnsi="Times New Roman" w:cs="Times New Roman"/>
          <w:b/>
          <w:sz w:val="28"/>
          <w:szCs w:val="28"/>
          <w:lang w:val="ru-RU"/>
        </w:rPr>
        <w:t>СОВЕТ ДЕПУТАТОВ</w:t>
      </w:r>
    </w:p>
    <w:p w14:paraId="4889DC4C" w14:textId="2ED6BA33" w:rsidR="00BF262B" w:rsidRPr="00BF262B" w:rsidRDefault="00BF262B" w:rsidP="00BF262B">
      <w:pPr>
        <w:tabs>
          <w:tab w:val="left" w:pos="4111"/>
        </w:tabs>
        <w:spacing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62B">
        <w:rPr>
          <w:rFonts w:ascii="Times New Roman" w:hAnsi="Times New Roman" w:cs="Times New Roman"/>
          <w:b/>
          <w:sz w:val="28"/>
          <w:szCs w:val="28"/>
          <w:lang w:val="ru-RU"/>
        </w:rPr>
        <w:t>ВНУТРИГОРОДСКОГО МУНИЦИПАЛЬНОГО ОБРАЗОВАНИЯ –</w:t>
      </w:r>
    </w:p>
    <w:p w14:paraId="6BD53429" w14:textId="77777777" w:rsidR="00BF262B" w:rsidRPr="00BF262B" w:rsidRDefault="00BF262B" w:rsidP="00BF262B">
      <w:pPr>
        <w:tabs>
          <w:tab w:val="left" w:pos="4111"/>
        </w:tabs>
        <w:spacing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F26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ОКРУГА </w:t>
      </w:r>
      <w:r w:rsidRPr="00BF262B">
        <w:rPr>
          <w:rFonts w:ascii="Times New Roman" w:hAnsi="Times New Roman" w:cs="Times New Roman"/>
          <w:b/>
          <w:bCs/>
          <w:sz w:val="28"/>
          <w:szCs w:val="28"/>
          <w:lang w:val="ru-RU"/>
        </w:rPr>
        <w:t>ЛОМОНОСОВСКИЙ</w:t>
      </w:r>
    </w:p>
    <w:p w14:paraId="6D3EFFF4" w14:textId="7EB1F17E" w:rsidR="00BF262B" w:rsidRPr="00BF262B" w:rsidRDefault="00BF262B" w:rsidP="00BF262B">
      <w:pPr>
        <w:tabs>
          <w:tab w:val="left" w:pos="4111"/>
        </w:tabs>
        <w:spacing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62B">
        <w:rPr>
          <w:rFonts w:ascii="Times New Roman" w:hAnsi="Times New Roman" w:cs="Times New Roman"/>
          <w:b/>
          <w:sz w:val="28"/>
          <w:szCs w:val="28"/>
          <w:lang w:val="ru-RU"/>
        </w:rPr>
        <w:t>В ГОРОДЕ МОСКВЕ</w:t>
      </w:r>
      <w:bookmarkEnd w:id="0"/>
    </w:p>
    <w:p w14:paraId="24EE259C" w14:textId="77777777" w:rsidR="00BF262B" w:rsidRPr="00BF262B" w:rsidRDefault="00BF262B" w:rsidP="00BF262B">
      <w:pPr>
        <w:tabs>
          <w:tab w:val="left" w:pos="4111"/>
        </w:tabs>
        <w:spacing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F258FC9" w14:textId="77777777" w:rsidR="00BF262B" w:rsidRPr="00BF262B" w:rsidRDefault="00BF262B" w:rsidP="00BF262B">
      <w:pPr>
        <w:tabs>
          <w:tab w:val="left" w:pos="4111"/>
        </w:tabs>
        <w:spacing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62B">
        <w:rPr>
          <w:rFonts w:ascii="Times New Roman" w:hAnsi="Times New Roman" w:cs="Times New Roman"/>
          <w:b/>
          <w:sz w:val="28"/>
          <w:szCs w:val="28"/>
          <w:lang w:val="ru-RU"/>
        </w:rPr>
        <w:t>РЕШЕНИЕ</w:t>
      </w:r>
    </w:p>
    <w:p w14:paraId="3F0A021D" w14:textId="77777777" w:rsidR="00BF262B" w:rsidRPr="00BF262B" w:rsidRDefault="00BF262B" w:rsidP="00BF262B">
      <w:pPr>
        <w:tabs>
          <w:tab w:val="left" w:pos="4111"/>
        </w:tabs>
        <w:spacing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DFFE22E" w14:textId="77777777" w:rsidR="00BF262B" w:rsidRPr="00BF262B" w:rsidRDefault="00BF262B" w:rsidP="009773B4">
      <w:pPr>
        <w:tabs>
          <w:tab w:val="left" w:pos="4111"/>
        </w:tabs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BF262B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21 октября 2025 года № 56/</w:t>
      </w:r>
    </w:p>
    <w:p w14:paraId="5CB4CAE6" w14:textId="77777777" w:rsidR="00321E97" w:rsidRPr="000D5162" w:rsidRDefault="00321E97" w:rsidP="00321E97">
      <w:pPr>
        <w:tabs>
          <w:tab w:val="left" w:pos="4111"/>
        </w:tabs>
        <w:spacing w:line="240" w:lineRule="auto"/>
        <w:ind w:firstLine="70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D51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D8C11C" w14:textId="787FE884" w:rsidR="00321E97" w:rsidRPr="00604EF3" w:rsidRDefault="00321E97" w:rsidP="00321E97">
      <w:pPr>
        <w:tabs>
          <w:tab w:val="left" w:pos="4237"/>
        </w:tabs>
        <w:spacing w:line="240" w:lineRule="auto"/>
        <w:ind w:right="53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73B4">
        <w:rPr>
          <w:rFonts w:ascii="Times New Roman" w:hAnsi="Times New Roman" w:cs="Times New Roman"/>
          <w:b/>
          <w:sz w:val="24"/>
          <w:szCs w:val="24"/>
        </w:rPr>
        <w:t xml:space="preserve">Об утверждении Регламента реализации </w:t>
      </w:r>
      <w:proofErr w:type="spellStart"/>
      <w:r w:rsidRPr="009773B4">
        <w:rPr>
          <w:rFonts w:ascii="Times New Roman" w:hAnsi="Times New Roman" w:cs="Times New Roman"/>
          <w:b/>
          <w:sz w:val="24"/>
          <w:szCs w:val="24"/>
        </w:rPr>
        <w:t>отдельн</w:t>
      </w:r>
      <w:proofErr w:type="spellEnd"/>
      <w:r w:rsidR="009773B4">
        <w:rPr>
          <w:rFonts w:ascii="Times New Roman" w:hAnsi="Times New Roman" w:cs="Times New Roman"/>
          <w:b/>
          <w:sz w:val="24"/>
          <w:szCs w:val="24"/>
          <w:lang w:val="ru-RU"/>
        </w:rPr>
        <w:t>ого</w:t>
      </w:r>
      <w:r w:rsidRPr="009773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3B4">
        <w:rPr>
          <w:rFonts w:ascii="Times New Roman" w:hAnsi="Times New Roman" w:cs="Times New Roman"/>
          <w:b/>
          <w:sz w:val="24"/>
          <w:szCs w:val="24"/>
        </w:rPr>
        <w:t>полномочи</w:t>
      </w:r>
      <w:proofErr w:type="spellEnd"/>
      <w:r w:rsidR="009773B4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Pr="009773B4">
        <w:rPr>
          <w:rFonts w:ascii="Times New Roman" w:hAnsi="Times New Roman" w:cs="Times New Roman"/>
          <w:b/>
          <w:sz w:val="24"/>
          <w:szCs w:val="24"/>
        </w:rPr>
        <w:t xml:space="preserve"> города Москвы по согласованию установки ограждающих устройств на придомовых территориях многоквартирных домов </w:t>
      </w:r>
      <w:r w:rsidR="00604EF3">
        <w:rPr>
          <w:rFonts w:ascii="Times New Roman" w:hAnsi="Times New Roman" w:cs="Times New Roman"/>
          <w:b/>
          <w:sz w:val="24"/>
          <w:szCs w:val="24"/>
          <w:lang w:val="ru-RU"/>
        </w:rPr>
        <w:t>во внутригородском муниципальном образовании – муниципальном округе Ломоносовский в городе Москве</w:t>
      </w:r>
    </w:p>
    <w:p w14:paraId="7C7503B1" w14:textId="77777777" w:rsidR="00321E97" w:rsidRPr="000D5162" w:rsidRDefault="00321E97" w:rsidP="00321E97">
      <w:pPr>
        <w:spacing w:line="240" w:lineRule="auto"/>
        <w:ind w:firstLine="700"/>
        <w:rPr>
          <w:rFonts w:ascii="Times New Roman" w:hAnsi="Times New Roman" w:cs="Times New Roman"/>
          <w:sz w:val="16"/>
          <w:szCs w:val="16"/>
        </w:rPr>
      </w:pPr>
    </w:p>
    <w:p w14:paraId="301BAA2B" w14:textId="2B299B57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sz w:val="28"/>
          <w:szCs w:val="28"/>
        </w:rPr>
        <w:t>В соответствии с пунктом 5 части 2 статьи 1 Закона города Москвы от 11 июля 2012 года № 39 «</w:t>
      </w:r>
      <w:r w:rsidR="00FF50FE" w:rsidRPr="00FF50FE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0D5162">
        <w:rPr>
          <w:rFonts w:ascii="Times New Roman" w:hAnsi="Times New Roman" w:cs="Times New Roman"/>
          <w:sz w:val="28"/>
          <w:szCs w:val="28"/>
        </w:rPr>
        <w:t>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постановлением Правительства Москвы от 2 июля 2013 года № 428-ПП «О Порядке установки ограждений на придомовых территориях в городе Москве»</w:t>
      </w:r>
      <w:r w:rsidR="006318B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D5162">
        <w:rPr>
          <w:rFonts w:ascii="Times New Roman" w:hAnsi="Times New Roman" w:cs="Times New Roman"/>
          <w:sz w:val="28"/>
          <w:szCs w:val="28"/>
        </w:rPr>
        <w:t xml:space="preserve"> Совет депутатов муниципального округа Ломоносовский</w:t>
      </w:r>
      <w:r w:rsidR="006318BC">
        <w:rPr>
          <w:rFonts w:ascii="Times New Roman" w:hAnsi="Times New Roman" w:cs="Times New Roman"/>
          <w:sz w:val="28"/>
          <w:szCs w:val="28"/>
          <w:lang w:val="ru-RU"/>
        </w:rPr>
        <w:t xml:space="preserve"> в городе Москве</w:t>
      </w:r>
      <w:r w:rsidRPr="000D5162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305BF9AE" w14:textId="65DC2572" w:rsidR="00321E97" w:rsidRPr="000D5162" w:rsidRDefault="00321E97" w:rsidP="00321E97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sz w:val="28"/>
          <w:szCs w:val="28"/>
        </w:rPr>
        <w:t xml:space="preserve">Утвердить Регламент реализации </w:t>
      </w:r>
      <w:proofErr w:type="spellStart"/>
      <w:r w:rsidRPr="000D5162">
        <w:rPr>
          <w:rFonts w:ascii="Times New Roman" w:hAnsi="Times New Roman" w:cs="Times New Roman"/>
          <w:sz w:val="28"/>
          <w:szCs w:val="28"/>
        </w:rPr>
        <w:t>отдельн</w:t>
      </w:r>
      <w:proofErr w:type="spellEnd"/>
      <w:r w:rsidR="006318BC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0D5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162">
        <w:rPr>
          <w:rFonts w:ascii="Times New Roman" w:hAnsi="Times New Roman" w:cs="Times New Roman"/>
          <w:sz w:val="28"/>
          <w:szCs w:val="28"/>
        </w:rPr>
        <w:t>полномочи</w:t>
      </w:r>
      <w:proofErr w:type="spellEnd"/>
      <w:r w:rsidR="006318B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0D5162">
        <w:rPr>
          <w:rFonts w:ascii="Times New Roman" w:hAnsi="Times New Roman" w:cs="Times New Roman"/>
          <w:sz w:val="28"/>
          <w:szCs w:val="28"/>
        </w:rPr>
        <w:t xml:space="preserve"> города Москвы по согласованию установки ограждающих устройств на придомовых территориях многоквартирных домов </w:t>
      </w:r>
      <w:r w:rsidR="006318BC">
        <w:rPr>
          <w:rFonts w:ascii="Times New Roman" w:hAnsi="Times New Roman" w:cs="Times New Roman"/>
          <w:sz w:val="28"/>
          <w:szCs w:val="28"/>
          <w:lang w:val="ru-RU"/>
        </w:rPr>
        <w:t xml:space="preserve">во внутригородском муниципальном образовании – муниципальном округе Ломоносовский в городе Москве </w:t>
      </w:r>
      <w:r w:rsidRPr="000D5162">
        <w:rPr>
          <w:rFonts w:ascii="Times New Roman" w:hAnsi="Times New Roman" w:cs="Times New Roman"/>
          <w:sz w:val="28"/>
          <w:szCs w:val="28"/>
        </w:rPr>
        <w:t>(приложение).</w:t>
      </w:r>
    </w:p>
    <w:p w14:paraId="53865BAE" w14:textId="038B9767" w:rsidR="00321E97" w:rsidRPr="000D5162" w:rsidRDefault="00321E97" w:rsidP="00321E97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депутатов муниципального округа Ломоносовский </w:t>
      </w:r>
      <w:r w:rsidR="006318BC">
        <w:rPr>
          <w:rFonts w:ascii="Times New Roman" w:hAnsi="Times New Roman" w:cs="Times New Roman"/>
          <w:sz w:val="28"/>
          <w:szCs w:val="28"/>
          <w:lang w:val="ru-RU"/>
        </w:rPr>
        <w:t>от 09 июня 2020 года № 55/14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«Об утверждении Регламента реализации отдельн</w:t>
      </w:r>
      <w:r w:rsidR="0075518C">
        <w:rPr>
          <w:rFonts w:ascii="Times New Roman" w:hAnsi="Times New Roman" w:cs="Times New Roman"/>
          <w:sz w:val="28"/>
          <w:szCs w:val="28"/>
          <w:lang w:val="ru-RU"/>
        </w:rPr>
        <w:t>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полномочи</w:t>
      </w:r>
      <w:r w:rsidR="0075518C"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города Москвы по согласованию установки ограждающих устройств на придомовых территориях многоквартирных домов»</w:t>
      </w:r>
      <w:r w:rsidRPr="000D5162">
        <w:rPr>
          <w:rFonts w:ascii="Times New Roman" w:hAnsi="Times New Roman" w:cs="Times New Roman"/>
          <w:sz w:val="28"/>
          <w:szCs w:val="28"/>
        </w:rPr>
        <w:t>.</w:t>
      </w:r>
    </w:p>
    <w:p w14:paraId="64780963" w14:textId="4066FEA4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sz w:val="28"/>
          <w:szCs w:val="28"/>
        </w:rPr>
        <w:t>2.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Москвы.</w:t>
      </w:r>
    </w:p>
    <w:p w14:paraId="6C0CF95F" w14:textId="4D0CAE5B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834C8C">
        <w:rPr>
          <w:rFonts w:ascii="Times New Roman" w:hAnsi="Times New Roman" w:cs="Times New Roman"/>
          <w:sz w:val="28"/>
          <w:szCs w:val="28"/>
          <w:lang w:val="ru-RU"/>
        </w:rPr>
        <w:t>Опубликовать н</w:t>
      </w:r>
      <w:proofErr w:type="spellStart"/>
      <w:r w:rsidRPr="000D5162">
        <w:rPr>
          <w:rFonts w:ascii="Times New Roman" w:hAnsi="Times New Roman" w:cs="Times New Roman"/>
          <w:sz w:val="28"/>
          <w:szCs w:val="28"/>
        </w:rPr>
        <w:t>астоящее</w:t>
      </w:r>
      <w:proofErr w:type="spellEnd"/>
      <w:r w:rsidRPr="000D5162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834C8C">
        <w:rPr>
          <w:rFonts w:ascii="Times New Roman" w:hAnsi="Times New Roman" w:cs="Times New Roman"/>
          <w:sz w:val="28"/>
          <w:szCs w:val="28"/>
          <w:lang w:val="ru-RU"/>
        </w:rPr>
        <w:t>в сетевом издании</w:t>
      </w:r>
      <w:r w:rsidRPr="000D5162">
        <w:rPr>
          <w:rFonts w:ascii="Times New Roman" w:hAnsi="Times New Roman" w:cs="Times New Roman"/>
          <w:sz w:val="28"/>
          <w:szCs w:val="28"/>
        </w:rPr>
        <w:t xml:space="preserve"> «Московский муниципальный вестник».</w:t>
      </w:r>
    </w:p>
    <w:p w14:paraId="2F361406" w14:textId="7A89AE79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48AAEFDD" w14:textId="77777777" w:rsidR="00321E97" w:rsidRDefault="00321E97" w:rsidP="00321E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5162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</w:t>
      </w:r>
    </w:p>
    <w:p w14:paraId="479FCE00" w14:textId="77777777" w:rsidR="00834C8C" w:rsidRDefault="00321E97" w:rsidP="00321E9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5162">
        <w:rPr>
          <w:rFonts w:ascii="Times New Roman" w:hAnsi="Times New Roman" w:cs="Times New Roman"/>
          <w:b/>
          <w:sz w:val="28"/>
          <w:szCs w:val="28"/>
        </w:rPr>
        <w:t>округа Ломоносовский</w:t>
      </w:r>
      <w:r w:rsidR="00834C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60C0C846" w14:textId="43562FC1" w:rsidR="00321E97" w:rsidRPr="000D5162" w:rsidRDefault="00834C8C" w:rsidP="00321E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 городе Москве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>Ю.В. Куземина</w:t>
      </w:r>
    </w:p>
    <w:p w14:paraId="5ED02136" w14:textId="77777777" w:rsidR="00321E97" w:rsidRDefault="00321E97" w:rsidP="00321E9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4C2A7EC" w14:textId="77777777" w:rsidR="006E457C" w:rsidRDefault="006E457C" w:rsidP="00321E9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6E457C" w:rsidSect="006E457C">
          <w:pgSz w:w="11906" w:h="16838"/>
          <w:pgMar w:top="568" w:right="850" w:bottom="1134" w:left="1134" w:header="708" w:footer="708" w:gutter="0"/>
          <w:cols w:space="708"/>
          <w:docGrid w:linePitch="360"/>
        </w:sectPr>
      </w:pPr>
    </w:p>
    <w:p w14:paraId="52C7C44D" w14:textId="77777777" w:rsidR="006E457C" w:rsidRPr="006E457C" w:rsidRDefault="006E457C" w:rsidP="00321E9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C8D66D8" w14:textId="77777777" w:rsidR="0005458B" w:rsidRPr="0005458B" w:rsidRDefault="0005458B" w:rsidP="0005458B">
      <w:pPr>
        <w:spacing w:line="240" w:lineRule="auto"/>
        <w:ind w:left="56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458B"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</w:p>
    <w:p w14:paraId="17AF48C8" w14:textId="77777777" w:rsidR="0005458B" w:rsidRPr="0005458B" w:rsidRDefault="0005458B" w:rsidP="0005458B">
      <w:pPr>
        <w:spacing w:line="240" w:lineRule="auto"/>
        <w:ind w:left="56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458B">
        <w:rPr>
          <w:rFonts w:ascii="Times New Roman" w:hAnsi="Times New Roman" w:cs="Times New Roman"/>
          <w:sz w:val="24"/>
          <w:szCs w:val="24"/>
          <w:lang w:val="ru-RU"/>
        </w:rPr>
        <w:t>к решению Совета депутатов внутригородского муниципального образования - муниципального округа Ломоносовский в городе Москве</w:t>
      </w:r>
    </w:p>
    <w:p w14:paraId="27940BF4" w14:textId="498DF46E" w:rsidR="00321E97" w:rsidRPr="000D5162" w:rsidRDefault="0005458B" w:rsidP="0005458B">
      <w:pPr>
        <w:spacing w:line="240" w:lineRule="auto"/>
        <w:ind w:left="5660"/>
        <w:jc w:val="both"/>
        <w:rPr>
          <w:rFonts w:ascii="Times New Roman" w:hAnsi="Times New Roman" w:cs="Times New Roman"/>
          <w:sz w:val="28"/>
          <w:szCs w:val="28"/>
        </w:rPr>
      </w:pPr>
      <w:r w:rsidRPr="0005458B">
        <w:rPr>
          <w:rFonts w:ascii="Times New Roman" w:hAnsi="Times New Roman" w:cs="Times New Roman"/>
          <w:sz w:val="24"/>
          <w:szCs w:val="24"/>
          <w:lang w:val="ru-RU"/>
        </w:rPr>
        <w:t>от 2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0545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675C">
        <w:rPr>
          <w:rFonts w:ascii="Times New Roman" w:hAnsi="Times New Roman" w:cs="Times New Roman"/>
          <w:sz w:val="24"/>
          <w:szCs w:val="24"/>
          <w:lang w:val="ru-RU"/>
        </w:rPr>
        <w:t>октября</w:t>
      </w:r>
      <w:r w:rsidRPr="0005458B">
        <w:rPr>
          <w:rFonts w:ascii="Times New Roman" w:hAnsi="Times New Roman" w:cs="Times New Roman"/>
          <w:sz w:val="24"/>
          <w:szCs w:val="24"/>
          <w:lang w:val="ru-RU"/>
        </w:rPr>
        <w:t xml:space="preserve"> 2025 года № 5</w:t>
      </w:r>
      <w:r w:rsidR="006A675C">
        <w:rPr>
          <w:rFonts w:ascii="Times New Roman" w:hAnsi="Times New Roman" w:cs="Times New Roman"/>
          <w:sz w:val="24"/>
          <w:szCs w:val="24"/>
          <w:lang w:val="ru-RU"/>
        </w:rPr>
        <w:t>6/</w:t>
      </w:r>
      <w:r w:rsidR="00321E97" w:rsidRPr="000D51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9B52EC" w14:textId="77777777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C92C48" w14:textId="77777777" w:rsidR="00321E97" w:rsidRPr="00882EDF" w:rsidRDefault="00321E97" w:rsidP="00321E9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2EDF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</w:t>
      </w:r>
    </w:p>
    <w:p w14:paraId="6047F5D7" w14:textId="7CC19D68" w:rsidR="00321E97" w:rsidRDefault="00882EDF" w:rsidP="00321E9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82EDF">
        <w:rPr>
          <w:rFonts w:ascii="Times New Roman" w:hAnsi="Times New Roman" w:cs="Times New Roman"/>
          <w:b/>
          <w:sz w:val="28"/>
          <w:szCs w:val="28"/>
        </w:rPr>
        <w:t xml:space="preserve"> реализации </w:t>
      </w:r>
      <w:proofErr w:type="spellStart"/>
      <w:r w:rsidRPr="00882EDF">
        <w:rPr>
          <w:rFonts w:ascii="Times New Roman" w:hAnsi="Times New Roman" w:cs="Times New Roman"/>
          <w:b/>
          <w:sz w:val="28"/>
          <w:szCs w:val="28"/>
        </w:rPr>
        <w:t>отдельн</w:t>
      </w:r>
      <w:proofErr w:type="spellEnd"/>
      <w:r w:rsidRPr="00882EDF">
        <w:rPr>
          <w:rFonts w:ascii="Times New Roman" w:hAnsi="Times New Roman" w:cs="Times New Roman"/>
          <w:b/>
          <w:sz w:val="28"/>
          <w:szCs w:val="28"/>
          <w:lang w:val="ru-RU"/>
        </w:rPr>
        <w:t>ого</w:t>
      </w:r>
      <w:r w:rsidRPr="00882E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2EDF">
        <w:rPr>
          <w:rFonts w:ascii="Times New Roman" w:hAnsi="Times New Roman" w:cs="Times New Roman"/>
          <w:b/>
          <w:sz w:val="28"/>
          <w:szCs w:val="28"/>
        </w:rPr>
        <w:t>полномочи</w:t>
      </w:r>
      <w:proofErr w:type="spellEnd"/>
      <w:r w:rsidRPr="00882EDF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Pr="00882EDF">
        <w:rPr>
          <w:rFonts w:ascii="Times New Roman" w:hAnsi="Times New Roman" w:cs="Times New Roman"/>
          <w:b/>
          <w:sz w:val="28"/>
          <w:szCs w:val="28"/>
        </w:rPr>
        <w:t xml:space="preserve"> города Москвы по согласованию установки ограждающих устройств на придомовых территориях многоквартирных домов </w:t>
      </w:r>
      <w:r w:rsidRPr="00882EDF">
        <w:rPr>
          <w:rFonts w:ascii="Times New Roman" w:hAnsi="Times New Roman" w:cs="Times New Roman"/>
          <w:b/>
          <w:sz w:val="28"/>
          <w:szCs w:val="28"/>
          <w:lang w:val="ru-RU"/>
        </w:rPr>
        <w:t>во внутригородском муниципальном образовании – муниципальном округе Ломоносовский в городе Москве</w:t>
      </w:r>
      <w:r w:rsidR="00321E97" w:rsidRPr="00882E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240AC1" w14:textId="77777777" w:rsidR="00882EDF" w:rsidRPr="00882EDF" w:rsidRDefault="00882EDF" w:rsidP="00321E9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3AF18F0" w14:textId="5A14A4D6" w:rsidR="00321E97" w:rsidRPr="000D5162" w:rsidRDefault="00321E97" w:rsidP="007468F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1. Настоящий Регламент определяет порядок реализации Советом депутатов </w:t>
      </w:r>
      <w:r w:rsidR="00882E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внутригородского муниципального образования -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Ломоносовский </w:t>
      </w:r>
      <w:r w:rsidR="00882E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городе Москве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(далее – Совет депутатов) отдельного полномочия города Москвы по согласованию установки ограждающих устройств на придомовых территориях многоквартирных домов</w:t>
      </w:r>
      <w:r w:rsidR="007F58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F58D5" w:rsidRPr="000D5162">
        <w:rPr>
          <w:rFonts w:ascii="Times New Roman" w:eastAsia="Times New Roman" w:hAnsi="Times New Roman" w:cs="Times New Roman"/>
          <w:sz w:val="28"/>
          <w:szCs w:val="28"/>
        </w:rPr>
        <w:t>(далее – переданное полномочие или установка ограждающих устройств)</w:t>
      </w:r>
      <w:r w:rsidR="007468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7468FC" w:rsidRPr="007468FC">
        <w:rPr>
          <w:rFonts w:ascii="Times New Roman" w:hAnsi="Times New Roman" w:cs="Times New Roman"/>
          <w:sz w:val="28"/>
          <w:szCs w:val="28"/>
        </w:rPr>
        <w:t>за исключением предусмотренных Правительством Москвы случаев установки таких ограждающих устройств уполномоченным государственным учреждением города Москвы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5C953E" w14:textId="36B0C47A" w:rsidR="00321E97" w:rsidRPr="000D5162" w:rsidRDefault="00321E97" w:rsidP="007468F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2. Организацию работы по реализации Советом депутатов переданного полномочия осуществляет глава </w:t>
      </w:r>
      <w:r w:rsidR="00C557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внутригородского муниципального образования -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муниципального округа Ломоносовский</w:t>
      </w:r>
      <w:r w:rsidR="00C557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городе Москве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C557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профильная комиссия</w:t>
      </w:r>
      <w:r w:rsidR="00C557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Совета депутатов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DEAE1F" w14:textId="77630FC8" w:rsidR="00831118" w:rsidRDefault="00831118" w:rsidP="00831118">
      <w:pPr>
        <w:pStyle w:val="31"/>
        <w:shd w:val="clear" w:color="auto" w:fill="auto"/>
        <w:tabs>
          <w:tab w:val="left" w:pos="851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321E97" w:rsidRPr="000D5162">
        <w:rPr>
          <w:rFonts w:cs="Times New Roman"/>
          <w:sz w:val="28"/>
          <w:szCs w:val="28"/>
        </w:rPr>
        <w:t xml:space="preserve">3. </w:t>
      </w:r>
      <w:r>
        <w:rPr>
          <w:sz w:val="28"/>
          <w:szCs w:val="28"/>
        </w:rPr>
        <w:t>Началом осуществления Советом депутатов переданного полномочия является поступление в Совет депутатов обращения лица, уполномоченного на представление интересов собственников помещений в многоквартирном доме по вопросам, связанным с установкой ограждающих устройств и их демонтажем, р</w:t>
      </w:r>
      <w:r w:rsidRPr="003E7460">
        <w:rPr>
          <w:sz w:val="28"/>
          <w:szCs w:val="28"/>
        </w:rPr>
        <w:t>ешени</w:t>
      </w:r>
      <w:r>
        <w:rPr>
          <w:sz w:val="28"/>
          <w:szCs w:val="28"/>
        </w:rPr>
        <w:t xml:space="preserve">я </w:t>
      </w:r>
      <w:r w:rsidRPr="003E7460">
        <w:rPr>
          <w:sz w:val="28"/>
          <w:szCs w:val="28"/>
        </w:rPr>
        <w:t>общего собрания собственников помещений в многоквартирном доме</w:t>
      </w:r>
      <w:r w:rsidRPr="003E6292">
        <w:rPr>
          <w:rStyle w:val="23"/>
          <w:rFonts w:ascii="Tahoma" w:eastAsiaTheme="majorEastAsia" w:hAnsi="Tahoma" w:cs="Tahoma"/>
          <w:color w:val="000000"/>
          <w:sz w:val="23"/>
          <w:szCs w:val="23"/>
        </w:rPr>
        <w:t xml:space="preserve"> </w:t>
      </w:r>
      <w:r w:rsidRPr="003E6292">
        <w:rPr>
          <w:rStyle w:val="ad"/>
          <w:rFonts w:eastAsiaTheme="majorEastAsia"/>
          <w:i w:val="0"/>
          <w:color w:val="000000"/>
          <w:sz w:val="28"/>
          <w:szCs w:val="28"/>
        </w:rPr>
        <w:t>или сформированные на бумажном носителе результаты опроса</w:t>
      </w:r>
      <w:r w:rsidRPr="003E62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среди собственников помещений в многоквартирном доме, </w:t>
      </w:r>
      <w:r w:rsidRPr="007A6225">
        <w:rPr>
          <w:rStyle w:val="ad"/>
          <w:rFonts w:eastAsiaTheme="majorEastAsia"/>
          <w:i w:val="0"/>
          <w:color w:val="000000"/>
          <w:sz w:val="28"/>
          <w:szCs w:val="28"/>
        </w:rPr>
        <w:t xml:space="preserve">проведенного в рамках реализации пилотного проекта </w:t>
      </w:r>
      <w:r>
        <w:rPr>
          <w:rStyle w:val="ad"/>
          <w:rFonts w:eastAsiaTheme="majorEastAsia"/>
          <w:i w:val="0"/>
          <w:color w:val="000000"/>
          <w:sz w:val="28"/>
          <w:szCs w:val="28"/>
        </w:rPr>
        <w:t>«</w:t>
      </w:r>
      <w:r w:rsidRPr="007A6225">
        <w:rPr>
          <w:rStyle w:val="ad"/>
          <w:rFonts w:eastAsiaTheme="majorEastAsia"/>
          <w:i w:val="0"/>
          <w:color w:val="000000"/>
          <w:sz w:val="28"/>
          <w:szCs w:val="28"/>
        </w:rPr>
        <w:t>Электронный дом</w:t>
      </w:r>
      <w:r>
        <w:rPr>
          <w:rStyle w:val="ad"/>
          <w:rFonts w:eastAsiaTheme="majorEastAsia"/>
          <w:i w:val="0"/>
          <w:color w:val="000000"/>
          <w:sz w:val="28"/>
          <w:szCs w:val="28"/>
        </w:rPr>
        <w:t xml:space="preserve">», </w:t>
      </w:r>
      <w:r w:rsidRPr="003E6292">
        <w:rPr>
          <w:color w:val="000000"/>
          <w:sz w:val="28"/>
          <w:szCs w:val="28"/>
        </w:rPr>
        <w:t>с приложением проекта размещения ограждающего устройства, в котором указывается место размещения, тип, размер, внешний вид ограждающего устройства</w:t>
      </w:r>
      <w:r>
        <w:rPr>
          <w:color w:val="000000"/>
          <w:sz w:val="28"/>
          <w:szCs w:val="28"/>
        </w:rPr>
        <w:t xml:space="preserve">. К решению общего собрания собственников помещений в многоквартирном доме прилагается утвержденный проект межевания территории, на которой располагается многоквартирный дом, либо письменное подтверждение о его отсутствии, выданные Департаментом городского имущества города Москвы. </w:t>
      </w:r>
    </w:p>
    <w:p w14:paraId="5ACABE8A" w14:textId="77777777" w:rsidR="00831118" w:rsidRPr="000A2171" w:rsidRDefault="00831118" w:rsidP="00831118">
      <w:pPr>
        <w:pStyle w:val="31"/>
        <w:shd w:val="clear" w:color="auto" w:fill="auto"/>
        <w:tabs>
          <w:tab w:val="left" w:pos="1052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Въезд на придомовую территорию транспортных средств собственников помещений в многоквартирном доме и иных лиц осуществляется в порядке, установленном общим собранием собственников помещений в многоквартирном доме или определенном при проведении опроса. Указанный порядок въезда прилагается к пакету документов, направляемых в Совет депутатов.</w:t>
      </w:r>
    </w:p>
    <w:p w14:paraId="0C54BCDF" w14:textId="2EFCA7D3" w:rsidR="00321E97" w:rsidRPr="000D5162" w:rsidRDefault="00321E97" w:rsidP="00831118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lastRenderedPageBreak/>
        <w:t>4. Обращение подлежит регистрации в день его поступления в Совет депутатов, и не позднее следующего дня после поступления направляется депутатам Совета депутатов и в профильную комиссию.</w:t>
      </w:r>
    </w:p>
    <w:p w14:paraId="29DE688A" w14:textId="77777777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5. На следующий рабочий день со дня поступления в Совет депутатов документов согласно пункту 3 настоящего Регламента проект размещения ограждающего устройства и информация о планируемой дате рассмотрения направляются в управу района города Москвы.</w:t>
      </w:r>
    </w:p>
    <w:p w14:paraId="545D5272" w14:textId="428B8613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В течение трех рабочих дней со дня поступления в Совет депутатов документов согласно пункту 3 настоящего Регламента проект размещения ограждающего устройства и информация о планируемой дате рассмотрения вопроса об установке ограждающего устройства на заседании Совета депутатов размещаются на официальном сайте </w:t>
      </w:r>
      <w:r w:rsidR="00535F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внутригородского муниципального образования -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муниципального округа Ломоносовский</w:t>
      </w:r>
      <w:r w:rsidR="00535F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городе Москве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30B0DD" w14:textId="77777777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6. Профильная комиссия не позднее чем через 14 дней с даты поступления в Совет депутатов обращения обеспечивает рассмотрение обращения на заседании комиссии и подготовку проекта решения Совета депутатов о согласовании или об отказе в согласовании установки ограждающих устройств (далее – проект решения).</w:t>
      </w:r>
    </w:p>
    <w:p w14:paraId="35FDD2C5" w14:textId="1EFD7C51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7. В случае выявления профильной комиссией несоответствия документов требованиям, установленным п. 3 настоящего Регламента и (или) приложением 1 к приказу Министерства строительства и жилищно-коммунального хозяйства Российской Федерации от 28 января 2019 года № 44/</w:t>
      </w:r>
      <w:proofErr w:type="spellStart"/>
      <w:r w:rsidRPr="000D5162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надзор», проект решения (пункт 6) не подготавливается. В этом случае председатель профильной комиссии или по его поручению член комиссии подготавливает уведомление о возврате без рассмотрения Советом депутатов документов на установку ограждающего устройства (ограждающих устройств) с указанием оснований возврата. Указанное уведомление подписывается главой муниципального округа Ломоносовский</w:t>
      </w:r>
      <w:r w:rsidR="003F6B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городе Москве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 и направляется (вручается) уполномоченному лицу не позднее чем через три рабочих дня после дня проведения заседания профильной комиссии.</w:t>
      </w:r>
    </w:p>
    <w:p w14:paraId="658BAA27" w14:textId="1028805A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8. Решение общего собрания и проект решения рассматривается на очередном заседании Совета депутатов. В случае если в течение 30 дней со дня поступления обращения не запланировано проведение очередного заседания Совета депутатов, созывается внеочередное заседание в порядке, установленном Регламентом Совета депутатов</w:t>
      </w:r>
      <w:r w:rsidR="007F58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внутригородского муниципального образования – муниципального округа Ломоносовский в городе Москве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0B8B29" w14:textId="1673E627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9. Информация о дате, времени и месте проведения заседания Совета депутатов, на котором будет рассматриваться обращение и проект решения, направляется уполномоченному лицу, в управу Ломоносовского района города Москвы (далее – управа района) и размещается на официальном сайте </w:t>
      </w:r>
      <w:r w:rsidR="002F760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внутригородского муниципального образования – муниципального округа Ломоносовский в городе Москве</w:t>
      </w:r>
      <w:r w:rsidR="002F7606" w:rsidRPr="000D51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не позднее чем за 3 дня до дня заседания.</w:t>
      </w:r>
    </w:p>
    <w:p w14:paraId="67E67A6F" w14:textId="77777777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10. Решение Совета депутатов о согласовании или об отказе в согласовании установки ограждающих устройств считается принятым, если в результате открытого голосования за него проголосовало более половины от установленной численности Совета депутатов.</w:t>
      </w:r>
    </w:p>
    <w:p w14:paraId="0FF3ECAA" w14:textId="77777777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11. В решении Совета депутатов об отказе в согласовании установки ограждающих устройств указываются основания такого отказа в соответствии с пунктом 9 приложения к постановлению Правительства Москвы от 2 июля 2013 года № 428-ПП «О Порядке установки ограждений на придомовых территориях в городе Москве».</w:t>
      </w:r>
    </w:p>
    <w:p w14:paraId="1BCADE4C" w14:textId="77777777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12. К решению Совета депутатов о согласовании установки ограждающего устройства прилагается проект размещения ограждающего устройства.</w:t>
      </w:r>
    </w:p>
    <w:p w14:paraId="50BEC759" w14:textId="3437203D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13. Решение Совета депутатов о согласовании или об отказе в согласовании установки ограждающих устройств направляется уполномоченному лицу, в Департамент территориальных органов исполнительной власти города Москвы, префектуру Юго-Западного административного округа города Москвы и управу </w:t>
      </w:r>
      <w:r w:rsidR="002F76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Ломоносовского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района не позднее 5 рабочих дней со дня его принятия.</w:t>
      </w:r>
    </w:p>
    <w:p w14:paraId="41F294F2" w14:textId="29396D7C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Указанное решение подлежит также опубликованию в </w:t>
      </w:r>
      <w:r w:rsidR="002C475B">
        <w:rPr>
          <w:rFonts w:ascii="Times New Roman" w:eastAsia="Times New Roman" w:hAnsi="Times New Roman" w:cs="Times New Roman"/>
          <w:sz w:val="28"/>
          <w:szCs w:val="28"/>
          <w:lang w:val="ru-RU"/>
        </w:rPr>
        <w:t>сетевом издании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 «Московский муниципальный вестник» и размещается на официальном сайте </w:t>
      </w:r>
      <w:r w:rsidR="002F7606">
        <w:rPr>
          <w:rFonts w:ascii="Times New Roman" w:eastAsia="Times New Roman" w:hAnsi="Times New Roman" w:cs="Times New Roman"/>
          <w:sz w:val="28"/>
          <w:szCs w:val="28"/>
          <w:lang w:val="ru-RU"/>
        </w:rPr>
        <w:t>внутригородского муниципального образования – муниципального округа Ломоносовский в городе Москве</w:t>
      </w:r>
      <w:r w:rsidR="002F7606" w:rsidRPr="000D51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в отсканированном виде не позднее 7 рабочих дней со дня его принятия.</w:t>
      </w:r>
    </w:p>
    <w:p w14:paraId="1248EC2C" w14:textId="77777777" w:rsidR="00321E97" w:rsidRPr="000D5162" w:rsidRDefault="00321E97" w:rsidP="00321E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21E97" w:rsidRPr="000D5162" w:rsidSect="007F58D5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760BC"/>
    <w:multiLevelType w:val="multilevel"/>
    <w:tmpl w:val="B62C3D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E301875"/>
    <w:multiLevelType w:val="multilevel"/>
    <w:tmpl w:val="02FE3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59126788">
    <w:abstractNumId w:val="0"/>
  </w:num>
  <w:num w:numId="2" w16cid:durableId="34649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97"/>
    <w:rsid w:val="00006776"/>
    <w:rsid w:val="0005458B"/>
    <w:rsid w:val="00063442"/>
    <w:rsid w:val="002C475B"/>
    <w:rsid w:val="002F7606"/>
    <w:rsid w:val="00321E97"/>
    <w:rsid w:val="003B6A61"/>
    <w:rsid w:val="003D2427"/>
    <w:rsid w:val="003F6B2F"/>
    <w:rsid w:val="004859C6"/>
    <w:rsid w:val="00535F89"/>
    <w:rsid w:val="00604EF3"/>
    <w:rsid w:val="006318BC"/>
    <w:rsid w:val="006800B5"/>
    <w:rsid w:val="006A675C"/>
    <w:rsid w:val="006E457C"/>
    <w:rsid w:val="00737DEF"/>
    <w:rsid w:val="007468FC"/>
    <w:rsid w:val="0075518C"/>
    <w:rsid w:val="007F58D5"/>
    <w:rsid w:val="00831118"/>
    <w:rsid w:val="00834C8C"/>
    <w:rsid w:val="00882EDF"/>
    <w:rsid w:val="009773B4"/>
    <w:rsid w:val="00AA6B85"/>
    <w:rsid w:val="00AC7991"/>
    <w:rsid w:val="00BF262B"/>
    <w:rsid w:val="00C55767"/>
    <w:rsid w:val="00E93897"/>
    <w:rsid w:val="00ED4904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3075"/>
  <w15:chartTrackingRefBased/>
  <w15:docId w15:val="{65A8D648-A584-4E8A-A97A-FE25B653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E97"/>
    <w:pPr>
      <w:spacing w:after="0" w:line="276" w:lineRule="auto"/>
    </w:pPr>
    <w:rPr>
      <w:rFonts w:ascii="Arial" w:eastAsia="Arial" w:hAnsi="Arial" w:cs="Arial"/>
      <w:kern w:val="0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1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E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E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E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E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1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1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1E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1E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1E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1E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1E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1E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1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1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1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1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1E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1E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1E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1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1E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1E97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_"/>
    <w:link w:val="24"/>
    <w:rsid w:val="0083111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c">
    <w:name w:val="Основной текст_"/>
    <w:link w:val="31"/>
    <w:rsid w:val="0083111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31118"/>
    <w:pPr>
      <w:shd w:val="clear" w:color="auto" w:fill="FFFFFF"/>
      <w:spacing w:after="420" w:line="0" w:lineRule="atLeast"/>
    </w:pPr>
    <w:rPr>
      <w:rFonts w:ascii="Times New Roman" w:eastAsia="Times New Roman" w:hAnsi="Times New Roman" w:cstheme="minorBidi"/>
      <w:kern w:val="2"/>
      <w:sz w:val="26"/>
      <w:szCs w:val="26"/>
      <w:lang w:val="ru-RU" w:eastAsia="en-US"/>
      <w14:ligatures w14:val="standardContextual"/>
    </w:rPr>
  </w:style>
  <w:style w:type="paragraph" w:customStyle="1" w:styleId="31">
    <w:name w:val="Основной текст3"/>
    <w:basedOn w:val="a"/>
    <w:link w:val="ac"/>
    <w:rsid w:val="00831118"/>
    <w:pPr>
      <w:shd w:val="clear" w:color="auto" w:fill="FFFFFF"/>
      <w:spacing w:before="420" w:after="600" w:line="322" w:lineRule="exact"/>
      <w:jc w:val="right"/>
    </w:pPr>
    <w:rPr>
      <w:rFonts w:ascii="Times New Roman" w:eastAsia="Times New Roman" w:hAnsi="Times New Roman" w:cstheme="minorBidi"/>
      <w:kern w:val="2"/>
      <w:sz w:val="26"/>
      <w:szCs w:val="26"/>
      <w:lang w:val="ru-RU" w:eastAsia="en-US"/>
      <w14:ligatures w14:val="standardContextual"/>
    </w:rPr>
  </w:style>
  <w:style w:type="character" w:styleId="ad">
    <w:name w:val="Emphasis"/>
    <w:uiPriority w:val="20"/>
    <w:qFormat/>
    <w:rsid w:val="008311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15</cp:revision>
  <dcterms:created xsi:type="dcterms:W3CDTF">2025-10-06T11:45:00Z</dcterms:created>
  <dcterms:modified xsi:type="dcterms:W3CDTF">2025-10-08T07:40:00Z</dcterms:modified>
</cp:coreProperties>
</file>