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52A1" w14:textId="7906BCF2" w:rsidR="00BB51A1" w:rsidRPr="004C29E0" w:rsidRDefault="00103A98" w:rsidP="00BB51A1">
      <w:pPr>
        <w:spacing w:after="0" w:line="240" w:lineRule="auto"/>
        <w:ind w:left="4395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128B9B0F" wp14:editId="10C84DC4">
            <wp:extent cx="723900" cy="72390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BED4B" w14:textId="77777777" w:rsidR="00103A98" w:rsidRPr="00103A98" w:rsidRDefault="00103A98" w:rsidP="00103A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67AB1D80" w14:textId="77777777" w:rsidR="00103A98" w:rsidRPr="00103A98" w:rsidRDefault="00103A98" w:rsidP="00103A98">
      <w:pPr>
        <w:spacing w:after="0" w:line="240" w:lineRule="auto"/>
        <w:jc w:val="right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103A98">
        <w:rPr>
          <w:rFonts w:ascii="Times New Roman" w:hAnsi="Times New Roman" w:cs="Times New Roman"/>
          <w:b/>
          <w:spacing w:val="20"/>
          <w:sz w:val="28"/>
          <w:szCs w:val="28"/>
        </w:rPr>
        <w:t>ПРОЕКТ</w:t>
      </w:r>
    </w:p>
    <w:p w14:paraId="2A97ADBD" w14:textId="77777777" w:rsidR="00103A98" w:rsidRPr="00103A98" w:rsidRDefault="00103A98" w:rsidP="0010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4307543"/>
      <w:r w:rsidRPr="00103A98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14:paraId="17F0F744" w14:textId="77777777" w:rsidR="00103A98" w:rsidRPr="00103A98" w:rsidRDefault="00103A98" w:rsidP="0010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A98">
        <w:rPr>
          <w:rFonts w:ascii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124AA9BF" w14:textId="77777777" w:rsidR="00103A98" w:rsidRPr="00103A98" w:rsidRDefault="00103A98" w:rsidP="00103A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A98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Pr="00103A98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</w:p>
    <w:p w14:paraId="555EC726" w14:textId="77777777" w:rsidR="00103A98" w:rsidRPr="00103A98" w:rsidRDefault="00103A98" w:rsidP="0010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A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3A98">
        <w:rPr>
          <w:rFonts w:ascii="Times New Roman" w:hAnsi="Times New Roman" w:cs="Times New Roman"/>
          <w:b/>
          <w:sz w:val="28"/>
          <w:szCs w:val="28"/>
        </w:rPr>
        <w:t>В ГОРОДЕ МОСКВЕ</w:t>
      </w:r>
      <w:bookmarkEnd w:id="0"/>
    </w:p>
    <w:p w14:paraId="300AD093" w14:textId="77777777" w:rsidR="00103A98" w:rsidRPr="00103A98" w:rsidRDefault="00103A98" w:rsidP="0010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F07417" w14:textId="77777777" w:rsidR="00103A98" w:rsidRPr="00103A98" w:rsidRDefault="00103A98" w:rsidP="00103A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A98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8A26449" w14:textId="77777777" w:rsidR="00103A98" w:rsidRPr="008873FA" w:rsidRDefault="00103A98" w:rsidP="00103A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8EDF466" w14:textId="77777777" w:rsidR="00103A98" w:rsidRPr="00103A98" w:rsidRDefault="00103A98" w:rsidP="00103A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03A98">
        <w:rPr>
          <w:rFonts w:ascii="Times New Roman" w:hAnsi="Times New Roman" w:cs="Times New Roman"/>
          <w:b/>
          <w:bCs/>
          <w:sz w:val="28"/>
          <w:szCs w:val="28"/>
          <w:u w:val="single"/>
        </w:rPr>
        <w:t>21 октября 2025 года № 56/</w:t>
      </w:r>
    </w:p>
    <w:p w14:paraId="450948B3" w14:textId="0AC98815" w:rsidR="00BB51A1" w:rsidRPr="001042DB" w:rsidRDefault="00BB51A1" w:rsidP="00103A9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ru-RU"/>
          <w14:ligatures w14:val="none"/>
        </w:rPr>
      </w:pPr>
    </w:p>
    <w:p w14:paraId="1036E055" w14:textId="45BCC0FF" w:rsidR="00BB51A1" w:rsidRPr="00103A98" w:rsidRDefault="00BB51A1" w:rsidP="00BB51A1">
      <w:pPr>
        <w:spacing w:after="0" w:line="240" w:lineRule="auto"/>
        <w:ind w:right="4675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03A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Об официальном сайте органов местного самоуправления внутригородского муниципального образования - муниципального округа </w:t>
      </w:r>
      <w:r w:rsidR="001E6391" w:rsidRPr="00103A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 w:rsidRPr="00103A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в городе Москве</w:t>
      </w:r>
    </w:p>
    <w:p w14:paraId="2448E689" w14:textId="17DD644F" w:rsidR="00BB51A1" w:rsidRPr="008D32E1" w:rsidRDefault="00BB51A1" w:rsidP="008873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BC0DE74" w14:textId="76886DCE" w:rsidR="00BB51A1" w:rsidRPr="004C29E0" w:rsidRDefault="00BB51A1" w:rsidP="00BB51A1">
      <w:pPr>
        <w:spacing w:before="100" w:after="10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В целях реализации Федерального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закона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от 09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февраля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2009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года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№ 8-ФЗ «Об обеспечении доступа к информации о деятельности государственных органов и органов местного самоуправления», </w:t>
      </w:r>
      <w:r w:rsidR="009A7AA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в соответствии с </w:t>
      </w:r>
      <w:r w:rsidR="009A7AA6" w:rsidRPr="009A7AA6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власти»,</w:t>
      </w:r>
      <w:r w:rsidR="009A7AA6" w:rsidRPr="0095290F">
        <w:rPr>
          <w:color w:val="000000"/>
          <w:sz w:val="28"/>
          <w:szCs w:val="28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Уставом внутригородского муниципального образования - муниципального округа 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в городе Москве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Совет депутатов</w:t>
      </w:r>
      <w:r w:rsidR="009A7AA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муниципального округа 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в городе Москве</w:t>
      </w:r>
      <w:r w:rsidR="009A7AA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решил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7F93DB58" w14:textId="6759E496" w:rsidR="003F242D" w:rsidRPr="008873FA" w:rsidRDefault="00BB51A1" w:rsidP="003F242D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F24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доменное имя официального сайта органов местного самоуправления внутригородского муниципального образования - муниципального округа </w:t>
      </w:r>
      <w:r w:rsidR="001E6391" w:rsidRPr="003F24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3F24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в информационно – телекоммуникационной сети «Интернет»</w:t>
      </w:r>
      <w:r w:rsidR="00B35DDF" w:rsidRPr="00B35D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B35DDF" w:rsidRPr="00887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molomonosovskiy.ru</w:t>
      </w:r>
      <w:r w:rsidR="003F242D" w:rsidRPr="00887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6740B36" w14:textId="2FA673FE" w:rsidR="00BB51A1" w:rsidRPr="003F242D" w:rsidRDefault="00BB51A1" w:rsidP="008D32E1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F24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Утвердить</w:t>
      </w:r>
      <w:r w:rsidR="00454C20" w:rsidRPr="003F24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hyperlink r:id="rId8" w:history="1">
        <w:r w:rsidRPr="003F242D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lang w:eastAsia="ru-RU"/>
            <w14:ligatures w14:val="none"/>
          </w:rPr>
          <w:t>Положение</w:t>
        </w:r>
      </w:hyperlink>
      <w:r w:rsidR="00454C20">
        <w:t xml:space="preserve"> </w:t>
      </w:r>
      <w:r w:rsidRPr="003F24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 официальном сайте</w:t>
      </w:r>
      <w:r w:rsidR="002C29BC" w:rsidRPr="003F24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3F24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органов местного самоуправления внутригородского муниципального образования - муниципального округа </w:t>
      </w:r>
      <w:r w:rsidR="001E6391" w:rsidRPr="003F24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3F24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в информационно – телекоммуникационной сети «Интернет»</w:t>
      </w:r>
      <w:r w:rsidR="002C29BC" w:rsidRPr="003F24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70AA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согласно приложению к настоящему решению.</w:t>
      </w:r>
    </w:p>
    <w:p w14:paraId="737E7F00" w14:textId="69AC8434" w:rsidR="00BB51A1" w:rsidRPr="004C29E0" w:rsidRDefault="008873FA" w:rsidP="008D32E1">
      <w:pPr>
        <w:tabs>
          <w:tab w:val="num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BB51A1"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Признать утратившим </w:t>
      </w:r>
      <w:r w:rsidR="00BB51A1" w:rsidRPr="001F58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силу</w:t>
      </w:r>
      <w:r w:rsidR="001F58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hyperlink r:id="rId9" w:tgtFrame="_blank" w:history="1">
        <w:r w:rsidR="00BB51A1" w:rsidRPr="001F58A2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решение Совета депутатов муниципального округа </w:t>
        </w:r>
        <w:r w:rsidR="001E6391" w:rsidRPr="001F58A2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Ломоносовский</w:t>
        </w:r>
        <w:r w:rsidR="00BB51A1" w:rsidRPr="001F58A2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 от </w:t>
        </w:r>
      </w:hyperlink>
      <w:r w:rsidR="001F58A2" w:rsidRPr="001F58A2">
        <w:rPr>
          <w:rFonts w:ascii="Times New Roman" w:hAnsi="Times New Roman" w:cs="Times New Roman"/>
          <w:sz w:val="28"/>
          <w:szCs w:val="28"/>
        </w:rPr>
        <w:t xml:space="preserve">28 июля 2015 </w:t>
      </w:r>
      <w:r w:rsidR="001F58A2">
        <w:rPr>
          <w:rFonts w:ascii="Times New Roman" w:hAnsi="Times New Roman" w:cs="Times New Roman"/>
          <w:sz w:val="28"/>
          <w:szCs w:val="28"/>
        </w:rPr>
        <w:t xml:space="preserve">№ 56/3 </w:t>
      </w:r>
      <w:r w:rsidR="00BB51A1"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«Об </w:t>
      </w:r>
      <w:r w:rsidR="001F58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утверждении Положения об </w:t>
      </w:r>
      <w:r w:rsidR="00BB51A1"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официальном сайте органов местного самоуправления муниципального округа 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="00BB51A1"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».</w:t>
      </w:r>
    </w:p>
    <w:p w14:paraId="56DB0AD9" w14:textId="5640D493" w:rsidR="00BB51A1" w:rsidRPr="004C29E0" w:rsidRDefault="008873FA" w:rsidP="008D32E1">
      <w:pPr>
        <w:tabs>
          <w:tab w:val="num" w:pos="567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BB51A1"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Опубликовать настоящее решение в сетевом издании «Московский муниципальный вестник».</w:t>
      </w:r>
    </w:p>
    <w:p w14:paraId="5DA08569" w14:textId="77777777" w:rsidR="00AC2C8A" w:rsidRPr="004C29E0" w:rsidRDefault="00AC2C8A" w:rsidP="00AC2C8A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3D4C4BF0" w14:textId="04771875" w:rsidR="00BB51A1" w:rsidRPr="004C29E0" w:rsidRDefault="00BB51A1" w:rsidP="00BB51A1">
      <w:pPr>
        <w:spacing w:after="0" w:line="311" w:lineRule="atLeast"/>
        <w:rPr>
          <w:rFonts w:ascii="Arial" w:eastAsia="Times New Roman" w:hAnsi="Arial" w:cs="Arial"/>
          <w:color w:val="000000"/>
          <w:kern w:val="0"/>
          <w:sz w:val="27"/>
          <w:szCs w:val="27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Глава муниципального округа</w:t>
      </w:r>
    </w:p>
    <w:p w14:paraId="24D9256C" w14:textId="41C5B0D3" w:rsidR="00BB51A1" w:rsidRPr="004C29E0" w:rsidRDefault="001E6391" w:rsidP="008D32E1">
      <w:pPr>
        <w:spacing w:after="0" w:line="270" w:lineRule="atLeast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Ломоносовский</w:t>
      </w:r>
      <w:r w:rsidR="00BB51A1" w:rsidRPr="004C29E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в городе Москве</w:t>
      </w:r>
      <w:r w:rsidR="008D32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ab/>
      </w:r>
      <w:r w:rsidR="008D32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ab/>
      </w:r>
      <w:r w:rsidR="008D32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ab/>
      </w:r>
      <w:r w:rsidR="008D32E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ab/>
        <w:t>Ю.В. Куземина</w:t>
      </w:r>
    </w:p>
    <w:p w14:paraId="397D6DF0" w14:textId="6C59C9AD" w:rsidR="00BB51A1" w:rsidRDefault="00BB51A1" w:rsidP="00AC2C8A">
      <w:pPr>
        <w:spacing w:before="7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DD4BFCD" w14:textId="77777777" w:rsidR="00AC2C8A" w:rsidRDefault="00AC2C8A" w:rsidP="00AC2C8A">
      <w:pPr>
        <w:spacing w:before="70"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sectPr w:rsidR="00AC2C8A" w:rsidSect="00935180">
          <w:headerReference w:type="default" r:id="rId10"/>
          <w:pgSz w:w="11906" w:h="16838"/>
          <w:pgMar w:top="851" w:right="850" w:bottom="851" w:left="1134" w:header="708" w:footer="708" w:gutter="0"/>
          <w:cols w:space="708"/>
          <w:titlePg/>
          <w:docGrid w:linePitch="360"/>
        </w:sectPr>
      </w:pPr>
    </w:p>
    <w:p w14:paraId="126EEC55" w14:textId="77777777" w:rsidR="001F58A2" w:rsidRPr="001F58A2" w:rsidRDefault="00BB51A1" w:rsidP="006E47A0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F58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Приложение</w:t>
      </w:r>
      <w:r w:rsidR="001F58A2" w:rsidRPr="001F58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EF7FA9E" w14:textId="65A8A92C" w:rsidR="00BB51A1" w:rsidRPr="001F58A2" w:rsidRDefault="00BB51A1" w:rsidP="006E47A0">
      <w:pPr>
        <w:spacing w:after="0" w:line="240" w:lineRule="auto"/>
        <w:ind w:left="567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F58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 решению Совета депутатов</w:t>
      </w:r>
    </w:p>
    <w:p w14:paraId="75C03677" w14:textId="77777777" w:rsidR="006E47A0" w:rsidRDefault="00BB51A1" w:rsidP="006E47A0">
      <w:pPr>
        <w:spacing w:after="0" w:line="280" w:lineRule="atLeast"/>
        <w:ind w:left="567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F58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- муниципального округа </w:t>
      </w:r>
      <w:r w:rsidR="001E6391" w:rsidRPr="001F58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Ломоносовский</w:t>
      </w:r>
      <w:r w:rsidRPr="001F58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городе Москве</w:t>
      </w:r>
      <w:r w:rsidR="006E47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A564813" w14:textId="38A0393A" w:rsidR="00BB51A1" w:rsidRPr="001F58A2" w:rsidRDefault="00BB51A1" w:rsidP="006E47A0">
      <w:pPr>
        <w:spacing w:after="0" w:line="280" w:lineRule="atLeast"/>
        <w:ind w:left="5670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F58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от 22 </w:t>
      </w:r>
      <w:r w:rsidR="001F58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октября</w:t>
      </w:r>
      <w:r w:rsidRPr="001F58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2025 года № </w:t>
      </w:r>
      <w:r w:rsidR="001F58A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56/</w:t>
      </w:r>
    </w:p>
    <w:p w14:paraId="5B180872" w14:textId="7AC22789" w:rsidR="00BB51A1" w:rsidRPr="004C29E0" w:rsidRDefault="00BB51A1" w:rsidP="00BB51A1">
      <w:pPr>
        <w:spacing w:after="0" w:line="280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4408EDE2" w14:textId="294FF04B" w:rsidR="00BB51A1" w:rsidRPr="004C29E0" w:rsidRDefault="00BB51A1" w:rsidP="00BB51A1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59AC33B" w14:textId="77777777" w:rsidR="00BB51A1" w:rsidRPr="004C29E0" w:rsidRDefault="00BB51A1" w:rsidP="00BB51A1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Положение об официальном сайте</w:t>
      </w:r>
    </w:p>
    <w:p w14:paraId="3D4076E4" w14:textId="587BB90D" w:rsidR="00BB51A1" w:rsidRPr="004C29E0" w:rsidRDefault="00BB51A1" w:rsidP="00BB51A1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органов местного самоуправления внутригородского муниципального образования - муниципального округа </w:t>
      </w:r>
      <w:r w:rsidR="001E639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</w:t>
      </w:r>
    </w:p>
    <w:p w14:paraId="6D1DD51A" w14:textId="17D5694A" w:rsidR="00BB51A1" w:rsidRPr="004C29E0" w:rsidRDefault="00BB51A1" w:rsidP="00BB51A1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 информационно – телекоммуникационной</w:t>
      </w:r>
      <w:r w:rsidR="00E66C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сети «Интернет»</w:t>
      </w:r>
    </w:p>
    <w:p w14:paraId="2C854334" w14:textId="71D5DEA7" w:rsidR="00BB51A1" w:rsidRPr="004C29E0" w:rsidRDefault="00BB51A1" w:rsidP="00BB51A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0F6FE601" w14:textId="77777777" w:rsidR="00BB51A1" w:rsidRPr="004C29E0" w:rsidRDefault="00BB51A1" w:rsidP="00BB51A1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52D76C1C" w14:textId="626FB093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1.1.</w:t>
      </w:r>
      <w:r w:rsidR="005F11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Положение об официальном сайте органов местного самоуправления внутригородского муниципального образования - муниципального округа 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в информационно-телекоммуникационной сети «Интернет» (далее – Положение) определяет основные принципы организации работы официального сайта органов местного самоуправления внутригородского муниципального образования - муниципального округа 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официальный сайт), регламентирует перечень, подготовку и размещение информации на официальном сайте, организацию доступа к информации о деятельности органов местного самоуправления внутригородского муниципального образования - муниципального округа 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органы местного самоуправления).</w:t>
      </w:r>
    </w:p>
    <w:p w14:paraId="2D5B4D68" w14:textId="00AEA710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1.2.</w:t>
      </w:r>
      <w:r w:rsidR="005F11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Официальный сайт является общедоступным источником информации о деятельности органов местного самоуправления.</w:t>
      </w:r>
    </w:p>
    <w:p w14:paraId="22B56374" w14:textId="1FCA15D7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1.3.</w:t>
      </w:r>
      <w:r w:rsidR="005F114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Электронный адрес официального сайта – </w:t>
      </w:r>
      <w:r w:rsidR="00C9780B" w:rsidRPr="00C97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https://</w:t>
      </w:r>
      <w:bookmarkStart w:id="1" w:name="_Hlk210998618"/>
      <w:r w:rsidR="00C9780B" w:rsidRPr="00C97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molomonosovskiy.ru</w:t>
      </w:r>
      <w:bookmarkEnd w:id="1"/>
      <w:r w:rsidR="00C9780B" w:rsidRPr="00C97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/</w:t>
      </w:r>
      <w:r w:rsidR="00C97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23B5165C" w14:textId="46262454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страница главы внутригородского муниципального образования - муниципального округа 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–</w:t>
      </w:r>
      <w:r w:rsidR="00982D6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34195" w:rsidRPr="003341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https://molomonosovskiy.ru/glavamo/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75278A41" w14:textId="0590CF63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страница Совета депутатов внутригородского муниципального образования - муниципального округа 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– </w:t>
      </w:r>
      <w:r w:rsidR="00C9780B" w:rsidRPr="00C9780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https://molomonosovskiy.ru/sd/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0D3DAAB1" w14:textId="77777777" w:rsidR="00A01DB6" w:rsidRDefault="00BB51A1" w:rsidP="00BB5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страница </w:t>
      </w:r>
      <w:r w:rsidR="00A01D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администрации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внутригородского муниципального образования - муниципального округа 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– </w:t>
      </w:r>
      <w:hyperlink r:id="rId11" w:history="1">
        <w:r w:rsidR="00A01DB6" w:rsidRPr="00A01DB6">
          <w:rPr>
            <w:rStyle w:val="ac"/>
            <w:rFonts w:ascii="Times New Roman" w:eastAsia="Times New Roman" w:hAnsi="Times New Roman" w:cs="Times New Roman"/>
            <w:color w:val="auto"/>
            <w:kern w:val="0"/>
            <w:sz w:val="28"/>
            <w:szCs w:val="28"/>
            <w:u w:val="none"/>
            <w:lang w:eastAsia="ru-RU"/>
            <w14:ligatures w14:val="none"/>
          </w:rPr>
          <w:t>https://molomonosovskiy.ru/adm/</w:t>
        </w:r>
      </w:hyperlink>
      <w:r w:rsidR="00A01DB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758CA51E" w14:textId="3BA0954B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1.4.</w:t>
      </w:r>
      <w:r w:rsidR="00DC4F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Информация, размещаемая на официальном сайте, является официальной, публичной, бесплатной и круглосуточно доступной для пользователей.</w:t>
      </w:r>
    </w:p>
    <w:p w14:paraId="2FA76B88" w14:textId="0F5940CA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1.5.</w:t>
      </w:r>
      <w:r w:rsidR="00DC4F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использовании, цитировании и перепечатке информации, размещенной на официальном сайте, ссылка на него обязательна.</w:t>
      </w:r>
    </w:p>
    <w:p w14:paraId="44D50F28" w14:textId="0D3A9298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1.6.</w:t>
      </w:r>
      <w:r w:rsidR="00DC4F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Официальный сайт содержит информацию о деятельности:</w:t>
      </w:r>
    </w:p>
    <w:p w14:paraId="3CB347B3" w14:textId="6018A8E4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</w:t>
      </w:r>
      <w:r w:rsidR="00DC4F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главы внутригородского муниципального образования - муниципального округа 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глава муниципального округа);</w:t>
      </w:r>
    </w:p>
    <w:p w14:paraId="44D27385" w14:textId="04859B2E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— Совета депутатов внутригородского муниципального образования - муниципального округа 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Совет депутатов);</w:t>
      </w:r>
    </w:p>
    <w:p w14:paraId="58A698D2" w14:textId="326575E0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— </w:t>
      </w:r>
      <w:r w:rsidR="00DC4F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администрации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муниципального округа 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(далее – </w:t>
      </w:r>
      <w:r w:rsidR="00DC4F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администрация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).</w:t>
      </w:r>
    </w:p>
    <w:p w14:paraId="0A419286" w14:textId="7967D5A8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109ED72E" w14:textId="77777777" w:rsidR="00BB51A1" w:rsidRPr="004C29E0" w:rsidRDefault="00BB51A1" w:rsidP="00BB51A1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 Цели и задачи официального сайта</w:t>
      </w:r>
    </w:p>
    <w:p w14:paraId="38B1B18A" w14:textId="4A5D6383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2.1.</w:t>
      </w:r>
      <w:r w:rsidR="00DC4F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Основными задачами официального сайта являются:</w:t>
      </w:r>
    </w:p>
    <w:p w14:paraId="13F4CCF5" w14:textId="77777777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обеспечение реализации права граждан и юридических лиц на доступ к информации об органах местного самоуправления;</w:t>
      </w:r>
    </w:p>
    <w:p w14:paraId="316793F8" w14:textId="7239D086" w:rsidR="00BB51A1" w:rsidRDefault="00BB51A1" w:rsidP="00BB5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доведение до сведения граждан и юридических лиц достоверной информации о деятельности органов местного самоуправления</w:t>
      </w:r>
      <w:r w:rsidR="00EF05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</w:t>
      </w:r>
      <w:r w:rsidR="008E25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</w:t>
      </w:r>
      <w:r w:rsid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F0503" w:rsidRP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Ломоносовский в городе Москве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54AD66C4" w14:textId="38B95FEE" w:rsidR="00BB51A1" w:rsidRPr="004C29E0" w:rsidRDefault="00BB51A1" w:rsidP="00DC4FE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обеспечение доступа граждан к текстам нормативных правовых актов</w:t>
      </w:r>
      <w:r w:rsidR="00DC4FE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органов местного самоуправления</w:t>
      </w:r>
      <w:r w:rsidR="00EF05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</w:t>
      </w:r>
      <w:r w:rsidR="00C27A15" w:rsidRP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Ломоносовский в городе Москве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0A22D920" w14:textId="77777777" w:rsidR="00C27A15" w:rsidRPr="004C29E0" w:rsidRDefault="00BB51A1" w:rsidP="00C27A1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— повышение доверия населения к органам местного самоуправления </w:t>
      </w:r>
      <w:r w:rsid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</w:t>
      </w:r>
      <w:r w:rsidR="00C27A15" w:rsidRP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Ломоносовский в городе Москве</w:t>
      </w:r>
      <w:r w:rsidR="00C27A15"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43C144B0" w14:textId="1968A392" w:rsidR="00C27A15" w:rsidRDefault="00BB51A1" w:rsidP="00C27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повышение эффективности деятельности органов местного самоуправления</w:t>
      </w:r>
      <w:r w:rsidR="00B35D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</w:t>
      </w:r>
      <w:r w:rsidR="00C27A15" w:rsidRP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Ломоносовский в городе Москве</w:t>
      </w:r>
      <w:r w:rsidR="00C27A15"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47A57983" w14:textId="54CF427A" w:rsidR="00DF3CD6" w:rsidRPr="004C29E0" w:rsidRDefault="00DF3CD6" w:rsidP="00C27A1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DF3C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обеспечение обратной связи с жителями муниципального округа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0BFD8644" w14:textId="7BC07393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2.2.</w:t>
      </w:r>
      <w:r w:rsidR="00F42D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Официальный сайт предоставляет пользователям возможность в интерактивном режиме:</w:t>
      </w:r>
    </w:p>
    <w:p w14:paraId="6918F64B" w14:textId="6E672D3C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— </w:t>
      </w:r>
      <w:r w:rsidR="00B35DDF" w:rsidRPr="00464D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получить</w:t>
      </w:r>
      <w:r w:rsidR="00B35D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доступ к </w:t>
      </w:r>
      <w:r w:rsidR="00CB4F4F" w:rsidRPr="00464D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нормативным правовым</w:t>
      </w:r>
      <w:r w:rsidR="00CB4F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справочным материалам, размещаемым на официальном сайте;</w:t>
      </w:r>
    </w:p>
    <w:p w14:paraId="41B1C72F" w14:textId="66470974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работать с информационными ресурсами</w:t>
      </w:r>
      <w:r w:rsidR="00CB4F4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сайта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;</w:t>
      </w:r>
    </w:p>
    <w:p w14:paraId="6BE1863F" w14:textId="45E8029E" w:rsidR="00CB4F4F" w:rsidRPr="00CB4F4F" w:rsidRDefault="00BB51A1" w:rsidP="00CB4F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вести поиск информации;</w:t>
      </w:r>
    </w:p>
    <w:p w14:paraId="33600E91" w14:textId="2E36344A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</w:t>
      </w:r>
      <w:r w:rsidR="00DF3CD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B4F4F" w:rsidRPr="00464D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направлять обращения.</w:t>
      </w:r>
    </w:p>
    <w:p w14:paraId="64569814" w14:textId="4EE93A9A" w:rsidR="00BB51A1" w:rsidRDefault="00BB51A1" w:rsidP="00BB5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99E24E7" w14:textId="77777777" w:rsidR="00F42D90" w:rsidRPr="004C29E0" w:rsidRDefault="00F42D90" w:rsidP="00BB51A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69152F26" w14:textId="77777777" w:rsidR="00BB51A1" w:rsidRPr="004C29E0" w:rsidRDefault="00BB51A1" w:rsidP="00BB51A1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 Информация, размещаемая на официальном сайте</w:t>
      </w:r>
    </w:p>
    <w:p w14:paraId="6CBEB69E" w14:textId="1CD48428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3.1.</w:t>
      </w:r>
      <w:r w:rsidR="00F42D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 официальном сайте размещается информация о деятельности органов местного самоуправления внутригородского муниципального образования - муниципального округа 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с учетом требований Федерального</w:t>
      </w:r>
      <w:r w:rsidR="00F42D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закона</w:t>
      </w:r>
      <w:r w:rsidR="00F42D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 09</w:t>
      </w:r>
      <w:r w:rsidR="00F42D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февраля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2009</w:t>
      </w:r>
      <w:r w:rsidR="00F42D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года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№ 8-ФЗ «Об обеспечении доступа к информации о деятельности государственных органов и органов местного самоуправления» и в соответствии с утверждаемыми Перечнем информации об их деятельности, размещаемой в информационно-коммуникационной сети «Интернет».</w:t>
      </w:r>
    </w:p>
    <w:p w14:paraId="6B70C83A" w14:textId="2F26876B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3.2.</w:t>
      </w:r>
      <w:r w:rsidR="00F42D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официальном сайте может размещаться иная информация о деятельности органов местного самоуправления с учетом требований Федерального закона от 09</w:t>
      </w:r>
      <w:r w:rsidR="00F42D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февраля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2009</w:t>
      </w:r>
      <w:r w:rsidR="00F42D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года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№ 8-ФЗ «Об обеспечении доступа к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информации о деятельности государственных органов и органов местного самоуправления».</w:t>
      </w:r>
    </w:p>
    <w:p w14:paraId="60BE4A96" w14:textId="1AC0740A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3.3.</w:t>
      </w:r>
      <w:r w:rsidR="00675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 размещению на официальном сайте запрещена информация:</w:t>
      </w:r>
      <w:r w:rsidR="00675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F403D85" w14:textId="643059E1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отнесенная в установленном федеральным законодательством порядке к сведениям, составляющим государственную или иную охраняемую законом тайну;</w:t>
      </w:r>
    </w:p>
    <w:p w14:paraId="5E852022" w14:textId="2A29EBD0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доступ к которой ограничен законодательством Российской Федерации;</w:t>
      </w:r>
      <w:r w:rsidR="00675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42EAC44" w14:textId="6596D135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имеющая рекламный характер, за исключением социальной рекламы;</w:t>
      </w:r>
      <w:r w:rsidR="00675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D938677" w14:textId="16DE0FB3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направленная на пропаганду войны, разжигание национальной, расовой или религиозной ненависти и вражды;</w:t>
      </w:r>
      <w:r w:rsidR="00675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F9A744D" w14:textId="6C1A638D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нарушающая нормы морали;</w:t>
      </w:r>
      <w:r w:rsidR="00675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36C6533" w14:textId="3E3276A0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содержащая ненормативную лексику;</w:t>
      </w:r>
      <w:r w:rsidR="00675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07303FB" w14:textId="77777777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— содержащая персональные данные без письменного согласия субъекта персональных данных на такое размещение.</w:t>
      </w:r>
    </w:p>
    <w:p w14:paraId="076CA5B4" w14:textId="0CC9E320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3.4.</w:t>
      </w:r>
      <w:r w:rsidR="00675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официальном сайте осуществляется последующая трансляция видеозаписи открытых заседаний Совета депутатов.</w:t>
      </w:r>
    </w:p>
    <w:p w14:paraId="6E1DA50F" w14:textId="7E546A1F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3.5.</w:t>
      </w:r>
      <w:r w:rsidR="00675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Порядок подготовки и размещения материалов определяется нормами законодательства и нормативными правовыми актами органов местного самоуправления.</w:t>
      </w:r>
    </w:p>
    <w:p w14:paraId="025212E9" w14:textId="07782200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21AC1BD6" w14:textId="7A9E809D" w:rsidR="00BB51A1" w:rsidRPr="004C29E0" w:rsidRDefault="00BB51A1" w:rsidP="00BB51A1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4. Защита информации и техническ</w:t>
      </w:r>
      <w:r w:rsidR="00AF34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ое сопровождение</w:t>
      </w:r>
      <w:r w:rsidRPr="004C29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официального сайта</w:t>
      </w:r>
    </w:p>
    <w:p w14:paraId="44A43126" w14:textId="0550DE71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="00504E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 Техническое </w:t>
      </w:r>
      <w:r w:rsidR="00B35DDF" w:rsidRPr="00C27A1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сопровождение</w:t>
      </w:r>
      <w:r w:rsidR="00B35D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официального сайта обеспечивает</w:t>
      </w:r>
      <w:r w:rsidR="00AF34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ся по договору со сторонним исполнителем в соответствии с зако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нодательством Российской Федерации.</w:t>
      </w:r>
    </w:p>
    <w:p w14:paraId="00887DD7" w14:textId="6550C80A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="00504E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720A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Технологические, программные и лингвистические средства обеспечения пользования официальным сайтом должны гарантировать:</w:t>
      </w:r>
    </w:p>
    <w:p w14:paraId="0F506093" w14:textId="77777777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свободный доступ к информации, размещенной на официальном сайте, без установки на технические средства пользователей дополнительного программного обеспечения;</w:t>
      </w:r>
    </w:p>
    <w:p w14:paraId="1995951D" w14:textId="77777777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поиск и получение текстовой информации, размещенной на официальном сайте;</w:t>
      </w:r>
    </w:p>
    <w:p w14:paraId="290DA71A" w14:textId="64E0B5B4" w:rsidR="00BB51A1" w:rsidRPr="004C29E0" w:rsidRDefault="00C27A15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BB51A1"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 размещение на официальном сайте информации на русском языке, при этом допускается указание наименований </w:t>
      </w:r>
      <w:r w:rsidR="00BB51A1" w:rsidRPr="00B35DD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иностранных</w:t>
      </w:r>
      <w:r w:rsidR="00BB51A1"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юридических лиц, фамилий и имен иностранных физических лиц, а также иностранных официальных обозначений с использованием букв латинского алфавита.</w:t>
      </w:r>
    </w:p>
    <w:p w14:paraId="0BD0689A" w14:textId="7AEAB63E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="00504E9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720A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Администратор сайта должен обеспечить средства защиты информации, размещенной на официальном сайте:</w:t>
      </w:r>
    </w:p>
    <w:p w14:paraId="5549971A" w14:textId="758DD83A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копирование всей размещенной на официальном сайте информации на резервный носитель, позволяющее в случае необходимости восстановить ее с указанного носителя;</w:t>
      </w:r>
    </w:p>
    <w:p w14:paraId="033696A8" w14:textId="77777777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защиту информации от уничтожения, модификации и блокирования доступа к ней, а также от иных неправомерных действий в отношении такой информации.</w:t>
      </w:r>
    </w:p>
    <w:p w14:paraId="603E4A80" w14:textId="5DAD1A6F" w:rsidR="00BB51A1" w:rsidRDefault="00BB51A1" w:rsidP="00BB51A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5651B467" w14:textId="77777777" w:rsidR="00504E92" w:rsidRDefault="00504E92" w:rsidP="00BB51A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0BBEE8D5" w14:textId="77777777" w:rsidR="00504E92" w:rsidRPr="004C29E0" w:rsidRDefault="00504E92" w:rsidP="00BB51A1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50BCF56E" w14:textId="77777777" w:rsidR="00BB51A1" w:rsidRPr="004C29E0" w:rsidRDefault="00BB51A1" w:rsidP="00BB51A1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5. Финансирование</w:t>
      </w:r>
    </w:p>
    <w:p w14:paraId="7C206123" w14:textId="1BA7A83D" w:rsidR="00BB51A1" w:rsidRPr="004C29E0" w:rsidRDefault="00BB51A1" w:rsidP="00BB51A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5.1.</w:t>
      </w:r>
      <w:r w:rsidR="00720A3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Финансирование расходов, связанных с эксплуатацией сайта, осуществляется за счет средств бюджета внутригородского муниципального образования - муниципального округа </w:t>
      </w:r>
      <w:r w:rsidR="001E63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  <w:r w:rsidRPr="004C29E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городе Москве на соответствующий финансовый год.</w:t>
      </w:r>
      <w:r w:rsidR="00720A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13B764D" w14:textId="20C01BB6" w:rsidR="00BB51A1" w:rsidRPr="004C29E0" w:rsidRDefault="00BB51A1" w:rsidP="00720A3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</w:p>
    <w:p w14:paraId="613621BE" w14:textId="77777777" w:rsidR="00BB51A1" w:rsidRDefault="00BB51A1" w:rsidP="00BB51A1"/>
    <w:p w14:paraId="6146B678" w14:textId="77777777" w:rsidR="00806989" w:rsidRDefault="00806989"/>
    <w:sectPr w:rsidR="00806989" w:rsidSect="008D32E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C2DAF" w14:textId="77777777" w:rsidR="00935180" w:rsidRDefault="00935180" w:rsidP="00935180">
      <w:pPr>
        <w:spacing w:after="0" w:line="240" w:lineRule="auto"/>
      </w:pPr>
      <w:r>
        <w:separator/>
      </w:r>
    </w:p>
  </w:endnote>
  <w:endnote w:type="continuationSeparator" w:id="0">
    <w:p w14:paraId="038501AE" w14:textId="77777777" w:rsidR="00935180" w:rsidRDefault="00935180" w:rsidP="00935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B697" w14:textId="77777777" w:rsidR="00935180" w:rsidRDefault="00935180" w:rsidP="00935180">
      <w:pPr>
        <w:spacing w:after="0" w:line="240" w:lineRule="auto"/>
      </w:pPr>
      <w:r>
        <w:separator/>
      </w:r>
    </w:p>
  </w:footnote>
  <w:footnote w:type="continuationSeparator" w:id="0">
    <w:p w14:paraId="54334145" w14:textId="77777777" w:rsidR="00935180" w:rsidRDefault="00935180" w:rsidP="00935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568322"/>
      <w:docPartObj>
        <w:docPartGallery w:val="Page Numbers (Top of Page)"/>
        <w:docPartUnique/>
      </w:docPartObj>
    </w:sdtPr>
    <w:sdtEndPr/>
    <w:sdtContent>
      <w:p w14:paraId="044E21B3" w14:textId="7733E13F" w:rsidR="00935180" w:rsidRDefault="0093518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7A26D0" w14:textId="77777777" w:rsidR="00935180" w:rsidRDefault="0093518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77152"/>
    <w:multiLevelType w:val="multilevel"/>
    <w:tmpl w:val="CB5A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759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A1"/>
    <w:rsid w:val="000A646C"/>
    <w:rsid w:val="00103A98"/>
    <w:rsid w:val="001042DB"/>
    <w:rsid w:val="00176EAC"/>
    <w:rsid w:val="001E6391"/>
    <w:rsid w:val="001F58A2"/>
    <w:rsid w:val="0024055F"/>
    <w:rsid w:val="002C29BC"/>
    <w:rsid w:val="003043DE"/>
    <w:rsid w:val="00334195"/>
    <w:rsid w:val="003B25A8"/>
    <w:rsid w:val="003F242D"/>
    <w:rsid w:val="00421A22"/>
    <w:rsid w:val="00454C20"/>
    <w:rsid w:val="00464DE6"/>
    <w:rsid w:val="00470AA5"/>
    <w:rsid w:val="00504E92"/>
    <w:rsid w:val="005763C5"/>
    <w:rsid w:val="005F114D"/>
    <w:rsid w:val="006758A9"/>
    <w:rsid w:val="006E47A0"/>
    <w:rsid w:val="00720A30"/>
    <w:rsid w:val="00786131"/>
    <w:rsid w:val="00806989"/>
    <w:rsid w:val="008873FA"/>
    <w:rsid w:val="008D32E1"/>
    <w:rsid w:val="008E2510"/>
    <w:rsid w:val="00910434"/>
    <w:rsid w:val="00935180"/>
    <w:rsid w:val="00961069"/>
    <w:rsid w:val="00982D66"/>
    <w:rsid w:val="00983044"/>
    <w:rsid w:val="009A7AA6"/>
    <w:rsid w:val="00A01DB6"/>
    <w:rsid w:val="00AC2C8A"/>
    <w:rsid w:val="00AF3412"/>
    <w:rsid w:val="00B05350"/>
    <w:rsid w:val="00B35DDF"/>
    <w:rsid w:val="00B94B46"/>
    <w:rsid w:val="00BB51A1"/>
    <w:rsid w:val="00BD6F24"/>
    <w:rsid w:val="00C27A15"/>
    <w:rsid w:val="00C9780B"/>
    <w:rsid w:val="00CB4F4F"/>
    <w:rsid w:val="00CC1A40"/>
    <w:rsid w:val="00DC4FE5"/>
    <w:rsid w:val="00DE6A7F"/>
    <w:rsid w:val="00DF3CD6"/>
    <w:rsid w:val="00E66C33"/>
    <w:rsid w:val="00EF0503"/>
    <w:rsid w:val="00F32542"/>
    <w:rsid w:val="00F4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B929"/>
  <w15:chartTrackingRefBased/>
  <w15:docId w15:val="{7F7EB5EE-0134-4411-B9D3-6F3AE79E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1A1"/>
  </w:style>
  <w:style w:type="paragraph" w:styleId="1">
    <w:name w:val="heading 1"/>
    <w:basedOn w:val="a"/>
    <w:next w:val="a"/>
    <w:link w:val="10"/>
    <w:uiPriority w:val="9"/>
    <w:qFormat/>
    <w:rsid w:val="00BB5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5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5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51A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51A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51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51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51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51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5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5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5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5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51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51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51A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5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51A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51A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01DB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01DB6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935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35180"/>
  </w:style>
  <w:style w:type="paragraph" w:styleId="af0">
    <w:name w:val="footer"/>
    <w:basedOn w:val="a"/>
    <w:link w:val="af1"/>
    <w:uiPriority w:val="99"/>
    <w:unhideWhenUsed/>
    <w:rsid w:val="009351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35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lomonosovskiy.ru/adm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BDD44D6F-A674-48E6-853D-FACC666ABF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7</cp:revision>
  <dcterms:created xsi:type="dcterms:W3CDTF">2025-10-10T11:39:00Z</dcterms:created>
  <dcterms:modified xsi:type="dcterms:W3CDTF">2025-10-13T12:50:00Z</dcterms:modified>
</cp:coreProperties>
</file>