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345BC" w14:textId="77777777" w:rsidR="00B46894" w:rsidRDefault="00B46894" w:rsidP="00B468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DB681E">
        <w:rPr>
          <w:noProof/>
        </w:rPr>
        <w:drawing>
          <wp:inline distT="0" distB="0" distL="0" distR="0" wp14:anchorId="17BEC024" wp14:editId="0BDDF435">
            <wp:extent cx="922020" cy="922020"/>
            <wp:effectExtent l="0" t="0" r="0" b="0"/>
            <wp:docPr id="1026080400" name="Рисунок 2" descr="Изображение выглядит как графическая вставка, иллюстрация, дерево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080400" name="Рисунок 2" descr="Изображение выглядит как графическая вставка, иллюстрация, дерево&#10;&#10;Контент, сгенерированный ИИ, может содержать ошибки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631" cy="953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Hlk210815241"/>
    </w:p>
    <w:p w14:paraId="14371DE2" w14:textId="77777777" w:rsidR="00B46894" w:rsidRPr="000E2CB2" w:rsidRDefault="00B46894" w:rsidP="00B4689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8C0FD7">
        <w:rPr>
          <w:rFonts w:ascii="Times New Roman" w:hAnsi="Times New Roman"/>
          <w:bCs/>
          <w:sz w:val="28"/>
          <w:szCs w:val="28"/>
        </w:rPr>
        <w:t>Проект</w:t>
      </w:r>
    </w:p>
    <w:p w14:paraId="21821FD3" w14:textId="77777777" w:rsidR="00B46894" w:rsidRPr="00B311FC" w:rsidRDefault="00B46894" w:rsidP="00B4689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1" w:name="_Hlk194307543"/>
      <w:r w:rsidRPr="00B311FC">
        <w:rPr>
          <w:rFonts w:ascii="Times New Roman" w:hAnsi="Times New Roman"/>
          <w:b/>
          <w:sz w:val="28"/>
          <w:szCs w:val="28"/>
        </w:rPr>
        <w:t xml:space="preserve">СОВЕТ ДЕПУТАТОВ </w:t>
      </w:r>
    </w:p>
    <w:p w14:paraId="180BA863" w14:textId="77777777" w:rsidR="00B46894" w:rsidRPr="00B311FC" w:rsidRDefault="00B46894" w:rsidP="00B4689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311FC">
        <w:rPr>
          <w:rFonts w:ascii="Times New Roman" w:hAnsi="Times New Roman"/>
          <w:b/>
          <w:sz w:val="28"/>
          <w:szCs w:val="28"/>
        </w:rPr>
        <w:t xml:space="preserve">ВНУТРИГОРОДСКОГО МУНИЦИПАЛЬНОГО ОБРАЗОВАНИЯ – </w:t>
      </w:r>
    </w:p>
    <w:p w14:paraId="1247A36D" w14:textId="77777777" w:rsidR="00B46894" w:rsidRPr="00B311FC" w:rsidRDefault="00B46894" w:rsidP="00B4689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311FC">
        <w:rPr>
          <w:rFonts w:ascii="Times New Roman" w:hAnsi="Times New Roman"/>
          <w:b/>
          <w:sz w:val="28"/>
          <w:szCs w:val="28"/>
        </w:rPr>
        <w:t xml:space="preserve">МУНИЦИПАЛЬНОГО ОКРУГА </w:t>
      </w:r>
      <w:r w:rsidRPr="00B311FC">
        <w:rPr>
          <w:rFonts w:ascii="Times New Roman" w:hAnsi="Times New Roman"/>
          <w:b/>
          <w:bCs/>
          <w:sz w:val="28"/>
          <w:szCs w:val="28"/>
        </w:rPr>
        <w:t>ЛОМОНОСОВСКИЙ</w:t>
      </w:r>
    </w:p>
    <w:p w14:paraId="61554EAF" w14:textId="77777777" w:rsidR="00B46894" w:rsidRPr="00B311FC" w:rsidRDefault="00B46894" w:rsidP="00B4689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311F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311FC">
        <w:rPr>
          <w:rFonts w:ascii="Times New Roman" w:hAnsi="Times New Roman"/>
          <w:b/>
          <w:sz w:val="28"/>
          <w:szCs w:val="28"/>
        </w:rPr>
        <w:t>В ГОРОДЕ МОСКВЕ</w:t>
      </w:r>
      <w:bookmarkEnd w:id="1"/>
    </w:p>
    <w:p w14:paraId="20B8715C" w14:textId="77777777" w:rsidR="00B46894" w:rsidRPr="002A7F22" w:rsidRDefault="00B46894" w:rsidP="00B46894">
      <w:pPr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</w:p>
    <w:p w14:paraId="5EE18B78" w14:textId="77777777" w:rsidR="00B46894" w:rsidRPr="00D6576E" w:rsidRDefault="00B46894" w:rsidP="00B4689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6576E">
        <w:rPr>
          <w:rFonts w:ascii="Times New Roman" w:hAnsi="Times New Roman"/>
          <w:b/>
          <w:bCs/>
          <w:sz w:val="28"/>
          <w:szCs w:val="28"/>
        </w:rPr>
        <w:t>РЕШЕНИЕ</w:t>
      </w:r>
    </w:p>
    <w:p w14:paraId="0DB06B84" w14:textId="77777777" w:rsidR="00B46894" w:rsidRPr="00486C76" w:rsidRDefault="00B46894" w:rsidP="00B46894">
      <w:pPr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</w:rPr>
      </w:pPr>
    </w:p>
    <w:p w14:paraId="4419502A" w14:textId="77777777" w:rsidR="00B46894" w:rsidRPr="00486C76" w:rsidRDefault="00B46894" w:rsidP="00B468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1A25315A" w14:textId="1E2B2B9D" w:rsidR="00B46894" w:rsidRPr="008C0FD7" w:rsidRDefault="00B46894" w:rsidP="00B4689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21 октября </w:t>
      </w:r>
      <w:r w:rsidRPr="008C0FD7">
        <w:rPr>
          <w:rFonts w:ascii="Times New Roman" w:hAnsi="Times New Roman"/>
          <w:b/>
          <w:sz w:val="28"/>
          <w:szCs w:val="28"/>
          <w:u w:val="single"/>
        </w:rPr>
        <w:t xml:space="preserve">2025 года   № </w:t>
      </w:r>
      <w:r>
        <w:rPr>
          <w:rFonts w:ascii="Times New Roman" w:hAnsi="Times New Roman"/>
          <w:b/>
          <w:sz w:val="28"/>
          <w:szCs w:val="28"/>
          <w:u w:val="single"/>
        </w:rPr>
        <w:t>56/</w:t>
      </w:r>
      <w:r w:rsidR="00697095">
        <w:rPr>
          <w:rFonts w:ascii="Times New Roman" w:hAnsi="Times New Roman"/>
          <w:b/>
          <w:sz w:val="28"/>
          <w:szCs w:val="28"/>
          <w:u w:val="single"/>
        </w:rPr>
        <w:t>1</w:t>
      </w:r>
    </w:p>
    <w:bookmarkEnd w:id="0"/>
    <w:p w14:paraId="1FE31839" w14:textId="77777777" w:rsidR="00B46894" w:rsidRPr="00486C76" w:rsidRDefault="00B46894" w:rsidP="00B46894">
      <w:pPr>
        <w:tabs>
          <w:tab w:val="left" w:pos="5103"/>
        </w:tabs>
        <w:spacing w:after="0" w:line="100" w:lineRule="atLeast"/>
        <w:ind w:right="5101"/>
        <w:jc w:val="both"/>
        <w:rPr>
          <w:rFonts w:ascii="Times New Roman" w:hAnsi="Times New Roman"/>
          <w:b/>
          <w:bCs/>
          <w:iCs/>
          <w:sz w:val="16"/>
          <w:szCs w:val="16"/>
        </w:rPr>
      </w:pPr>
    </w:p>
    <w:p w14:paraId="662503F8" w14:textId="77777777" w:rsidR="00B46894" w:rsidRDefault="00B46894" w:rsidP="00B46894">
      <w:pPr>
        <w:tabs>
          <w:tab w:val="left" w:pos="5103"/>
        </w:tabs>
        <w:spacing w:after="0" w:line="100" w:lineRule="atLeast"/>
        <w:ind w:right="4675"/>
        <w:rPr>
          <w:rFonts w:ascii="Times New Roman" w:hAnsi="Times New Roman"/>
          <w:b/>
          <w:sz w:val="16"/>
          <w:szCs w:val="16"/>
        </w:rPr>
      </w:pPr>
      <w:r w:rsidRPr="007670ED">
        <w:rPr>
          <w:rFonts w:ascii="Times New Roman" w:hAnsi="Times New Roman"/>
          <w:b/>
          <w:sz w:val="24"/>
          <w:szCs w:val="24"/>
        </w:rPr>
        <w:t>О</w:t>
      </w:r>
      <w:r w:rsidRPr="007670ED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согласовании установки ограждающих устройств на придомовой территории по адресу: город Москва, улица Академика Пилюгина дом 14, корпус 1 </w:t>
      </w:r>
    </w:p>
    <w:p w14:paraId="351622F3" w14:textId="77777777" w:rsidR="00B46894" w:rsidRDefault="00B46894" w:rsidP="00B46894">
      <w:pPr>
        <w:tabs>
          <w:tab w:val="left" w:pos="4680"/>
        </w:tabs>
        <w:spacing w:after="0" w:line="100" w:lineRule="atLeast"/>
        <w:ind w:right="4675"/>
        <w:jc w:val="both"/>
        <w:rPr>
          <w:rFonts w:ascii="Times New Roman" w:hAnsi="Times New Roman"/>
          <w:b/>
          <w:sz w:val="16"/>
          <w:szCs w:val="16"/>
        </w:rPr>
      </w:pPr>
    </w:p>
    <w:p w14:paraId="2D47A6A9" w14:textId="1EC77930" w:rsidR="00B46894" w:rsidRPr="00093A46" w:rsidRDefault="00B46894" w:rsidP="00B46894">
      <w:pPr>
        <w:pStyle w:val="1"/>
        <w:spacing w:before="0" w:after="0" w:line="240" w:lineRule="auto"/>
        <w:ind w:firstLine="709"/>
        <w:jc w:val="both"/>
        <w:rPr>
          <w:rFonts w:ascii="Times New Roman" w:hAnsi="Times New Roman" w:cs="Times New Roman"/>
          <w:iCs/>
          <w:color w:val="auto"/>
          <w:sz w:val="28"/>
          <w:szCs w:val="28"/>
        </w:rPr>
      </w:pPr>
      <w:r w:rsidRPr="00BE7174">
        <w:rPr>
          <w:rFonts w:ascii="Times New Roman" w:hAnsi="Times New Roman" w:cs="Times New Roman"/>
          <w:color w:val="auto"/>
          <w:sz w:val="28"/>
          <w:szCs w:val="28"/>
        </w:rPr>
        <w:t>В соответствии с пунктом 5 части 2 статьи 1 Закона города Москвы от 11 июля 2012 года № 39 «</w:t>
      </w:r>
      <w:r w:rsidR="007D09D9" w:rsidRPr="007D09D9">
        <w:rPr>
          <w:rFonts w:ascii="Times New Roman" w:hAnsi="Times New Roman"/>
          <w:color w:val="auto"/>
          <w:sz w:val="28"/>
          <w:szCs w:val="28"/>
        </w:rPr>
        <w:t>О наделении органов местного самоуправления внутригородских муниципальных образований в городе Москве отдельными полномочиями города Москвы</w:t>
      </w:r>
      <w:r w:rsidRPr="007D09D9">
        <w:rPr>
          <w:rFonts w:ascii="Times New Roman" w:hAnsi="Times New Roman" w:cs="Times New Roman"/>
          <w:color w:val="auto"/>
          <w:sz w:val="28"/>
          <w:szCs w:val="28"/>
        </w:rPr>
        <w:t>»,</w:t>
      </w:r>
      <w:r w:rsidRPr="004D52F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A"/>
          <w:sz w:val="28"/>
          <w:szCs w:val="28"/>
        </w:rPr>
        <w:t xml:space="preserve">постановлением Правительства Москвы от 2 июля 2013 года № 428-ПП «О порядке установки ограждений на придомовых территориях в городе Москве», </w:t>
      </w:r>
      <w:r w:rsidRPr="0096663D">
        <w:rPr>
          <w:rFonts w:ascii="Times New Roman" w:hAnsi="Times New Roman" w:cs="Times New Roman"/>
          <w:color w:val="00000A"/>
          <w:sz w:val="28"/>
          <w:szCs w:val="28"/>
        </w:rPr>
        <w:t xml:space="preserve">рассмотрев обращение </w:t>
      </w:r>
      <w:r>
        <w:rPr>
          <w:rFonts w:ascii="Times New Roman" w:hAnsi="Times New Roman" w:cs="Times New Roman"/>
          <w:color w:val="00000A"/>
          <w:sz w:val="28"/>
          <w:szCs w:val="28"/>
        </w:rPr>
        <w:t xml:space="preserve">Скориковой Е.Е. от </w:t>
      </w:r>
      <w:r w:rsidR="005D7A72">
        <w:rPr>
          <w:rFonts w:ascii="Times New Roman" w:hAnsi="Times New Roman" w:cs="Times New Roman"/>
          <w:color w:val="00000A"/>
          <w:sz w:val="28"/>
          <w:szCs w:val="28"/>
        </w:rPr>
        <w:t>30</w:t>
      </w:r>
      <w:r>
        <w:rPr>
          <w:rFonts w:ascii="Times New Roman" w:hAnsi="Times New Roman" w:cs="Times New Roman"/>
          <w:color w:val="00000A"/>
          <w:sz w:val="28"/>
          <w:szCs w:val="28"/>
        </w:rPr>
        <w:t xml:space="preserve"> сентября 2025 </w:t>
      </w:r>
      <w:r w:rsidRPr="00757CD5">
        <w:rPr>
          <w:rFonts w:ascii="Times New Roman" w:hAnsi="Times New Roman" w:cs="Times New Roman"/>
          <w:color w:val="00000A"/>
          <w:sz w:val="28"/>
          <w:szCs w:val="28"/>
        </w:rPr>
        <w:t xml:space="preserve">года и протокол общего собрания собственников помещений в многоквартирном доме от </w:t>
      </w:r>
      <w:r>
        <w:rPr>
          <w:rFonts w:ascii="Times New Roman" w:hAnsi="Times New Roman" w:cs="Times New Roman"/>
          <w:color w:val="00000A"/>
          <w:sz w:val="28"/>
          <w:szCs w:val="28"/>
        </w:rPr>
        <w:t>2 июня</w:t>
      </w:r>
      <w:r w:rsidRPr="00757CD5">
        <w:rPr>
          <w:rFonts w:ascii="Times New Roman" w:hAnsi="Times New Roman" w:cs="Times New Roman"/>
          <w:color w:val="00000A"/>
          <w:sz w:val="28"/>
          <w:szCs w:val="28"/>
        </w:rPr>
        <w:t xml:space="preserve"> 2025 года об установке ограждающ</w:t>
      </w:r>
      <w:r>
        <w:rPr>
          <w:rFonts w:ascii="Times New Roman" w:hAnsi="Times New Roman" w:cs="Times New Roman"/>
          <w:color w:val="00000A"/>
          <w:sz w:val="28"/>
          <w:szCs w:val="28"/>
        </w:rPr>
        <w:t>их</w:t>
      </w:r>
      <w:r w:rsidRPr="00757CD5">
        <w:rPr>
          <w:rFonts w:ascii="Times New Roman" w:hAnsi="Times New Roman" w:cs="Times New Roman"/>
          <w:color w:val="00000A"/>
          <w:sz w:val="28"/>
          <w:szCs w:val="28"/>
        </w:rPr>
        <w:t xml:space="preserve"> устройств на придомовой территории многоквартирного дома </w:t>
      </w:r>
      <w:r w:rsidRPr="00757CD5">
        <w:rPr>
          <w:rFonts w:ascii="Times New Roman" w:hAnsi="Times New Roman" w:cs="Times New Roman"/>
          <w:color w:val="auto"/>
          <w:sz w:val="28"/>
          <w:szCs w:val="28"/>
        </w:rPr>
        <w:t xml:space="preserve">по адресу: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город Москва, </w:t>
      </w:r>
      <w:r w:rsidRPr="000126EE">
        <w:rPr>
          <w:rFonts w:ascii="Times New Roman" w:hAnsi="Times New Roman"/>
          <w:color w:val="auto"/>
          <w:sz w:val="28"/>
          <w:szCs w:val="28"/>
        </w:rPr>
        <w:t>улица Академика Пилюгина дом 14, корпус 1</w:t>
      </w:r>
      <w:r w:rsidRPr="000126EE"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C01A0C">
        <w:rPr>
          <w:rFonts w:ascii="Times New Roman" w:hAnsi="Times New Roman" w:cs="Times New Roman"/>
          <w:color w:val="00000A"/>
          <w:sz w:val="28"/>
          <w:szCs w:val="28"/>
        </w:rPr>
        <w:t xml:space="preserve"> Совет депутатов </w:t>
      </w:r>
      <w:r>
        <w:rPr>
          <w:rFonts w:ascii="Times New Roman" w:hAnsi="Times New Roman" w:cs="Times New Roman"/>
          <w:color w:val="00000A"/>
          <w:sz w:val="28"/>
          <w:szCs w:val="28"/>
        </w:rPr>
        <w:t xml:space="preserve">муниципального </w:t>
      </w:r>
      <w:r w:rsidRPr="00C01A0C">
        <w:rPr>
          <w:rFonts w:ascii="Times New Roman" w:hAnsi="Times New Roman" w:cs="Times New Roman"/>
          <w:color w:val="00000A"/>
          <w:sz w:val="28"/>
          <w:szCs w:val="28"/>
        </w:rPr>
        <w:t xml:space="preserve">округа Ломоносовский </w:t>
      </w:r>
      <w:r>
        <w:rPr>
          <w:rFonts w:ascii="Times New Roman" w:hAnsi="Times New Roman" w:cs="Times New Roman"/>
          <w:color w:val="00000A"/>
          <w:sz w:val="28"/>
          <w:szCs w:val="28"/>
        </w:rPr>
        <w:t xml:space="preserve">в городе Москве </w:t>
      </w:r>
      <w:r w:rsidRPr="00C01A0C">
        <w:rPr>
          <w:rFonts w:ascii="Times New Roman" w:hAnsi="Times New Roman" w:cs="Times New Roman"/>
          <w:color w:val="00000A"/>
          <w:sz w:val="28"/>
          <w:szCs w:val="28"/>
        </w:rPr>
        <w:t xml:space="preserve">решил: </w:t>
      </w:r>
    </w:p>
    <w:p w14:paraId="30D167D4" w14:textId="77777777" w:rsidR="00B46894" w:rsidRPr="000F299D" w:rsidRDefault="00B46894" w:rsidP="00B46894">
      <w:pPr>
        <w:pStyle w:val="ac"/>
        <w:numPr>
          <w:ilvl w:val="0"/>
          <w:numId w:val="1"/>
        </w:numPr>
        <w:ind w:left="0" w:firstLine="709"/>
      </w:pPr>
      <w:r w:rsidRPr="003C1C2A">
        <w:rPr>
          <w:iCs/>
        </w:rPr>
        <w:t>Согласовать</w:t>
      </w:r>
      <w:r w:rsidRPr="00815204">
        <w:t xml:space="preserve"> </w:t>
      </w:r>
      <w:r w:rsidRPr="00815204">
        <w:rPr>
          <w:bCs/>
        </w:rPr>
        <w:t>установку</w:t>
      </w:r>
      <w:r>
        <w:rPr>
          <w:bCs/>
        </w:rPr>
        <w:t xml:space="preserve"> двух </w:t>
      </w:r>
      <w:r w:rsidRPr="00815204">
        <w:rPr>
          <w:bCs/>
        </w:rPr>
        <w:t>ограждающ</w:t>
      </w:r>
      <w:r>
        <w:rPr>
          <w:bCs/>
        </w:rPr>
        <w:t>их</w:t>
      </w:r>
      <w:r w:rsidRPr="00815204">
        <w:rPr>
          <w:bCs/>
        </w:rPr>
        <w:t xml:space="preserve"> устройств</w:t>
      </w:r>
      <w:r>
        <w:rPr>
          <w:bCs/>
        </w:rPr>
        <w:t xml:space="preserve"> автоматических электромеханических шлагбаумов </w:t>
      </w:r>
      <w:r w:rsidRPr="00B448B0">
        <w:rPr>
          <w:bCs/>
        </w:rPr>
        <w:t>«</w:t>
      </w:r>
      <w:r w:rsidRPr="00B448B0">
        <w:rPr>
          <w:bCs/>
          <w:lang w:val="en-US"/>
        </w:rPr>
        <w:t>CAME</w:t>
      </w:r>
      <w:r w:rsidRPr="00B448B0">
        <w:rPr>
          <w:bCs/>
        </w:rPr>
        <w:t xml:space="preserve"> </w:t>
      </w:r>
      <w:r w:rsidRPr="00B448B0">
        <w:rPr>
          <w:bCs/>
          <w:lang w:val="en-US"/>
        </w:rPr>
        <w:t>G</w:t>
      </w:r>
      <w:r>
        <w:rPr>
          <w:bCs/>
          <w:lang w:val="en-US"/>
        </w:rPr>
        <w:t>ARD</w:t>
      </w:r>
      <w:r w:rsidRPr="004A6592">
        <w:rPr>
          <w:bCs/>
        </w:rPr>
        <w:t xml:space="preserve"> </w:t>
      </w:r>
      <w:r w:rsidRPr="00B448B0">
        <w:rPr>
          <w:bCs/>
        </w:rPr>
        <w:t>3750»</w:t>
      </w:r>
      <w:r>
        <w:rPr>
          <w:bCs/>
        </w:rPr>
        <w:t xml:space="preserve"> </w:t>
      </w:r>
      <w:r w:rsidRPr="00815204">
        <w:rPr>
          <w:bCs/>
        </w:rPr>
        <w:t>на придомовой территории многоквартирного дома по адресу:</w:t>
      </w:r>
      <w:r>
        <w:rPr>
          <w:bCs/>
        </w:rPr>
        <w:t xml:space="preserve"> город Москва, </w:t>
      </w:r>
      <w:r w:rsidRPr="000126EE">
        <w:t>улица Академика Пилюгина дом 14, корпус 1</w:t>
      </w:r>
      <w:r w:rsidRPr="000F299D">
        <w:t xml:space="preserve"> (приложения 1,2).</w:t>
      </w:r>
    </w:p>
    <w:p w14:paraId="6C88FFF6" w14:textId="4DA76C76" w:rsidR="00B46894" w:rsidRDefault="00B46894" w:rsidP="00B46894">
      <w:pPr>
        <w:pStyle w:val="ac"/>
        <w:numPr>
          <w:ilvl w:val="0"/>
          <w:numId w:val="1"/>
        </w:numPr>
        <w:ind w:left="0" w:firstLine="709"/>
      </w:pPr>
      <w:r>
        <w:t>Направить настоящее решение в Департамент территориальных органов исполнительной власти города Москвы; префектуру Юго-Западного административного округа города Москвы; управу Ломоносовского района города Москвы и уполномоченному лицу на представление интересов собственников помещений в многоквартирном доме по вопросам, связанным с установкой ограждающ</w:t>
      </w:r>
      <w:r w:rsidRPr="00115304">
        <w:t>его</w:t>
      </w:r>
      <w:r>
        <w:t xml:space="preserve"> </w:t>
      </w:r>
      <w:r w:rsidRPr="00115304">
        <w:t>устройства и его</w:t>
      </w:r>
      <w:r>
        <w:t xml:space="preserve"> демонтажем. </w:t>
      </w:r>
    </w:p>
    <w:p w14:paraId="5ED0794D" w14:textId="77777777" w:rsidR="00B46894" w:rsidRPr="00F43623" w:rsidRDefault="00B46894" w:rsidP="00B46894">
      <w:pPr>
        <w:pStyle w:val="ac"/>
        <w:numPr>
          <w:ilvl w:val="0"/>
          <w:numId w:val="1"/>
        </w:numPr>
        <w:ind w:left="0" w:firstLine="709"/>
      </w:pPr>
      <w:r w:rsidRPr="00F43623">
        <w:t xml:space="preserve">Опубликовать настоящее решение </w:t>
      </w:r>
      <w:r w:rsidRPr="00F43623">
        <w:rPr>
          <w:iCs/>
        </w:rPr>
        <w:t xml:space="preserve">в </w:t>
      </w:r>
      <w:r>
        <w:rPr>
          <w:iCs/>
        </w:rPr>
        <w:t>сетевом издании «Московский муниципальный вестник»</w:t>
      </w:r>
      <w:r w:rsidRPr="00F43623">
        <w:t>.</w:t>
      </w:r>
    </w:p>
    <w:p w14:paraId="7ECA5F67" w14:textId="77777777" w:rsidR="00B46894" w:rsidRPr="000126EE" w:rsidRDefault="00B46894" w:rsidP="00B46894">
      <w:pPr>
        <w:pStyle w:val="ac"/>
        <w:ind w:left="709"/>
        <w:rPr>
          <w:sz w:val="24"/>
          <w:szCs w:val="24"/>
        </w:rPr>
      </w:pPr>
    </w:p>
    <w:p w14:paraId="475F3367" w14:textId="77777777" w:rsidR="00C87816" w:rsidRDefault="00C87816" w:rsidP="00C8781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0D5162">
        <w:rPr>
          <w:rFonts w:ascii="Times New Roman" w:hAnsi="Times New Roman"/>
          <w:b/>
          <w:sz w:val="28"/>
          <w:szCs w:val="28"/>
        </w:rPr>
        <w:t xml:space="preserve">Глава муниципального </w:t>
      </w:r>
    </w:p>
    <w:p w14:paraId="2A43C0AC" w14:textId="77777777" w:rsidR="00C87816" w:rsidRDefault="00C87816" w:rsidP="00C8781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0D5162">
        <w:rPr>
          <w:rFonts w:ascii="Times New Roman" w:hAnsi="Times New Roman"/>
          <w:b/>
          <w:sz w:val="28"/>
          <w:szCs w:val="28"/>
        </w:rPr>
        <w:t>округа Ломоносовский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0443608D" w14:textId="77777777" w:rsidR="00C87816" w:rsidRPr="000D5162" w:rsidRDefault="00C87816" w:rsidP="00C8781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городе Москве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>Ю.В. Куземина</w:t>
      </w:r>
    </w:p>
    <w:p w14:paraId="6F08995A" w14:textId="77777777" w:rsidR="00B46894" w:rsidRDefault="00B46894" w:rsidP="00B46894">
      <w:pPr>
        <w:spacing w:after="0"/>
        <w:ind w:left="-142" w:firstLine="142"/>
        <w:rPr>
          <w:rFonts w:ascii="Times New Roman" w:hAnsi="Times New Roman"/>
          <w:b/>
          <w:sz w:val="28"/>
          <w:szCs w:val="28"/>
        </w:rPr>
      </w:pPr>
    </w:p>
    <w:p w14:paraId="37EFFCD8" w14:textId="77777777" w:rsidR="00B46894" w:rsidRDefault="00B46894" w:rsidP="00B46894">
      <w:pPr>
        <w:spacing w:after="0"/>
        <w:rPr>
          <w:rFonts w:ascii="Times New Roman" w:hAnsi="Times New Roman"/>
          <w:b/>
          <w:sz w:val="28"/>
          <w:szCs w:val="28"/>
        </w:rPr>
        <w:sectPr w:rsidR="00B46894" w:rsidSect="00B46894">
          <w:headerReference w:type="default" r:id="rId8"/>
          <w:pgSz w:w="11906" w:h="16838"/>
          <w:pgMar w:top="709" w:right="707" w:bottom="709" w:left="1134" w:header="720" w:footer="720" w:gutter="0"/>
          <w:cols w:space="720"/>
          <w:titlePg/>
          <w:docGrid w:linePitch="360" w:charSpace="-2049"/>
        </w:sectPr>
      </w:pPr>
    </w:p>
    <w:p w14:paraId="0CC3BAB8" w14:textId="77777777" w:rsidR="00B46894" w:rsidRDefault="00B46894" w:rsidP="00B46894">
      <w:pPr>
        <w:spacing w:after="0" w:line="100" w:lineRule="atLeast"/>
        <w:ind w:left="11340" w:right="-284"/>
        <w:rPr>
          <w:rFonts w:ascii="Times New Roman" w:hAnsi="Times New Roman"/>
          <w:sz w:val="24"/>
          <w:szCs w:val="24"/>
        </w:rPr>
      </w:pPr>
    </w:p>
    <w:p w14:paraId="4BDEECED" w14:textId="77777777" w:rsidR="00B46894" w:rsidRDefault="00B46894" w:rsidP="00B46894">
      <w:pPr>
        <w:spacing w:after="0" w:line="100" w:lineRule="atLeast"/>
        <w:ind w:right="-284" w:firstLine="5529"/>
        <w:rPr>
          <w:rFonts w:ascii="Times New Roman" w:hAnsi="Times New Roman"/>
          <w:sz w:val="24"/>
          <w:szCs w:val="24"/>
        </w:rPr>
      </w:pPr>
      <w:bookmarkStart w:id="2" w:name="_Hlk210815923"/>
      <w:r>
        <w:rPr>
          <w:rFonts w:ascii="Times New Roman" w:hAnsi="Times New Roman"/>
          <w:sz w:val="24"/>
          <w:szCs w:val="24"/>
        </w:rPr>
        <w:t>Приложение 1</w:t>
      </w:r>
    </w:p>
    <w:p w14:paraId="42340FE5" w14:textId="77777777" w:rsidR="00B46894" w:rsidRDefault="00B46894" w:rsidP="00B46894">
      <w:pPr>
        <w:spacing w:after="0" w:line="100" w:lineRule="atLeast"/>
        <w:ind w:right="-284" w:firstLine="552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решению Совета депутатов </w:t>
      </w:r>
    </w:p>
    <w:p w14:paraId="6252AF30" w14:textId="77777777" w:rsidR="00B46894" w:rsidRDefault="00B46894" w:rsidP="00B46894">
      <w:pPr>
        <w:spacing w:after="0" w:line="100" w:lineRule="atLeast"/>
        <w:ind w:right="-284" w:firstLine="552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внутригородского муниципального</w:t>
      </w:r>
    </w:p>
    <w:p w14:paraId="1917ACF7" w14:textId="77777777" w:rsidR="00B46894" w:rsidRDefault="00B46894" w:rsidP="00B46894">
      <w:pPr>
        <w:spacing w:after="0" w:line="100" w:lineRule="atLeast"/>
        <w:ind w:left="5529"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образования - муниципального округа Ломоносовский в городе Москве</w:t>
      </w:r>
    </w:p>
    <w:p w14:paraId="3C53421E" w14:textId="7934E0B3" w:rsidR="00B46894" w:rsidRDefault="00B46894" w:rsidP="00B46894">
      <w:pPr>
        <w:spacing w:after="0" w:line="100" w:lineRule="atLeast"/>
        <w:ind w:right="-284" w:firstLine="5529"/>
        <w:rPr>
          <w:rFonts w:ascii="Times New Roman" w:hAnsi="Times New Roman"/>
          <w:b/>
          <w:sz w:val="24"/>
          <w:szCs w:val="24"/>
        </w:rPr>
      </w:pPr>
      <w:r w:rsidRPr="00CE1988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21 октября 2025</w:t>
      </w:r>
      <w:r w:rsidRPr="00CE1988">
        <w:rPr>
          <w:rFonts w:ascii="Times New Roman" w:hAnsi="Times New Roman"/>
          <w:sz w:val="24"/>
          <w:szCs w:val="24"/>
        </w:rPr>
        <w:t xml:space="preserve"> №</w:t>
      </w:r>
      <w:r>
        <w:rPr>
          <w:rFonts w:ascii="Times New Roman" w:hAnsi="Times New Roman"/>
          <w:sz w:val="24"/>
          <w:szCs w:val="24"/>
        </w:rPr>
        <w:t xml:space="preserve"> 56/</w:t>
      </w:r>
      <w:bookmarkEnd w:id="2"/>
      <w:r w:rsidR="00697095">
        <w:rPr>
          <w:rFonts w:ascii="Times New Roman" w:hAnsi="Times New Roman"/>
          <w:sz w:val="24"/>
          <w:szCs w:val="24"/>
        </w:rPr>
        <w:t>1</w:t>
      </w:r>
    </w:p>
    <w:p w14:paraId="611C5030" w14:textId="77777777" w:rsidR="00B46894" w:rsidRDefault="00B46894" w:rsidP="00B46894">
      <w:pPr>
        <w:spacing w:after="0" w:line="100" w:lineRule="atLeast"/>
        <w:ind w:firstLine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Проект размещения ограждающих устройств на придомовой территории многоквартирного дома по адресу: </w:t>
      </w:r>
    </w:p>
    <w:p w14:paraId="163D32BB" w14:textId="77777777" w:rsidR="00B46894" w:rsidRDefault="00B46894" w:rsidP="00B46894">
      <w:pPr>
        <w:spacing w:after="0" w:line="100" w:lineRule="atLeast"/>
        <w:ind w:firstLine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город Москва, улица Академика Пилюгина дом 14, корпус 1</w:t>
      </w:r>
    </w:p>
    <w:p w14:paraId="44CFFBFC" w14:textId="77777777" w:rsidR="00B46894" w:rsidRPr="00FA024F" w:rsidRDefault="00B46894" w:rsidP="00B46894">
      <w:r w:rsidRPr="00FA024F">
        <w:rPr>
          <w:noProof/>
        </w:rPr>
        <w:drawing>
          <wp:inline distT="0" distB="0" distL="0" distR="0" wp14:anchorId="5CEE4189" wp14:editId="3B550C05">
            <wp:extent cx="6237605" cy="7411508"/>
            <wp:effectExtent l="0" t="0" r="0" b="0"/>
            <wp:docPr id="193806971" name="Рисунок 2" descr="Изображение выглядит как текст, диаграмма, План, Прямоугольник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806971" name="Рисунок 2" descr="Изображение выглядит как текст, диаграмма, План, Прямоугольник&#10;&#10;Содержимое, созданное искусственным интеллектом, может быть неверным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7605" cy="7411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02DA65" w14:textId="77777777" w:rsidR="00B46894" w:rsidRPr="00510319" w:rsidRDefault="00B46894" w:rsidP="00B46894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A814B74" w14:textId="77777777" w:rsidR="00B46894" w:rsidRDefault="00B46894" w:rsidP="00B46894">
      <w:pPr>
        <w:ind w:left="-567"/>
        <w:jc w:val="center"/>
      </w:pPr>
    </w:p>
    <w:p w14:paraId="2D38773C" w14:textId="77777777" w:rsidR="00B46894" w:rsidRDefault="00B46894" w:rsidP="00B46894">
      <w:pPr>
        <w:ind w:left="-567"/>
        <w:jc w:val="center"/>
        <w:sectPr w:rsidR="00B46894" w:rsidSect="00B46894">
          <w:pgSz w:w="11906" w:h="16838"/>
          <w:pgMar w:top="709" w:right="991" w:bottom="142" w:left="1276" w:header="720" w:footer="720" w:gutter="0"/>
          <w:cols w:space="720"/>
          <w:docGrid w:linePitch="360" w:charSpace="-2049"/>
        </w:sectPr>
      </w:pPr>
    </w:p>
    <w:p w14:paraId="6A430752" w14:textId="77777777" w:rsidR="00B46894" w:rsidRDefault="00B46894" w:rsidP="00B46894">
      <w:pPr>
        <w:spacing w:after="0" w:line="100" w:lineRule="atLeast"/>
        <w:ind w:right="-284" w:firstLine="552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2</w:t>
      </w:r>
    </w:p>
    <w:p w14:paraId="287CBC6B" w14:textId="77777777" w:rsidR="00B46894" w:rsidRDefault="00B46894" w:rsidP="00B46894">
      <w:pPr>
        <w:spacing w:after="0" w:line="100" w:lineRule="atLeast"/>
        <w:ind w:right="-284" w:firstLine="552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решению Совета депутатов </w:t>
      </w:r>
    </w:p>
    <w:p w14:paraId="5455105D" w14:textId="77777777" w:rsidR="00B46894" w:rsidRDefault="00B46894" w:rsidP="00B46894">
      <w:pPr>
        <w:spacing w:after="0" w:line="100" w:lineRule="atLeast"/>
        <w:ind w:right="-284" w:firstLine="552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внутригородского муниципального</w:t>
      </w:r>
    </w:p>
    <w:p w14:paraId="5E61A22A" w14:textId="77777777" w:rsidR="00B46894" w:rsidRDefault="00B46894" w:rsidP="00B46894">
      <w:pPr>
        <w:spacing w:after="0" w:line="100" w:lineRule="atLeast"/>
        <w:ind w:left="5529"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образования -муниципального округа Ломоносовский в городе Москве</w:t>
      </w:r>
    </w:p>
    <w:p w14:paraId="6297120D" w14:textId="7C9D3BD8" w:rsidR="00B46894" w:rsidRDefault="00B46894" w:rsidP="00B46894">
      <w:pPr>
        <w:spacing w:after="0" w:line="100" w:lineRule="atLeast"/>
        <w:ind w:right="-284" w:firstLine="5529"/>
        <w:rPr>
          <w:rFonts w:ascii="Times New Roman" w:hAnsi="Times New Roman"/>
          <w:b/>
          <w:sz w:val="24"/>
          <w:szCs w:val="24"/>
        </w:rPr>
      </w:pPr>
      <w:r w:rsidRPr="00CE1988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21 октября 2025</w:t>
      </w:r>
      <w:r w:rsidRPr="00CE1988">
        <w:rPr>
          <w:rFonts w:ascii="Times New Roman" w:hAnsi="Times New Roman"/>
          <w:sz w:val="24"/>
          <w:szCs w:val="24"/>
        </w:rPr>
        <w:t xml:space="preserve"> №</w:t>
      </w:r>
      <w:r>
        <w:rPr>
          <w:rFonts w:ascii="Times New Roman" w:hAnsi="Times New Roman"/>
          <w:sz w:val="24"/>
          <w:szCs w:val="24"/>
        </w:rPr>
        <w:t xml:space="preserve"> 56/</w:t>
      </w:r>
      <w:r w:rsidR="00697095">
        <w:rPr>
          <w:rFonts w:ascii="Times New Roman" w:hAnsi="Times New Roman"/>
          <w:sz w:val="24"/>
          <w:szCs w:val="24"/>
        </w:rPr>
        <w:t>1</w:t>
      </w:r>
    </w:p>
    <w:p w14:paraId="589C7309" w14:textId="77777777" w:rsidR="00B46894" w:rsidRDefault="00B46894" w:rsidP="00B46894">
      <w:pPr>
        <w:spacing w:after="0" w:line="100" w:lineRule="atLeast"/>
        <w:ind w:right="-284" w:firstLine="5529"/>
        <w:rPr>
          <w:rFonts w:ascii="Times New Roman" w:hAnsi="Times New Roman"/>
          <w:sz w:val="16"/>
          <w:szCs w:val="16"/>
        </w:rPr>
      </w:pPr>
    </w:p>
    <w:p w14:paraId="04F5F2D8" w14:textId="77777777" w:rsidR="00B46894" w:rsidRDefault="00B46894" w:rsidP="00B46894">
      <w:pPr>
        <w:spacing w:after="0" w:line="100" w:lineRule="atLeast"/>
        <w:ind w:right="-284" w:firstLine="5529"/>
        <w:rPr>
          <w:rFonts w:ascii="Times New Roman" w:hAnsi="Times New Roman"/>
          <w:sz w:val="16"/>
          <w:szCs w:val="16"/>
        </w:rPr>
      </w:pPr>
    </w:p>
    <w:p w14:paraId="6A720263" w14:textId="77777777" w:rsidR="00B46894" w:rsidRPr="0098651B" w:rsidRDefault="00B46894" w:rsidP="00B46894">
      <w:pPr>
        <w:suppressAutoHyphens w:val="0"/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3C5162">
        <w:rPr>
          <w:rFonts w:ascii="Times New Roman" w:hAnsi="Times New Roman"/>
          <w:b/>
          <w:sz w:val="28"/>
          <w:szCs w:val="28"/>
          <w:lang w:eastAsia="en-US"/>
        </w:rPr>
        <w:t>Характеристика ограждающего устройства</w:t>
      </w:r>
      <w:r w:rsidRPr="0098651B">
        <w:rPr>
          <w:rFonts w:ascii="Times New Roman" w:hAnsi="Times New Roman"/>
          <w:b/>
          <w:sz w:val="28"/>
          <w:szCs w:val="28"/>
          <w:lang w:eastAsia="en-US"/>
        </w:rPr>
        <w:t xml:space="preserve"> </w:t>
      </w:r>
    </w:p>
    <w:p w14:paraId="32D27977" w14:textId="77777777" w:rsidR="00B46894" w:rsidRPr="00D77CC0" w:rsidRDefault="00B46894" w:rsidP="00B46894">
      <w:pPr>
        <w:suppressAutoHyphens w:val="0"/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  <w:lang w:eastAsia="en-US"/>
        </w:rPr>
        <w:t>«</w:t>
      </w:r>
      <w:r>
        <w:rPr>
          <w:rFonts w:ascii="Times New Roman" w:hAnsi="Times New Roman"/>
          <w:b/>
          <w:sz w:val="28"/>
          <w:szCs w:val="28"/>
          <w:lang w:val="en-US" w:eastAsia="en-US"/>
        </w:rPr>
        <w:t>CAME</w:t>
      </w:r>
      <w:r w:rsidRPr="00D77CC0">
        <w:rPr>
          <w:rFonts w:ascii="Times New Roman" w:hAnsi="Times New Roman"/>
          <w:b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en-US" w:eastAsia="en-US"/>
        </w:rPr>
        <w:t>GARD</w:t>
      </w:r>
      <w:r w:rsidRPr="0098651B">
        <w:rPr>
          <w:rFonts w:ascii="Times New Roman" w:hAnsi="Times New Roman"/>
          <w:b/>
          <w:sz w:val="28"/>
          <w:szCs w:val="28"/>
          <w:lang w:eastAsia="en-US"/>
        </w:rPr>
        <w:t xml:space="preserve"> 3750</w:t>
      </w:r>
      <w:r>
        <w:rPr>
          <w:rFonts w:ascii="Times New Roman" w:hAnsi="Times New Roman"/>
          <w:b/>
          <w:sz w:val="28"/>
          <w:szCs w:val="28"/>
          <w:lang w:eastAsia="en-US"/>
        </w:rPr>
        <w:t>»</w:t>
      </w:r>
    </w:p>
    <w:p w14:paraId="4F8A9A7A" w14:textId="77777777" w:rsidR="00B46894" w:rsidRDefault="00B46894" w:rsidP="00B46894">
      <w:pPr>
        <w:suppressAutoHyphens w:val="0"/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9"/>
        <w:gridCol w:w="3680"/>
      </w:tblGrid>
      <w:tr w:rsidR="00B46894" w14:paraId="20BE6600" w14:textId="77777777" w:rsidTr="00C62309">
        <w:tc>
          <w:tcPr>
            <w:tcW w:w="5949" w:type="dxa"/>
          </w:tcPr>
          <w:p w14:paraId="135528C5" w14:textId="77777777" w:rsidR="00B46894" w:rsidRDefault="00B46894" w:rsidP="00C62309">
            <w:pPr>
              <w:suppressAutoHyphens w:val="0"/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Электропитание мотора</w:t>
            </w:r>
          </w:p>
        </w:tc>
        <w:tc>
          <w:tcPr>
            <w:tcW w:w="3680" w:type="dxa"/>
          </w:tcPr>
          <w:p w14:paraId="4509B700" w14:textId="77777777" w:rsidR="00B46894" w:rsidRDefault="00B46894" w:rsidP="00C62309">
            <w:pPr>
              <w:suppressAutoHyphens w:val="0"/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=24В – 50/60 Гц</w:t>
            </w:r>
          </w:p>
        </w:tc>
      </w:tr>
      <w:tr w:rsidR="00B46894" w14:paraId="20A59A3C" w14:textId="77777777" w:rsidTr="00C62309">
        <w:tc>
          <w:tcPr>
            <w:tcW w:w="5949" w:type="dxa"/>
          </w:tcPr>
          <w:p w14:paraId="435BD029" w14:textId="77777777" w:rsidR="00B46894" w:rsidRDefault="00B46894" w:rsidP="00C62309">
            <w:pPr>
              <w:suppressAutoHyphens w:val="0"/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Макс. потребляемый ток</w:t>
            </w:r>
          </w:p>
        </w:tc>
        <w:tc>
          <w:tcPr>
            <w:tcW w:w="3680" w:type="dxa"/>
          </w:tcPr>
          <w:p w14:paraId="344D9DA5" w14:textId="77777777" w:rsidR="00B46894" w:rsidRDefault="00B46894" w:rsidP="00C62309">
            <w:pPr>
              <w:suppressAutoHyphens w:val="0"/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15 А</w:t>
            </w:r>
          </w:p>
        </w:tc>
      </w:tr>
      <w:tr w:rsidR="00B46894" w14:paraId="049AE49E" w14:textId="77777777" w:rsidTr="00C62309">
        <w:tc>
          <w:tcPr>
            <w:tcW w:w="5949" w:type="dxa"/>
          </w:tcPr>
          <w:p w14:paraId="0C1ABABB" w14:textId="77777777" w:rsidR="00B46894" w:rsidRDefault="00B46894" w:rsidP="00C62309">
            <w:pPr>
              <w:suppressAutoHyphens w:val="0"/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Мощность</w:t>
            </w:r>
          </w:p>
        </w:tc>
        <w:tc>
          <w:tcPr>
            <w:tcW w:w="3680" w:type="dxa"/>
          </w:tcPr>
          <w:p w14:paraId="787A3D9F" w14:textId="77777777" w:rsidR="00B46894" w:rsidRDefault="00B46894" w:rsidP="00C62309">
            <w:pPr>
              <w:suppressAutoHyphens w:val="0"/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300 Вт</w:t>
            </w:r>
          </w:p>
        </w:tc>
      </w:tr>
      <w:tr w:rsidR="00B46894" w14:paraId="4315264F" w14:textId="77777777" w:rsidTr="00C62309">
        <w:tc>
          <w:tcPr>
            <w:tcW w:w="5949" w:type="dxa"/>
          </w:tcPr>
          <w:p w14:paraId="45412B95" w14:textId="77777777" w:rsidR="00B46894" w:rsidRDefault="00B46894" w:rsidP="00C62309">
            <w:pPr>
              <w:suppressAutoHyphens w:val="0"/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Макс. вращающий момент</w:t>
            </w:r>
          </w:p>
        </w:tc>
        <w:tc>
          <w:tcPr>
            <w:tcW w:w="3680" w:type="dxa"/>
          </w:tcPr>
          <w:p w14:paraId="7031D715" w14:textId="77777777" w:rsidR="00B46894" w:rsidRDefault="00B46894" w:rsidP="00C62309">
            <w:pPr>
              <w:suppressAutoHyphens w:val="0"/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200 Нм</w:t>
            </w:r>
          </w:p>
        </w:tc>
      </w:tr>
      <w:tr w:rsidR="00B46894" w14:paraId="0A8C69E0" w14:textId="77777777" w:rsidTr="00C62309">
        <w:tc>
          <w:tcPr>
            <w:tcW w:w="5949" w:type="dxa"/>
          </w:tcPr>
          <w:p w14:paraId="1D6B6AE9" w14:textId="77777777" w:rsidR="00B46894" w:rsidRDefault="00B46894" w:rsidP="00C62309">
            <w:pPr>
              <w:suppressAutoHyphens w:val="0"/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Передаточное отношение</w:t>
            </w:r>
          </w:p>
        </w:tc>
        <w:tc>
          <w:tcPr>
            <w:tcW w:w="3680" w:type="dxa"/>
          </w:tcPr>
          <w:p w14:paraId="3CF127B0" w14:textId="77777777" w:rsidR="00B46894" w:rsidRDefault="00B46894" w:rsidP="00C62309">
            <w:pPr>
              <w:suppressAutoHyphens w:val="0"/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1/202</w:t>
            </w:r>
          </w:p>
        </w:tc>
      </w:tr>
      <w:tr w:rsidR="00B46894" w14:paraId="7DF0F946" w14:textId="77777777" w:rsidTr="00C62309">
        <w:tc>
          <w:tcPr>
            <w:tcW w:w="5949" w:type="dxa"/>
          </w:tcPr>
          <w:p w14:paraId="47C66F2C" w14:textId="77777777" w:rsidR="00B46894" w:rsidRDefault="00B46894" w:rsidP="00C62309">
            <w:pPr>
              <w:suppressAutoHyphens w:val="0"/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Время открывания</w:t>
            </w:r>
          </w:p>
        </w:tc>
        <w:tc>
          <w:tcPr>
            <w:tcW w:w="3680" w:type="dxa"/>
          </w:tcPr>
          <w:p w14:paraId="22A3B8B0" w14:textId="77777777" w:rsidR="00B46894" w:rsidRDefault="00B46894" w:rsidP="00C62309">
            <w:pPr>
              <w:suppressAutoHyphens w:val="0"/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2+6 с</w:t>
            </w:r>
          </w:p>
        </w:tc>
      </w:tr>
      <w:tr w:rsidR="00B46894" w14:paraId="66537A0D" w14:textId="77777777" w:rsidTr="00C62309">
        <w:tc>
          <w:tcPr>
            <w:tcW w:w="5949" w:type="dxa"/>
          </w:tcPr>
          <w:p w14:paraId="2097DB42" w14:textId="77777777" w:rsidR="00B46894" w:rsidRDefault="00B46894" w:rsidP="00C62309">
            <w:pPr>
              <w:suppressAutoHyphens w:val="0"/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Интенсивность работы</w:t>
            </w:r>
          </w:p>
        </w:tc>
        <w:tc>
          <w:tcPr>
            <w:tcW w:w="3680" w:type="dxa"/>
          </w:tcPr>
          <w:p w14:paraId="7CC32AF2" w14:textId="77777777" w:rsidR="00B46894" w:rsidRDefault="00B46894" w:rsidP="00C62309">
            <w:pPr>
              <w:suppressAutoHyphens w:val="0"/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интенсив. исп.</w:t>
            </w:r>
          </w:p>
        </w:tc>
      </w:tr>
      <w:tr w:rsidR="00B46894" w14:paraId="52DEAD52" w14:textId="77777777" w:rsidTr="00C62309">
        <w:tc>
          <w:tcPr>
            <w:tcW w:w="5949" w:type="dxa"/>
          </w:tcPr>
          <w:p w14:paraId="2B7E338B" w14:textId="77777777" w:rsidR="00B46894" w:rsidRDefault="00B46894" w:rsidP="00C62309">
            <w:pPr>
              <w:suppressAutoHyphens w:val="0"/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Класс защиты</w:t>
            </w:r>
          </w:p>
        </w:tc>
        <w:tc>
          <w:tcPr>
            <w:tcW w:w="3680" w:type="dxa"/>
          </w:tcPr>
          <w:p w14:paraId="238C27C6" w14:textId="77777777" w:rsidR="00B46894" w:rsidRPr="002E084C" w:rsidRDefault="00B46894" w:rsidP="00C62309">
            <w:pPr>
              <w:suppressAutoHyphens w:val="0"/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IP 54</w:t>
            </w:r>
          </w:p>
        </w:tc>
      </w:tr>
      <w:tr w:rsidR="00B46894" w14:paraId="45492E1F" w14:textId="77777777" w:rsidTr="00C62309">
        <w:tc>
          <w:tcPr>
            <w:tcW w:w="5949" w:type="dxa"/>
          </w:tcPr>
          <w:p w14:paraId="43AC0D30" w14:textId="77777777" w:rsidR="00B46894" w:rsidRDefault="00B46894" w:rsidP="00C62309">
            <w:pPr>
              <w:suppressAutoHyphens w:val="0"/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Масса</w:t>
            </w:r>
          </w:p>
        </w:tc>
        <w:tc>
          <w:tcPr>
            <w:tcW w:w="3680" w:type="dxa"/>
          </w:tcPr>
          <w:p w14:paraId="3A82C194" w14:textId="77777777" w:rsidR="00B46894" w:rsidRDefault="00B46894" w:rsidP="00C62309">
            <w:pPr>
              <w:suppressAutoHyphens w:val="0"/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47 кг</w:t>
            </w:r>
          </w:p>
        </w:tc>
      </w:tr>
      <w:tr w:rsidR="00B46894" w14:paraId="67D0D460" w14:textId="77777777" w:rsidTr="00C62309">
        <w:tc>
          <w:tcPr>
            <w:tcW w:w="5949" w:type="dxa"/>
          </w:tcPr>
          <w:p w14:paraId="237B2F8F" w14:textId="77777777" w:rsidR="00B46894" w:rsidRDefault="00B46894" w:rsidP="00C62309">
            <w:pPr>
              <w:suppressAutoHyphens w:val="0"/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Рабочая температура</w:t>
            </w:r>
          </w:p>
        </w:tc>
        <w:tc>
          <w:tcPr>
            <w:tcW w:w="3680" w:type="dxa"/>
          </w:tcPr>
          <w:p w14:paraId="47DC41B0" w14:textId="77777777" w:rsidR="00B46894" w:rsidRDefault="00B46894" w:rsidP="00C62309">
            <w:pPr>
              <w:suppressAutoHyphens w:val="0"/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-20/+55 С</w:t>
            </w:r>
          </w:p>
        </w:tc>
      </w:tr>
    </w:tbl>
    <w:p w14:paraId="5170661A" w14:textId="77777777" w:rsidR="00B46894" w:rsidRPr="00D77CC0" w:rsidRDefault="00B46894" w:rsidP="00B46894">
      <w:pPr>
        <w:suppressAutoHyphens w:val="0"/>
        <w:spacing w:after="0" w:line="240" w:lineRule="auto"/>
        <w:ind w:firstLine="360"/>
        <w:jc w:val="both"/>
        <w:rPr>
          <w:rFonts w:ascii="Times New Roman" w:hAnsi="Times New Roman"/>
          <w:bCs/>
          <w:sz w:val="28"/>
          <w:szCs w:val="28"/>
          <w:lang w:eastAsia="en-US"/>
        </w:rPr>
      </w:pPr>
    </w:p>
    <w:p w14:paraId="6009DD9E" w14:textId="77777777" w:rsidR="00B46894" w:rsidRDefault="00B46894" w:rsidP="00B46894">
      <w:pPr>
        <w:widowControl w:val="0"/>
        <w:tabs>
          <w:tab w:val="left" w:pos="264"/>
          <w:tab w:val="left" w:pos="720"/>
        </w:tabs>
        <w:spacing w:after="320" w:line="240" w:lineRule="auto"/>
        <w:ind w:left="817" w:hanging="500"/>
        <w:rPr>
          <w:rFonts w:ascii="Times New Roman" w:hAnsi="Times New Roman"/>
          <w:sz w:val="24"/>
          <w:szCs w:val="24"/>
        </w:rPr>
      </w:pPr>
    </w:p>
    <w:p w14:paraId="7587DEFF" w14:textId="77777777" w:rsidR="00B46894" w:rsidRDefault="00B46894" w:rsidP="00B46894">
      <w:pPr>
        <w:widowControl w:val="0"/>
        <w:tabs>
          <w:tab w:val="left" w:pos="264"/>
          <w:tab w:val="left" w:pos="720"/>
        </w:tabs>
        <w:spacing w:after="320" w:line="240" w:lineRule="auto"/>
        <w:ind w:left="817" w:hanging="500"/>
        <w:rPr>
          <w:rFonts w:ascii="Times New Roman" w:hAnsi="Times New Roman"/>
          <w:sz w:val="24"/>
          <w:szCs w:val="24"/>
        </w:rPr>
        <w:sectPr w:rsidR="00B46894" w:rsidSect="00B46894">
          <w:pgSz w:w="11906" w:h="16838"/>
          <w:pgMar w:top="709" w:right="991" w:bottom="142" w:left="1276" w:header="720" w:footer="720" w:gutter="0"/>
          <w:cols w:space="720"/>
          <w:docGrid w:linePitch="360" w:charSpace="-2049"/>
        </w:sectPr>
      </w:pPr>
    </w:p>
    <w:p w14:paraId="7882CC5A" w14:textId="77777777" w:rsidR="00B46894" w:rsidRPr="00F271AF" w:rsidRDefault="00B46894" w:rsidP="00B46894">
      <w:pPr>
        <w:widowControl w:val="0"/>
        <w:tabs>
          <w:tab w:val="left" w:pos="264"/>
          <w:tab w:val="left" w:pos="720"/>
        </w:tabs>
        <w:spacing w:after="320" w:line="240" w:lineRule="auto"/>
        <w:ind w:left="817" w:hanging="500"/>
        <w:jc w:val="center"/>
        <w:rPr>
          <w:rFonts w:ascii="Times New Roman" w:hAnsi="Times New Roman"/>
          <w:sz w:val="28"/>
          <w:szCs w:val="28"/>
        </w:rPr>
      </w:pPr>
      <w:r w:rsidRPr="00F271AF">
        <w:rPr>
          <w:rFonts w:ascii="Times New Roman" w:hAnsi="Times New Roman"/>
          <w:sz w:val="28"/>
          <w:szCs w:val="28"/>
        </w:rPr>
        <w:lastRenderedPageBreak/>
        <w:t>Внешний вид шлагбаума.</w:t>
      </w:r>
    </w:p>
    <w:p w14:paraId="4CE6924E" w14:textId="77777777" w:rsidR="00B46894" w:rsidRPr="00AE06B3" w:rsidRDefault="00B46894" w:rsidP="00B46894">
      <w:pPr>
        <w:widowControl w:val="0"/>
        <w:tabs>
          <w:tab w:val="left" w:pos="264"/>
          <w:tab w:val="left" w:pos="720"/>
        </w:tabs>
        <w:spacing w:after="320" w:line="240" w:lineRule="auto"/>
        <w:rPr>
          <w:rFonts w:ascii="Times New Roman" w:hAnsi="Times New Roman"/>
          <w:sz w:val="24"/>
          <w:szCs w:val="24"/>
        </w:rPr>
      </w:pPr>
    </w:p>
    <w:p w14:paraId="44878CAF" w14:textId="77777777" w:rsidR="00B46894" w:rsidRDefault="00B46894" w:rsidP="00B46894">
      <w:r>
        <w:rPr>
          <w:noProof/>
        </w:rPr>
        <w:drawing>
          <wp:inline distT="0" distB="0" distL="0" distR="0" wp14:anchorId="48BB0132" wp14:editId="02A4849F">
            <wp:extent cx="5967984" cy="3561079"/>
            <wp:effectExtent l="0" t="0" r="0" b="0"/>
            <wp:docPr id="2518" name="Picture 2518" descr="Изображение выглядит как на открытом воздухе, дерево, небо, транспортное средство&#10;&#10;Содержимое, созданное искусственным интеллектом, может быть неверным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8" name="Picture 2518" descr="Изображение выглядит как на открытом воздухе, дерево, небо, транспортное средство&#10;&#10;Содержимое, созданное искусственным интеллектом, может быть неверным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67984" cy="3561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2CE0F4" w14:textId="77777777" w:rsidR="00B46894" w:rsidRDefault="00B46894" w:rsidP="00B46894"/>
    <w:p w14:paraId="305C187F" w14:textId="77777777" w:rsidR="00806989" w:rsidRDefault="00806989"/>
    <w:sectPr w:rsidR="00806989" w:rsidSect="00B46894">
      <w:pgSz w:w="11906" w:h="16838"/>
      <w:pgMar w:top="709" w:right="991" w:bottom="142" w:left="1276" w:header="720" w:footer="720" w:gutter="0"/>
      <w:cols w:space="72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8E907" w14:textId="77777777" w:rsidR="00E33B6D" w:rsidRDefault="00E33B6D">
      <w:pPr>
        <w:spacing w:after="0" w:line="240" w:lineRule="auto"/>
      </w:pPr>
      <w:r>
        <w:separator/>
      </w:r>
    </w:p>
  </w:endnote>
  <w:endnote w:type="continuationSeparator" w:id="0">
    <w:p w14:paraId="2922F103" w14:textId="77777777" w:rsidR="00E33B6D" w:rsidRDefault="00E33B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7E016" w14:textId="77777777" w:rsidR="00E33B6D" w:rsidRDefault="00E33B6D">
      <w:pPr>
        <w:spacing w:after="0" w:line="240" w:lineRule="auto"/>
      </w:pPr>
      <w:r>
        <w:separator/>
      </w:r>
    </w:p>
  </w:footnote>
  <w:footnote w:type="continuationSeparator" w:id="0">
    <w:p w14:paraId="545F2BA2" w14:textId="77777777" w:rsidR="00E33B6D" w:rsidRDefault="00E33B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12774619"/>
      <w:docPartObj>
        <w:docPartGallery w:val="Page Numbers (Top of Page)"/>
        <w:docPartUnique/>
      </w:docPartObj>
    </w:sdtPr>
    <w:sdtEndPr/>
    <w:sdtContent>
      <w:p w14:paraId="5EB028F1" w14:textId="77777777" w:rsidR="00B46894" w:rsidRDefault="00B46894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71F871C" w14:textId="77777777" w:rsidR="00B46894" w:rsidRDefault="00B46894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6580449C"/>
    <w:name w:val="WWNum1"/>
    <w:lvl w:ilvl="0">
      <w:start w:val="1"/>
      <w:numFmt w:val="decimal"/>
      <w:lvlText w:val="%1."/>
      <w:lvlJc w:val="left"/>
      <w:pPr>
        <w:tabs>
          <w:tab w:val="num" w:pos="1484"/>
        </w:tabs>
        <w:ind w:left="2204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851"/>
        </w:tabs>
        <w:ind w:left="2291" w:hanging="360"/>
      </w:pPr>
    </w:lvl>
    <w:lvl w:ilvl="2">
      <w:start w:val="1"/>
      <w:numFmt w:val="lowerRoman"/>
      <w:lvlText w:val="%2.%3."/>
      <w:lvlJc w:val="right"/>
      <w:pPr>
        <w:tabs>
          <w:tab w:val="num" w:pos="851"/>
        </w:tabs>
        <w:ind w:left="3011" w:hanging="180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3731" w:hanging="360"/>
      </w:pPr>
    </w:lvl>
    <w:lvl w:ilvl="4">
      <w:start w:val="1"/>
      <w:numFmt w:val="lowerLetter"/>
      <w:lvlText w:val="%2.%3.%4.%5."/>
      <w:lvlJc w:val="left"/>
      <w:pPr>
        <w:tabs>
          <w:tab w:val="num" w:pos="851"/>
        </w:tabs>
        <w:ind w:left="4451" w:hanging="360"/>
      </w:pPr>
    </w:lvl>
    <w:lvl w:ilvl="5">
      <w:start w:val="1"/>
      <w:numFmt w:val="lowerRoman"/>
      <w:lvlText w:val="%2.%3.%4.%5.%6."/>
      <w:lvlJc w:val="right"/>
      <w:pPr>
        <w:tabs>
          <w:tab w:val="num" w:pos="851"/>
        </w:tabs>
        <w:ind w:left="5171" w:hanging="180"/>
      </w:pPr>
    </w:lvl>
    <w:lvl w:ilvl="6">
      <w:start w:val="1"/>
      <w:numFmt w:val="decimal"/>
      <w:lvlText w:val="%2.%3.%4.%5.%6.%7."/>
      <w:lvlJc w:val="left"/>
      <w:pPr>
        <w:tabs>
          <w:tab w:val="num" w:pos="851"/>
        </w:tabs>
        <w:ind w:left="5891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851"/>
        </w:tabs>
        <w:ind w:left="6611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851"/>
        </w:tabs>
        <w:ind w:left="7331" w:hanging="180"/>
      </w:pPr>
    </w:lvl>
  </w:abstractNum>
  <w:num w:numId="1" w16cid:durableId="1842966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894"/>
    <w:rsid w:val="00553E35"/>
    <w:rsid w:val="005D7A72"/>
    <w:rsid w:val="006800B5"/>
    <w:rsid w:val="00697095"/>
    <w:rsid w:val="007D09D9"/>
    <w:rsid w:val="00806989"/>
    <w:rsid w:val="009073DD"/>
    <w:rsid w:val="00B041DA"/>
    <w:rsid w:val="00B46894"/>
    <w:rsid w:val="00C24E81"/>
    <w:rsid w:val="00C87816"/>
    <w:rsid w:val="00D44812"/>
    <w:rsid w:val="00E33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B0FDC"/>
  <w15:chartTrackingRefBased/>
  <w15:docId w15:val="{D92BA111-13D2-4E7F-A392-C43D72BD8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6894"/>
    <w:pPr>
      <w:suppressAutoHyphens/>
      <w:spacing w:after="200" w:line="276" w:lineRule="auto"/>
    </w:pPr>
    <w:rPr>
      <w:rFonts w:ascii="Calibri" w:eastAsia="Times New Roman" w:hAnsi="Calibri" w:cs="Times New Roman"/>
      <w:kern w:val="0"/>
      <w:lang w:eastAsia="ar-SA"/>
      <w14:ligatures w14:val="none"/>
    </w:rPr>
  </w:style>
  <w:style w:type="paragraph" w:styleId="1">
    <w:name w:val="heading 1"/>
    <w:basedOn w:val="a"/>
    <w:next w:val="a"/>
    <w:link w:val="10"/>
    <w:qFormat/>
    <w:rsid w:val="00B468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68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68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68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68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68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68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68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68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68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468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468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4689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4689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4689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4689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4689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4689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468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468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68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468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468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46894"/>
    <w:rPr>
      <w:i/>
      <w:iCs/>
      <w:color w:val="404040" w:themeColor="text1" w:themeTint="BF"/>
    </w:rPr>
  </w:style>
  <w:style w:type="paragraph" w:styleId="a7">
    <w:name w:val="List Paragraph"/>
    <w:basedOn w:val="a"/>
    <w:qFormat/>
    <w:rsid w:val="00B4689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4689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468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4689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46894"/>
    <w:rPr>
      <w:b/>
      <w:bCs/>
      <w:smallCaps/>
      <w:color w:val="0F4761" w:themeColor="accent1" w:themeShade="BF"/>
      <w:spacing w:val="5"/>
    </w:rPr>
  </w:style>
  <w:style w:type="paragraph" w:styleId="ac">
    <w:name w:val="Body Text Indent"/>
    <w:basedOn w:val="a"/>
    <w:link w:val="ad"/>
    <w:rsid w:val="00B46894"/>
    <w:pPr>
      <w:spacing w:after="0" w:line="100" w:lineRule="atLeast"/>
      <w:ind w:left="283"/>
      <w:jc w:val="both"/>
    </w:pPr>
    <w:rPr>
      <w:rFonts w:ascii="Times New Roman" w:hAnsi="Times New Roman"/>
      <w:sz w:val="28"/>
      <w:szCs w:val="28"/>
    </w:rPr>
  </w:style>
  <w:style w:type="character" w:customStyle="1" w:styleId="ad">
    <w:name w:val="Основной текст с отступом Знак"/>
    <w:basedOn w:val="a0"/>
    <w:link w:val="ac"/>
    <w:rsid w:val="00B46894"/>
    <w:rPr>
      <w:rFonts w:ascii="Times New Roman" w:eastAsia="Times New Roman" w:hAnsi="Times New Roman" w:cs="Times New Roman"/>
      <w:kern w:val="0"/>
      <w:sz w:val="28"/>
      <w:szCs w:val="28"/>
      <w:lang w:eastAsia="ar-SA"/>
      <w14:ligatures w14:val="none"/>
    </w:rPr>
  </w:style>
  <w:style w:type="paragraph" w:styleId="ae">
    <w:name w:val="header"/>
    <w:basedOn w:val="a"/>
    <w:link w:val="af"/>
    <w:uiPriority w:val="99"/>
    <w:unhideWhenUsed/>
    <w:rsid w:val="00B468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B46894"/>
    <w:rPr>
      <w:rFonts w:ascii="Calibri" w:eastAsia="Times New Roman" w:hAnsi="Calibri" w:cs="Times New Roman"/>
      <w:kern w:val="0"/>
      <w:lang w:eastAsia="ar-SA"/>
      <w14:ligatures w14:val="none"/>
    </w:rPr>
  </w:style>
  <w:style w:type="table" w:styleId="af0">
    <w:name w:val="Table Grid"/>
    <w:basedOn w:val="a1"/>
    <w:uiPriority w:val="39"/>
    <w:rsid w:val="00B468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jp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Муниципального Округа Администрация</dc:creator>
  <cp:keywords/>
  <dc:description/>
  <cp:lastModifiedBy>Муниципального Округа Администрация</cp:lastModifiedBy>
  <cp:revision>7</cp:revision>
  <dcterms:created xsi:type="dcterms:W3CDTF">2025-10-06T13:47:00Z</dcterms:created>
  <dcterms:modified xsi:type="dcterms:W3CDTF">2025-10-14T06:23:00Z</dcterms:modified>
</cp:coreProperties>
</file>