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6A0B" w14:textId="77777777" w:rsidR="00756B0A" w:rsidRDefault="00756B0A" w:rsidP="00756B0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212AB6F" wp14:editId="5147BC81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C758" w14:textId="77777777" w:rsidR="00756B0A" w:rsidRPr="004A7BC7" w:rsidRDefault="00756B0A" w:rsidP="00756B0A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4A1F6451" w14:textId="77777777" w:rsidR="00756B0A" w:rsidRPr="004A7BC7" w:rsidRDefault="00756B0A" w:rsidP="00756B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1586040" w14:textId="77777777" w:rsidR="00756B0A" w:rsidRPr="004A7BC7" w:rsidRDefault="00756B0A" w:rsidP="00756B0A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26715583" w14:textId="77777777" w:rsidR="00756B0A" w:rsidRPr="004A7BC7" w:rsidRDefault="00756B0A" w:rsidP="00756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64EA4965" w14:textId="77777777" w:rsidR="00756B0A" w:rsidRPr="00756B0A" w:rsidRDefault="00756B0A" w:rsidP="00756B0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B0E9A7C" w14:textId="77777777" w:rsidR="00756B0A" w:rsidRPr="004A7BC7" w:rsidRDefault="00756B0A" w:rsidP="00756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A494503" w14:textId="77777777" w:rsidR="00756B0A" w:rsidRPr="00756B0A" w:rsidRDefault="00756B0A" w:rsidP="00756B0A">
      <w:pPr>
        <w:spacing w:line="240" w:lineRule="atLeast"/>
        <w:jc w:val="center"/>
        <w:rPr>
          <w:b/>
          <w:bCs/>
          <w:sz w:val="16"/>
          <w:szCs w:val="16"/>
        </w:rPr>
      </w:pPr>
    </w:p>
    <w:p w14:paraId="77E9663E" w14:textId="77777777" w:rsidR="00756B0A" w:rsidRPr="00756B0A" w:rsidRDefault="00756B0A" w:rsidP="00756B0A">
      <w:pPr>
        <w:jc w:val="both"/>
        <w:rPr>
          <w:sz w:val="16"/>
          <w:szCs w:val="16"/>
        </w:rPr>
      </w:pPr>
    </w:p>
    <w:p w14:paraId="500456C7" w14:textId="77777777" w:rsidR="00756B0A" w:rsidRPr="001E2745" w:rsidRDefault="00756B0A" w:rsidP="00756B0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июня 2025 года   № 53/3</w:t>
      </w:r>
    </w:p>
    <w:p w14:paraId="5181ECAE" w14:textId="77777777" w:rsidR="00756B0A" w:rsidRPr="009B2FDC" w:rsidRDefault="00756B0A" w:rsidP="00756B0A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16"/>
          <w:szCs w:val="16"/>
        </w:rPr>
      </w:pPr>
    </w:p>
    <w:p w14:paraId="0061A7A1" w14:textId="77777777" w:rsidR="00756B0A" w:rsidRPr="00890139" w:rsidRDefault="00756B0A" w:rsidP="00756B0A">
      <w:pPr>
        <w:pStyle w:val="a7"/>
        <w:tabs>
          <w:tab w:val="left" w:pos="-142"/>
        </w:tabs>
        <w:ind w:left="0" w:right="3685"/>
        <w:rPr>
          <w:b/>
        </w:rPr>
      </w:pPr>
      <w:r w:rsidRPr="00890139">
        <w:rPr>
          <w:b/>
        </w:rPr>
        <w:t>О результатах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 по адресу: город Москв</w:t>
      </w:r>
      <w:r>
        <w:rPr>
          <w:b/>
        </w:rPr>
        <w:t>а, проспект Вернадского, дом 13</w:t>
      </w:r>
    </w:p>
    <w:p w14:paraId="3D688BDA" w14:textId="77777777" w:rsidR="00756B0A" w:rsidRPr="00756B0A" w:rsidRDefault="00756B0A" w:rsidP="00756B0A">
      <w:pPr>
        <w:pStyle w:val="ac"/>
        <w:ind w:firstLine="700"/>
        <w:rPr>
          <w:sz w:val="16"/>
          <w:szCs w:val="16"/>
        </w:rPr>
      </w:pPr>
    </w:p>
    <w:p w14:paraId="6ECA0528" w14:textId="77777777" w:rsidR="00756B0A" w:rsidRPr="00EE6B82" w:rsidRDefault="00756B0A" w:rsidP="00756B0A">
      <w:pPr>
        <w:pStyle w:val="ac"/>
        <w:ind w:firstLine="700"/>
        <w:rPr>
          <w:bCs/>
        </w:rPr>
      </w:pPr>
      <w:r w:rsidRPr="005A796F">
        <w:t xml:space="preserve">В соответствии с пунктом 2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материалы конкурсной комиссии и </w:t>
      </w:r>
      <w:r w:rsidRPr="00A91AA1">
        <w:t xml:space="preserve">на основании обращения управы Ломоносовского района города Москвы </w:t>
      </w:r>
      <w:r>
        <w:t xml:space="preserve">от </w:t>
      </w:r>
      <w:r w:rsidRPr="00A91AA1">
        <w:t>6</w:t>
      </w:r>
      <w:r>
        <w:t xml:space="preserve"> июня 2025 года № ЛО-22-43/5,</w:t>
      </w:r>
      <w:r w:rsidRPr="005A796F">
        <w:t xml:space="preserve"> </w:t>
      </w:r>
      <w:r w:rsidRPr="00EE6B82">
        <w:rPr>
          <w:bCs/>
        </w:rPr>
        <w:t>Совет депутатов муниципального округа Ломоносовский в городе Москве решил:</w:t>
      </w:r>
    </w:p>
    <w:p w14:paraId="5734CB63" w14:textId="77777777" w:rsidR="00756B0A" w:rsidRPr="0002240A" w:rsidRDefault="00756B0A" w:rsidP="00756B0A">
      <w:pPr>
        <w:pStyle w:val="a7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5A796F">
        <w:rPr>
          <w:sz w:val="28"/>
          <w:szCs w:val="28"/>
        </w:rPr>
        <w:t xml:space="preserve"> </w:t>
      </w:r>
      <w:r w:rsidRPr="0002240A">
        <w:rPr>
          <w:sz w:val="28"/>
          <w:szCs w:val="28"/>
        </w:rPr>
        <w:t>Признать победителем конкурса на право заключения договора на</w:t>
      </w:r>
      <w:r w:rsidRPr="005A796F">
        <w:rPr>
          <w:sz w:val="28"/>
          <w:szCs w:val="28"/>
        </w:rPr>
        <w:t xml:space="preserve">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 по адресу: город Москва, проспект Вернадского, дом 13</w:t>
      </w:r>
      <w:r w:rsidRPr="0002240A">
        <w:rPr>
          <w:sz w:val="28"/>
          <w:szCs w:val="28"/>
        </w:rPr>
        <w:t>, автономную некоммерческую организацию «Культурно - досуговый центр «Наш дом» согласно приложению к настоящему решению.</w:t>
      </w:r>
    </w:p>
    <w:p w14:paraId="1F6B788C" w14:textId="77777777" w:rsidR="00756B0A" w:rsidRPr="005A796F" w:rsidRDefault="00756B0A" w:rsidP="00756B0A">
      <w:pPr>
        <w:pStyle w:val="ac"/>
        <w:numPr>
          <w:ilvl w:val="0"/>
          <w:numId w:val="1"/>
        </w:numPr>
        <w:ind w:left="0" w:firstLine="709"/>
      </w:pPr>
      <w:r w:rsidRPr="005A796F"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</w:t>
      </w:r>
      <w:r>
        <w:t xml:space="preserve"> </w:t>
      </w:r>
      <w:r w:rsidRPr="00067BF4">
        <w:rPr>
          <w:lang w:eastAsia="en-US"/>
        </w:rPr>
        <w:t>в течение 3 рабочих дней после принятия настоящего решения.</w:t>
      </w:r>
    </w:p>
    <w:p w14:paraId="78FC55B1" w14:textId="77777777" w:rsidR="00756B0A" w:rsidRDefault="00756B0A" w:rsidP="00756B0A">
      <w:pPr>
        <w:pStyle w:val="ac"/>
        <w:numPr>
          <w:ilvl w:val="0"/>
          <w:numId w:val="1"/>
        </w:numPr>
        <w:ind w:left="0" w:firstLine="709"/>
      </w:pPr>
      <w:r w:rsidRPr="005A796F">
        <w:t xml:space="preserve">Опубликовать настоящее решение в </w:t>
      </w:r>
      <w:r>
        <w:t>сетевом издании</w:t>
      </w:r>
      <w:r w:rsidRPr="005A796F">
        <w:t xml:space="preserve"> «Московский муниципальный вестник»</w:t>
      </w:r>
      <w:r>
        <w:t>.</w:t>
      </w:r>
    </w:p>
    <w:p w14:paraId="03706868" w14:textId="77777777" w:rsidR="00756B0A" w:rsidRDefault="00756B0A" w:rsidP="00756B0A">
      <w:pPr>
        <w:pStyle w:val="ac"/>
        <w:numPr>
          <w:ilvl w:val="0"/>
          <w:numId w:val="1"/>
        </w:numPr>
        <w:ind w:left="0" w:firstLine="709"/>
      </w:pPr>
      <w:r w:rsidRPr="00B92B98">
        <w:rPr>
          <w:bCs/>
        </w:rPr>
        <w:t xml:space="preserve">Настоящее решение вступает в силу с даты официального опубликования в </w:t>
      </w:r>
      <w:r>
        <w:rPr>
          <w:bCs/>
        </w:rPr>
        <w:t>сетевом</w:t>
      </w:r>
      <w:r w:rsidRPr="00B92B98">
        <w:rPr>
          <w:bCs/>
        </w:rPr>
        <w:t xml:space="preserve"> </w:t>
      </w:r>
      <w:r>
        <w:rPr>
          <w:bCs/>
        </w:rPr>
        <w:t xml:space="preserve">издании </w:t>
      </w:r>
      <w:r w:rsidRPr="00B92B98">
        <w:rPr>
          <w:bCs/>
        </w:rPr>
        <w:t>«Московский муниципальный вестник».</w:t>
      </w:r>
    </w:p>
    <w:p w14:paraId="0A621010" w14:textId="77777777" w:rsidR="00756B0A" w:rsidRPr="009B2FDC" w:rsidRDefault="00756B0A" w:rsidP="00756B0A">
      <w:pPr>
        <w:jc w:val="both"/>
        <w:rPr>
          <w:sz w:val="16"/>
          <w:szCs w:val="16"/>
        </w:rPr>
      </w:pPr>
    </w:p>
    <w:p w14:paraId="1FD6FDC2" w14:textId="77777777" w:rsidR="00756B0A" w:rsidRDefault="00756B0A" w:rsidP="00756B0A">
      <w:pPr>
        <w:rPr>
          <w:b/>
          <w:sz w:val="28"/>
          <w:szCs w:val="28"/>
        </w:rPr>
      </w:pPr>
      <w:r w:rsidRPr="00C23C62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округа </w:t>
      </w:r>
    </w:p>
    <w:p w14:paraId="44341EB8" w14:textId="1CADC4BF" w:rsidR="00756B0A" w:rsidRDefault="00756B0A" w:rsidP="00756B0A">
      <w:pPr>
        <w:rPr>
          <w:b/>
          <w:sz w:val="28"/>
          <w:szCs w:val="28"/>
        </w:rPr>
        <w:sectPr w:rsidR="00756B0A" w:rsidSect="00A440F8">
          <w:headerReference w:type="default" r:id="rId8"/>
          <w:pgSz w:w="11906" w:h="16838"/>
          <w:pgMar w:top="709" w:right="991" w:bottom="568" w:left="1134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Ломоносовский в городе Москве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1E8B5D8D" w14:textId="77777777" w:rsidR="00756B0A" w:rsidRPr="00BE36FB" w:rsidRDefault="00756B0A" w:rsidP="00756B0A">
      <w:pPr>
        <w:ind w:left="5103" w:right="-1" w:firstLine="4"/>
      </w:pPr>
      <w:r w:rsidRPr="00BE36FB">
        <w:lastRenderedPageBreak/>
        <w:t>Приложение</w:t>
      </w:r>
    </w:p>
    <w:p w14:paraId="6390A27E" w14:textId="77777777" w:rsidR="00756B0A" w:rsidRDefault="00756B0A" w:rsidP="00756B0A">
      <w:pPr>
        <w:ind w:left="5103" w:right="-1" w:firstLine="4"/>
      </w:pPr>
      <w:r>
        <w:t>к</w:t>
      </w:r>
      <w:r w:rsidRPr="00BE36FB">
        <w:t xml:space="preserve"> решению </w:t>
      </w:r>
      <w:r>
        <w:t xml:space="preserve">Совета депутатов </w:t>
      </w:r>
    </w:p>
    <w:p w14:paraId="3EB6A56C" w14:textId="77777777" w:rsidR="00756B0A" w:rsidRPr="00BE36FB" w:rsidRDefault="00756B0A" w:rsidP="00756B0A">
      <w:pPr>
        <w:ind w:left="5103" w:right="-1" w:firstLine="4"/>
      </w:pPr>
      <w:r>
        <w:t>внутригородского муниципального образования – муниципального округа Ломоносовский в городе Москве</w:t>
      </w:r>
    </w:p>
    <w:p w14:paraId="7FF4FE6A" w14:textId="77777777" w:rsidR="00756B0A" w:rsidRPr="00BE36FB" w:rsidRDefault="00756B0A" w:rsidP="00756B0A">
      <w:pPr>
        <w:ind w:left="5103" w:right="-1" w:firstLine="4"/>
      </w:pPr>
      <w:r>
        <w:t>от 17 июня 2025 года № 53/3</w:t>
      </w:r>
    </w:p>
    <w:p w14:paraId="74D13512" w14:textId="77777777" w:rsidR="00756B0A" w:rsidRDefault="00756B0A" w:rsidP="00756B0A">
      <w:pPr>
        <w:ind w:left="5954"/>
        <w:contextualSpacing/>
        <w:jc w:val="both"/>
      </w:pPr>
    </w:p>
    <w:p w14:paraId="18EDEA74" w14:textId="77777777" w:rsidR="00756B0A" w:rsidRDefault="00756B0A" w:rsidP="00756B0A">
      <w:pPr>
        <w:ind w:left="5954"/>
        <w:contextualSpacing/>
        <w:jc w:val="both"/>
      </w:pPr>
    </w:p>
    <w:p w14:paraId="7A4821CE" w14:textId="77777777" w:rsidR="00756B0A" w:rsidRDefault="00756B0A" w:rsidP="00756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Победитель</w:t>
      </w:r>
      <w:r w:rsidRPr="00701E9A">
        <w:rPr>
          <w:b/>
          <w:sz w:val="28"/>
          <w:szCs w:val="28"/>
        </w:rPr>
        <w:t xml:space="preserve"> конкурса </w:t>
      </w:r>
    </w:p>
    <w:p w14:paraId="3C45C87C" w14:textId="77777777" w:rsidR="00756B0A" w:rsidRDefault="00756B0A" w:rsidP="00756B0A">
      <w:pPr>
        <w:jc w:val="center"/>
        <w:rPr>
          <w:b/>
          <w:iCs/>
          <w:sz w:val="28"/>
          <w:szCs w:val="28"/>
        </w:rPr>
      </w:pPr>
      <w:r w:rsidRPr="00701E9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право заключения договора</w:t>
      </w:r>
      <w:r w:rsidRPr="00701E9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реализацию социальных программ </w:t>
      </w:r>
      <w:r w:rsidRPr="00701E9A">
        <w:rPr>
          <w:b/>
          <w:sz w:val="28"/>
          <w:szCs w:val="28"/>
        </w:rPr>
        <w:t xml:space="preserve">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</w:t>
      </w:r>
      <w:r w:rsidRPr="00DB1BE0">
        <w:rPr>
          <w:b/>
          <w:sz w:val="28"/>
          <w:szCs w:val="28"/>
        </w:rPr>
        <w:t>находящихся в собственности города Москвы</w:t>
      </w:r>
      <w:r w:rsidRPr="00701E9A">
        <w:rPr>
          <w:b/>
          <w:sz w:val="28"/>
          <w:szCs w:val="28"/>
        </w:rPr>
        <w:t xml:space="preserve"> </w:t>
      </w:r>
    </w:p>
    <w:p w14:paraId="5C28FF35" w14:textId="77777777" w:rsidR="00756B0A" w:rsidRDefault="00756B0A" w:rsidP="00756B0A">
      <w:pPr>
        <w:rPr>
          <w:b/>
          <w:i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010"/>
        <w:gridCol w:w="3358"/>
        <w:gridCol w:w="2598"/>
      </w:tblGrid>
      <w:tr w:rsidR="00756B0A" w:rsidRPr="0002240A" w14:paraId="2F4442B9" w14:textId="77777777" w:rsidTr="00CA032D">
        <w:tc>
          <w:tcPr>
            <w:tcW w:w="710" w:type="dxa"/>
          </w:tcPr>
          <w:p w14:paraId="2BD37D01" w14:textId="77777777" w:rsidR="00756B0A" w:rsidRPr="0002240A" w:rsidRDefault="00756B0A" w:rsidP="00CA032D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5" w:type="dxa"/>
          </w:tcPr>
          <w:p w14:paraId="6B6F66A7" w14:textId="77777777" w:rsidR="00756B0A" w:rsidRPr="0002240A" w:rsidRDefault="00756B0A" w:rsidP="00CA032D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Наименование победителя конкурса</w:t>
            </w:r>
          </w:p>
        </w:tc>
        <w:tc>
          <w:tcPr>
            <w:tcW w:w="3465" w:type="dxa"/>
          </w:tcPr>
          <w:p w14:paraId="2BC205F6" w14:textId="77777777" w:rsidR="00756B0A" w:rsidRPr="0002240A" w:rsidRDefault="00756B0A" w:rsidP="00CA032D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Название социальной программы (проекта)</w:t>
            </w:r>
          </w:p>
        </w:tc>
        <w:tc>
          <w:tcPr>
            <w:tcW w:w="2649" w:type="dxa"/>
          </w:tcPr>
          <w:p w14:paraId="4D6B7A6B" w14:textId="77777777" w:rsidR="00756B0A" w:rsidRPr="0002240A" w:rsidRDefault="00756B0A" w:rsidP="00CA032D">
            <w:pPr>
              <w:jc w:val="center"/>
              <w:rPr>
                <w:b/>
                <w:sz w:val="28"/>
                <w:szCs w:val="28"/>
              </w:rPr>
            </w:pPr>
            <w:r w:rsidRPr="0002240A">
              <w:rPr>
                <w:b/>
                <w:sz w:val="28"/>
                <w:szCs w:val="28"/>
              </w:rPr>
              <w:t>Адрес нежилого помещения</w:t>
            </w:r>
          </w:p>
        </w:tc>
      </w:tr>
      <w:tr w:rsidR="00756B0A" w:rsidRPr="00701E9A" w14:paraId="070C2AA6" w14:textId="77777777" w:rsidTr="00CA032D">
        <w:tc>
          <w:tcPr>
            <w:tcW w:w="710" w:type="dxa"/>
          </w:tcPr>
          <w:p w14:paraId="68C0839A" w14:textId="77777777" w:rsidR="00756B0A" w:rsidRPr="0002240A" w:rsidRDefault="00756B0A" w:rsidP="00CA032D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</w:tcPr>
          <w:p w14:paraId="3C85A754" w14:textId="77777777" w:rsidR="00756B0A" w:rsidRPr="0002240A" w:rsidRDefault="00756B0A" w:rsidP="00CA032D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>Автономная некоммерческая организация «Культурно- досуговый центр «Наш дом»</w:t>
            </w:r>
          </w:p>
        </w:tc>
        <w:tc>
          <w:tcPr>
            <w:tcW w:w="3465" w:type="dxa"/>
          </w:tcPr>
          <w:p w14:paraId="6E710912" w14:textId="77777777" w:rsidR="00756B0A" w:rsidRPr="0002240A" w:rsidRDefault="00756B0A" w:rsidP="00CA032D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>«Театр - как модель мира»</w:t>
            </w:r>
          </w:p>
        </w:tc>
        <w:tc>
          <w:tcPr>
            <w:tcW w:w="2649" w:type="dxa"/>
          </w:tcPr>
          <w:p w14:paraId="0175E34A" w14:textId="77777777" w:rsidR="00756B0A" w:rsidRPr="0002240A" w:rsidRDefault="00756B0A" w:rsidP="00CA032D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 xml:space="preserve">город Москва, проспект Вернадского, дом 13, </w:t>
            </w:r>
          </w:p>
          <w:p w14:paraId="229D4927" w14:textId="77777777" w:rsidR="00756B0A" w:rsidRPr="002D28A0" w:rsidRDefault="00756B0A" w:rsidP="00CA032D">
            <w:pPr>
              <w:jc w:val="center"/>
              <w:rPr>
                <w:sz w:val="28"/>
                <w:szCs w:val="28"/>
              </w:rPr>
            </w:pPr>
            <w:r w:rsidRPr="0002240A">
              <w:rPr>
                <w:sz w:val="28"/>
                <w:szCs w:val="28"/>
              </w:rPr>
              <w:t xml:space="preserve">общая площадь 324,3 </w:t>
            </w:r>
            <w:proofErr w:type="spellStart"/>
            <w:proofErr w:type="gramStart"/>
            <w:r w:rsidRPr="0002240A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</w:tbl>
    <w:p w14:paraId="78CCDA3C" w14:textId="77777777" w:rsidR="00756B0A" w:rsidRPr="00E040EB" w:rsidRDefault="00756B0A" w:rsidP="00756B0A">
      <w:pPr>
        <w:rPr>
          <w:b/>
          <w:sz w:val="28"/>
          <w:szCs w:val="28"/>
        </w:rPr>
      </w:pPr>
    </w:p>
    <w:p w14:paraId="65DD33A2" w14:textId="77777777" w:rsidR="00756B0A" w:rsidRDefault="00756B0A" w:rsidP="00756B0A"/>
    <w:p w14:paraId="5DA5D121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6F55" w14:textId="77777777" w:rsidR="00A440F8" w:rsidRDefault="00A440F8">
      <w:r>
        <w:separator/>
      </w:r>
    </w:p>
  </w:endnote>
  <w:endnote w:type="continuationSeparator" w:id="0">
    <w:p w14:paraId="0E84F12C" w14:textId="77777777" w:rsidR="00A440F8" w:rsidRDefault="00A4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86A6" w14:textId="77777777" w:rsidR="00A440F8" w:rsidRDefault="00A440F8">
      <w:r>
        <w:separator/>
      </w:r>
    </w:p>
  </w:footnote>
  <w:footnote w:type="continuationSeparator" w:id="0">
    <w:p w14:paraId="0F855599" w14:textId="77777777" w:rsidR="00A440F8" w:rsidRDefault="00A4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012109"/>
      <w:docPartObj>
        <w:docPartGallery w:val="Page Numbers (Top of Page)"/>
        <w:docPartUnique/>
      </w:docPartObj>
    </w:sdtPr>
    <w:sdtEndPr/>
    <w:sdtContent>
      <w:p w14:paraId="48179261" w14:textId="77777777" w:rsidR="00756B0A" w:rsidRDefault="00756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77432" w14:textId="77777777" w:rsidR="00756B0A" w:rsidRDefault="00756B0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CDE"/>
    <w:multiLevelType w:val="hybridMultilevel"/>
    <w:tmpl w:val="176C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0A"/>
    <w:rsid w:val="00756B0A"/>
    <w:rsid w:val="00806989"/>
    <w:rsid w:val="00835226"/>
    <w:rsid w:val="00962D46"/>
    <w:rsid w:val="00A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F971"/>
  <w15:chartTrackingRefBased/>
  <w15:docId w15:val="{8AC1F5B1-FD62-43E1-BC52-8F03BFB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6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6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6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6B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6B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6B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6B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6B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6B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6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6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6B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6B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6B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6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6B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6B0A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756B0A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56B0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756B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6B0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</cp:revision>
  <dcterms:created xsi:type="dcterms:W3CDTF">2025-06-17T08:49:00Z</dcterms:created>
  <dcterms:modified xsi:type="dcterms:W3CDTF">2025-06-17T10:49:00Z</dcterms:modified>
</cp:coreProperties>
</file>