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1B03" w14:textId="77777777" w:rsidR="007D087B" w:rsidRPr="00CD0D91" w:rsidRDefault="007D087B" w:rsidP="007D087B">
      <w:pPr>
        <w:autoSpaceDE w:val="0"/>
        <w:autoSpaceDN w:val="0"/>
        <w:adjustRightInd w:val="0"/>
        <w:jc w:val="right"/>
        <w:rPr>
          <w:bCs/>
          <w:sz w:val="28"/>
          <w:szCs w:val="28"/>
        </w:rPr>
      </w:pPr>
      <w:r w:rsidRPr="00CD0D91">
        <w:rPr>
          <w:bCs/>
          <w:sz w:val="28"/>
          <w:szCs w:val="28"/>
        </w:rPr>
        <w:t>Проект</w:t>
      </w:r>
    </w:p>
    <w:p w14:paraId="4531EF1F" w14:textId="77777777" w:rsidR="007D087B" w:rsidRPr="00CD0D91" w:rsidRDefault="007D087B" w:rsidP="007D087B">
      <w:pPr>
        <w:autoSpaceDE w:val="0"/>
        <w:autoSpaceDN w:val="0"/>
        <w:adjustRightInd w:val="0"/>
        <w:jc w:val="center"/>
        <w:rPr>
          <w:b/>
          <w:bCs/>
          <w:sz w:val="28"/>
          <w:szCs w:val="28"/>
        </w:rPr>
      </w:pPr>
      <w:r w:rsidRPr="00CD0D91">
        <w:rPr>
          <w:b/>
          <w:bCs/>
          <w:sz w:val="28"/>
          <w:szCs w:val="28"/>
        </w:rPr>
        <w:t>СОВЕТ ДЕПУТАТОВ</w:t>
      </w:r>
    </w:p>
    <w:p w14:paraId="27AF5879" w14:textId="77777777" w:rsidR="007D087B" w:rsidRPr="00CD0D91" w:rsidRDefault="007D087B" w:rsidP="007D087B">
      <w:pPr>
        <w:autoSpaceDE w:val="0"/>
        <w:autoSpaceDN w:val="0"/>
        <w:adjustRightInd w:val="0"/>
        <w:jc w:val="center"/>
        <w:rPr>
          <w:b/>
          <w:bCs/>
          <w:sz w:val="28"/>
          <w:szCs w:val="28"/>
        </w:rPr>
      </w:pPr>
      <w:r w:rsidRPr="00CD0D91">
        <w:rPr>
          <w:b/>
          <w:bCs/>
          <w:sz w:val="28"/>
          <w:szCs w:val="28"/>
        </w:rPr>
        <w:t xml:space="preserve">внутригородского муниципального образования – </w:t>
      </w:r>
    </w:p>
    <w:p w14:paraId="0CE1D621" w14:textId="77777777" w:rsidR="007D087B" w:rsidRPr="00CD0D91" w:rsidRDefault="007D087B" w:rsidP="007D087B">
      <w:pPr>
        <w:autoSpaceDE w:val="0"/>
        <w:autoSpaceDN w:val="0"/>
        <w:adjustRightInd w:val="0"/>
        <w:jc w:val="center"/>
        <w:rPr>
          <w:b/>
          <w:iCs/>
          <w:sz w:val="28"/>
          <w:szCs w:val="28"/>
        </w:rPr>
      </w:pPr>
      <w:r w:rsidRPr="00CD0D91">
        <w:rPr>
          <w:b/>
          <w:bCs/>
          <w:iCs/>
          <w:sz w:val="28"/>
          <w:szCs w:val="28"/>
        </w:rPr>
        <w:t>муниципального округа</w:t>
      </w:r>
      <w:r w:rsidRPr="00CD0D91">
        <w:rPr>
          <w:b/>
          <w:bCs/>
          <w:i/>
          <w:sz w:val="28"/>
          <w:szCs w:val="28"/>
        </w:rPr>
        <w:t xml:space="preserve"> </w:t>
      </w:r>
      <w:r w:rsidRPr="00CD0D91">
        <w:rPr>
          <w:b/>
          <w:bCs/>
          <w:iCs/>
          <w:sz w:val="28"/>
          <w:szCs w:val="28"/>
        </w:rPr>
        <w:t>Ломоносовский</w:t>
      </w:r>
    </w:p>
    <w:p w14:paraId="4EE05DFE" w14:textId="77777777" w:rsidR="007D087B" w:rsidRPr="00CD0D91" w:rsidRDefault="007D087B" w:rsidP="007D087B">
      <w:pPr>
        <w:autoSpaceDE w:val="0"/>
        <w:autoSpaceDN w:val="0"/>
        <w:adjustRightInd w:val="0"/>
        <w:jc w:val="center"/>
        <w:rPr>
          <w:b/>
          <w:sz w:val="28"/>
          <w:szCs w:val="28"/>
        </w:rPr>
      </w:pPr>
      <w:r w:rsidRPr="00CD0D91">
        <w:rPr>
          <w:b/>
          <w:sz w:val="28"/>
          <w:szCs w:val="28"/>
        </w:rPr>
        <w:t>в городе Москве</w:t>
      </w:r>
    </w:p>
    <w:p w14:paraId="1082C759" w14:textId="77777777" w:rsidR="007D087B" w:rsidRPr="00CD0D91" w:rsidRDefault="007D087B" w:rsidP="007D087B">
      <w:pPr>
        <w:autoSpaceDE w:val="0"/>
        <w:autoSpaceDN w:val="0"/>
        <w:adjustRightInd w:val="0"/>
        <w:jc w:val="center"/>
        <w:rPr>
          <w:b/>
          <w:sz w:val="28"/>
          <w:szCs w:val="28"/>
        </w:rPr>
      </w:pPr>
    </w:p>
    <w:p w14:paraId="04264E4B" w14:textId="77777777" w:rsidR="007D087B" w:rsidRPr="00CD0D91" w:rsidRDefault="007D087B" w:rsidP="007D087B">
      <w:pPr>
        <w:autoSpaceDE w:val="0"/>
        <w:autoSpaceDN w:val="0"/>
        <w:adjustRightInd w:val="0"/>
        <w:jc w:val="center"/>
        <w:rPr>
          <w:b/>
          <w:sz w:val="28"/>
          <w:szCs w:val="28"/>
        </w:rPr>
      </w:pPr>
      <w:r w:rsidRPr="00CD0D91">
        <w:rPr>
          <w:b/>
          <w:sz w:val="28"/>
          <w:szCs w:val="28"/>
        </w:rPr>
        <w:t>РЕШЕНИЕ</w:t>
      </w:r>
    </w:p>
    <w:p w14:paraId="4C96461F" w14:textId="77777777" w:rsidR="007D087B" w:rsidRPr="00CD0D91" w:rsidRDefault="007D087B" w:rsidP="007D087B">
      <w:pPr>
        <w:spacing w:line="240" w:lineRule="atLeast"/>
        <w:jc w:val="center"/>
        <w:rPr>
          <w:b/>
          <w:bCs/>
        </w:rPr>
      </w:pPr>
    </w:p>
    <w:p w14:paraId="3C0CF9EA" w14:textId="77777777" w:rsidR="007D087B" w:rsidRPr="00CD0D91" w:rsidRDefault="007D087B" w:rsidP="007D087B">
      <w:pPr>
        <w:jc w:val="both"/>
        <w:rPr>
          <w:sz w:val="26"/>
          <w:szCs w:val="26"/>
        </w:rPr>
      </w:pPr>
    </w:p>
    <w:p w14:paraId="58DC5A00" w14:textId="77777777" w:rsidR="007D087B" w:rsidRPr="00CD0D91" w:rsidRDefault="007D087B" w:rsidP="007D087B">
      <w:pPr>
        <w:jc w:val="both"/>
        <w:rPr>
          <w:b/>
          <w:sz w:val="28"/>
          <w:szCs w:val="28"/>
          <w:u w:val="single"/>
        </w:rPr>
      </w:pPr>
      <w:r>
        <w:rPr>
          <w:b/>
          <w:sz w:val="28"/>
          <w:szCs w:val="28"/>
          <w:u w:val="single"/>
        </w:rPr>
        <w:t>22 апреля</w:t>
      </w:r>
      <w:r w:rsidRPr="00CD0D91">
        <w:rPr>
          <w:b/>
          <w:sz w:val="28"/>
          <w:szCs w:val="28"/>
          <w:u w:val="single"/>
        </w:rPr>
        <w:t xml:space="preserve"> 2025 года   № 4</w:t>
      </w:r>
      <w:r>
        <w:rPr>
          <w:b/>
          <w:sz w:val="28"/>
          <w:szCs w:val="28"/>
          <w:u w:val="single"/>
        </w:rPr>
        <w:t>9</w:t>
      </w:r>
      <w:r w:rsidRPr="00CD0D91">
        <w:rPr>
          <w:b/>
          <w:sz w:val="28"/>
          <w:szCs w:val="28"/>
          <w:u w:val="single"/>
        </w:rPr>
        <w:t>/</w:t>
      </w:r>
    </w:p>
    <w:p w14:paraId="35E18760" w14:textId="77777777" w:rsidR="00367380" w:rsidRPr="004424D6" w:rsidRDefault="00367380" w:rsidP="00367380">
      <w:pPr>
        <w:autoSpaceDE w:val="0"/>
        <w:autoSpaceDN w:val="0"/>
        <w:adjustRightInd w:val="0"/>
        <w:rPr>
          <w:b/>
          <w:sz w:val="28"/>
          <w:szCs w:val="28"/>
        </w:rPr>
      </w:pPr>
    </w:p>
    <w:p w14:paraId="281337FB" w14:textId="1BDDB0E5" w:rsidR="00367380" w:rsidRPr="00984A7B" w:rsidRDefault="00367380" w:rsidP="007D087B">
      <w:pPr>
        <w:ind w:right="5386"/>
        <w:jc w:val="both"/>
        <w:rPr>
          <w:b/>
        </w:rPr>
      </w:pPr>
      <w:r w:rsidRPr="00984A7B">
        <w:rPr>
          <w:b/>
        </w:rPr>
        <w:t xml:space="preserve">О Порядке размещения сведений о доходах, расходах, об имуществе и обязательствах имущественного характера, представленных главой </w:t>
      </w:r>
      <w:r w:rsidR="007D087B">
        <w:rPr>
          <w:b/>
        </w:rPr>
        <w:t xml:space="preserve">внутригородского муниципального образования - </w:t>
      </w:r>
      <w:r w:rsidRPr="00984A7B">
        <w:rPr>
          <w:b/>
          <w:iCs/>
        </w:rPr>
        <w:t>муниципального округа Ломоносовский</w:t>
      </w:r>
      <w:r>
        <w:rPr>
          <w:b/>
          <w:iCs/>
        </w:rPr>
        <w:t xml:space="preserve"> в городе Москве</w:t>
      </w:r>
      <w:r w:rsidRPr="00984A7B">
        <w:rPr>
          <w:b/>
        </w:rPr>
        <w:t xml:space="preserve">, на официальном сайте </w:t>
      </w:r>
      <w:r w:rsidR="007D087B">
        <w:rPr>
          <w:b/>
        </w:rPr>
        <w:t xml:space="preserve">внутригородского муниципального образования - </w:t>
      </w:r>
      <w:r w:rsidR="007D087B" w:rsidRPr="00984A7B">
        <w:rPr>
          <w:b/>
          <w:iCs/>
        </w:rPr>
        <w:t>муниципального округа Ломоносовский</w:t>
      </w:r>
      <w:r w:rsidR="007D087B">
        <w:rPr>
          <w:b/>
          <w:iCs/>
        </w:rPr>
        <w:t xml:space="preserve"> в городе Москве</w:t>
      </w:r>
      <w:r w:rsidR="007D087B" w:rsidRPr="00984A7B">
        <w:rPr>
          <w:b/>
        </w:rPr>
        <w:t xml:space="preserve"> </w:t>
      </w:r>
      <w:r w:rsidRPr="00984A7B">
        <w:rPr>
          <w:b/>
        </w:rPr>
        <w:t xml:space="preserve">и предоставления этих сведений общероссийским средствам массовой информации для опубликования </w:t>
      </w:r>
    </w:p>
    <w:p w14:paraId="27B01985" w14:textId="77777777" w:rsidR="00367380" w:rsidRPr="00BE3488" w:rsidRDefault="00367380" w:rsidP="00367380">
      <w:pPr>
        <w:tabs>
          <w:tab w:val="left" w:pos="5103"/>
        </w:tabs>
        <w:autoSpaceDE w:val="0"/>
        <w:autoSpaceDN w:val="0"/>
        <w:adjustRightInd w:val="0"/>
        <w:ind w:right="-1"/>
        <w:jc w:val="center"/>
        <w:rPr>
          <w:b/>
          <w:i/>
          <w:iCs/>
          <w:sz w:val="28"/>
          <w:szCs w:val="28"/>
        </w:rPr>
      </w:pPr>
    </w:p>
    <w:p w14:paraId="29CFCF98" w14:textId="77777777" w:rsidR="00367380" w:rsidRDefault="00367380" w:rsidP="00367380">
      <w:pPr>
        <w:autoSpaceDE w:val="0"/>
        <w:autoSpaceDN w:val="0"/>
        <w:adjustRightInd w:val="0"/>
        <w:ind w:firstLine="567"/>
        <w:jc w:val="both"/>
        <w:rPr>
          <w:rFonts w:eastAsiaTheme="minorHAnsi"/>
          <w:sz w:val="28"/>
          <w:szCs w:val="28"/>
          <w:lang w:eastAsia="en-US"/>
        </w:rPr>
      </w:pPr>
      <w:r>
        <w:rPr>
          <w:rFonts w:eastAsiaTheme="minorHAnsi"/>
          <w:bCs/>
          <w:sz w:val="28"/>
          <w:szCs w:val="28"/>
          <w:lang w:eastAsia="en-US"/>
        </w:rPr>
        <w:t>На основании части 4.3 статьи 12.1 Федерального закона от 25 декабря 2008 года № 273-ФЗ «О противодействии коррупции», части 6.4 статьи 14 Закона города Москвы от 6 ноября 2002 года № 56 «Об организации местного самоуправления в городе Москве», руководствуясь</w:t>
      </w:r>
      <w:r>
        <w:rPr>
          <w:rFonts w:eastAsiaTheme="minorHAnsi"/>
          <w:sz w:val="28"/>
          <w:szCs w:val="28"/>
          <w:lang w:eastAsia="en-US"/>
        </w:rPr>
        <w:t xml:space="preserve"> </w:t>
      </w:r>
      <w:r w:rsidRPr="002A5C4C">
        <w:rPr>
          <w:sz w:val="28"/>
          <w:szCs w:val="28"/>
        </w:rPr>
        <w:t>Указ</w:t>
      </w:r>
      <w:r>
        <w:rPr>
          <w:sz w:val="28"/>
          <w:szCs w:val="28"/>
        </w:rPr>
        <w:t>ом</w:t>
      </w:r>
      <w:r w:rsidRPr="002A5C4C">
        <w:rPr>
          <w:sz w:val="28"/>
          <w:szCs w:val="28"/>
        </w:rPr>
        <w:t xml:space="preserve"> Президента Российской Федерации</w:t>
      </w:r>
      <w:r>
        <w:rPr>
          <w:sz w:val="28"/>
          <w:szCs w:val="28"/>
        </w:rPr>
        <w:t xml:space="preserve"> от </w:t>
      </w:r>
      <w:r w:rsidRPr="002A5C4C">
        <w:rPr>
          <w:sz w:val="28"/>
          <w:szCs w:val="28"/>
        </w:rPr>
        <w:t>8</w:t>
      </w:r>
      <w:r>
        <w:rPr>
          <w:sz w:val="28"/>
          <w:szCs w:val="28"/>
        </w:rPr>
        <w:t xml:space="preserve"> июля </w:t>
      </w:r>
      <w:r w:rsidRPr="002A5C4C">
        <w:rPr>
          <w:sz w:val="28"/>
          <w:szCs w:val="28"/>
        </w:rPr>
        <w:t>2013</w:t>
      </w:r>
      <w:r>
        <w:rPr>
          <w:sz w:val="28"/>
          <w:szCs w:val="28"/>
        </w:rPr>
        <w:t xml:space="preserve"> года № </w:t>
      </w:r>
      <w:r w:rsidRPr="002A5C4C">
        <w:rPr>
          <w:sz w:val="28"/>
          <w:szCs w:val="28"/>
        </w:rPr>
        <w:t>613 «Вопросы противодействия коррупции»</w:t>
      </w:r>
      <w:r>
        <w:rPr>
          <w:sz w:val="28"/>
          <w:szCs w:val="28"/>
        </w:rPr>
        <w:t>,</w:t>
      </w:r>
      <w:r>
        <w:t xml:space="preserve"> </w:t>
      </w:r>
      <w:r>
        <w:rPr>
          <w:rFonts w:eastAsiaTheme="minorHAnsi"/>
          <w:sz w:val="28"/>
          <w:szCs w:val="28"/>
          <w:lang w:eastAsia="en-US"/>
        </w:rPr>
        <w:t xml:space="preserve">Совет депутатов </w:t>
      </w:r>
      <w:r w:rsidRPr="00F61CDA">
        <w:rPr>
          <w:iCs/>
          <w:sz w:val="28"/>
          <w:szCs w:val="28"/>
        </w:rPr>
        <w:t>муниципального округа Ломоносовский</w:t>
      </w:r>
      <w:r>
        <w:rPr>
          <w:iCs/>
          <w:sz w:val="28"/>
          <w:szCs w:val="28"/>
        </w:rPr>
        <w:t xml:space="preserve"> в городе Москве</w:t>
      </w:r>
      <w:r>
        <w:rPr>
          <w:sz w:val="28"/>
          <w:szCs w:val="28"/>
        </w:rPr>
        <w:t xml:space="preserve"> </w:t>
      </w:r>
      <w:r w:rsidRPr="00B42842">
        <w:rPr>
          <w:sz w:val="28"/>
          <w:szCs w:val="28"/>
        </w:rPr>
        <w:t>решил</w:t>
      </w:r>
      <w:r>
        <w:rPr>
          <w:rFonts w:eastAsiaTheme="minorHAnsi"/>
          <w:sz w:val="28"/>
          <w:szCs w:val="28"/>
          <w:lang w:eastAsia="en-US"/>
        </w:rPr>
        <w:t xml:space="preserve">: </w:t>
      </w:r>
    </w:p>
    <w:p w14:paraId="245BD09D" w14:textId="77777777" w:rsidR="00367380" w:rsidRPr="00215093" w:rsidRDefault="00367380" w:rsidP="00367380">
      <w:pPr>
        <w:autoSpaceDE w:val="0"/>
        <w:autoSpaceDN w:val="0"/>
        <w:adjustRightInd w:val="0"/>
        <w:ind w:firstLine="567"/>
        <w:jc w:val="both"/>
        <w:rPr>
          <w:rFonts w:eastAsiaTheme="minorHAnsi"/>
          <w:sz w:val="16"/>
          <w:szCs w:val="16"/>
          <w:lang w:eastAsia="en-US"/>
        </w:rPr>
      </w:pPr>
    </w:p>
    <w:p w14:paraId="715EDB11" w14:textId="5D1CC13C" w:rsidR="00367380" w:rsidRDefault="00367380" w:rsidP="00367380">
      <w:pPr>
        <w:autoSpaceDE w:val="0"/>
        <w:autoSpaceDN w:val="0"/>
        <w:adjustRightInd w:val="0"/>
        <w:ind w:firstLine="567"/>
        <w:jc w:val="both"/>
        <w:rPr>
          <w:sz w:val="28"/>
          <w:szCs w:val="28"/>
        </w:rPr>
      </w:pPr>
      <w:bookmarkStart w:id="0" w:name="Par0"/>
      <w:bookmarkEnd w:id="0"/>
      <w:r>
        <w:rPr>
          <w:rFonts w:eastAsiaTheme="minorHAnsi"/>
          <w:sz w:val="28"/>
          <w:szCs w:val="28"/>
          <w:lang w:eastAsia="en-US"/>
        </w:rPr>
        <w:t xml:space="preserve">1. Утвердить </w:t>
      </w:r>
      <w:r>
        <w:rPr>
          <w:sz w:val="28"/>
          <w:szCs w:val="28"/>
        </w:rPr>
        <w:t>Порядок размещения</w:t>
      </w:r>
      <w:r w:rsidRPr="00FF4E64">
        <w:rPr>
          <w:sz w:val="28"/>
          <w:szCs w:val="28"/>
        </w:rPr>
        <w:t xml:space="preserve"> сведений о доходах,</w:t>
      </w:r>
      <w:r>
        <w:rPr>
          <w:sz w:val="28"/>
          <w:szCs w:val="28"/>
        </w:rPr>
        <w:t xml:space="preserve"> расходах,</w:t>
      </w:r>
      <w:r w:rsidRPr="00FF4E64">
        <w:rPr>
          <w:sz w:val="28"/>
          <w:szCs w:val="28"/>
        </w:rPr>
        <w:t xml:space="preserve"> об имуществе и обязательствах имущественного характера</w:t>
      </w:r>
      <w:r>
        <w:rPr>
          <w:sz w:val="28"/>
          <w:szCs w:val="28"/>
        </w:rPr>
        <w:t xml:space="preserve">, представленных </w:t>
      </w:r>
      <w:bookmarkStart w:id="1" w:name="OLE_LINK1"/>
      <w:bookmarkStart w:id="2" w:name="OLE_LINK2"/>
      <w:bookmarkStart w:id="3" w:name="OLE_LINK3"/>
      <w:bookmarkStart w:id="4" w:name="OLE_LINK4"/>
      <w:r w:rsidRPr="00CE45BF">
        <w:rPr>
          <w:sz w:val="28"/>
          <w:szCs w:val="28"/>
        </w:rPr>
        <w:t xml:space="preserve">главой </w:t>
      </w:r>
      <w:r w:rsidR="007D087B">
        <w:rPr>
          <w:sz w:val="28"/>
          <w:szCs w:val="28"/>
        </w:rPr>
        <w:t xml:space="preserve">внутригородского муниципального образования – </w:t>
      </w:r>
      <w:r w:rsidRPr="002D7C22">
        <w:rPr>
          <w:iCs/>
          <w:sz w:val="28"/>
          <w:szCs w:val="28"/>
        </w:rPr>
        <w:t>муниципального округа Ломоносовский</w:t>
      </w:r>
      <w:r>
        <w:rPr>
          <w:iCs/>
          <w:sz w:val="28"/>
          <w:szCs w:val="28"/>
        </w:rPr>
        <w:t xml:space="preserve"> в городе Москве</w:t>
      </w:r>
      <w:r w:rsidRPr="00CE45BF">
        <w:rPr>
          <w:sz w:val="28"/>
          <w:szCs w:val="28"/>
        </w:rPr>
        <w:t xml:space="preserve">, на официальном сайте </w:t>
      </w:r>
      <w:r w:rsidR="007D087B">
        <w:rPr>
          <w:sz w:val="28"/>
          <w:szCs w:val="28"/>
        </w:rPr>
        <w:t xml:space="preserve">внутригородского муниципального образования – </w:t>
      </w:r>
      <w:r>
        <w:rPr>
          <w:sz w:val="28"/>
          <w:szCs w:val="28"/>
        </w:rPr>
        <w:t xml:space="preserve">муниципального округа Ломоносовский </w:t>
      </w:r>
      <w:r>
        <w:rPr>
          <w:iCs/>
          <w:sz w:val="28"/>
          <w:szCs w:val="28"/>
        </w:rPr>
        <w:t>в городе Москве</w:t>
      </w:r>
      <w:r>
        <w:rPr>
          <w:sz w:val="28"/>
          <w:szCs w:val="28"/>
        </w:rPr>
        <w:t xml:space="preserve"> </w:t>
      </w:r>
      <w:r w:rsidRPr="00FF4E64">
        <w:rPr>
          <w:sz w:val="28"/>
          <w:szCs w:val="28"/>
        </w:rPr>
        <w:t>и предоставления этих сведений</w:t>
      </w:r>
      <w:r>
        <w:rPr>
          <w:sz w:val="28"/>
          <w:szCs w:val="28"/>
        </w:rPr>
        <w:t xml:space="preserve"> общероссийским</w:t>
      </w:r>
      <w:r w:rsidRPr="00FF4E64">
        <w:rPr>
          <w:sz w:val="28"/>
          <w:szCs w:val="28"/>
        </w:rPr>
        <w:t xml:space="preserve"> средствам массовой информации для опубликования</w:t>
      </w:r>
      <w:bookmarkEnd w:id="1"/>
      <w:bookmarkEnd w:id="2"/>
      <w:bookmarkEnd w:id="3"/>
      <w:bookmarkEnd w:id="4"/>
      <w:r>
        <w:rPr>
          <w:sz w:val="28"/>
          <w:szCs w:val="28"/>
        </w:rPr>
        <w:t xml:space="preserve"> согласно приложению к настоящему решению.</w:t>
      </w:r>
    </w:p>
    <w:p w14:paraId="24390F8C" w14:textId="09D76BCC" w:rsidR="00367380" w:rsidRPr="00571B42" w:rsidRDefault="007D087B" w:rsidP="00367380">
      <w:pPr>
        <w:autoSpaceDE w:val="0"/>
        <w:autoSpaceDN w:val="0"/>
        <w:adjustRightInd w:val="0"/>
        <w:ind w:firstLine="567"/>
        <w:jc w:val="both"/>
        <w:rPr>
          <w:iCs/>
          <w:sz w:val="28"/>
          <w:szCs w:val="27"/>
        </w:rPr>
      </w:pPr>
      <w:r>
        <w:rPr>
          <w:sz w:val="28"/>
          <w:szCs w:val="28"/>
        </w:rPr>
        <w:t>2</w:t>
      </w:r>
      <w:r w:rsidR="00367380">
        <w:rPr>
          <w:sz w:val="28"/>
          <w:szCs w:val="28"/>
        </w:rPr>
        <w:t xml:space="preserve">. </w:t>
      </w:r>
      <w:r w:rsidR="00367380">
        <w:rPr>
          <w:sz w:val="28"/>
          <w:szCs w:val="27"/>
        </w:rPr>
        <w:t xml:space="preserve">Опубликовать настоящее решение </w:t>
      </w:r>
      <w:r w:rsidR="00367380" w:rsidRPr="00571B42">
        <w:rPr>
          <w:iCs/>
          <w:sz w:val="28"/>
        </w:rPr>
        <w:t xml:space="preserve">в </w:t>
      </w:r>
      <w:r w:rsidR="00367380" w:rsidRPr="00571B42">
        <w:rPr>
          <w:iCs/>
          <w:sz w:val="28"/>
          <w:szCs w:val="28"/>
        </w:rPr>
        <w:t>бюллетене «Московский муниципальный вестник»</w:t>
      </w:r>
      <w:r w:rsidR="00367380" w:rsidRPr="00571B42">
        <w:rPr>
          <w:iCs/>
          <w:sz w:val="28"/>
          <w:szCs w:val="27"/>
        </w:rPr>
        <w:t>.</w:t>
      </w:r>
    </w:p>
    <w:p w14:paraId="3C163A5D" w14:textId="77777777" w:rsidR="00367380" w:rsidRDefault="00367380" w:rsidP="00367380">
      <w:pPr>
        <w:jc w:val="both"/>
        <w:rPr>
          <w:b/>
          <w:bCs/>
          <w:sz w:val="28"/>
          <w:szCs w:val="28"/>
        </w:rPr>
      </w:pPr>
    </w:p>
    <w:p w14:paraId="1C19B602" w14:textId="77777777" w:rsidR="00367380" w:rsidRPr="00AB3C47" w:rsidRDefault="00367380" w:rsidP="00367380">
      <w:pPr>
        <w:jc w:val="both"/>
        <w:rPr>
          <w:b/>
          <w:bCs/>
          <w:sz w:val="28"/>
          <w:szCs w:val="28"/>
        </w:rPr>
      </w:pPr>
    </w:p>
    <w:p w14:paraId="21681D28" w14:textId="77777777" w:rsidR="00367380" w:rsidRDefault="00367380" w:rsidP="00367380">
      <w:pPr>
        <w:jc w:val="both"/>
        <w:rPr>
          <w:b/>
          <w:bCs/>
          <w:iCs/>
          <w:sz w:val="28"/>
          <w:szCs w:val="28"/>
        </w:rPr>
      </w:pPr>
      <w:r w:rsidRPr="00571B42">
        <w:rPr>
          <w:b/>
          <w:bCs/>
          <w:sz w:val="28"/>
          <w:szCs w:val="28"/>
        </w:rPr>
        <w:t xml:space="preserve">Глава </w:t>
      </w:r>
      <w:r w:rsidRPr="00571B42">
        <w:rPr>
          <w:b/>
          <w:bCs/>
          <w:iCs/>
          <w:sz w:val="28"/>
          <w:szCs w:val="28"/>
        </w:rPr>
        <w:t xml:space="preserve">муниципального </w:t>
      </w:r>
    </w:p>
    <w:p w14:paraId="6C60A44E" w14:textId="77777777" w:rsidR="00522248" w:rsidRDefault="00367380" w:rsidP="00367380">
      <w:pPr>
        <w:jc w:val="both"/>
        <w:rPr>
          <w:b/>
          <w:bCs/>
          <w:iCs/>
          <w:sz w:val="28"/>
          <w:szCs w:val="28"/>
        </w:rPr>
      </w:pPr>
      <w:r w:rsidRPr="00571B42">
        <w:rPr>
          <w:b/>
          <w:bCs/>
          <w:iCs/>
          <w:sz w:val="28"/>
          <w:szCs w:val="28"/>
        </w:rPr>
        <w:t xml:space="preserve">округа </w:t>
      </w:r>
      <w:r w:rsidRPr="00522248">
        <w:rPr>
          <w:b/>
          <w:bCs/>
          <w:iCs/>
          <w:sz w:val="28"/>
          <w:szCs w:val="28"/>
        </w:rPr>
        <w:t>Ломоносовский</w:t>
      </w:r>
      <w:r w:rsidR="00522248">
        <w:rPr>
          <w:b/>
          <w:bCs/>
          <w:iCs/>
          <w:sz w:val="28"/>
          <w:szCs w:val="28"/>
        </w:rPr>
        <w:t xml:space="preserve"> </w:t>
      </w:r>
    </w:p>
    <w:p w14:paraId="32334460" w14:textId="51DD3CE5" w:rsidR="00367380" w:rsidRPr="00571B42" w:rsidRDefault="00522248" w:rsidP="00367380">
      <w:pPr>
        <w:jc w:val="both"/>
        <w:rPr>
          <w:b/>
          <w:bCs/>
          <w:sz w:val="28"/>
          <w:szCs w:val="28"/>
        </w:rPr>
      </w:pPr>
      <w:r>
        <w:rPr>
          <w:b/>
          <w:bCs/>
          <w:iCs/>
          <w:sz w:val="28"/>
          <w:szCs w:val="28"/>
        </w:rPr>
        <w:t>в городе Москве</w:t>
      </w:r>
      <w:r w:rsidR="00367380">
        <w:rPr>
          <w:b/>
          <w:bCs/>
          <w:iCs/>
          <w:sz w:val="28"/>
          <w:szCs w:val="28"/>
        </w:rPr>
        <w:tab/>
      </w:r>
      <w:r w:rsidR="00367380">
        <w:rPr>
          <w:b/>
          <w:bCs/>
          <w:iCs/>
          <w:sz w:val="28"/>
          <w:szCs w:val="28"/>
        </w:rPr>
        <w:tab/>
      </w:r>
      <w:r w:rsidR="00367380">
        <w:rPr>
          <w:b/>
          <w:bCs/>
          <w:iCs/>
          <w:sz w:val="28"/>
          <w:szCs w:val="28"/>
        </w:rPr>
        <w:tab/>
      </w:r>
      <w:r w:rsidR="00367380">
        <w:rPr>
          <w:b/>
          <w:bCs/>
          <w:iCs/>
          <w:sz w:val="28"/>
          <w:szCs w:val="28"/>
        </w:rPr>
        <w:tab/>
      </w:r>
      <w:r w:rsidR="00367380">
        <w:rPr>
          <w:b/>
          <w:bCs/>
          <w:iCs/>
          <w:sz w:val="28"/>
          <w:szCs w:val="28"/>
        </w:rPr>
        <w:tab/>
      </w:r>
      <w:r>
        <w:rPr>
          <w:b/>
          <w:bCs/>
          <w:iCs/>
          <w:sz w:val="28"/>
          <w:szCs w:val="28"/>
        </w:rPr>
        <w:tab/>
      </w:r>
      <w:r w:rsidR="00367380">
        <w:rPr>
          <w:b/>
          <w:bCs/>
          <w:iCs/>
          <w:sz w:val="28"/>
          <w:szCs w:val="28"/>
        </w:rPr>
        <w:tab/>
        <w:t>Ю.В. Куземина</w:t>
      </w:r>
    </w:p>
    <w:p w14:paraId="73D2DD3B" w14:textId="77777777" w:rsidR="00367380" w:rsidRDefault="00367380" w:rsidP="00367380">
      <w:pPr>
        <w:jc w:val="both"/>
      </w:pPr>
    </w:p>
    <w:p w14:paraId="7B7E0FC6" w14:textId="77777777" w:rsidR="00367380" w:rsidRDefault="00367380" w:rsidP="00367380">
      <w:pPr>
        <w:spacing w:after="200" w:line="276" w:lineRule="auto"/>
        <w:rPr>
          <w:sz w:val="28"/>
          <w:szCs w:val="28"/>
        </w:rPr>
      </w:pPr>
      <w:r>
        <w:rPr>
          <w:sz w:val="28"/>
          <w:szCs w:val="28"/>
        </w:rPr>
        <w:br w:type="page"/>
      </w:r>
    </w:p>
    <w:p w14:paraId="2E301C23" w14:textId="77777777" w:rsidR="00367380" w:rsidRPr="00472E1C" w:rsidRDefault="00367380" w:rsidP="00367380">
      <w:pPr>
        <w:ind w:left="5670"/>
      </w:pPr>
      <w:r w:rsidRPr="00472E1C">
        <w:lastRenderedPageBreak/>
        <w:t xml:space="preserve">Приложение </w:t>
      </w:r>
    </w:p>
    <w:p w14:paraId="54766115" w14:textId="77777777" w:rsidR="004A1182" w:rsidRDefault="00367380" w:rsidP="00367380">
      <w:pPr>
        <w:ind w:left="5670"/>
        <w:jc w:val="both"/>
        <w:rPr>
          <w:iCs/>
        </w:rPr>
      </w:pPr>
      <w:r w:rsidRPr="00472E1C">
        <w:t>к решению</w:t>
      </w:r>
      <w:r w:rsidRPr="00472E1C">
        <w:rPr>
          <w:rFonts w:eastAsiaTheme="minorHAnsi"/>
          <w:i/>
          <w:lang w:eastAsia="en-US"/>
        </w:rPr>
        <w:t xml:space="preserve"> </w:t>
      </w:r>
      <w:r w:rsidRPr="00472E1C">
        <w:rPr>
          <w:rFonts w:eastAsiaTheme="minorHAnsi"/>
          <w:lang w:eastAsia="en-US"/>
        </w:rPr>
        <w:t>Совета депутатов</w:t>
      </w:r>
      <w:r w:rsidRPr="00472E1C">
        <w:rPr>
          <w:rFonts w:eastAsiaTheme="minorHAnsi"/>
          <w:i/>
          <w:lang w:eastAsia="en-US"/>
        </w:rPr>
        <w:t xml:space="preserve"> </w:t>
      </w:r>
      <w:r w:rsidR="004A1182">
        <w:rPr>
          <w:rFonts w:eastAsiaTheme="minorHAnsi"/>
          <w:iCs/>
          <w:lang w:eastAsia="en-US"/>
        </w:rPr>
        <w:t xml:space="preserve">внутригородского муниципального образования – </w:t>
      </w:r>
      <w:r w:rsidRPr="00472E1C">
        <w:rPr>
          <w:iCs/>
        </w:rPr>
        <w:t>муниципального округа Ломоносовский</w:t>
      </w:r>
      <w:r>
        <w:rPr>
          <w:iCs/>
        </w:rPr>
        <w:t xml:space="preserve"> в городе Москве </w:t>
      </w:r>
    </w:p>
    <w:p w14:paraId="49F96CD0" w14:textId="11AA27A5" w:rsidR="00367380" w:rsidRPr="00472E1C" w:rsidRDefault="00367380" w:rsidP="004A1182">
      <w:pPr>
        <w:ind w:left="5670"/>
        <w:jc w:val="both"/>
      </w:pPr>
      <w:r w:rsidRPr="00472E1C">
        <w:t>от</w:t>
      </w:r>
      <w:r>
        <w:t xml:space="preserve"> </w:t>
      </w:r>
      <w:r w:rsidR="004A1182">
        <w:t>22 апреля 2025 года № 49/</w:t>
      </w:r>
    </w:p>
    <w:p w14:paraId="00D0490C" w14:textId="77777777" w:rsidR="00367380" w:rsidRDefault="00367380" w:rsidP="00367380">
      <w:pPr>
        <w:jc w:val="center"/>
        <w:rPr>
          <w:b/>
          <w:sz w:val="28"/>
          <w:szCs w:val="28"/>
        </w:rPr>
      </w:pPr>
    </w:p>
    <w:p w14:paraId="518F10E6" w14:textId="77777777" w:rsidR="00367380" w:rsidRPr="00D26884" w:rsidRDefault="00367380" w:rsidP="00367380">
      <w:pPr>
        <w:jc w:val="center"/>
        <w:rPr>
          <w:b/>
          <w:sz w:val="28"/>
          <w:szCs w:val="28"/>
        </w:rPr>
      </w:pPr>
      <w:r w:rsidRPr="00D26884">
        <w:rPr>
          <w:b/>
          <w:sz w:val="28"/>
          <w:szCs w:val="28"/>
        </w:rPr>
        <w:t>Порядок</w:t>
      </w:r>
    </w:p>
    <w:p w14:paraId="78882297" w14:textId="3EF820A9" w:rsidR="00367380" w:rsidRDefault="00367380" w:rsidP="00367380">
      <w:pPr>
        <w:jc w:val="center"/>
        <w:rPr>
          <w:b/>
          <w:sz w:val="28"/>
          <w:szCs w:val="28"/>
        </w:rPr>
      </w:pPr>
      <w:r w:rsidRPr="00D26884">
        <w:rPr>
          <w:b/>
          <w:sz w:val="28"/>
          <w:szCs w:val="28"/>
        </w:rPr>
        <w:t>размещения сведений о доходах, расходах, об имуществе и обязательствах имущественного характера</w:t>
      </w:r>
      <w:r>
        <w:rPr>
          <w:b/>
          <w:sz w:val="28"/>
          <w:szCs w:val="28"/>
        </w:rPr>
        <w:t xml:space="preserve">, представленных </w:t>
      </w:r>
      <w:r w:rsidRPr="00AB3C47">
        <w:rPr>
          <w:b/>
          <w:sz w:val="28"/>
          <w:szCs w:val="28"/>
        </w:rPr>
        <w:t xml:space="preserve">главой </w:t>
      </w:r>
      <w:r w:rsidR="004A1182">
        <w:rPr>
          <w:b/>
          <w:sz w:val="28"/>
          <w:szCs w:val="28"/>
        </w:rPr>
        <w:t xml:space="preserve">внутригородского муниципального образования – </w:t>
      </w:r>
      <w:r w:rsidRPr="004126D1">
        <w:rPr>
          <w:b/>
          <w:iCs/>
          <w:sz w:val="28"/>
          <w:szCs w:val="28"/>
        </w:rPr>
        <w:t>муниципального округа Ломоносовский</w:t>
      </w:r>
      <w:r>
        <w:rPr>
          <w:b/>
          <w:iCs/>
          <w:sz w:val="28"/>
          <w:szCs w:val="28"/>
        </w:rPr>
        <w:t xml:space="preserve"> </w:t>
      </w:r>
      <w:r w:rsidRPr="004F28FA">
        <w:rPr>
          <w:b/>
          <w:bCs/>
          <w:iCs/>
          <w:sz w:val="28"/>
          <w:szCs w:val="28"/>
        </w:rPr>
        <w:t>в городе Москве</w:t>
      </w:r>
      <w:r w:rsidRPr="000145F5">
        <w:rPr>
          <w:b/>
          <w:sz w:val="28"/>
          <w:szCs w:val="28"/>
        </w:rPr>
        <w:t>, на официальном сайте</w:t>
      </w:r>
      <w:r w:rsidRPr="00AB3C47">
        <w:rPr>
          <w:b/>
          <w:sz w:val="28"/>
          <w:szCs w:val="28"/>
        </w:rPr>
        <w:t xml:space="preserve"> </w:t>
      </w:r>
      <w:r w:rsidR="004A1182">
        <w:rPr>
          <w:b/>
          <w:sz w:val="28"/>
          <w:szCs w:val="28"/>
        </w:rPr>
        <w:t xml:space="preserve">внутригородского муниципального образования – </w:t>
      </w:r>
      <w:r>
        <w:rPr>
          <w:b/>
          <w:sz w:val="28"/>
          <w:szCs w:val="28"/>
        </w:rPr>
        <w:t xml:space="preserve">муниципального округа Ломоносовский </w:t>
      </w:r>
      <w:r w:rsidRPr="004F28FA">
        <w:rPr>
          <w:b/>
          <w:bCs/>
          <w:iCs/>
          <w:sz w:val="28"/>
          <w:szCs w:val="28"/>
        </w:rPr>
        <w:t>в городе Москве</w:t>
      </w:r>
      <w:r>
        <w:rPr>
          <w:b/>
          <w:sz w:val="28"/>
          <w:szCs w:val="28"/>
        </w:rPr>
        <w:t xml:space="preserve"> </w:t>
      </w:r>
      <w:r w:rsidRPr="00D26884">
        <w:rPr>
          <w:b/>
          <w:sz w:val="28"/>
          <w:szCs w:val="28"/>
        </w:rPr>
        <w:t>и предоставления этих сведений общероссийским средствам массовой информации для опубликования</w:t>
      </w:r>
    </w:p>
    <w:p w14:paraId="19A3FAC3" w14:textId="77777777" w:rsidR="00367380" w:rsidRDefault="00367380" w:rsidP="00367380">
      <w:pPr>
        <w:ind w:firstLine="709"/>
        <w:jc w:val="both"/>
        <w:rPr>
          <w:sz w:val="28"/>
          <w:szCs w:val="28"/>
        </w:rPr>
      </w:pPr>
    </w:p>
    <w:p w14:paraId="42D7C0B7" w14:textId="4F1A11B4" w:rsidR="00367380" w:rsidRDefault="00367380" w:rsidP="00367380">
      <w:pPr>
        <w:ind w:firstLine="567"/>
        <w:jc w:val="both"/>
        <w:rPr>
          <w:sz w:val="28"/>
          <w:szCs w:val="28"/>
        </w:rPr>
      </w:pPr>
      <w:r>
        <w:rPr>
          <w:sz w:val="28"/>
          <w:szCs w:val="28"/>
        </w:rPr>
        <w:t>1. Настоящий Порядок устанавливает правила представления</w:t>
      </w:r>
      <w:r w:rsidRPr="00FE7909">
        <w:rPr>
          <w:sz w:val="28"/>
          <w:szCs w:val="28"/>
        </w:rPr>
        <w:t xml:space="preserve"> </w:t>
      </w:r>
      <w:r>
        <w:rPr>
          <w:sz w:val="28"/>
          <w:szCs w:val="28"/>
        </w:rPr>
        <w:t xml:space="preserve">главой </w:t>
      </w:r>
      <w:r w:rsidR="004A1182">
        <w:rPr>
          <w:sz w:val="28"/>
          <w:szCs w:val="28"/>
        </w:rPr>
        <w:t xml:space="preserve">внутригородского муниципального образования – </w:t>
      </w:r>
      <w:r w:rsidRPr="00D25617">
        <w:rPr>
          <w:iCs/>
          <w:sz w:val="28"/>
          <w:szCs w:val="28"/>
        </w:rPr>
        <w:t>муниципального округа Ломоносовский</w:t>
      </w:r>
      <w:r>
        <w:rPr>
          <w:sz w:val="28"/>
          <w:szCs w:val="28"/>
        </w:rPr>
        <w:t xml:space="preserve"> </w:t>
      </w:r>
      <w:r>
        <w:rPr>
          <w:iCs/>
          <w:sz w:val="28"/>
          <w:szCs w:val="28"/>
        </w:rPr>
        <w:t>в городе Москве</w:t>
      </w:r>
      <w:r>
        <w:rPr>
          <w:sz w:val="28"/>
          <w:szCs w:val="28"/>
        </w:rPr>
        <w:t xml:space="preserve"> (далее – глава </w:t>
      </w:r>
      <w:r w:rsidRPr="00A823EB">
        <w:rPr>
          <w:iCs/>
          <w:sz w:val="28"/>
          <w:szCs w:val="28"/>
        </w:rPr>
        <w:t>муниципального округа</w:t>
      </w:r>
      <w:r>
        <w:rPr>
          <w:sz w:val="28"/>
          <w:szCs w:val="28"/>
        </w:rPr>
        <w:t xml:space="preserve">) </w:t>
      </w:r>
      <w:r>
        <w:rPr>
          <w:bCs/>
          <w:sz w:val="28"/>
          <w:szCs w:val="28"/>
        </w:rPr>
        <w:t>с</w:t>
      </w:r>
      <w:r w:rsidRPr="008069B9">
        <w:rPr>
          <w:bCs/>
          <w:sz w:val="28"/>
          <w:szCs w:val="28"/>
        </w:rPr>
        <w:t>ведени</w:t>
      </w:r>
      <w:r>
        <w:rPr>
          <w:bCs/>
          <w:sz w:val="28"/>
          <w:szCs w:val="28"/>
        </w:rPr>
        <w:t>й</w:t>
      </w:r>
      <w:r w:rsidRPr="008069B9">
        <w:rPr>
          <w:bCs/>
          <w:sz w:val="28"/>
          <w:szCs w:val="28"/>
        </w:rPr>
        <w:t xml:space="preserve"> о </w:t>
      </w:r>
      <w:r>
        <w:rPr>
          <w:bCs/>
          <w:sz w:val="28"/>
          <w:szCs w:val="28"/>
        </w:rPr>
        <w:t xml:space="preserve">своих </w:t>
      </w:r>
      <w:r w:rsidRPr="008069B9">
        <w:rPr>
          <w:bCs/>
          <w:sz w:val="28"/>
          <w:szCs w:val="28"/>
        </w:rPr>
        <w:t>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w:t>
      </w:r>
      <w:r>
        <w:rPr>
          <w:sz w:val="28"/>
          <w:szCs w:val="28"/>
        </w:rPr>
        <w:t>,</w:t>
      </w:r>
      <w:r w:rsidRPr="00E30544">
        <w:rPr>
          <w:sz w:val="28"/>
          <w:szCs w:val="28"/>
        </w:rPr>
        <w:t xml:space="preserve">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w:t>
      </w:r>
      <w:r w:rsidRPr="00E30544">
        <w:rPr>
          <w:sz w:val="28"/>
          <w:szCs w:val="28"/>
        </w:rPr>
        <w:t xml:space="preserve"> </w:t>
      </w:r>
      <w:r>
        <w:rPr>
          <w:rFonts w:eastAsiaTheme="minorHAnsi"/>
          <w:sz w:val="28"/>
          <w:szCs w:val="28"/>
          <w:lang w:eastAsia="en-US"/>
        </w:rPr>
        <w:t xml:space="preserve">своих супруги (супруга) и несовершеннолетних детей для их размещения </w:t>
      </w:r>
      <w:r w:rsidRPr="002C0EE9">
        <w:rPr>
          <w:rFonts w:eastAsiaTheme="minorHAnsi"/>
          <w:sz w:val="28"/>
          <w:szCs w:val="28"/>
          <w:lang w:eastAsia="en-US"/>
        </w:rPr>
        <w:t>в информационно-телекоммуникационной сети «Интернет»</w:t>
      </w:r>
      <w:r>
        <w:rPr>
          <w:rFonts w:eastAsiaTheme="minorHAnsi"/>
          <w:sz w:val="28"/>
          <w:szCs w:val="28"/>
          <w:lang w:eastAsia="en-US"/>
        </w:rPr>
        <w:t xml:space="preserve"> </w:t>
      </w:r>
      <w:r>
        <w:rPr>
          <w:sz w:val="28"/>
          <w:szCs w:val="28"/>
        </w:rPr>
        <w:t>н</w:t>
      </w:r>
      <w:r w:rsidRPr="00E30544">
        <w:rPr>
          <w:sz w:val="28"/>
          <w:szCs w:val="28"/>
        </w:rPr>
        <w:t>а официальн</w:t>
      </w:r>
      <w:r>
        <w:rPr>
          <w:sz w:val="28"/>
          <w:szCs w:val="28"/>
        </w:rPr>
        <w:t>ом</w:t>
      </w:r>
      <w:r w:rsidRPr="00E30544">
        <w:rPr>
          <w:sz w:val="28"/>
          <w:szCs w:val="28"/>
        </w:rPr>
        <w:t xml:space="preserve"> сайт</w:t>
      </w:r>
      <w:r>
        <w:rPr>
          <w:sz w:val="28"/>
          <w:szCs w:val="28"/>
        </w:rPr>
        <w:t xml:space="preserve">е </w:t>
      </w:r>
      <w:r w:rsidR="004A1182">
        <w:rPr>
          <w:sz w:val="28"/>
          <w:szCs w:val="28"/>
        </w:rPr>
        <w:t xml:space="preserve">внутригородского муниципального образования – </w:t>
      </w:r>
      <w:r w:rsidR="004A1182" w:rsidRPr="00D25617">
        <w:rPr>
          <w:iCs/>
          <w:sz w:val="28"/>
          <w:szCs w:val="28"/>
        </w:rPr>
        <w:t>муниципального округа Ломоносовский</w:t>
      </w:r>
      <w:r w:rsidR="004A1182">
        <w:rPr>
          <w:sz w:val="28"/>
          <w:szCs w:val="28"/>
        </w:rPr>
        <w:t xml:space="preserve"> </w:t>
      </w:r>
      <w:r w:rsidR="004A1182">
        <w:rPr>
          <w:iCs/>
          <w:sz w:val="28"/>
          <w:szCs w:val="28"/>
        </w:rPr>
        <w:t>в городе Москве</w:t>
      </w:r>
      <w:r w:rsidR="004A1182">
        <w:rPr>
          <w:sz w:val="28"/>
          <w:szCs w:val="28"/>
        </w:rPr>
        <w:t xml:space="preserve"> </w:t>
      </w:r>
      <w:r w:rsidRPr="0002772C">
        <w:rPr>
          <w:sz w:val="28"/>
          <w:szCs w:val="28"/>
        </w:rPr>
        <w:t>(</w:t>
      </w:r>
      <w:r w:rsidRPr="0002772C">
        <w:rPr>
          <w:sz w:val="28"/>
          <w:szCs w:val="28"/>
          <w:lang w:val="en-US"/>
        </w:rPr>
        <w:t>molomonosovskiy</w:t>
      </w:r>
      <w:r w:rsidRPr="0002772C">
        <w:rPr>
          <w:sz w:val="28"/>
          <w:szCs w:val="28"/>
        </w:rPr>
        <w:t>.</w:t>
      </w:r>
      <w:r w:rsidRPr="0002772C">
        <w:rPr>
          <w:sz w:val="28"/>
          <w:szCs w:val="28"/>
          <w:lang w:val="en-US"/>
        </w:rPr>
        <w:t>ru</w:t>
      </w:r>
      <w:r w:rsidRPr="0002772C">
        <w:rPr>
          <w:sz w:val="28"/>
          <w:szCs w:val="28"/>
        </w:rPr>
        <w:t>)</w:t>
      </w:r>
      <w:r>
        <w:rPr>
          <w:sz w:val="28"/>
          <w:szCs w:val="28"/>
        </w:rPr>
        <w:t xml:space="preserve"> </w:t>
      </w:r>
      <w:r w:rsidRPr="00D26884">
        <w:rPr>
          <w:sz w:val="28"/>
          <w:szCs w:val="28"/>
        </w:rPr>
        <w:t xml:space="preserve">(далее </w:t>
      </w:r>
      <w:r>
        <w:rPr>
          <w:sz w:val="28"/>
          <w:szCs w:val="28"/>
        </w:rPr>
        <w:t>–</w:t>
      </w:r>
      <w:r w:rsidRPr="00D26884">
        <w:rPr>
          <w:sz w:val="28"/>
          <w:szCs w:val="28"/>
        </w:rPr>
        <w:t xml:space="preserve"> официальный сайт)</w:t>
      </w:r>
      <w:r>
        <w:rPr>
          <w:sz w:val="28"/>
          <w:szCs w:val="28"/>
        </w:rPr>
        <w:t xml:space="preserve">, размещения на официальном сайте указанных сведений и </w:t>
      </w:r>
      <w:r w:rsidRPr="00E30544">
        <w:rPr>
          <w:sz w:val="28"/>
          <w:szCs w:val="28"/>
        </w:rPr>
        <w:t>предоставл</w:t>
      </w:r>
      <w:r>
        <w:rPr>
          <w:sz w:val="28"/>
          <w:szCs w:val="28"/>
        </w:rPr>
        <w:t>ения</w:t>
      </w:r>
      <w:r w:rsidRPr="00E30544">
        <w:rPr>
          <w:sz w:val="28"/>
          <w:szCs w:val="28"/>
        </w:rPr>
        <w:t xml:space="preserve"> </w:t>
      </w:r>
      <w:r>
        <w:rPr>
          <w:sz w:val="28"/>
          <w:szCs w:val="28"/>
        </w:rPr>
        <w:t xml:space="preserve">этих сведений общероссийским </w:t>
      </w:r>
      <w:r w:rsidRPr="00E30544">
        <w:rPr>
          <w:sz w:val="28"/>
          <w:szCs w:val="28"/>
        </w:rPr>
        <w:t>средствам массовой информации</w:t>
      </w:r>
      <w:r>
        <w:rPr>
          <w:sz w:val="28"/>
          <w:szCs w:val="28"/>
        </w:rPr>
        <w:t xml:space="preserve"> </w:t>
      </w:r>
      <w:r w:rsidRPr="00E30544">
        <w:rPr>
          <w:sz w:val="28"/>
          <w:szCs w:val="28"/>
        </w:rPr>
        <w:t>для опубликования</w:t>
      </w:r>
      <w:r w:rsidRPr="00E52918">
        <w:rPr>
          <w:sz w:val="28"/>
          <w:szCs w:val="28"/>
        </w:rPr>
        <w:t xml:space="preserve"> </w:t>
      </w:r>
      <w:r>
        <w:rPr>
          <w:sz w:val="28"/>
          <w:szCs w:val="28"/>
        </w:rPr>
        <w:t>в связи с их запросами.</w:t>
      </w:r>
    </w:p>
    <w:p w14:paraId="6A08F6F5" w14:textId="77777777" w:rsidR="00367380" w:rsidRDefault="00367380" w:rsidP="00367380">
      <w:pPr>
        <w:ind w:firstLine="567"/>
        <w:jc w:val="both"/>
        <w:rPr>
          <w:sz w:val="28"/>
          <w:szCs w:val="28"/>
        </w:rPr>
      </w:pPr>
      <w:r>
        <w:rPr>
          <w:sz w:val="28"/>
          <w:szCs w:val="28"/>
        </w:rPr>
        <w:t>Настоящий Порядок применяется, если федеральными законами не установлен иной порядок размещения указанных в абзаце первом настоящего пункта сведений и (или) их предоставления общероссийским средствам массовой информации для опубликования.</w:t>
      </w:r>
      <w:r>
        <w:rPr>
          <w:bCs/>
          <w:sz w:val="28"/>
          <w:szCs w:val="28"/>
        </w:rPr>
        <w:t xml:space="preserve"> </w:t>
      </w:r>
    </w:p>
    <w:p w14:paraId="74F703F8" w14:textId="77777777" w:rsidR="00367380" w:rsidRDefault="00367380" w:rsidP="00367380">
      <w:pPr>
        <w:ind w:firstLine="567"/>
        <w:jc w:val="both"/>
        <w:rPr>
          <w:sz w:val="28"/>
          <w:szCs w:val="28"/>
        </w:rPr>
      </w:pPr>
      <w:r>
        <w:rPr>
          <w:sz w:val="28"/>
          <w:szCs w:val="28"/>
        </w:rPr>
        <w:t xml:space="preserve">2. На официальном сайте размещаются и общероссийским средствам массовой информации предоставляются для опубликования следующие </w:t>
      </w:r>
      <w:r>
        <w:rPr>
          <w:bCs/>
          <w:sz w:val="28"/>
          <w:szCs w:val="28"/>
        </w:rPr>
        <w:t>с</w:t>
      </w:r>
      <w:r w:rsidRPr="008069B9">
        <w:rPr>
          <w:bCs/>
          <w:sz w:val="28"/>
          <w:szCs w:val="28"/>
        </w:rPr>
        <w:t>ведения 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sz w:val="28"/>
          <w:szCs w:val="28"/>
        </w:rPr>
        <w:t xml:space="preserve">главы </w:t>
      </w:r>
      <w:r w:rsidRPr="00E969BC">
        <w:rPr>
          <w:iCs/>
          <w:sz w:val="28"/>
          <w:szCs w:val="28"/>
        </w:rPr>
        <w:t>муниципального округа</w:t>
      </w:r>
      <w:r>
        <w:rPr>
          <w:iCs/>
          <w:sz w:val="28"/>
          <w:szCs w:val="28"/>
        </w:rPr>
        <w:t xml:space="preserve"> Ломоносовский в городе Москве</w:t>
      </w:r>
      <w:r>
        <w:rPr>
          <w:sz w:val="28"/>
          <w:szCs w:val="28"/>
        </w:rPr>
        <w:t>,</w:t>
      </w:r>
      <w:r w:rsidRPr="00E30544">
        <w:rPr>
          <w:sz w:val="28"/>
          <w:szCs w:val="28"/>
        </w:rPr>
        <w:t xml:space="preserve"> </w:t>
      </w:r>
      <w:r>
        <w:rPr>
          <w:rFonts w:eastAsiaTheme="minorHAnsi"/>
          <w:sz w:val="28"/>
          <w:szCs w:val="28"/>
          <w:lang w:eastAsia="en-US"/>
        </w:rPr>
        <w:t>его супруги (супруга) и несовершеннолетних детей</w:t>
      </w:r>
      <w:r>
        <w:rPr>
          <w:sz w:val="28"/>
          <w:szCs w:val="28"/>
        </w:rPr>
        <w:t>:</w:t>
      </w:r>
    </w:p>
    <w:p w14:paraId="436041AC" w14:textId="77777777" w:rsidR="00367380" w:rsidRDefault="00367380" w:rsidP="00367380">
      <w:pPr>
        <w:autoSpaceDE w:val="0"/>
        <w:autoSpaceDN w:val="0"/>
        <w:adjustRightInd w:val="0"/>
        <w:ind w:firstLine="567"/>
        <w:jc w:val="both"/>
        <w:rPr>
          <w:sz w:val="28"/>
          <w:szCs w:val="28"/>
        </w:rPr>
      </w:pPr>
      <w:r>
        <w:rPr>
          <w:sz w:val="28"/>
          <w:szCs w:val="28"/>
        </w:rPr>
        <w:t xml:space="preserve">1) перечень объектов недвижимого имущества, принадлежащих главе </w:t>
      </w:r>
      <w:r w:rsidRPr="003673D0">
        <w:rPr>
          <w:iCs/>
          <w:sz w:val="28"/>
          <w:szCs w:val="28"/>
        </w:rPr>
        <w:t>муниципального округа Ломоносовский</w:t>
      </w:r>
      <w:r>
        <w:rPr>
          <w:iCs/>
          <w:sz w:val="28"/>
          <w:szCs w:val="28"/>
        </w:rPr>
        <w:t xml:space="preserve"> в городе Москве</w:t>
      </w:r>
      <w:r>
        <w:rPr>
          <w:sz w:val="28"/>
          <w:szCs w:val="28"/>
        </w:rPr>
        <w:t>,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а также вида собственности (для объектов, принадлежащих на праве собственности);</w:t>
      </w:r>
    </w:p>
    <w:p w14:paraId="5EC431A2" w14:textId="77777777" w:rsidR="00367380" w:rsidRDefault="00367380" w:rsidP="00367380">
      <w:pPr>
        <w:autoSpaceDE w:val="0"/>
        <w:autoSpaceDN w:val="0"/>
        <w:adjustRightInd w:val="0"/>
        <w:ind w:firstLine="567"/>
        <w:jc w:val="both"/>
        <w:rPr>
          <w:sz w:val="28"/>
          <w:szCs w:val="28"/>
        </w:rPr>
      </w:pPr>
      <w:r>
        <w:rPr>
          <w:sz w:val="28"/>
          <w:szCs w:val="28"/>
        </w:rPr>
        <w:t xml:space="preserve">2) перечень транспортных средств с указанием вида и марки, принадлежащих на праве собственности главе </w:t>
      </w:r>
      <w:r w:rsidRPr="00436599">
        <w:rPr>
          <w:iCs/>
          <w:sz w:val="28"/>
          <w:szCs w:val="28"/>
        </w:rPr>
        <w:t>муниципального округа</w:t>
      </w:r>
      <w:r>
        <w:rPr>
          <w:sz w:val="28"/>
          <w:szCs w:val="28"/>
        </w:rPr>
        <w:t>, его супруге (супругу) и несовершеннолетним детям;</w:t>
      </w:r>
    </w:p>
    <w:p w14:paraId="27B0FF00" w14:textId="77777777" w:rsidR="00367380" w:rsidRDefault="00367380" w:rsidP="00367380">
      <w:pPr>
        <w:autoSpaceDE w:val="0"/>
        <w:autoSpaceDN w:val="0"/>
        <w:adjustRightInd w:val="0"/>
        <w:ind w:firstLine="567"/>
        <w:jc w:val="both"/>
        <w:rPr>
          <w:sz w:val="28"/>
          <w:szCs w:val="28"/>
        </w:rPr>
      </w:pPr>
      <w:r>
        <w:rPr>
          <w:sz w:val="28"/>
          <w:szCs w:val="28"/>
        </w:rPr>
        <w:lastRenderedPageBreak/>
        <w:t>3) декларированный годовой доход</w:t>
      </w:r>
      <w:r w:rsidRPr="007014C7">
        <w:rPr>
          <w:sz w:val="28"/>
          <w:szCs w:val="28"/>
        </w:rPr>
        <w:t xml:space="preserve"> </w:t>
      </w:r>
      <w:r>
        <w:rPr>
          <w:sz w:val="28"/>
          <w:szCs w:val="28"/>
        </w:rPr>
        <w:t xml:space="preserve">главы </w:t>
      </w:r>
      <w:r w:rsidRPr="00911313">
        <w:rPr>
          <w:iCs/>
          <w:sz w:val="28"/>
          <w:szCs w:val="28"/>
        </w:rPr>
        <w:t>муниципального округа, его</w:t>
      </w:r>
      <w:r>
        <w:rPr>
          <w:sz w:val="28"/>
          <w:szCs w:val="28"/>
        </w:rPr>
        <w:t xml:space="preserve"> супруги (супруга) и несовершеннолетних детей;</w:t>
      </w:r>
    </w:p>
    <w:p w14:paraId="4C337319" w14:textId="77777777" w:rsidR="00367380" w:rsidRDefault="00367380" w:rsidP="00367380">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4) сведения об источниках получения средств, за счет которых </w:t>
      </w:r>
      <w:r>
        <w:rPr>
          <w:sz w:val="28"/>
          <w:szCs w:val="28"/>
        </w:rPr>
        <w:t xml:space="preserve">главой </w:t>
      </w:r>
      <w:r w:rsidRPr="00957E9D">
        <w:rPr>
          <w:iCs/>
          <w:sz w:val="28"/>
          <w:szCs w:val="28"/>
        </w:rPr>
        <w:t>муниципального округа</w:t>
      </w:r>
      <w:r w:rsidRPr="00A41127">
        <w:rPr>
          <w:sz w:val="28"/>
          <w:szCs w:val="28"/>
        </w:rPr>
        <w:t>,</w:t>
      </w:r>
      <w:r>
        <w:rPr>
          <w:i/>
          <w:sz w:val="28"/>
          <w:szCs w:val="28"/>
        </w:rPr>
        <w:t xml:space="preserve"> </w:t>
      </w:r>
      <w:r w:rsidRPr="00A41127">
        <w:rPr>
          <w:rFonts w:eastAsiaTheme="minorHAnsi"/>
          <w:sz w:val="28"/>
          <w:szCs w:val="28"/>
          <w:lang w:eastAsia="en-US"/>
        </w:rPr>
        <w:t>его супругой (супругом) и (или) несовершеннолетними детьми</w:t>
      </w:r>
      <w:r>
        <w:rPr>
          <w:rFonts w:eastAsiaTheme="minorHAnsi"/>
          <w:sz w:val="28"/>
          <w:szCs w:val="28"/>
          <w:lang w:eastAsia="en-US"/>
        </w:rPr>
        <w:t xml:space="preserve"> </w:t>
      </w:r>
      <w:r w:rsidRPr="00A41127">
        <w:rPr>
          <w:rFonts w:eastAsiaTheme="minorHAnsi"/>
          <w:sz w:val="28"/>
          <w:szCs w:val="28"/>
          <w:lang w:eastAsia="en-US"/>
        </w:rPr>
        <w:t xml:space="preserve">в течение календарного года, предшествующего году представления сведений (далее </w:t>
      </w:r>
      <w:r>
        <w:rPr>
          <w:rFonts w:eastAsiaTheme="minorHAnsi"/>
          <w:sz w:val="28"/>
          <w:szCs w:val="28"/>
          <w:lang w:eastAsia="en-US"/>
        </w:rPr>
        <w:t>–</w:t>
      </w:r>
      <w:r w:rsidRPr="00A41127">
        <w:rPr>
          <w:rFonts w:eastAsiaTheme="minorHAnsi"/>
          <w:sz w:val="28"/>
          <w:szCs w:val="28"/>
          <w:lang w:eastAsia="en-US"/>
        </w:rPr>
        <w:t xml:space="preserve"> отчетный период)</w:t>
      </w:r>
      <w:r>
        <w:rPr>
          <w:rFonts w:eastAsiaTheme="minorHAnsi"/>
          <w:sz w:val="28"/>
          <w:szCs w:val="28"/>
          <w:lang w:eastAsia="en-US"/>
        </w:rPr>
        <w:t xml:space="preserve">,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 указанием вида приобретенного имущества), если общая сумма таких сделок (сумма такой сделки) превышает общий доход </w:t>
      </w:r>
      <w:r>
        <w:rPr>
          <w:sz w:val="28"/>
          <w:szCs w:val="28"/>
        </w:rPr>
        <w:t xml:space="preserve">главы </w:t>
      </w:r>
      <w:r w:rsidRPr="00E66488">
        <w:rPr>
          <w:iCs/>
          <w:sz w:val="28"/>
          <w:szCs w:val="28"/>
        </w:rPr>
        <w:t>муниципального округа</w:t>
      </w:r>
      <w:r w:rsidRPr="00B42842">
        <w:rPr>
          <w:sz w:val="28"/>
          <w:szCs w:val="28"/>
        </w:rPr>
        <w:t xml:space="preserve"> </w:t>
      </w:r>
      <w:r>
        <w:rPr>
          <w:sz w:val="28"/>
          <w:szCs w:val="28"/>
        </w:rPr>
        <w:t>и его супруги (супруга)</w:t>
      </w:r>
      <w:r>
        <w:rPr>
          <w:rFonts w:eastAsiaTheme="minorHAnsi"/>
          <w:sz w:val="28"/>
          <w:szCs w:val="28"/>
          <w:lang w:eastAsia="en-US"/>
        </w:rPr>
        <w:t xml:space="preserve"> за три последних года, предшествующих отчетному периоду.</w:t>
      </w:r>
    </w:p>
    <w:p w14:paraId="6CD36696" w14:textId="0AFF80BC" w:rsidR="00367380" w:rsidRDefault="00367380" w:rsidP="00367380">
      <w:pPr>
        <w:autoSpaceDE w:val="0"/>
        <w:autoSpaceDN w:val="0"/>
        <w:adjustRightInd w:val="0"/>
        <w:ind w:firstLine="567"/>
        <w:jc w:val="both"/>
        <w:rPr>
          <w:sz w:val="28"/>
          <w:szCs w:val="28"/>
        </w:rPr>
      </w:pPr>
      <w:r>
        <w:rPr>
          <w:sz w:val="28"/>
          <w:szCs w:val="28"/>
        </w:rPr>
        <w:t xml:space="preserve">3. Для размещения на официальном сайте, предоставления общероссийским средствам массовой информации для опубликования </w:t>
      </w:r>
      <w:r w:rsidRPr="00E66488">
        <w:rPr>
          <w:sz w:val="28"/>
          <w:szCs w:val="28"/>
        </w:rPr>
        <w:t>глава муниципального округа</w:t>
      </w:r>
      <w:r w:rsidRPr="00C22BED">
        <w:rPr>
          <w:i/>
          <w:sz w:val="28"/>
          <w:szCs w:val="28"/>
        </w:rPr>
        <w:t xml:space="preserve"> </w:t>
      </w:r>
      <w:r>
        <w:rPr>
          <w:sz w:val="28"/>
          <w:szCs w:val="28"/>
        </w:rPr>
        <w:t xml:space="preserve">ежегодно не позднее 30 </w:t>
      </w:r>
      <w:r w:rsidRPr="000F299F">
        <w:rPr>
          <w:sz w:val="28"/>
          <w:szCs w:val="28"/>
        </w:rPr>
        <w:t xml:space="preserve">апреля года, следующего за отчетным </w:t>
      </w:r>
      <w:r>
        <w:rPr>
          <w:sz w:val="28"/>
          <w:szCs w:val="28"/>
        </w:rPr>
        <w:t xml:space="preserve">периодом, представляет </w:t>
      </w:r>
      <w:r w:rsidRPr="000F299F">
        <w:rPr>
          <w:sz w:val="28"/>
          <w:szCs w:val="28"/>
        </w:rPr>
        <w:t>с</w:t>
      </w:r>
      <w:r>
        <w:rPr>
          <w:sz w:val="28"/>
          <w:szCs w:val="28"/>
        </w:rPr>
        <w:t xml:space="preserve">ведения, указанные в пункте 2 настоящего Порядка (далее – представленные сведения), в виде справки, составленной в письменной форме (далее – справка о доходах и расходах), </w:t>
      </w:r>
      <w:r w:rsidRPr="00EC1E6F">
        <w:rPr>
          <w:sz w:val="28"/>
          <w:szCs w:val="28"/>
        </w:rPr>
        <w:t xml:space="preserve">в комиссию Совета депутатов </w:t>
      </w:r>
      <w:r w:rsidR="00345C73">
        <w:rPr>
          <w:sz w:val="28"/>
          <w:szCs w:val="28"/>
        </w:rPr>
        <w:t xml:space="preserve">внутригородского муниципального образования – </w:t>
      </w:r>
      <w:r w:rsidR="00345C73" w:rsidRPr="00D25617">
        <w:rPr>
          <w:iCs/>
          <w:sz w:val="28"/>
          <w:szCs w:val="28"/>
        </w:rPr>
        <w:t>муниципального округа Ломоносовский</w:t>
      </w:r>
      <w:r w:rsidR="00345C73">
        <w:rPr>
          <w:sz w:val="28"/>
          <w:szCs w:val="28"/>
        </w:rPr>
        <w:t xml:space="preserve"> </w:t>
      </w:r>
      <w:r w:rsidR="00345C73">
        <w:rPr>
          <w:iCs/>
          <w:sz w:val="28"/>
          <w:szCs w:val="28"/>
        </w:rPr>
        <w:t>в городе Москве</w:t>
      </w:r>
      <w:r w:rsidR="00345C73">
        <w:rPr>
          <w:sz w:val="28"/>
          <w:szCs w:val="28"/>
        </w:rPr>
        <w:t xml:space="preserve"> </w:t>
      </w:r>
      <w:r w:rsidRPr="00EC1E6F">
        <w:rPr>
          <w:bCs/>
          <w:sz w:val="28"/>
          <w:szCs w:val="28"/>
        </w:rPr>
        <w:t xml:space="preserve">по соблюдению лицами, замещающими муниципальные должности, </w:t>
      </w:r>
      <w:r w:rsidRPr="00EC1E6F">
        <w:rPr>
          <w:sz w:val="28"/>
          <w:szCs w:val="28"/>
        </w:rPr>
        <w:t>ограничений, запретов и исполнения ими обязанностей, установленных законодательством Российской Федерации о противодействии коррупции (далее – комиссия)</w:t>
      </w:r>
      <w:r>
        <w:rPr>
          <w:sz w:val="28"/>
          <w:szCs w:val="28"/>
        </w:rPr>
        <w:t xml:space="preserve">. Эти сведения заверяются главой </w:t>
      </w:r>
      <w:r w:rsidRPr="002C7149">
        <w:rPr>
          <w:iCs/>
          <w:sz w:val="28"/>
          <w:szCs w:val="28"/>
        </w:rPr>
        <w:t>муниципального округа</w:t>
      </w:r>
      <w:r w:rsidRPr="00495BEC">
        <w:rPr>
          <w:sz w:val="28"/>
          <w:szCs w:val="28"/>
        </w:rPr>
        <w:t xml:space="preserve"> путем проставления </w:t>
      </w:r>
      <w:r>
        <w:rPr>
          <w:sz w:val="28"/>
          <w:szCs w:val="28"/>
        </w:rPr>
        <w:t xml:space="preserve">в справке о доходах и расходах следующей </w:t>
      </w:r>
      <w:r w:rsidRPr="00495BEC">
        <w:rPr>
          <w:sz w:val="28"/>
          <w:szCs w:val="28"/>
        </w:rPr>
        <w:t>заверительной надписи</w:t>
      </w:r>
      <w:r>
        <w:rPr>
          <w:sz w:val="28"/>
          <w:szCs w:val="28"/>
        </w:rPr>
        <w:t>:</w:t>
      </w:r>
      <w:r w:rsidRPr="00495BEC">
        <w:rPr>
          <w:sz w:val="28"/>
          <w:szCs w:val="28"/>
        </w:rPr>
        <w:t xml:space="preserve"> </w:t>
      </w:r>
    </w:p>
    <w:p w14:paraId="051386E6" w14:textId="77777777" w:rsidR="00367380" w:rsidRPr="00495BEC" w:rsidRDefault="00367380" w:rsidP="00367380">
      <w:pPr>
        <w:autoSpaceDE w:val="0"/>
        <w:autoSpaceDN w:val="0"/>
        <w:adjustRightInd w:val="0"/>
        <w:ind w:firstLine="567"/>
        <w:jc w:val="both"/>
        <w:rPr>
          <w:i/>
          <w:sz w:val="28"/>
          <w:szCs w:val="28"/>
        </w:rPr>
      </w:pPr>
      <w:r>
        <w:rPr>
          <w:i/>
          <w:sz w:val="28"/>
          <w:szCs w:val="28"/>
        </w:rPr>
        <w:t>«</w:t>
      </w:r>
      <w:r w:rsidRPr="00495BEC">
        <w:rPr>
          <w:i/>
          <w:sz w:val="28"/>
          <w:szCs w:val="28"/>
        </w:rPr>
        <w:t>Указанные сведения, соответствуют сведениям, представленным в Департамент региональной безопасности и противодействия коррупции города Москвы.</w:t>
      </w:r>
    </w:p>
    <w:p w14:paraId="592AE983" w14:textId="77777777" w:rsidR="00367380" w:rsidRPr="00495BEC" w:rsidRDefault="00367380" w:rsidP="00367380">
      <w:pPr>
        <w:autoSpaceDE w:val="0"/>
        <w:autoSpaceDN w:val="0"/>
        <w:adjustRightInd w:val="0"/>
        <w:ind w:firstLine="567"/>
        <w:jc w:val="both"/>
        <w:rPr>
          <w:i/>
          <w:sz w:val="28"/>
          <w:szCs w:val="28"/>
        </w:rPr>
      </w:pPr>
      <w:r w:rsidRPr="00495BEC">
        <w:rPr>
          <w:i/>
          <w:sz w:val="28"/>
          <w:szCs w:val="28"/>
        </w:rPr>
        <w:t xml:space="preserve">Глава </w:t>
      </w:r>
      <w:r w:rsidRPr="00495BEC">
        <w:rPr>
          <w:i/>
          <w:iCs/>
          <w:sz w:val="28"/>
          <w:szCs w:val="28"/>
        </w:rPr>
        <w:t>муниципального округа</w:t>
      </w:r>
      <w:r w:rsidRPr="00495BEC">
        <w:rPr>
          <w:i/>
          <w:sz w:val="28"/>
          <w:szCs w:val="28"/>
        </w:rPr>
        <w:t>, его собственноручная подпись, инициалы, фамилия и дата заверения.</w:t>
      </w:r>
      <w:r>
        <w:rPr>
          <w:i/>
          <w:sz w:val="28"/>
          <w:szCs w:val="28"/>
        </w:rPr>
        <w:t>».</w:t>
      </w:r>
      <w:r w:rsidRPr="00495BEC">
        <w:rPr>
          <w:i/>
          <w:sz w:val="28"/>
          <w:szCs w:val="28"/>
        </w:rPr>
        <w:t xml:space="preserve"> </w:t>
      </w:r>
    </w:p>
    <w:p w14:paraId="5E4D3D20" w14:textId="77777777" w:rsidR="00367380" w:rsidRPr="00485F75" w:rsidRDefault="00367380" w:rsidP="00367380">
      <w:pPr>
        <w:autoSpaceDE w:val="0"/>
        <w:autoSpaceDN w:val="0"/>
        <w:adjustRightInd w:val="0"/>
        <w:ind w:firstLine="567"/>
        <w:jc w:val="both"/>
        <w:rPr>
          <w:sz w:val="28"/>
          <w:szCs w:val="28"/>
        </w:rPr>
      </w:pPr>
      <w:r>
        <w:rPr>
          <w:sz w:val="28"/>
          <w:szCs w:val="28"/>
        </w:rPr>
        <w:t>Е</w:t>
      </w:r>
      <w:r w:rsidRPr="00485F75">
        <w:rPr>
          <w:sz w:val="28"/>
          <w:szCs w:val="28"/>
        </w:rPr>
        <w:t xml:space="preserve">сли в течение отчетного периода сделки, предусмотренные </w:t>
      </w:r>
      <w:r>
        <w:rPr>
          <w:sz w:val="28"/>
          <w:szCs w:val="28"/>
        </w:rPr>
        <w:t>подпунктом 4 пункта 2 настоящего Порядка</w:t>
      </w:r>
      <w:r w:rsidRPr="00485F75">
        <w:rPr>
          <w:sz w:val="28"/>
          <w:szCs w:val="28"/>
        </w:rPr>
        <w:t>, общая сумма которых превышает общий доход глав</w:t>
      </w:r>
      <w:r>
        <w:rPr>
          <w:sz w:val="28"/>
          <w:szCs w:val="28"/>
        </w:rPr>
        <w:t>ы</w:t>
      </w:r>
      <w:r w:rsidRPr="00485F75">
        <w:rPr>
          <w:sz w:val="28"/>
          <w:szCs w:val="28"/>
        </w:rPr>
        <w:t xml:space="preserve"> </w:t>
      </w:r>
      <w:r w:rsidRPr="00DF4EE4">
        <w:rPr>
          <w:iCs/>
          <w:sz w:val="28"/>
          <w:szCs w:val="28"/>
        </w:rPr>
        <w:t>муниципального округа</w:t>
      </w:r>
      <w:r w:rsidRPr="00485F75">
        <w:rPr>
          <w:i/>
          <w:sz w:val="28"/>
          <w:szCs w:val="28"/>
        </w:rPr>
        <w:t xml:space="preserve"> </w:t>
      </w:r>
      <w:r w:rsidRPr="00485F75">
        <w:rPr>
          <w:sz w:val="28"/>
          <w:szCs w:val="28"/>
        </w:rPr>
        <w:t xml:space="preserve">и его супруги (супруга) за три последних года, предшествующих отчетному периоду, не совершались, </w:t>
      </w:r>
      <w:r>
        <w:rPr>
          <w:sz w:val="28"/>
          <w:szCs w:val="28"/>
        </w:rPr>
        <w:t xml:space="preserve">информация об </w:t>
      </w:r>
      <w:r w:rsidRPr="00485F75">
        <w:rPr>
          <w:sz w:val="28"/>
          <w:szCs w:val="28"/>
        </w:rPr>
        <w:t xml:space="preserve">этом </w:t>
      </w:r>
      <w:r>
        <w:rPr>
          <w:sz w:val="28"/>
          <w:szCs w:val="28"/>
        </w:rPr>
        <w:t xml:space="preserve">указывается </w:t>
      </w:r>
      <w:r w:rsidRPr="00485F75">
        <w:rPr>
          <w:sz w:val="28"/>
          <w:szCs w:val="28"/>
        </w:rPr>
        <w:t>глав</w:t>
      </w:r>
      <w:r>
        <w:rPr>
          <w:sz w:val="28"/>
          <w:szCs w:val="28"/>
        </w:rPr>
        <w:t>ой</w:t>
      </w:r>
      <w:r w:rsidRPr="00485F75">
        <w:rPr>
          <w:sz w:val="28"/>
          <w:szCs w:val="28"/>
        </w:rPr>
        <w:t xml:space="preserve"> </w:t>
      </w:r>
      <w:r w:rsidRPr="00DF4EE4">
        <w:rPr>
          <w:iCs/>
          <w:sz w:val="28"/>
          <w:szCs w:val="28"/>
        </w:rPr>
        <w:t>муниципального округа</w:t>
      </w:r>
      <w:r w:rsidRPr="00485F75">
        <w:rPr>
          <w:i/>
          <w:sz w:val="28"/>
          <w:szCs w:val="28"/>
        </w:rPr>
        <w:t xml:space="preserve"> </w:t>
      </w:r>
      <w:r>
        <w:rPr>
          <w:sz w:val="28"/>
          <w:szCs w:val="28"/>
        </w:rPr>
        <w:t>в справке о доходах и расходах</w:t>
      </w:r>
      <w:r w:rsidRPr="00485F75">
        <w:rPr>
          <w:sz w:val="28"/>
          <w:szCs w:val="28"/>
        </w:rPr>
        <w:t xml:space="preserve">. </w:t>
      </w:r>
    </w:p>
    <w:p w14:paraId="542EDC1A" w14:textId="77777777" w:rsidR="00367380" w:rsidRPr="00D34142" w:rsidRDefault="00367380" w:rsidP="00367380">
      <w:pPr>
        <w:autoSpaceDE w:val="0"/>
        <w:autoSpaceDN w:val="0"/>
        <w:adjustRightInd w:val="0"/>
        <w:ind w:firstLine="567"/>
        <w:jc w:val="both"/>
        <w:rPr>
          <w:sz w:val="28"/>
          <w:szCs w:val="28"/>
        </w:rPr>
      </w:pPr>
      <w:r>
        <w:rPr>
          <w:sz w:val="28"/>
          <w:szCs w:val="28"/>
        </w:rPr>
        <w:t>Председатель комиссии или по его поручению член комиссии принимает справку о доходах и расходах и проставляет на ней дату ее представления.</w:t>
      </w:r>
    </w:p>
    <w:p w14:paraId="24BEA55E" w14:textId="77777777" w:rsidR="00367380" w:rsidRPr="00D34142" w:rsidRDefault="00367380" w:rsidP="00367380">
      <w:pPr>
        <w:autoSpaceDE w:val="0"/>
        <w:autoSpaceDN w:val="0"/>
        <w:adjustRightInd w:val="0"/>
        <w:ind w:firstLine="567"/>
        <w:jc w:val="both"/>
        <w:rPr>
          <w:sz w:val="28"/>
          <w:szCs w:val="28"/>
        </w:rPr>
      </w:pPr>
      <w:r>
        <w:rPr>
          <w:sz w:val="28"/>
          <w:szCs w:val="28"/>
        </w:rPr>
        <w:t xml:space="preserve">4. </w:t>
      </w:r>
      <w:r w:rsidRPr="007E10C6">
        <w:rPr>
          <w:bCs/>
          <w:sz w:val="28"/>
          <w:szCs w:val="28"/>
        </w:rPr>
        <w:t xml:space="preserve">В случае если </w:t>
      </w:r>
      <w:r>
        <w:rPr>
          <w:sz w:val="28"/>
          <w:szCs w:val="28"/>
        </w:rPr>
        <w:t xml:space="preserve">глава </w:t>
      </w:r>
      <w:r w:rsidRPr="006D42E8">
        <w:rPr>
          <w:iCs/>
          <w:sz w:val="28"/>
          <w:szCs w:val="28"/>
        </w:rPr>
        <w:t>муниципального округа</w:t>
      </w:r>
      <w:r w:rsidRPr="00C22BED">
        <w:rPr>
          <w:i/>
          <w:sz w:val="28"/>
          <w:szCs w:val="28"/>
        </w:rPr>
        <w:t xml:space="preserve"> </w:t>
      </w:r>
      <w:r w:rsidRPr="007E10C6">
        <w:rPr>
          <w:bCs/>
          <w:sz w:val="28"/>
          <w:szCs w:val="28"/>
        </w:rPr>
        <w:t>обнаружил, что в представленных сведениях</w:t>
      </w:r>
      <w:r>
        <w:rPr>
          <w:bCs/>
          <w:sz w:val="28"/>
          <w:szCs w:val="28"/>
        </w:rPr>
        <w:t xml:space="preserve"> </w:t>
      </w:r>
      <w:r w:rsidRPr="007E10C6">
        <w:rPr>
          <w:bCs/>
          <w:sz w:val="28"/>
          <w:szCs w:val="28"/>
        </w:rPr>
        <w:t xml:space="preserve">не отражены или не полностью отражены какие-либо сведения либо имеются ошибки, он вправе представить </w:t>
      </w:r>
      <w:r w:rsidRPr="00EC1E6F">
        <w:rPr>
          <w:bCs/>
          <w:sz w:val="28"/>
          <w:szCs w:val="28"/>
        </w:rPr>
        <w:t>в комиссию</w:t>
      </w:r>
      <w:r>
        <w:rPr>
          <w:bCs/>
          <w:sz w:val="28"/>
          <w:szCs w:val="28"/>
        </w:rPr>
        <w:t xml:space="preserve"> </w:t>
      </w:r>
      <w:r w:rsidRPr="007E10C6">
        <w:rPr>
          <w:bCs/>
          <w:sz w:val="28"/>
          <w:szCs w:val="28"/>
        </w:rPr>
        <w:t xml:space="preserve">уточненные сведения в течение одного месяца </w:t>
      </w:r>
      <w:r>
        <w:rPr>
          <w:bCs/>
          <w:sz w:val="28"/>
          <w:szCs w:val="28"/>
        </w:rPr>
        <w:t xml:space="preserve">со дня </w:t>
      </w:r>
      <w:r w:rsidRPr="007E10C6">
        <w:rPr>
          <w:bCs/>
          <w:sz w:val="28"/>
          <w:szCs w:val="28"/>
        </w:rPr>
        <w:t xml:space="preserve">окончания срока, </w:t>
      </w:r>
      <w:r>
        <w:rPr>
          <w:bCs/>
          <w:sz w:val="28"/>
          <w:szCs w:val="28"/>
        </w:rPr>
        <w:t>установленного</w:t>
      </w:r>
      <w:r w:rsidRPr="007E10C6">
        <w:rPr>
          <w:bCs/>
          <w:sz w:val="28"/>
          <w:szCs w:val="28"/>
        </w:rPr>
        <w:t xml:space="preserve"> </w:t>
      </w:r>
      <w:r>
        <w:rPr>
          <w:bCs/>
          <w:sz w:val="28"/>
          <w:szCs w:val="28"/>
        </w:rPr>
        <w:t xml:space="preserve">пунктом 3 </w:t>
      </w:r>
      <w:r w:rsidRPr="007E10C6">
        <w:rPr>
          <w:bCs/>
          <w:sz w:val="28"/>
          <w:szCs w:val="28"/>
        </w:rPr>
        <w:t xml:space="preserve">настоящего </w:t>
      </w:r>
      <w:r>
        <w:rPr>
          <w:bCs/>
          <w:sz w:val="28"/>
          <w:szCs w:val="28"/>
        </w:rPr>
        <w:t xml:space="preserve">Порядка для представления сведений, указанных в пункте 2 настоящего Порядка. </w:t>
      </w:r>
      <w:r>
        <w:rPr>
          <w:sz w:val="28"/>
          <w:szCs w:val="28"/>
        </w:rPr>
        <w:t xml:space="preserve">Уточненные сведения оформляются и заверяются главой </w:t>
      </w:r>
      <w:r w:rsidRPr="006D42E8">
        <w:rPr>
          <w:iCs/>
          <w:sz w:val="28"/>
          <w:szCs w:val="28"/>
        </w:rPr>
        <w:t>муниципального округа</w:t>
      </w:r>
      <w:r w:rsidRPr="00C22BED">
        <w:rPr>
          <w:i/>
          <w:sz w:val="28"/>
          <w:szCs w:val="28"/>
        </w:rPr>
        <w:t xml:space="preserve"> </w:t>
      </w:r>
      <w:r w:rsidRPr="00495BEC">
        <w:rPr>
          <w:sz w:val="28"/>
          <w:szCs w:val="28"/>
        </w:rPr>
        <w:t>в соответствии с пунктом 3 настоящего Порядка</w:t>
      </w:r>
      <w:r>
        <w:rPr>
          <w:sz w:val="28"/>
          <w:szCs w:val="28"/>
        </w:rPr>
        <w:t xml:space="preserve">. Председатель комиссии или по его поручению член комиссии принимает </w:t>
      </w:r>
      <w:r>
        <w:rPr>
          <w:sz w:val="28"/>
          <w:szCs w:val="28"/>
        </w:rPr>
        <w:lastRenderedPageBreak/>
        <w:t>уточненную справку о доходах и расходах и проставляет на ней дату ее представления.</w:t>
      </w:r>
    </w:p>
    <w:p w14:paraId="40DACB69" w14:textId="70607277" w:rsidR="00367380" w:rsidRDefault="00367380" w:rsidP="00367380">
      <w:pPr>
        <w:autoSpaceDE w:val="0"/>
        <w:autoSpaceDN w:val="0"/>
        <w:adjustRightInd w:val="0"/>
        <w:ind w:firstLine="567"/>
        <w:jc w:val="both"/>
        <w:rPr>
          <w:sz w:val="28"/>
          <w:szCs w:val="28"/>
        </w:rPr>
      </w:pPr>
      <w:r>
        <w:rPr>
          <w:bCs/>
          <w:sz w:val="28"/>
          <w:szCs w:val="28"/>
        </w:rPr>
        <w:t xml:space="preserve">5. </w:t>
      </w:r>
      <w:r w:rsidRPr="007E10C6">
        <w:rPr>
          <w:bCs/>
          <w:sz w:val="28"/>
          <w:szCs w:val="28"/>
        </w:rPr>
        <w:t xml:space="preserve">В случае </w:t>
      </w:r>
      <w:r>
        <w:rPr>
          <w:bCs/>
          <w:sz w:val="28"/>
          <w:szCs w:val="28"/>
        </w:rPr>
        <w:t xml:space="preserve">если </w:t>
      </w:r>
      <w:r>
        <w:rPr>
          <w:sz w:val="28"/>
          <w:szCs w:val="28"/>
        </w:rPr>
        <w:t xml:space="preserve">главой </w:t>
      </w:r>
      <w:r w:rsidRPr="006D42E8">
        <w:rPr>
          <w:iCs/>
          <w:sz w:val="28"/>
          <w:szCs w:val="28"/>
        </w:rPr>
        <w:t>муниципального округа</w:t>
      </w:r>
      <w:r w:rsidRPr="00C22BED">
        <w:rPr>
          <w:i/>
          <w:sz w:val="28"/>
          <w:szCs w:val="28"/>
        </w:rPr>
        <w:t xml:space="preserve"> </w:t>
      </w:r>
      <w:r>
        <w:rPr>
          <w:sz w:val="28"/>
          <w:szCs w:val="28"/>
        </w:rPr>
        <w:t xml:space="preserve">соответствии с Порядком представления лицами, замещающими муниципальные должности, должность главы администрации </w:t>
      </w:r>
      <w:r w:rsidR="007A6111">
        <w:rPr>
          <w:sz w:val="28"/>
          <w:szCs w:val="28"/>
        </w:rPr>
        <w:t xml:space="preserve">внутригородского муниципального образования – </w:t>
      </w:r>
      <w:r w:rsidR="007A6111" w:rsidRPr="00D25617">
        <w:rPr>
          <w:iCs/>
          <w:sz w:val="28"/>
          <w:szCs w:val="28"/>
        </w:rPr>
        <w:t>муниципального округа Ломоносовский</w:t>
      </w:r>
      <w:r w:rsidR="007A6111">
        <w:rPr>
          <w:sz w:val="28"/>
          <w:szCs w:val="28"/>
        </w:rPr>
        <w:t xml:space="preserve"> </w:t>
      </w:r>
      <w:r w:rsidR="007A6111">
        <w:rPr>
          <w:iCs/>
          <w:sz w:val="28"/>
          <w:szCs w:val="28"/>
        </w:rPr>
        <w:t>в городе Москве</w:t>
      </w:r>
      <w:r>
        <w:rPr>
          <w:sz w:val="28"/>
          <w:szCs w:val="28"/>
        </w:rPr>
        <w:t xml:space="preserve">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проведения проверки достоверности и полноты указанных сведений, утвержденным указом Мэра Москвы от 2 марта 2018 года №</w:t>
      </w:r>
      <w:r w:rsidR="007A6111">
        <w:rPr>
          <w:sz w:val="28"/>
          <w:szCs w:val="28"/>
        </w:rPr>
        <w:t xml:space="preserve"> </w:t>
      </w:r>
      <w:r>
        <w:rPr>
          <w:sz w:val="28"/>
          <w:szCs w:val="28"/>
        </w:rPr>
        <w:t xml:space="preserve">10-УМ, </w:t>
      </w:r>
      <w:r w:rsidRPr="00342C12">
        <w:rPr>
          <w:sz w:val="28"/>
          <w:szCs w:val="28"/>
        </w:rPr>
        <w:t>пода</w:t>
      </w:r>
      <w:r>
        <w:rPr>
          <w:sz w:val="28"/>
          <w:szCs w:val="28"/>
        </w:rPr>
        <w:t>но</w:t>
      </w:r>
      <w:r w:rsidRPr="00342C12">
        <w:rPr>
          <w:sz w:val="28"/>
          <w:szCs w:val="28"/>
        </w:rPr>
        <w:t xml:space="preserve"> </w:t>
      </w:r>
      <w:r>
        <w:rPr>
          <w:sz w:val="28"/>
          <w:szCs w:val="28"/>
        </w:rPr>
        <w:t xml:space="preserve">в Департамент региональной безопасности и противодействия коррупции города Москвы </w:t>
      </w:r>
      <w:r>
        <w:rPr>
          <w:bCs/>
          <w:sz w:val="28"/>
          <w:szCs w:val="28"/>
        </w:rPr>
        <w:t xml:space="preserve">заявление </w:t>
      </w:r>
      <w:r w:rsidRPr="00342C12">
        <w:rPr>
          <w:sz w:val="28"/>
          <w:szCs w:val="28"/>
        </w:rPr>
        <w:t xml:space="preserve">о невозможности по объективным причинам представить сведения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bCs/>
          <w:sz w:val="28"/>
          <w:szCs w:val="28"/>
        </w:rPr>
        <w:t xml:space="preserve">своих </w:t>
      </w:r>
      <w:r w:rsidRPr="007E10C6">
        <w:rPr>
          <w:bCs/>
          <w:sz w:val="28"/>
          <w:szCs w:val="28"/>
        </w:rPr>
        <w:t>супруги (супр</w:t>
      </w:r>
      <w:r>
        <w:rPr>
          <w:bCs/>
          <w:sz w:val="28"/>
          <w:szCs w:val="28"/>
        </w:rPr>
        <w:t xml:space="preserve">уга) и несовершеннолетних детей (далее – заявление), то </w:t>
      </w:r>
      <w:r>
        <w:rPr>
          <w:sz w:val="28"/>
          <w:szCs w:val="28"/>
        </w:rPr>
        <w:t xml:space="preserve">глава </w:t>
      </w:r>
      <w:r w:rsidRPr="00295DDC">
        <w:rPr>
          <w:iCs/>
          <w:sz w:val="28"/>
          <w:szCs w:val="28"/>
        </w:rPr>
        <w:t>муниципального округа</w:t>
      </w:r>
      <w:r>
        <w:rPr>
          <w:sz w:val="28"/>
          <w:szCs w:val="28"/>
        </w:rPr>
        <w:t xml:space="preserve"> одновременно с представлением сведений о своих </w:t>
      </w:r>
      <w:r w:rsidRPr="008069B9">
        <w:rPr>
          <w:bCs/>
          <w:sz w:val="28"/>
          <w:szCs w:val="28"/>
        </w:rPr>
        <w:t>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w:t>
      </w:r>
      <w:r>
        <w:rPr>
          <w:bCs/>
          <w:sz w:val="28"/>
          <w:szCs w:val="28"/>
        </w:rPr>
        <w:t>, указанных в пункте 2 настоящего Порядка,</w:t>
      </w:r>
      <w:r w:rsidRPr="008069B9">
        <w:rPr>
          <w:bCs/>
          <w:sz w:val="28"/>
          <w:szCs w:val="28"/>
        </w:rPr>
        <w:t xml:space="preserve"> </w:t>
      </w:r>
      <w:r>
        <w:rPr>
          <w:bCs/>
          <w:sz w:val="28"/>
          <w:szCs w:val="28"/>
        </w:rPr>
        <w:t xml:space="preserve">представляет в комиссию копию заявления, содержащего отметку о его получении </w:t>
      </w:r>
      <w:r>
        <w:rPr>
          <w:sz w:val="28"/>
          <w:szCs w:val="28"/>
        </w:rPr>
        <w:t>Департаментом региональной безопасности и противодействия коррупции города Москвы.</w:t>
      </w:r>
    </w:p>
    <w:p w14:paraId="24BA40D4" w14:textId="77777777" w:rsidR="00367380" w:rsidRDefault="00367380" w:rsidP="00367380">
      <w:pPr>
        <w:autoSpaceDE w:val="0"/>
        <w:autoSpaceDN w:val="0"/>
        <w:adjustRightInd w:val="0"/>
        <w:ind w:firstLine="567"/>
        <w:jc w:val="both"/>
        <w:rPr>
          <w:rFonts w:eastAsiaTheme="minorHAnsi"/>
          <w:sz w:val="28"/>
          <w:szCs w:val="28"/>
          <w:lang w:eastAsia="en-US"/>
        </w:rPr>
      </w:pPr>
      <w:r>
        <w:rPr>
          <w:bCs/>
          <w:sz w:val="28"/>
          <w:szCs w:val="28"/>
        </w:rPr>
        <w:t>В течение 5 рабочих дней со дня получения</w:t>
      </w:r>
      <w:r w:rsidRPr="001C343C">
        <w:rPr>
          <w:rFonts w:eastAsiaTheme="minorHAnsi"/>
          <w:sz w:val="28"/>
          <w:szCs w:val="28"/>
          <w:lang w:eastAsia="en-US"/>
        </w:rPr>
        <w:t xml:space="preserve"> </w:t>
      </w:r>
      <w:r>
        <w:rPr>
          <w:rFonts w:eastAsiaTheme="minorHAnsi"/>
          <w:sz w:val="28"/>
          <w:szCs w:val="28"/>
          <w:lang w:eastAsia="en-US"/>
        </w:rPr>
        <w:t xml:space="preserve">выписки из решения президиума Совета при Мэре Москвы по противодействию коррупции, принятого на основании Положения о порядке рассмотрения президиумом Совета при Мэре Москвы по противодействию коррупции вопросов, касающихся соблюдения требований к служебному (должностному) поведению лиц, замещающих отдельные государственные должности города Москвы, и иных лиц, урегулирования конфликта интересов, а также некоторых обращений граждан, утвержденного указом Мэра Москвы от 28 апреля 2012 года № 23-УМ, по итогам рассмотрения заявления, </w:t>
      </w:r>
      <w:r>
        <w:rPr>
          <w:sz w:val="28"/>
          <w:szCs w:val="28"/>
        </w:rPr>
        <w:t xml:space="preserve">глава </w:t>
      </w:r>
      <w:r w:rsidRPr="00295DDC">
        <w:rPr>
          <w:iCs/>
          <w:sz w:val="28"/>
          <w:szCs w:val="28"/>
        </w:rPr>
        <w:t>муниципального округа</w:t>
      </w:r>
      <w:r>
        <w:rPr>
          <w:rFonts w:eastAsiaTheme="minorHAnsi"/>
          <w:sz w:val="28"/>
          <w:szCs w:val="28"/>
          <w:lang w:eastAsia="en-US"/>
        </w:rPr>
        <w:t xml:space="preserve"> представляет в комиссию ее копию.</w:t>
      </w:r>
    </w:p>
    <w:p w14:paraId="1855DC03" w14:textId="77777777" w:rsidR="00367380" w:rsidRDefault="00367380" w:rsidP="00367380">
      <w:pPr>
        <w:autoSpaceDE w:val="0"/>
        <w:autoSpaceDN w:val="0"/>
        <w:adjustRightInd w:val="0"/>
        <w:ind w:firstLine="567"/>
        <w:jc w:val="both"/>
        <w:rPr>
          <w:bCs/>
          <w:sz w:val="28"/>
          <w:szCs w:val="28"/>
        </w:rPr>
      </w:pPr>
      <w:r>
        <w:rPr>
          <w:rFonts w:eastAsiaTheme="minorHAnsi"/>
          <w:sz w:val="28"/>
          <w:szCs w:val="28"/>
          <w:lang w:eastAsia="en-US"/>
        </w:rPr>
        <w:t xml:space="preserve">В случае если по результатам рассмотрения заявления принято решение о признании причины непредставления </w:t>
      </w:r>
      <w:r>
        <w:rPr>
          <w:sz w:val="28"/>
          <w:szCs w:val="28"/>
        </w:rPr>
        <w:t xml:space="preserve">главой </w:t>
      </w:r>
      <w:r w:rsidRPr="007F6C75">
        <w:rPr>
          <w:iCs/>
          <w:sz w:val="28"/>
          <w:szCs w:val="28"/>
        </w:rPr>
        <w:t>муниципального округа</w:t>
      </w:r>
      <w:r w:rsidRPr="00C22BED">
        <w:rPr>
          <w:i/>
          <w:sz w:val="28"/>
          <w:szCs w:val="28"/>
        </w:rPr>
        <w:t xml:space="preserve"> </w:t>
      </w:r>
      <w:r w:rsidRPr="00342C12">
        <w:rPr>
          <w:sz w:val="28"/>
          <w:szCs w:val="28"/>
        </w:rPr>
        <w:t>сведени</w:t>
      </w:r>
      <w:r>
        <w:rPr>
          <w:sz w:val="28"/>
          <w:szCs w:val="28"/>
        </w:rPr>
        <w:t>й</w:t>
      </w:r>
      <w:r w:rsidRPr="00342C12">
        <w:rPr>
          <w:sz w:val="28"/>
          <w:szCs w:val="28"/>
        </w:rPr>
        <w:t xml:space="preserve">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sz w:val="28"/>
          <w:szCs w:val="28"/>
        </w:rPr>
        <w:t xml:space="preserve">своих </w:t>
      </w:r>
      <w:r w:rsidRPr="007E10C6">
        <w:rPr>
          <w:bCs/>
          <w:sz w:val="28"/>
          <w:szCs w:val="28"/>
        </w:rPr>
        <w:t>супруги (супр</w:t>
      </w:r>
      <w:r>
        <w:rPr>
          <w:bCs/>
          <w:sz w:val="28"/>
          <w:szCs w:val="28"/>
        </w:rPr>
        <w:t xml:space="preserve">уга) и несовершеннолетних детей неуважительной, </w:t>
      </w:r>
      <w:r>
        <w:rPr>
          <w:sz w:val="28"/>
          <w:szCs w:val="28"/>
        </w:rPr>
        <w:t xml:space="preserve">глава </w:t>
      </w:r>
      <w:r w:rsidRPr="00017464">
        <w:rPr>
          <w:iCs/>
          <w:sz w:val="28"/>
          <w:szCs w:val="28"/>
        </w:rPr>
        <w:t>муниципального округа</w:t>
      </w:r>
      <w:r>
        <w:rPr>
          <w:bCs/>
          <w:sz w:val="28"/>
          <w:szCs w:val="28"/>
        </w:rPr>
        <w:t xml:space="preserve"> представляет сведения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bCs/>
          <w:sz w:val="28"/>
          <w:szCs w:val="28"/>
        </w:rPr>
        <w:t xml:space="preserve">своих </w:t>
      </w:r>
      <w:r w:rsidRPr="007E10C6">
        <w:rPr>
          <w:bCs/>
          <w:sz w:val="28"/>
          <w:szCs w:val="28"/>
        </w:rPr>
        <w:t>супруги (супр</w:t>
      </w:r>
      <w:r>
        <w:rPr>
          <w:bCs/>
          <w:sz w:val="28"/>
          <w:szCs w:val="28"/>
        </w:rPr>
        <w:t xml:space="preserve">уга) и несовершеннолетних детей, указанные в пункте 2 настоящего Порядка, не позднее 5 рабочих дней со дня представления в </w:t>
      </w:r>
      <w:r>
        <w:rPr>
          <w:sz w:val="28"/>
          <w:szCs w:val="28"/>
        </w:rPr>
        <w:t>Департамент региональной безопасности и противодействия коррупции города Москвы</w:t>
      </w:r>
      <w:r>
        <w:rPr>
          <w:bCs/>
          <w:sz w:val="28"/>
          <w:szCs w:val="28"/>
        </w:rPr>
        <w:t xml:space="preserve"> сведений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bCs/>
          <w:sz w:val="28"/>
          <w:szCs w:val="28"/>
        </w:rPr>
        <w:t xml:space="preserve">своих </w:t>
      </w:r>
      <w:r w:rsidRPr="007E10C6">
        <w:rPr>
          <w:bCs/>
          <w:sz w:val="28"/>
          <w:szCs w:val="28"/>
        </w:rPr>
        <w:t>супруги (супр</w:t>
      </w:r>
      <w:r>
        <w:rPr>
          <w:bCs/>
          <w:sz w:val="28"/>
          <w:szCs w:val="28"/>
        </w:rPr>
        <w:t>уга) и несовершеннолетних детей</w:t>
      </w:r>
      <w:r>
        <w:rPr>
          <w:sz w:val="28"/>
          <w:szCs w:val="28"/>
        </w:rPr>
        <w:t>.</w:t>
      </w:r>
    </w:p>
    <w:p w14:paraId="30E60E25" w14:textId="77777777" w:rsidR="00367380" w:rsidRDefault="00367380" w:rsidP="00367380">
      <w:pPr>
        <w:autoSpaceDE w:val="0"/>
        <w:autoSpaceDN w:val="0"/>
        <w:adjustRightInd w:val="0"/>
        <w:ind w:firstLine="567"/>
        <w:jc w:val="both"/>
        <w:rPr>
          <w:sz w:val="28"/>
          <w:szCs w:val="28"/>
        </w:rPr>
      </w:pPr>
      <w:r>
        <w:rPr>
          <w:sz w:val="28"/>
          <w:szCs w:val="28"/>
        </w:rPr>
        <w:t xml:space="preserve">6. В размещаемых на официальном сайте и предоставляемых общероссийским средствам массовой информации для опубликования сведениях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sz w:val="28"/>
          <w:szCs w:val="28"/>
        </w:rPr>
        <w:t xml:space="preserve">главы </w:t>
      </w:r>
      <w:r w:rsidRPr="007D45A1">
        <w:rPr>
          <w:iCs/>
          <w:sz w:val="28"/>
          <w:szCs w:val="28"/>
        </w:rPr>
        <w:t>муниципального округа</w:t>
      </w:r>
      <w:r>
        <w:rPr>
          <w:sz w:val="28"/>
          <w:szCs w:val="28"/>
        </w:rPr>
        <w:t>,</w:t>
      </w:r>
      <w:r w:rsidRPr="00E30544">
        <w:rPr>
          <w:sz w:val="28"/>
          <w:szCs w:val="28"/>
        </w:rPr>
        <w:t xml:space="preserve"> </w:t>
      </w:r>
      <w:r>
        <w:rPr>
          <w:rFonts w:eastAsiaTheme="minorHAnsi"/>
          <w:sz w:val="28"/>
          <w:szCs w:val="28"/>
          <w:lang w:eastAsia="en-US"/>
        </w:rPr>
        <w:t>его супруги (супруга) и несовершеннолетних детей</w:t>
      </w:r>
      <w:r>
        <w:rPr>
          <w:sz w:val="28"/>
          <w:szCs w:val="28"/>
        </w:rPr>
        <w:t xml:space="preserve"> запрещается указывать:</w:t>
      </w:r>
    </w:p>
    <w:p w14:paraId="04B97DFB" w14:textId="77777777" w:rsidR="00367380" w:rsidRPr="00003301" w:rsidRDefault="00367380" w:rsidP="00367380">
      <w:pPr>
        <w:autoSpaceDE w:val="0"/>
        <w:autoSpaceDN w:val="0"/>
        <w:adjustRightInd w:val="0"/>
        <w:ind w:firstLine="567"/>
        <w:jc w:val="both"/>
        <w:rPr>
          <w:rFonts w:eastAsiaTheme="minorHAnsi"/>
          <w:sz w:val="28"/>
          <w:szCs w:val="28"/>
          <w:lang w:eastAsia="en-US"/>
        </w:rPr>
      </w:pPr>
      <w:r>
        <w:rPr>
          <w:sz w:val="28"/>
          <w:szCs w:val="28"/>
        </w:rPr>
        <w:lastRenderedPageBreak/>
        <w:t xml:space="preserve">1) иные </w:t>
      </w:r>
      <w:r w:rsidRPr="00003301">
        <w:rPr>
          <w:sz w:val="28"/>
          <w:szCs w:val="28"/>
        </w:rPr>
        <w:t xml:space="preserve">сведения (кроме указанных в пункте 2 настоящего Порядка) </w:t>
      </w:r>
      <w:r w:rsidRPr="00003301">
        <w:rPr>
          <w:rFonts w:eastAsiaTheme="minorHAnsi"/>
          <w:sz w:val="28"/>
          <w:szCs w:val="28"/>
          <w:lang w:eastAsia="en-US"/>
        </w:rPr>
        <w:t xml:space="preserve">о доходах </w:t>
      </w:r>
      <w:r w:rsidRPr="00003301">
        <w:rPr>
          <w:sz w:val="28"/>
          <w:szCs w:val="28"/>
        </w:rPr>
        <w:t xml:space="preserve">главы </w:t>
      </w:r>
      <w:r w:rsidRPr="007D45A1">
        <w:rPr>
          <w:iCs/>
          <w:sz w:val="28"/>
          <w:szCs w:val="28"/>
        </w:rPr>
        <w:t>муниципального округа</w:t>
      </w:r>
      <w:r w:rsidRPr="00003301">
        <w:rPr>
          <w:rFonts w:eastAsiaTheme="minorHAnsi"/>
          <w:sz w:val="28"/>
          <w:szCs w:val="28"/>
          <w:lang w:eastAsia="en-US"/>
        </w:rPr>
        <w:t>,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5B22C62C" w14:textId="77777777" w:rsidR="00367380" w:rsidRDefault="00367380" w:rsidP="00367380">
      <w:pPr>
        <w:autoSpaceDE w:val="0"/>
        <w:autoSpaceDN w:val="0"/>
        <w:adjustRightInd w:val="0"/>
        <w:ind w:firstLine="567"/>
        <w:jc w:val="both"/>
        <w:rPr>
          <w:sz w:val="28"/>
          <w:szCs w:val="28"/>
        </w:rPr>
      </w:pPr>
      <w:r>
        <w:rPr>
          <w:sz w:val="28"/>
          <w:szCs w:val="28"/>
        </w:rPr>
        <w:t xml:space="preserve">2) персональные данные супруги (супруга), детей и иных членов семьи главы </w:t>
      </w:r>
      <w:r w:rsidRPr="009112EE">
        <w:rPr>
          <w:iCs/>
          <w:sz w:val="28"/>
          <w:szCs w:val="28"/>
        </w:rPr>
        <w:t>муниципального округа</w:t>
      </w:r>
      <w:r>
        <w:rPr>
          <w:sz w:val="28"/>
          <w:szCs w:val="28"/>
        </w:rPr>
        <w:t>;</w:t>
      </w:r>
    </w:p>
    <w:p w14:paraId="60196478" w14:textId="77777777" w:rsidR="00367380" w:rsidRDefault="00367380" w:rsidP="00367380">
      <w:pPr>
        <w:autoSpaceDE w:val="0"/>
        <w:autoSpaceDN w:val="0"/>
        <w:adjustRightInd w:val="0"/>
        <w:ind w:firstLine="567"/>
        <w:jc w:val="both"/>
        <w:rPr>
          <w:sz w:val="28"/>
          <w:szCs w:val="28"/>
        </w:rPr>
      </w:pPr>
      <w:r>
        <w:rPr>
          <w:sz w:val="28"/>
          <w:szCs w:val="28"/>
        </w:rPr>
        <w:t xml:space="preserve">3) данные, позволяющие определить место жительства, почтовый адрес, телефон и иные индивидуальные средства коммуникации главы </w:t>
      </w:r>
      <w:r w:rsidRPr="009112EE">
        <w:rPr>
          <w:iCs/>
          <w:sz w:val="28"/>
          <w:szCs w:val="28"/>
        </w:rPr>
        <w:t xml:space="preserve">муниципального округа, </w:t>
      </w:r>
      <w:r>
        <w:rPr>
          <w:sz w:val="28"/>
          <w:szCs w:val="28"/>
        </w:rPr>
        <w:t>его супруги (супруга), детей и иных членов семьи;</w:t>
      </w:r>
    </w:p>
    <w:p w14:paraId="49302B4E" w14:textId="77777777" w:rsidR="00367380" w:rsidRDefault="00367380" w:rsidP="00367380">
      <w:pPr>
        <w:autoSpaceDE w:val="0"/>
        <w:autoSpaceDN w:val="0"/>
        <w:adjustRightInd w:val="0"/>
        <w:ind w:firstLine="567"/>
        <w:jc w:val="both"/>
        <w:rPr>
          <w:sz w:val="28"/>
          <w:szCs w:val="28"/>
        </w:rPr>
      </w:pPr>
      <w:r>
        <w:rPr>
          <w:sz w:val="28"/>
          <w:szCs w:val="28"/>
        </w:rPr>
        <w:t xml:space="preserve">4) данные, позволяющие определить местонахождение объектов недвижимости, принадлежащих главе </w:t>
      </w:r>
      <w:r w:rsidRPr="006478D2">
        <w:rPr>
          <w:iCs/>
          <w:sz w:val="28"/>
          <w:szCs w:val="28"/>
        </w:rPr>
        <w:t>муниципального округа</w:t>
      </w:r>
      <w:r>
        <w:rPr>
          <w:sz w:val="28"/>
          <w:szCs w:val="28"/>
        </w:rPr>
        <w:t>, его супруге (супругу), детям, иным членам семьи на праве собственности или находящихся в их пользовании;</w:t>
      </w:r>
    </w:p>
    <w:p w14:paraId="57FA35C3" w14:textId="77777777" w:rsidR="00367380" w:rsidRDefault="00367380" w:rsidP="00367380">
      <w:pPr>
        <w:autoSpaceDE w:val="0"/>
        <w:autoSpaceDN w:val="0"/>
        <w:adjustRightInd w:val="0"/>
        <w:ind w:firstLine="567"/>
        <w:jc w:val="both"/>
        <w:rPr>
          <w:sz w:val="28"/>
          <w:szCs w:val="28"/>
        </w:rPr>
      </w:pPr>
      <w:r>
        <w:rPr>
          <w:sz w:val="28"/>
          <w:szCs w:val="28"/>
        </w:rPr>
        <w:t>5) информацию, отнесенную к государственной тайне или являющуюся конфиденциальной.</w:t>
      </w:r>
    </w:p>
    <w:p w14:paraId="34ED5F4B" w14:textId="77777777" w:rsidR="00367380" w:rsidRPr="00F661E5" w:rsidRDefault="00367380" w:rsidP="00367380">
      <w:pPr>
        <w:autoSpaceDE w:val="0"/>
        <w:autoSpaceDN w:val="0"/>
        <w:adjustRightInd w:val="0"/>
        <w:ind w:firstLine="709"/>
        <w:jc w:val="both"/>
        <w:rPr>
          <w:sz w:val="28"/>
          <w:szCs w:val="28"/>
        </w:rPr>
      </w:pPr>
      <w:r>
        <w:rPr>
          <w:sz w:val="28"/>
          <w:szCs w:val="28"/>
        </w:rPr>
        <w:t>7</w:t>
      </w:r>
      <w:r w:rsidRPr="00F661E5">
        <w:rPr>
          <w:sz w:val="28"/>
          <w:szCs w:val="28"/>
        </w:rPr>
        <w:t>.</w:t>
      </w:r>
      <w:r>
        <w:rPr>
          <w:sz w:val="28"/>
          <w:szCs w:val="28"/>
        </w:rPr>
        <w:t xml:space="preserve"> </w:t>
      </w:r>
      <w:r w:rsidRPr="00F661E5">
        <w:rPr>
          <w:sz w:val="28"/>
          <w:szCs w:val="28"/>
        </w:rPr>
        <w:t xml:space="preserve">Представленные сведения за весь период замещения лицом муниципальной должности главы </w:t>
      </w:r>
      <w:r w:rsidRPr="00F661E5">
        <w:rPr>
          <w:iCs/>
          <w:sz w:val="28"/>
          <w:szCs w:val="28"/>
        </w:rPr>
        <w:t>муниципального округа</w:t>
      </w:r>
      <w:r w:rsidRPr="00F661E5">
        <w:rPr>
          <w:i/>
          <w:sz w:val="28"/>
          <w:szCs w:val="28"/>
        </w:rPr>
        <w:t xml:space="preserve"> </w:t>
      </w:r>
      <w:r w:rsidRPr="00F661E5">
        <w:rPr>
          <w:sz w:val="28"/>
          <w:szCs w:val="28"/>
        </w:rPr>
        <w:t xml:space="preserve">находятся </w:t>
      </w:r>
      <w:bookmarkStart w:id="5" w:name="_Hlk161218499"/>
      <w:r w:rsidRPr="00F661E5">
        <w:rPr>
          <w:sz w:val="28"/>
          <w:szCs w:val="28"/>
        </w:rPr>
        <w:t xml:space="preserve">на официальном сайте в открытом доступе, не подлежат удалению </w:t>
      </w:r>
      <w:bookmarkEnd w:id="5"/>
      <w:r w:rsidRPr="00F661E5">
        <w:rPr>
          <w:sz w:val="28"/>
          <w:szCs w:val="28"/>
        </w:rPr>
        <w:t xml:space="preserve">и ежегодно обновляются в течение 14 рабочих дней со дня окончания срока, установленного пунктом 3 настоящего Порядка для их представления. </w:t>
      </w:r>
    </w:p>
    <w:p w14:paraId="116D97D7" w14:textId="77777777" w:rsidR="00367380" w:rsidRPr="00F661E5" w:rsidRDefault="00367380" w:rsidP="00367380">
      <w:pPr>
        <w:autoSpaceDE w:val="0"/>
        <w:autoSpaceDN w:val="0"/>
        <w:adjustRightInd w:val="0"/>
        <w:ind w:firstLine="709"/>
        <w:jc w:val="both"/>
        <w:rPr>
          <w:sz w:val="28"/>
          <w:szCs w:val="28"/>
        </w:rPr>
      </w:pPr>
      <w:r w:rsidRPr="00F661E5">
        <w:rPr>
          <w:sz w:val="28"/>
          <w:szCs w:val="28"/>
        </w:rPr>
        <w:t xml:space="preserve">В случае представления главой </w:t>
      </w:r>
      <w:r w:rsidRPr="00F661E5">
        <w:rPr>
          <w:iCs/>
          <w:sz w:val="28"/>
          <w:szCs w:val="28"/>
        </w:rPr>
        <w:t>муниципального округа</w:t>
      </w:r>
      <w:r w:rsidRPr="00F661E5">
        <w:rPr>
          <w:i/>
          <w:sz w:val="28"/>
          <w:szCs w:val="28"/>
        </w:rPr>
        <w:t xml:space="preserve"> </w:t>
      </w:r>
      <w:r w:rsidRPr="00F661E5">
        <w:rPr>
          <w:sz w:val="28"/>
          <w:szCs w:val="28"/>
        </w:rPr>
        <w:t>уточненных сведений, такие сведения подлежат размещению на официальном сайте не позднее 14 рабочих дней со дня их поступления в комиссию.</w:t>
      </w:r>
    </w:p>
    <w:p w14:paraId="3466D38B" w14:textId="43675B33" w:rsidR="00367380" w:rsidRPr="00E053FC" w:rsidRDefault="00367380" w:rsidP="00367380">
      <w:pPr>
        <w:autoSpaceDE w:val="0"/>
        <w:autoSpaceDN w:val="0"/>
        <w:adjustRightInd w:val="0"/>
        <w:ind w:firstLine="709"/>
        <w:jc w:val="both"/>
        <w:rPr>
          <w:sz w:val="28"/>
          <w:szCs w:val="28"/>
        </w:rPr>
      </w:pPr>
      <w:bookmarkStart w:id="6" w:name="_Hlk161218535"/>
      <w:r w:rsidRPr="00F661E5">
        <w:rPr>
          <w:sz w:val="28"/>
          <w:szCs w:val="28"/>
        </w:rPr>
        <w:t xml:space="preserve">В случае представления главой </w:t>
      </w:r>
      <w:r w:rsidRPr="00F661E5">
        <w:rPr>
          <w:iCs/>
          <w:sz w:val="28"/>
          <w:szCs w:val="28"/>
        </w:rPr>
        <w:t>муниципального округа</w:t>
      </w:r>
      <w:r w:rsidRPr="00F661E5">
        <w:rPr>
          <w:i/>
          <w:sz w:val="28"/>
          <w:szCs w:val="28"/>
        </w:rPr>
        <w:t xml:space="preserve"> </w:t>
      </w:r>
      <w:r w:rsidRPr="00F661E5">
        <w:rPr>
          <w:sz w:val="28"/>
          <w:szCs w:val="28"/>
        </w:rPr>
        <w:t xml:space="preserve">сведений </w:t>
      </w:r>
      <w:r w:rsidRPr="00F661E5">
        <w:rPr>
          <w:bCs/>
          <w:sz w:val="28"/>
          <w:szCs w:val="28"/>
        </w:rPr>
        <w:t>о своих доходах, расходах, об имуществе и обязательствах имущественного характера</w:t>
      </w:r>
      <w:r w:rsidRPr="00F661E5">
        <w:rPr>
          <w:sz w:val="28"/>
          <w:szCs w:val="28"/>
        </w:rPr>
        <w:t xml:space="preserve">, сведений </w:t>
      </w:r>
      <w:r w:rsidRPr="00F661E5">
        <w:rPr>
          <w:bCs/>
          <w:sz w:val="28"/>
          <w:szCs w:val="28"/>
        </w:rPr>
        <w:t>о доходах, расходах, об имуществе и обязательствах имущественного характера</w:t>
      </w:r>
      <w:r w:rsidRPr="00F661E5">
        <w:rPr>
          <w:rFonts w:eastAsiaTheme="minorHAnsi"/>
          <w:sz w:val="28"/>
          <w:szCs w:val="28"/>
          <w:lang w:eastAsia="en-US"/>
        </w:rPr>
        <w:t xml:space="preserve"> своих супруги (супруга) и (или) несовершеннолетних детей</w:t>
      </w:r>
      <w:r w:rsidRPr="00F661E5">
        <w:rPr>
          <w:sz w:val="28"/>
          <w:szCs w:val="28"/>
        </w:rPr>
        <w:t>,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bookmarkEnd w:id="6"/>
    </w:p>
    <w:p w14:paraId="67CE5D6D" w14:textId="2F75F442" w:rsidR="00367380" w:rsidRPr="00125DDA" w:rsidRDefault="00367380" w:rsidP="00367380">
      <w:pPr>
        <w:autoSpaceDE w:val="0"/>
        <w:autoSpaceDN w:val="0"/>
        <w:adjustRightInd w:val="0"/>
        <w:ind w:firstLine="567"/>
        <w:jc w:val="both"/>
        <w:rPr>
          <w:iCs/>
          <w:sz w:val="28"/>
          <w:szCs w:val="28"/>
        </w:rPr>
      </w:pPr>
      <w:r>
        <w:rPr>
          <w:sz w:val="28"/>
          <w:szCs w:val="28"/>
        </w:rPr>
        <w:t xml:space="preserve">8. </w:t>
      </w:r>
      <w:r>
        <w:rPr>
          <w:bCs/>
          <w:sz w:val="28"/>
          <w:szCs w:val="28"/>
        </w:rPr>
        <w:t>Н</w:t>
      </w:r>
      <w:r w:rsidRPr="008069B9">
        <w:rPr>
          <w:bCs/>
          <w:sz w:val="28"/>
          <w:szCs w:val="28"/>
        </w:rPr>
        <w:t>а официальн</w:t>
      </w:r>
      <w:r>
        <w:rPr>
          <w:bCs/>
          <w:sz w:val="28"/>
          <w:szCs w:val="28"/>
        </w:rPr>
        <w:t>ом</w:t>
      </w:r>
      <w:r w:rsidRPr="008069B9">
        <w:rPr>
          <w:bCs/>
          <w:sz w:val="28"/>
          <w:szCs w:val="28"/>
        </w:rPr>
        <w:t xml:space="preserve"> сайт</w:t>
      </w:r>
      <w:r>
        <w:rPr>
          <w:bCs/>
          <w:sz w:val="28"/>
          <w:szCs w:val="28"/>
        </w:rPr>
        <w:t>е</w:t>
      </w:r>
      <w:r w:rsidRPr="008069B9">
        <w:rPr>
          <w:bCs/>
          <w:sz w:val="28"/>
          <w:szCs w:val="28"/>
        </w:rPr>
        <w:t xml:space="preserve"> </w:t>
      </w:r>
      <w:r>
        <w:rPr>
          <w:bCs/>
          <w:sz w:val="28"/>
          <w:szCs w:val="28"/>
        </w:rPr>
        <w:t xml:space="preserve">представленные </w:t>
      </w:r>
      <w:r w:rsidRPr="008069B9">
        <w:rPr>
          <w:bCs/>
          <w:sz w:val="28"/>
          <w:szCs w:val="28"/>
        </w:rPr>
        <w:t>сведени</w:t>
      </w:r>
      <w:r>
        <w:rPr>
          <w:bCs/>
          <w:sz w:val="28"/>
          <w:szCs w:val="28"/>
        </w:rPr>
        <w:t>я р</w:t>
      </w:r>
      <w:r w:rsidRPr="008069B9">
        <w:rPr>
          <w:bCs/>
          <w:sz w:val="28"/>
          <w:szCs w:val="28"/>
        </w:rPr>
        <w:t>азмещ</w:t>
      </w:r>
      <w:r>
        <w:rPr>
          <w:bCs/>
          <w:sz w:val="28"/>
          <w:szCs w:val="28"/>
        </w:rPr>
        <w:t>аются</w:t>
      </w:r>
      <w:r w:rsidRPr="008069B9">
        <w:rPr>
          <w:bCs/>
          <w:sz w:val="28"/>
          <w:szCs w:val="28"/>
        </w:rPr>
        <w:t xml:space="preserve"> </w:t>
      </w:r>
      <w:r w:rsidRPr="00125DDA">
        <w:rPr>
          <w:rFonts w:eastAsiaTheme="minorHAnsi"/>
          <w:iCs/>
          <w:sz w:val="28"/>
          <w:szCs w:val="28"/>
          <w:lang w:eastAsia="en-US"/>
        </w:rPr>
        <w:t>муниципальным служащим администрации</w:t>
      </w:r>
      <w:r w:rsidRPr="00125DDA">
        <w:rPr>
          <w:iCs/>
          <w:sz w:val="28"/>
          <w:szCs w:val="28"/>
        </w:rPr>
        <w:t xml:space="preserve"> </w:t>
      </w:r>
      <w:r w:rsidR="00CE20F5">
        <w:rPr>
          <w:sz w:val="28"/>
          <w:szCs w:val="28"/>
        </w:rPr>
        <w:t xml:space="preserve">внутригородского муниципального образования – </w:t>
      </w:r>
      <w:r w:rsidR="00CE20F5" w:rsidRPr="00D25617">
        <w:rPr>
          <w:iCs/>
          <w:sz w:val="28"/>
          <w:szCs w:val="28"/>
        </w:rPr>
        <w:t>муниципального округа Ломоносовский</w:t>
      </w:r>
      <w:r w:rsidR="00CE20F5">
        <w:rPr>
          <w:sz w:val="28"/>
          <w:szCs w:val="28"/>
        </w:rPr>
        <w:t xml:space="preserve"> </w:t>
      </w:r>
      <w:r w:rsidR="00CE20F5">
        <w:rPr>
          <w:iCs/>
          <w:sz w:val="28"/>
          <w:szCs w:val="28"/>
        </w:rPr>
        <w:t>в городе Москве</w:t>
      </w:r>
      <w:r w:rsidRPr="00125DDA">
        <w:rPr>
          <w:rFonts w:eastAsiaTheme="minorHAnsi"/>
          <w:iCs/>
          <w:sz w:val="28"/>
          <w:szCs w:val="28"/>
          <w:lang w:eastAsia="en-US"/>
        </w:rPr>
        <w:t xml:space="preserve">, ответственным за размещение указанных сведений </w:t>
      </w:r>
      <w:r w:rsidRPr="00125DDA">
        <w:rPr>
          <w:iCs/>
          <w:sz w:val="28"/>
          <w:szCs w:val="28"/>
        </w:rPr>
        <w:t>(далее – муниципальный служащий</w:t>
      </w:r>
      <w:r>
        <w:rPr>
          <w:rFonts w:eastAsiaTheme="minorHAnsi"/>
          <w:iCs/>
          <w:sz w:val="28"/>
          <w:szCs w:val="28"/>
          <w:lang w:eastAsia="en-US"/>
        </w:rPr>
        <w:t xml:space="preserve"> </w:t>
      </w:r>
      <w:r w:rsidRPr="00125DDA">
        <w:rPr>
          <w:iCs/>
          <w:sz w:val="28"/>
          <w:szCs w:val="28"/>
        </w:rPr>
        <w:t xml:space="preserve">в табличной форме согласно приложению к настоящему Порядку. </w:t>
      </w:r>
    </w:p>
    <w:p w14:paraId="72E307F2" w14:textId="77777777" w:rsidR="00367380" w:rsidRDefault="00367380" w:rsidP="00367380">
      <w:pPr>
        <w:autoSpaceDE w:val="0"/>
        <w:autoSpaceDN w:val="0"/>
        <w:adjustRightInd w:val="0"/>
        <w:ind w:firstLine="567"/>
        <w:jc w:val="both"/>
        <w:rPr>
          <w:bCs/>
          <w:sz w:val="28"/>
          <w:szCs w:val="28"/>
        </w:rPr>
      </w:pPr>
      <w:r w:rsidRPr="00A67660">
        <w:rPr>
          <w:sz w:val="28"/>
          <w:szCs w:val="28"/>
        </w:rPr>
        <w:t>Председатель комиссии</w:t>
      </w:r>
      <w:r w:rsidRPr="000E0AE0">
        <w:rPr>
          <w:sz w:val="28"/>
          <w:szCs w:val="28"/>
        </w:rPr>
        <w:t xml:space="preserve"> </w:t>
      </w:r>
      <w:r>
        <w:rPr>
          <w:sz w:val="28"/>
          <w:szCs w:val="28"/>
        </w:rPr>
        <w:t xml:space="preserve">предоставляет </w:t>
      </w:r>
      <w:r w:rsidRPr="004F28FA">
        <w:rPr>
          <w:iCs/>
          <w:sz w:val="28"/>
          <w:szCs w:val="28"/>
        </w:rPr>
        <w:t>муниципальному служащему</w:t>
      </w:r>
      <w:r w:rsidRPr="00A67660">
        <w:rPr>
          <w:i/>
          <w:sz w:val="28"/>
          <w:szCs w:val="28"/>
        </w:rPr>
        <w:t xml:space="preserve"> </w:t>
      </w:r>
      <w:r>
        <w:rPr>
          <w:sz w:val="28"/>
          <w:szCs w:val="28"/>
        </w:rPr>
        <w:t xml:space="preserve">копию справки о доходах и расходах в срок не позднее 5 рабочих дней после дня </w:t>
      </w:r>
      <w:r w:rsidRPr="007E10C6">
        <w:rPr>
          <w:bCs/>
          <w:sz w:val="28"/>
          <w:szCs w:val="28"/>
        </w:rPr>
        <w:t xml:space="preserve">окончания срока, </w:t>
      </w:r>
      <w:r>
        <w:rPr>
          <w:bCs/>
          <w:sz w:val="28"/>
          <w:szCs w:val="28"/>
        </w:rPr>
        <w:t>установленного</w:t>
      </w:r>
      <w:r w:rsidRPr="007E10C6">
        <w:rPr>
          <w:bCs/>
          <w:sz w:val="28"/>
          <w:szCs w:val="28"/>
        </w:rPr>
        <w:t xml:space="preserve"> </w:t>
      </w:r>
      <w:r>
        <w:rPr>
          <w:bCs/>
          <w:sz w:val="28"/>
          <w:szCs w:val="28"/>
        </w:rPr>
        <w:t xml:space="preserve">пунктом 3 </w:t>
      </w:r>
      <w:r w:rsidRPr="007E10C6">
        <w:rPr>
          <w:bCs/>
          <w:sz w:val="28"/>
          <w:szCs w:val="28"/>
        </w:rPr>
        <w:t xml:space="preserve">настоящего </w:t>
      </w:r>
      <w:r>
        <w:rPr>
          <w:bCs/>
          <w:sz w:val="28"/>
          <w:szCs w:val="28"/>
        </w:rPr>
        <w:t xml:space="preserve">Порядка для представления сведений, указанных в пункте 2 настоящего Порядка. </w:t>
      </w:r>
    </w:p>
    <w:p w14:paraId="0AB4B798" w14:textId="77777777" w:rsidR="00367380" w:rsidRDefault="00367380" w:rsidP="00367380">
      <w:pPr>
        <w:autoSpaceDE w:val="0"/>
        <w:autoSpaceDN w:val="0"/>
        <w:adjustRightInd w:val="0"/>
        <w:ind w:firstLine="567"/>
        <w:jc w:val="both"/>
        <w:rPr>
          <w:sz w:val="28"/>
          <w:szCs w:val="28"/>
        </w:rPr>
      </w:pPr>
      <w:r>
        <w:rPr>
          <w:sz w:val="28"/>
          <w:szCs w:val="28"/>
        </w:rPr>
        <w:t xml:space="preserve">В случае представления главой </w:t>
      </w:r>
      <w:r w:rsidRPr="001508F2">
        <w:rPr>
          <w:iCs/>
          <w:sz w:val="28"/>
          <w:szCs w:val="28"/>
        </w:rPr>
        <w:t>муниципального округа</w:t>
      </w:r>
      <w:r w:rsidRPr="00C22BED">
        <w:rPr>
          <w:i/>
          <w:sz w:val="28"/>
          <w:szCs w:val="28"/>
        </w:rPr>
        <w:t xml:space="preserve"> </w:t>
      </w:r>
      <w:r>
        <w:rPr>
          <w:sz w:val="28"/>
          <w:szCs w:val="28"/>
        </w:rPr>
        <w:t>уточненных сведений, копия уточненной справки о доходах и расходах предоставляется не позднее 2 рабочих дней после дня ее поступления в комиссию.</w:t>
      </w:r>
    </w:p>
    <w:p w14:paraId="51F3EC41" w14:textId="72B8DE0B" w:rsidR="00367380" w:rsidRPr="001508F2" w:rsidRDefault="00367380" w:rsidP="00367380">
      <w:pPr>
        <w:autoSpaceDE w:val="0"/>
        <w:autoSpaceDN w:val="0"/>
        <w:adjustRightInd w:val="0"/>
        <w:ind w:firstLine="567"/>
        <w:jc w:val="both"/>
        <w:outlineLvl w:val="0"/>
        <w:rPr>
          <w:iCs/>
          <w:sz w:val="28"/>
          <w:szCs w:val="28"/>
        </w:rPr>
      </w:pPr>
      <w:r>
        <w:rPr>
          <w:sz w:val="28"/>
          <w:szCs w:val="28"/>
        </w:rPr>
        <w:t xml:space="preserve">9. </w:t>
      </w:r>
      <w:r w:rsidRPr="001508F2">
        <w:rPr>
          <w:rFonts w:eastAsiaTheme="minorHAnsi"/>
          <w:iCs/>
          <w:sz w:val="28"/>
          <w:szCs w:val="28"/>
          <w:lang w:eastAsia="en-US"/>
        </w:rPr>
        <w:t xml:space="preserve">Администрация </w:t>
      </w:r>
      <w:r w:rsidR="005E71B6">
        <w:rPr>
          <w:sz w:val="28"/>
          <w:szCs w:val="28"/>
        </w:rPr>
        <w:t xml:space="preserve">внутригородского муниципального образования – </w:t>
      </w:r>
      <w:r w:rsidR="005E71B6" w:rsidRPr="00D25617">
        <w:rPr>
          <w:iCs/>
          <w:sz w:val="28"/>
          <w:szCs w:val="28"/>
        </w:rPr>
        <w:t>муниципального округа Ломоносовский</w:t>
      </w:r>
      <w:r w:rsidR="005E71B6">
        <w:rPr>
          <w:sz w:val="28"/>
          <w:szCs w:val="28"/>
        </w:rPr>
        <w:t xml:space="preserve"> </w:t>
      </w:r>
      <w:r w:rsidR="005E71B6">
        <w:rPr>
          <w:iCs/>
          <w:sz w:val="28"/>
          <w:szCs w:val="28"/>
        </w:rPr>
        <w:t>в городе Москве</w:t>
      </w:r>
      <w:r w:rsidR="005E71B6">
        <w:rPr>
          <w:sz w:val="28"/>
          <w:szCs w:val="28"/>
        </w:rPr>
        <w:t xml:space="preserve"> </w:t>
      </w:r>
      <w:r>
        <w:rPr>
          <w:sz w:val="28"/>
          <w:szCs w:val="28"/>
        </w:rPr>
        <w:t xml:space="preserve">не позднее рабочего дня, </w:t>
      </w:r>
      <w:r>
        <w:rPr>
          <w:sz w:val="28"/>
          <w:szCs w:val="28"/>
        </w:rPr>
        <w:lastRenderedPageBreak/>
        <w:t xml:space="preserve">следующего за днем </w:t>
      </w:r>
      <w:r w:rsidRPr="004A0E67">
        <w:rPr>
          <w:rFonts w:eastAsiaTheme="minorHAnsi"/>
          <w:iCs/>
          <w:sz w:val="28"/>
          <w:szCs w:val="28"/>
          <w:lang w:eastAsia="en-US"/>
        </w:rPr>
        <w:t>поступления запроса от общероссийского средства массовой информации</w:t>
      </w:r>
      <w:r>
        <w:rPr>
          <w:rFonts w:eastAsiaTheme="minorHAnsi"/>
          <w:iCs/>
          <w:sz w:val="28"/>
          <w:szCs w:val="28"/>
          <w:lang w:eastAsia="en-US"/>
        </w:rPr>
        <w:t>,</w:t>
      </w:r>
      <w:r w:rsidRPr="004A0E67">
        <w:rPr>
          <w:rFonts w:eastAsiaTheme="minorHAnsi"/>
          <w:iCs/>
          <w:sz w:val="28"/>
          <w:szCs w:val="28"/>
          <w:lang w:eastAsia="en-US"/>
        </w:rPr>
        <w:t xml:space="preserve"> </w:t>
      </w:r>
      <w:r>
        <w:rPr>
          <w:rFonts w:eastAsiaTheme="minorHAnsi"/>
          <w:iCs/>
          <w:sz w:val="28"/>
          <w:szCs w:val="28"/>
          <w:lang w:eastAsia="en-US"/>
        </w:rPr>
        <w:t xml:space="preserve">направляет копию запроса </w:t>
      </w:r>
      <w:r>
        <w:rPr>
          <w:sz w:val="28"/>
          <w:szCs w:val="28"/>
        </w:rPr>
        <w:t xml:space="preserve">главе </w:t>
      </w:r>
      <w:r w:rsidRPr="001508F2">
        <w:rPr>
          <w:iCs/>
          <w:sz w:val="28"/>
          <w:szCs w:val="28"/>
        </w:rPr>
        <w:t>муниципального округа</w:t>
      </w:r>
      <w:r w:rsidRPr="001508F2">
        <w:rPr>
          <w:rFonts w:eastAsiaTheme="minorHAnsi"/>
          <w:iCs/>
          <w:sz w:val="28"/>
          <w:szCs w:val="28"/>
          <w:lang w:eastAsia="en-US"/>
        </w:rPr>
        <w:t xml:space="preserve"> и председателю комиссии.</w:t>
      </w:r>
    </w:p>
    <w:p w14:paraId="15BB4FA2" w14:textId="34798702" w:rsidR="00367380" w:rsidRDefault="00367380" w:rsidP="00367380">
      <w:pPr>
        <w:autoSpaceDE w:val="0"/>
        <w:autoSpaceDN w:val="0"/>
        <w:adjustRightInd w:val="0"/>
        <w:ind w:firstLine="709"/>
        <w:jc w:val="both"/>
        <w:rPr>
          <w:sz w:val="28"/>
          <w:szCs w:val="28"/>
        </w:rPr>
      </w:pPr>
      <w:r>
        <w:rPr>
          <w:bCs/>
          <w:sz w:val="28"/>
          <w:szCs w:val="28"/>
        </w:rPr>
        <w:t xml:space="preserve">10. </w:t>
      </w:r>
      <w:r w:rsidRPr="00A3124C">
        <w:rPr>
          <w:bCs/>
          <w:sz w:val="28"/>
          <w:szCs w:val="28"/>
        </w:rPr>
        <w:t>Председатель комиссии</w:t>
      </w:r>
      <w:r w:rsidRPr="00A3124C">
        <w:rPr>
          <w:sz w:val="28"/>
          <w:szCs w:val="28"/>
        </w:rPr>
        <w:t xml:space="preserve"> в</w:t>
      </w:r>
      <w:r>
        <w:rPr>
          <w:sz w:val="28"/>
          <w:szCs w:val="28"/>
        </w:rPr>
        <w:t xml:space="preserve"> течение 7 рабочих дней со дня поступления запроса от общероссийского средства массовой информации направляет ему сведения, указанные в пункте </w:t>
      </w:r>
      <w:hyperlink r:id="rId6" w:history="1">
        <w:r>
          <w:rPr>
            <w:sz w:val="28"/>
            <w:szCs w:val="28"/>
          </w:rPr>
          <w:t>2</w:t>
        </w:r>
      </w:hyperlink>
      <w:r>
        <w:rPr>
          <w:sz w:val="28"/>
          <w:szCs w:val="28"/>
        </w:rPr>
        <w:t xml:space="preserve"> настоящего Порядка, в том случае, если запрашиваемые сведения были представлены главой муниципального округа и отсутствуют на официальном сайте. Если запрашиваемые сведения размещены на официальном сайте, то в указанный срок общероссийскому средству массовой информации направляется информация о том, где на официальном сайте они размещены. </w:t>
      </w:r>
    </w:p>
    <w:p w14:paraId="4DEAC168" w14:textId="77777777" w:rsidR="00367380" w:rsidRDefault="00367380" w:rsidP="00367380">
      <w:pPr>
        <w:autoSpaceDE w:val="0"/>
        <w:autoSpaceDN w:val="0"/>
        <w:adjustRightInd w:val="0"/>
        <w:ind w:firstLine="567"/>
        <w:jc w:val="both"/>
        <w:rPr>
          <w:sz w:val="28"/>
          <w:szCs w:val="28"/>
        </w:rPr>
      </w:pPr>
      <w:r>
        <w:rPr>
          <w:sz w:val="28"/>
          <w:szCs w:val="28"/>
        </w:rPr>
        <w:t xml:space="preserve">11. Справки о доходах и расходах, копии документов, представленные в комиссию главой </w:t>
      </w:r>
      <w:r w:rsidRPr="00657C01">
        <w:rPr>
          <w:iCs/>
          <w:sz w:val="28"/>
          <w:szCs w:val="28"/>
        </w:rPr>
        <w:t>муниципального округа</w:t>
      </w:r>
      <w:r w:rsidRPr="00C22BED">
        <w:rPr>
          <w:i/>
          <w:sz w:val="28"/>
          <w:szCs w:val="28"/>
        </w:rPr>
        <w:t xml:space="preserve"> </w:t>
      </w:r>
      <w:r>
        <w:rPr>
          <w:sz w:val="28"/>
          <w:szCs w:val="28"/>
        </w:rPr>
        <w:t>в соответствии с настоящим Порядком</w:t>
      </w:r>
      <w:r w:rsidRPr="00016C6A">
        <w:rPr>
          <w:sz w:val="28"/>
          <w:szCs w:val="28"/>
        </w:rPr>
        <w:t xml:space="preserve">, хранятся </w:t>
      </w:r>
      <w:r w:rsidRPr="002A18B2">
        <w:rPr>
          <w:sz w:val="28"/>
          <w:szCs w:val="28"/>
        </w:rPr>
        <w:t>в его личном деле</w:t>
      </w:r>
      <w:r w:rsidRPr="00016C6A">
        <w:rPr>
          <w:sz w:val="28"/>
          <w:szCs w:val="28"/>
        </w:rPr>
        <w:t>.</w:t>
      </w:r>
    </w:p>
    <w:p w14:paraId="420A9E87" w14:textId="77777777" w:rsidR="00367380" w:rsidRPr="00DE6A25" w:rsidRDefault="00367380" w:rsidP="00367380">
      <w:pPr>
        <w:autoSpaceDE w:val="0"/>
        <w:autoSpaceDN w:val="0"/>
        <w:adjustRightInd w:val="0"/>
        <w:ind w:firstLine="567"/>
        <w:jc w:val="both"/>
        <w:rPr>
          <w:i/>
          <w:sz w:val="28"/>
          <w:szCs w:val="28"/>
        </w:rPr>
      </w:pPr>
      <w:r>
        <w:rPr>
          <w:sz w:val="28"/>
          <w:szCs w:val="28"/>
        </w:rPr>
        <w:t xml:space="preserve">12. Копии справок, предусмотренные абзацами вторым и третьим пункта 8 настоящего Порядка, подлежат уничтожению в соответствии с законодательством Российской Федерации в области персональных данных. </w:t>
      </w:r>
      <w:r w:rsidRPr="00C74BED">
        <w:rPr>
          <w:sz w:val="28"/>
          <w:szCs w:val="28"/>
        </w:rPr>
        <w:t xml:space="preserve"> </w:t>
      </w:r>
    </w:p>
    <w:p w14:paraId="2C708287" w14:textId="77777777" w:rsidR="00367380" w:rsidRPr="002A18B2" w:rsidRDefault="00367380" w:rsidP="00367380">
      <w:pPr>
        <w:autoSpaceDE w:val="0"/>
        <w:autoSpaceDN w:val="0"/>
        <w:adjustRightInd w:val="0"/>
        <w:ind w:firstLine="567"/>
        <w:jc w:val="both"/>
        <w:rPr>
          <w:rFonts w:eastAsiaTheme="minorHAnsi"/>
          <w:sz w:val="28"/>
          <w:szCs w:val="28"/>
          <w:lang w:eastAsia="en-US"/>
        </w:rPr>
      </w:pPr>
      <w:r>
        <w:rPr>
          <w:bCs/>
          <w:sz w:val="28"/>
          <w:szCs w:val="28"/>
        </w:rPr>
        <w:t xml:space="preserve">13. </w:t>
      </w:r>
      <w:r w:rsidRPr="00BA363A">
        <w:rPr>
          <w:bCs/>
          <w:sz w:val="28"/>
          <w:szCs w:val="28"/>
        </w:rPr>
        <w:t>Председатель комиссии</w:t>
      </w:r>
      <w:r>
        <w:rPr>
          <w:bCs/>
          <w:sz w:val="28"/>
          <w:szCs w:val="28"/>
        </w:rPr>
        <w:t>, член комиссии, указанный в пунктах 3 и 4 настоящего Порядка,</w:t>
      </w:r>
      <w:r w:rsidRPr="00BA363A">
        <w:rPr>
          <w:bCs/>
          <w:sz w:val="28"/>
          <w:szCs w:val="28"/>
        </w:rPr>
        <w:t xml:space="preserve"> и</w:t>
      </w:r>
      <w:r>
        <w:rPr>
          <w:bCs/>
          <w:sz w:val="28"/>
          <w:szCs w:val="28"/>
        </w:rPr>
        <w:t xml:space="preserve"> </w:t>
      </w:r>
      <w:r w:rsidRPr="00C67490">
        <w:rPr>
          <w:bCs/>
          <w:iCs/>
          <w:sz w:val="28"/>
          <w:szCs w:val="28"/>
        </w:rPr>
        <w:t xml:space="preserve">муниципальный </w:t>
      </w:r>
      <w:r w:rsidRPr="00C67490">
        <w:rPr>
          <w:iCs/>
          <w:sz w:val="28"/>
          <w:szCs w:val="28"/>
        </w:rPr>
        <w:t>служащий, ответственный за размещение сведений, предусмотренных настоящим Порядком</w:t>
      </w:r>
      <w:r>
        <w:rPr>
          <w:i/>
          <w:sz w:val="28"/>
          <w:szCs w:val="28"/>
        </w:rPr>
        <w:t>,</w:t>
      </w:r>
      <w:r w:rsidRPr="002B5237">
        <w:rPr>
          <w:i/>
          <w:sz w:val="28"/>
          <w:szCs w:val="28"/>
        </w:rPr>
        <w:t xml:space="preserve"> </w:t>
      </w:r>
      <w:r>
        <w:rPr>
          <w:sz w:val="28"/>
          <w:szCs w:val="28"/>
        </w:rPr>
        <w:t xml:space="preserve">несут в соответствии с законодательством Российской Федерации ответственность за несоблюдение настоящего </w:t>
      </w:r>
      <w:r w:rsidRPr="002A18B2">
        <w:rPr>
          <w:sz w:val="28"/>
          <w:szCs w:val="28"/>
        </w:rPr>
        <w:t>Порядка</w:t>
      </w:r>
      <w:r w:rsidRPr="002A18B2">
        <w:rPr>
          <w:rFonts w:eastAsiaTheme="minorHAnsi"/>
          <w:sz w:val="28"/>
          <w:szCs w:val="28"/>
          <w:lang w:eastAsia="en-US"/>
        </w:rPr>
        <w:t>, а также за разглашение сведений, отнесенных к государственной тайне или являющихся конфиденциальными.</w:t>
      </w:r>
    </w:p>
    <w:p w14:paraId="734C3494" w14:textId="77777777" w:rsidR="00367380" w:rsidRDefault="00367380" w:rsidP="00367380">
      <w:pPr>
        <w:autoSpaceDE w:val="0"/>
        <w:autoSpaceDN w:val="0"/>
        <w:adjustRightInd w:val="0"/>
        <w:ind w:firstLine="709"/>
        <w:jc w:val="both"/>
        <w:rPr>
          <w:sz w:val="28"/>
          <w:szCs w:val="28"/>
        </w:rPr>
      </w:pPr>
    </w:p>
    <w:p w14:paraId="4D8A132B" w14:textId="77777777" w:rsidR="00367380" w:rsidRDefault="00367380" w:rsidP="00367380">
      <w:pPr>
        <w:ind w:firstLine="709"/>
        <w:jc w:val="both"/>
        <w:rPr>
          <w:sz w:val="28"/>
          <w:szCs w:val="28"/>
        </w:rPr>
      </w:pPr>
    </w:p>
    <w:p w14:paraId="450E26C5" w14:textId="77777777" w:rsidR="00367380" w:rsidRDefault="00367380" w:rsidP="00367380">
      <w:pPr>
        <w:ind w:firstLine="709"/>
        <w:jc w:val="both"/>
        <w:rPr>
          <w:sz w:val="28"/>
          <w:szCs w:val="28"/>
        </w:rPr>
        <w:sectPr w:rsidR="00367380" w:rsidSect="00367380">
          <w:headerReference w:type="default" r:id="rId7"/>
          <w:pgSz w:w="11906" w:h="16838"/>
          <w:pgMar w:top="567" w:right="850" w:bottom="851" w:left="1134" w:header="990" w:footer="708" w:gutter="0"/>
          <w:pgNumType w:start="1"/>
          <w:cols w:space="708"/>
          <w:titlePg/>
          <w:docGrid w:linePitch="360"/>
        </w:sectPr>
      </w:pPr>
    </w:p>
    <w:p w14:paraId="4AF23EB7" w14:textId="77777777" w:rsidR="00367380" w:rsidRPr="002E1F5A" w:rsidRDefault="00367380" w:rsidP="005F7C73">
      <w:pPr>
        <w:widowControl w:val="0"/>
        <w:autoSpaceDE w:val="0"/>
        <w:autoSpaceDN w:val="0"/>
        <w:adjustRightInd w:val="0"/>
        <w:ind w:left="8505"/>
        <w:jc w:val="both"/>
        <w:rPr>
          <w:bCs/>
        </w:rPr>
      </w:pPr>
      <w:r w:rsidRPr="002E1F5A">
        <w:rPr>
          <w:bCs/>
        </w:rPr>
        <w:lastRenderedPageBreak/>
        <w:t xml:space="preserve">Приложение </w:t>
      </w:r>
    </w:p>
    <w:p w14:paraId="4A5CC294" w14:textId="58323652" w:rsidR="00367380" w:rsidRPr="002E1F5A" w:rsidRDefault="00367380" w:rsidP="005F7C73">
      <w:pPr>
        <w:widowControl w:val="0"/>
        <w:autoSpaceDE w:val="0"/>
        <w:autoSpaceDN w:val="0"/>
        <w:adjustRightInd w:val="0"/>
        <w:ind w:left="8505"/>
        <w:jc w:val="both"/>
        <w:rPr>
          <w:bCs/>
        </w:rPr>
      </w:pPr>
      <w:r w:rsidRPr="002E1F5A">
        <w:rPr>
          <w:bCs/>
        </w:rPr>
        <w:t xml:space="preserve">к Порядку </w:t>
      </w:r>
      <w:r w:rsidRPr="002E1F5A">
        <w:t xml:space="preserve">размещения сведений о доходах, расходах, об имуществе и обязательствах имущественного характера, представленных главой </w:t>
      </w:r>
      <w:r w:rsidR="00720426">
        <w:t xml:space="preserve">внутригородского муниципального образования – </w:t>
      </w:r>
      <w:r w:rsidRPr="002E1F5A">
        <w:rPr>
          <w:iCs/>
        </w:rPr>
        <w:t>муниципального округа Ломоносовский в городе Москве</w:t>
      </w:r>
      <w:r w:rsidRPr="002E1F5A">
        <w:t xml:space="preserve">, на официальном сайте </w:t>
      </w:r>
      <w:r w:rsidR="00720426">
        <w:t xml:space="preserve">внутригородского муниципального образования – </w:t>
      </w:r>
      <w:r w:rsidRPr="002E1F5A">
        <w:t xml:space="preserve">муниципального округа Ломоносовский </w:t>
      </w:r>
      <w:r w:rsidRPr="002E1F5A">
        <w:rPr>
          <w:iCs/>
        </w:rPr>
        <w:t>в городе Москве</w:t>
      </w:r>
      <w:r w:rsidRPr="002E1F5A">
        <w:t xml:space="preserve"> и предоставления этих сведений общероссийским средствам массовой информации для опубликования</w:t>
      </w:r>
    </w:p>
    <w:p w14:paraId="63A18845" w14:textId="77777777" w:rsidR="00367380" w:rsidRPr="00894B12" w:rsidRDefault="00367380" w:rsidP="00367380">
      <w:pPr>
        <w:widowControl w:val="0"/>
        <w:autoSpaceDE w:val="0"/>
        <w:autoSpaceDN w:val="0"/>
        <w:adjustRightInd w:val="0"/>
        <w:jc w:val="both"/>
        <w:rPr>
          <w:bCs/>
          <w:sz w:val="16"/>
          <w:szCs w:val="16"/>
        </w:rPr>
      </w:pPr>
    </w:p>
    <w:p w14:paraId="46F5BD78" w14:textId="77777777" w:rsidR="00367380" w:rsidRPr="0048409F" w:rsidRDefault="00367380" w:rsidP="00367380">
      <w:pPr>
        <w:jc w:val="center"/>
        <w:rPr>
          <w:b/>
          <w:sz w:val="28"/>
          <w:szCs w:val="28"/>
        </w:rPr>
      </w:pPr>
      <w:r w:rsidRPr="0048409F">
        <w:rPr>
          <w:b/>
          <w:sz w:val="28"/>
          <w:szCs w:val="28"/>
        </w:rPr>
        <w:t xml:space="preserve">Сведения </w:t>
      </w:r>
    </w:p>
    <w:p w14:paraId="5C728ED7" w14:textId="77777777" w:rsidR="00367380" w:rsidRDefault="00367380" w:rsidP="00367380">
      <w:pPr>
        <w:jc w:val="center"/>
        <w:rPr>
          <w:b/>
          <w:sz w:val="28"/>
          <w:szCs w:val="28"/>
        </w:rPr>
      </w:pPr>
      <w:r w:rsidRPr="0048409F">
        <w:rPr>
          <w:b/>
          <w:sz w:val="28"/>
          <w:szCs w:val="28"/>
        </w:rPr>
        <w:t>о доходах, расходах, об имуществе и обязательствах имущественного характера</w:t>
      </w:r>
      <w:r>
        <w:rPr>
          <w:b/>
          <w:sz w:val="28"/>
          <w:szCs w:val="28"/>
        </w:rPr>
        <w:t>, представленных</w:t>
      </w:r>
    </w:p>
    <w:p w14:paraId="31DEBDAD" w14:textId="7A91C8B3" w:rsidR="00367380" w:rsidRPr="00216FB4" w:rsidRDefault="00367380" w:rsidP="00367380">
      <w:pPr>
        <w:jc w:val="center"/>
        <w:rPr>
          <w:b/>
          <w:sz w:val="28"/>
          <w:szCs w:val="28"/>
        </w:rPr>
      </w:pPr>
      <w:r w:rsidRPr="00216FB4">
        <w:rPr>
          <w:b/>
          <w:sz w:val="28"/>
          <w:szCs w:val="28"/>
        </w:rPr>
        <w:t xml:space="preserve">главой </w:t>
      </w:r>
      <w:r w:rsidR="009445B3">
        <w:rPr>
          <w:b/>
          <w:sz w:val="28"/>
          <w:szCs w:val="28"/>
        </w:rPr>
        <w:t xml:space="preserve">внутригородского муниципального образования – </w:t>
      </w:r>
      <w:r w:rsidRPr="00D725B8">
        <w:rPr>
          <w:b/>
          <w:iCs/>
          <w:sz w:val="28"/>
          <w:szCs w:val="28"/>
        </w:rPr>
        <w:t>муниципального округа Ломоносовский</w:t>
      </w:r>
      <w:r>
        <w:rPr>
          <w:b/>
          <w:iCs/>
          <w:sz w:val="28"/>
          <w:szCs w:val="28"/>
        </w:rPr>
        <w:t xml:space="preserve"> </w:t>
      </w:r>
      <w:r w:rsidRPr="00D955C9">
        <w:rPr>
          <w:b/>
          <w:bCs/>
          <w:iCs/>
          <w:sz w:val="28"/>
          <w:szCs w:val="28"/>
        </w:rPr>
        <w:t>в городе Москве</w:t>
      </w:r>
    </w:p>
    <w:p w14:paraId="491F5B15" w14:textId="77777777" w:rsidR="00367380" w:rsidRPr="0048409F" w:rsidRDefault="00367380" w:rsidP="00367380">
      <w:pPr>
        <w:jc w:val="center"/>
        <w:rPr>
          <w:b/>
          <w:sz w:val="28"/>
          <w:szCs w:val="28"/>
        </w:rPr>
      </w:pPr>
      <w:r>
        <w:rPr>
          <w:b/>
          <w:sz w:val="28"/>
          <w:szCs w:val="28"/>
        </w:rPr>
        <w:t xml:space="preserve">за период с 1 </w:t>
      </w:r>
      <w:r w:rsidRPr="0048409F">
        <w:rPr>
          <w:b/>
          <w:sz w:val="28"/>
          <w:szCs w:val="28"/>
        </w:rPr>
        <w:t>января 20__ года по 31 декабря 20__года</w:t>
      </w:r>
    </w:p>
    <w:p w14:paraId="52F6082C" w14:textId="77777777" w:rsidR="00367380" w:rsidRPr="00894B12" w:rsidRDefault="00367380" w:rsidP="00367380">
      <w:pPr>
        <w:jc w:val="center"/>
        <w:rPr>
          <w:i/>
          <w:sz w:val="16"/>
          <w:szCs w:val="16"/>
        </w:rPr>
      </w:pPr>
    </w:p>
    <w:tbl>
      <w:tblPr>
        <w:tblStyle w:val="af"/>
        <w:tblW w:w="15730" w:type="dxa"/>
        <w:tblLayout w:type="fixed"/>
        <w:tblLook w:val="0000" w:firstRow="0" w:lastRow="0" w:firstColumn="0" w:lastColumn="0" w:noHBand="0" w:noVBand="0"/>
      </w:tblPr>
      <w:tblGrid>
        <w:gridCol w:w="3085"/>
        <w:gridCol w:w="1276"/>
        <w:gridCol w:w="1276"/>
        <w:gridCol w:w="992"/>
        <w:gridCol w:w="1247"/>
        <w:gridCol w:w="1163"/>
        <w:gridCol w:w="992"/>
        <w:gridCol w:w="1276"/>
        <w:gridCol w:w="1446"/>
        <w:gridCol w:w="1417"/>
        <w:gridCol w:w="1560"/>
      </w:tblGrid>
      <w:tr w:rsidR="00367380" w:rsidRPr="000E1793" w14:paraId="29269A8E" w14:textId="77777777" w:rsidTr="00A65093">
        <w:tc>
          <w:tcPr>
            <w:tcW w:w="3085" w:type="dxa"/>
            <w:vMerge w:val="restart"/>
          </w:tcPr>
          <w:p w14:paraId="43A46E21" w14:textId="77777777" w:rsidR="00367380" w:rsidRPr="000E1793" w:rsidRDefault="00367380" w:rsidP="00A65093">
            <w:pPr>
              <w:pStyle w:val="ConsPlusNormal"/>
              <w:ind w:right="-75"/>
              <w:jc w:val="center"/>
              <w:rPr>
                <w:sz w:val="24"/>
                <w:szCs w:val="24"/>
              </w:rPr>
            </w:pPr>
            <w:r w:rsidRPr="000E1793">
              <w:rPr>
                <w:sz w:val="24"/>
                <w:szCs w:val="24"/>
              </w:rPr>
              <w:t xml:space="preserve">Фамилия </w:t>
            </w:r>
          </w:p>
          <w:p w14:paraId="1621C248" w14:textId="77777777" w:rsidR="00367380" w:rsidRPr="000E1793" w:rsidRDefault="00367380" w:rsidP="00A65093">
            <w:pPr>
              <w:pStyle w:val="ConsPlusNormal"/>
              <w:jc w:val="center"/>
              <w:rPr>
                <w:sz w:val="24"/>
                <w:szCs w:val="24"/>
              </w:rPr>
            </w:pPr>
            <w:r w:rsidRPr="000E1793">
              <w:rPr>
                <w:sz w:val="24"/>
                <w:szCs w:val="24"/>
              </w:rPr>
              <w:t xml:space="preserve">и </w:t>
            </w:r>
            <w:r w:rsidRPr="00AE0B92">
              <w:rPr>
                <w:sz w:val="24"/>
                <w:szCs w:val="24"/>
              </w:rPr>
              <w:t xml:space="preserve">инициалы главы </w:t>
            </w:r>
            <w:r w:rsidRPr="000F29BF">
              <w:rPr>
                <w:iCs/>
                <w:sz w:val="24"/>
                <w:szCs w:val="24"/>
              </w:rPr>
              <w:t>муниципального округа</w:t>
            </w:r>
            <w:r>
              <w:rPr>
                <w:sz w:val="24"/>
                <w:szCs w:val="24"/>
              </w:rPr>
              <w:t xml:space="preserve">; статус члена (членов) его семьи </w:t>
            </w:r>
          </w:p>
        </w:tc>
        <w:tc>
          <w:tcPr>
            <w:tcW w:w="4791" w:type="dxa"/>
            <w:gridSpan w:val="4"/>
          </w:tcPr>
          <w:p w14:paraId="2826F2EA" w14:textId="77777777" w:rsidR="00367380" w:rsidRPr="000E1793" w:rsidRDefault="00367380" w:rsidP="00A65093">
            <w:pPr>
              <w:pStyle w:val="ConsPlusNormal"/>
              <w:jc w:val="center"/>
              <w:rPr>
                <w:sz w:val="24"/>
                <w:szCs w:val="24"/>
              </w:rPr>
            </w:pPr>
            <w:r w:rsidRPr="000E1793">
              <w:rPr>
                <w:sz w:val="24"/>
                <w:szCs w:val="24"/>
              </w:rPr>
              <w:t xml:space="preserve">Объекты недвижимости, находящиеся </w:t>
            </w:r>
          </w:p>
          <w:p w14:paraId="7941BBAB" w14:textId="77777777" w:rsidR="00367380" w:rsidRPr="000E1793" w:rsidRDefault="00367380" w:rsidP="00A65093">
            <w:pPr>
              <w:pStyle w:val="ConsPlusNormal"/>
              <w:jc w:val="center"/>
              <w:rPr>
                <w:sz w:val="24"/>
                <w:szCs w:val="24"/>
              </w:rPr>
            </w:pPr>
            <w:r w:rsidRPr="000E1793">
              <w:rPr>
                <w:sz w:val="24"/>
                <w:szCs w:val="24"/>
              </w:rPr>
              <w:t>в собственности</w:t>
            </w:r>
          </w:p>
        </w:tc>
        <w:tc>
          <w:tcPr>
            <w:tcW w:w="3431" w:type="dxa"/>
            <w:gridSpan w:val="3"/>
          </w:tcPr>
          <w:p w14:paraId="69C985F5" w14:textId="77777777" w:rsidR="00367380" w:rsidRPr="000E1793" w:rsidRDefault="00367380" w:rsidP="00A65093">
            <w:pPr>
              <w:pStyle w:val="ConsPlusNormal"/>
              <w:jc w:val="center"/>
              <w:rPr>
                <w:sz w:val="24"/>
                <w:szCs w:val="24"/>
              </w:rPr>
            </w:pPr>
            <w:r w:rsidRPr="000E1793">
              <w:rPr>
                <w:sz w:val="24"/>
                <w:szCs w:val="24"/>
              </w:rPr>
              <w:t>Объекты недвижимости, находящиеся в пользовании</w:t>
            </w:r>
          </w:p>
        </w:tc>
        <w:tc>
          <w:tcPr>
            <w:tcW w:w="1446" w:type="dxa"/>
            <w:vMerge w:val="restart"/>
          </w:tcPr>
          <w:p w14:paraId="7324E523" w14:textId="77777777" w:rsidR="00367380" w:rsidRPr="000E1793" w:rsidRDefault="00367380" w:rsidP="00A65093">
            <w:pPr>
              <w:pStyle w:val="ConsPlusNormal"/>
              <w:jc w:val="center"/>
              <w:rPr>
                <w:sz w:val="24"/>
                <w:szCs w:val="24"/>
              </w:rPr>
            </w:pPr>
            <w:r w:rsidRPr="000E1793">
              <w:rPr>
                <w:sz w:val="24"/>
                <w:szCs w:val="24"/>
              </w:rPr>
              <w:t xml:space="preserve">Транспортные средства </w:t>
            </w:r>
          </w:p>
          <w:p w14:paraId="69776773" w14:textId="77777777" w:rsidR="00367380" w:rsidRPr="000E1793" w:rsidRDefault="00367380" w:rsidP="00A65093">
            <w:pPr>
              <w:pStyle w:val="ConsPlusNormal"/>
              <w:jc w:val="center"/>
              <w:rPr>
                <w:sz w:val="24"/>
                <w:szCs w:val="24"/>
              </w:rPr>
            </w:pPr>
            <w:r w:rsidRPr="000E1793">
              <w:rPr>
                <w:sz w:val="24"/>
                <w:szCs w:val="24"/>
              </w:rPr>
              <w:t>(вид, марка)</w:t>
            </w:r>
          </w:p>
        </w:tc>
        <w:tc>
          <w:tcPr>
            <w:tcW w:w="1417" w:type="dxa"/>
            <w:vMerge w:val="restart"/>
          </w:tcPr>
          <w:p w14:paraId="24C88ACF" w14:textId="77777777" w:rsidR="00367380" w:rsidRPr="000E1793" w:rsidRDefault="00367380" w:rsidP="00A65093">
            <w:pPr>
              <w:pStyle w:val="ConsPlusNormal"/>
              <w:jc w:val="center"/>
              <w:rPr>
                <w:sz w:val="24"/>
                <w:szCs w:val="24"/>
              </w:rPr>
            </w:pPr>
            <w:r w:rsidRPr="000E1793">
              <w:rPr>
                <w:sz w:val="24"/>
                <w:szCs w:val="24"/>
              </w:rPr>
              <w:t>Декларированный годовой доход</w:t>
            </w:r>
          </w:p>
          <w:p w14:paraId="3C81ED7C" w14:textId="77777777" w:rsidR="00367380" w:rsidRPr="000E1793" w:rsidRDefault="00367380" w:rsidP="00A65093">
            <w:pPr>
              <w:pStyle w:val="ConsPlusNormal"/>
              <w:jc w:val="center"/>
              <w:rPr>
                <w:sz w:val="24"/>
                <w:szCs w:val="24"/>
              </w:rPr>
            </w:pPr>
            <w:r w:rsidRPr="000E1793">
              <w:rPr>
                <w:sz w:val="24"/>
                <w:szCs w:val="24"/>
              </w:rPr>
              <w:t>(руб.)</w:t>
            </w:r>
          </w:p>
        </w:tc>
        <w:tc>
          <w:tcPr>
            <w:tcW w:w="1560" w:type="dxa"/>
            <w:vMerge w:val="restart"/>
          </w:tcPr>
          <w:p w14:paraId="5F80700F" w14:textId="77777777" w:rsidR="00367380" w:rsidRDefault="00367380" w:rsidP="00A65093">
            <w:pPr>
              <w:pStyle w:val="ConsPlusNormal"/>
              <w:jc w:val="center"/>
              <w:rPr>
                <w:sz w:val="24"/>
                <w:szCs w:val="24"/>
              </w:rPr>
            </w:pPr>
            <w:r w:rsidRPr="000E1793">
              <w:rPr>
                <w:sz w:val="24"/>
                <w:szCs w:val="24"/>
              </w:rPr>
              <w:t xml:space="preserve">Сведения об источниках получения средств, за счет которых </w:t>
            </w:r>
          </w:p>
          <w:p w14:paraId="5D57CA43" w14:textId="77777777" w:rsidR="00367380" w:rsidRDefault="00367380" w:rsidP="00A65093">
            <w:pPr>
              <w:pStyle w:val="ConsPlusNormal"/>
              <w:jc w:val="center"/>
              <w:rPr>
                <w:sz w:val="24"/>
                <w:szCs w:val="24"/>
              </w:rPr>
            </w:pPr>
            <w:r>
              <w:rPr>
                <w:sz w:val="24"/>
                <w:szCs w:val="24"/>
              </w:rPr>
              <w:t>совершены сделки (</w:t>
            </w:r>
            <w:r w:rsidRPr="000E1793">
              <w:rPr>
                <w:sz w:val="24"/>
                <w:szCs w:val="24"/>
              </w:rPr>
              <w:t>совершена сделка</w:t>
            </w:r>
            <w:r>
              <w:rPr>
                <w:sz w:val="24"/>
                <w:szCs w:val="24"/>
              </w:rPr>
              <w:t>):</w:t>
            </w:r>
            <w:r>
              <w:rPr>
                <w:rStyle w:val="ac"/>
                <w:rFonts w:eastAsiaTheme="majorEastAsia"/>
              </w:rPr>
              <w:footnoteReference w:id="1"/>
            </w:r>
            <w:r w:rsidRPr="000E1793">
              <w:rPr>
                <w:sz w:val="24"/>
                <w:szCs w:val="24"/>
              </w:rPr>
              <w:t xml:space="preserve"> </w:t>
            </w:r>
          </w:p>
          <w:p w14:paraId="0BF74BE0" w14:textId="77777777" w:rsidR="00367380" w:rsidRPr="000E1793" w:rsidRDefault="00367380" w:rsidP="00A65093">
            <w:pPr>
              <w:pStyle w:val="ConsPlusNormal"/>
              <w:jc w:val="center"/>
              <w:rPr>
                <w:sz w:val="24"/>
                <w:szCs w:val="24"/>
              </w:rPr>
            </w:pPr>
            <w:r w:rsidRPr="000E1793">
              <w:rPr>
                <w:sz w:val="24"/>
                <w:szCs w:val="24"/>
              </w:rPr>
              <w:t>вид приобретенного имущества</w:t>
            </w:r>
            <w:r>
              <w:rPr>
                <w:sz w:val="24"/>
                <w:szCs w:val="24"/>
              </w:rPr>
              <w:t xml:space="preserve"> и</w:t>
            </w:r>
            <w:r w:rsidRPr="000E1793">
              <w:rPr>
                <w:sz w:val="24"/>
                <w:szCs w:val="24"/>
              </w:rPr>
              <w:t xml:space="preserve"> источники</w:t>
            </w:r>
          </w:p>
        </w:tc>
      </w:tr>
      <w:tr w:rsidR="00367380" w:rsidRPr="000E1793" w14:paraId="1B840E70" w14:textId="77777777" w:rsidTr="00A65093">
        <w:tc>
          <w:tcPr>
            <w:tcW w:w="3085" w:type="dxa"/>
            <w:vMerge/>
          </w:tcPr>
          <w:p w14:paraId="49040CAE" w14:textId="77777777" w:rsidR="00367380" w:rsidRPr="000E1793" w:rsidRDefault="00367380" w:rsidP="00A65093">
            <w:pPr>
              <w:pStyle w:val="ConsPlusNormal"/>
              <w:ind w:left="-75" w:right="-75"/>
              <w:jc w:val="center"/>
              <w:rPr>
                <w:sz w:val="24"/>
                <w:szCs w:val="24"/>
              </w:rPr>
            </w:pPr>
          </w:p>
        </w:tc>
        <w:tc>
          <w:tcPr>
            <w:tcW w:w="1276" w:type="dxa"/>
          </w:tcPr>
          <w:p w14:paraId="3B6759E9" w14:textId="77777777" w:rsidR="00367380" w:rsidRPr="000E1793" w:rsidRDefault="00367380" w:rsidP="00A65093">
            <w:pPr>
              <w:pStyle w:val="ConsPlusNormal"/>
              <w:ind w:left="-75" w:right="-75"/>
              <w:jc w:val="center"/>
              <w:rPr>
                <w:sz w:val="24"/>
                <w:szCs w:val="24"/>
              </w:rPr>
            </w:pPr>
            <w:r w:rsidRPr="000E1793">
              <w:rPr>
                <w:sz w:val="24"/>
                <w:szCs w:val="24"/>
              </w:rPr>
              <w:t>вид объекта</w:t>
            </w:r>
          </w:p>
        </w:tc>
        <w:tc>
          <w:tcPr>
            <w:tcW w:w="1276" w:type="dxa"/>
          </w:tcPr>
          <w:p w14:paraId="06F10C4D" w14:textId="77777777" w:rsidR="00367380" w:rsidRPr="000E1793" w:rsidRDefault="00367380" w:rsidP="00A65093">
            <w:pPr>
              <w:pStyle w:val="ConsPlusNormal"/>
              <w:ind w:left="-75" w:right="-75"/>
              <w:jc w:val="center"/>
              <w:rPr>
                <w:sz w:val="24"/>
                <w:szCs w:val="24"/>
              </w:rPr>
            </w:pPr>
            <w:r w:rsidRPr="000E1793">
              <w:rPr>
                <w:sz w:val="24"/>
                <w:szCs w:val="24"/>
              </w:rPr>
              <w:t xml:space="preserve">вид </w:t>
            </w:r>
          </w:p>
          <w:p w14:paraId="6871927A" w14:textId="77777777" w:rsidR="00367380" w:rsidRPr="000E1793" w:rsidRDefault="00367380" w:rsidP="00A65093">
            <w:pPr>
              <w:pStyle w:val="ConsPlusNormal"/>
              <w:ind w:left="-75" w:right="-75"/>
              <w:jc w:val="center"/>
              <w:rPr>
                <w:sz w:val="24"/>
                <w:szCs w:val="24"/>
              </w:rPr>
            </w:pPr>
            <w:r w:rsidRPr="000E1793">
              <w:rPr>
                <w:sz w:val="24"/>
                <w:szCs w:val="24"/>
              </w:rPr>
              <w:t>собственности</w:t>
            </w:r>
          </w:p>
        </w:tc>
        <w:tc>
          <w:tcPr>
            <w:tcW w:w="992" w:type="dxa"/>
          </w:tcPr>
          <w:p w14:paraId="680D4E79" w14:textId="77777777" w:rsidR="00367380" w:rsidRPr="000E1793" w:rsidRDefault="00367380" w:rsidP="00A65093">
            <w:pPr>
              <w:pStyle w:val="ConsPlusNormal"/>
              <w:ind w:left="-75" w:right="-75"/>
              <w:jc w:val="center"/>
              <w:rPr>
                <w:sz w:val="24"/>
                <w:szCs w:val="24"/>
              </w:rPr>
            </w:pPr>
            <w:r>
              <w:rPr>
                <w:sz w:val="24"/>
                <w:szCs w:val="24"/>
              </w:rPr>
              <w:t>п</w:t>
            </w:r>
            <w:r w:rsidRPr="000E1793">
              <w:rPr>
                <w:sz w:val="24"/>
                <w:szCs w:val="24"/>
              </w:rPr>
              <w:t xml:space="preserve">лощадь </w:t>
            </w:r>
          </w:p>
          <w:p w14:paraId="61887755" w14:textId="77777777" w:rsidR="00367380" w:rsidRPr="000E1793" w:rsidRDefault="00367380" w:rsidP="00A65093">
            <w:pPr>
              <w:pStyle w:val="ConsPlusNormal"/>
              <w:ind w:left="-75" w:right="-75"/>
              <w:jc w:val="center"/>
              <w:rPr>
                <w:sz w:val="24"/>
                <w:szCs w:val="24"/>
              </w:rPr>
            </w:pPr>
            <w:r>
              <w:rPr>
                <w:sz w:val="24"/>
                <w:szCs w:val="24"/>
              </w:rPr>
              <w:t>(кв.</w:t>
            </w:r>
            <w:r w:rsidRPr="000E1793">
              <w:rPr>
                <w:sz w:val="24"/>
                <w:szCs w:val="24"/>
              </w:rPr>
              <w:t>м)</w:t>
            </w:r>
          </w:p>
        </w:tc>
        <w:tc>
          <w:tcPr>
            <w:tcW w:w="1247" w:type="dxa"/>
          </w:tcPr>
          <w:p w14:paraId="4B56EFFD" w14:textId="77777777" w:rsidR="00367380" w:rsidRPr="000E1793" w:rsidRDefault="00367380" w:rsidP="00A65093">
            <w:pPr>
              <w:pStyle w:val="ConsPlusNormal"/>
              <w:ind w:left="-75" w:right="-75"/>
              <w:jc w:val="center"/>
              <w:rPr>
                <w:sz w:val="24"/>
                <w:szCs w:val="24"/>
              </w:rPr>
            </w:pPr>
            <w:r w:rsidRPr="000E1793">
              <w:rPr>
                <w:sz w:val="24"/>
                <w:szCs w:val="24"/>
              </w:rPr>
              <w:t>страна расположения</w:t>
            </w:r>
          </w:p>
        </w:tc>
        <w:tc>
          <w:tcPr>
            <w:tcW w:w="1163" w:type="dxa"/>
          </w:tcPr>
          <w:p w14:paraId="61419D44" w14:textId="77777777" w:rsidR="00367380" w:rsidRPr="000E1793" w:rsidRDefault="00367380" w:rsidP="00A65093">
            <w:pPr>
              <w:pStyle w:val="ConsPlusNormal"/>
              <w:ind w:left="-75" w:right="-75"/>
              <w:jc w:val="center"/>
              <w:rPr>
                <w:sz w:val="24"/>
                <w:szCs w:val="24"/>
              </w:rPr>
            </w:pPr>
            <w:r w:rsidRPr="000E1793">
              <w:rPr>
                <w:sz w:val="24"/>
                <w:szCs w:val="24"/>
              </w:rPr>
              <w:t>вид объекта</w:t>
            </w:r>
          </w:p>
        </w:tc>
        <w:tc>
          <w:tcPr>
            <w:tcW w:w="992" w:type="dxa"/>
          </w:tcPr>
          <w:p w14:paraId="2D3B2A2C" w14:textId="77777777" w:rsidR="00367380" w:rsidRPr="000E1793" w:rsidRDefault="00367380" w:rsidP="00A65093">
            <w:pPr>
              <w:pStyle w:val="ConsPlusNormal"/>
              <w:ind w:left="-75" w:right="-75"/>
              <w:jc w:val="center"/>
              <w:rPr>
                <w:sz w:val="24"/>
                <w:szCs w:val="24"/>
              </w:rPr>
            </w:pPr>
            <w:r>
              <w:rPr>
                <w:sz w:val="24"/>
                <w:szCs w:val="24"/>
              </w:rPr>
              <w:t>п</w:t>
            </w:r>
            <w:r w:rsidRPr="000E1793">
              <w:rPr>
                <w:sz w:val="24"/>
                <w:szCs w:val="24"/>
              </w:rPr>
              <w:t>лощадь (кв.м)</w:t>
            </w:r>
          </w:p>
        </w:tc>
        <w:tc>
          <w:tcPr>
            <w:tcW w:w="1276" w:type="dxa"/>
          </w:tcPr>
          <w:p w14:paraId="51CDA61C" w14:textId="77777777" w:rsidR="00367380" w:rsidRPr="000E1793" w:rsidRDefault="00367380" w:rsidP="00A65093">
            <w:pPr>
              <w:pStyle w:val="ConsPlusNormal"/>
              <w:ind w:left="-75" w:right="-75"/>
              <w:jc w:val="center"/>
              <w:rPr>
                <w:sz w:val="24"/>
                <w:szCs w:val="24"/>
              </w:rPr>
            </w:pPr>
            <w:r w:rsidRPr="000E1793">
              <w:rPr>
                <w:sz w:val="24"/>
                <w:szCs w:val="24"/>
              </w:rPr>
              <w:t>страна расположения</w:t>
            </w:r>
          </w:p>
        </w:tc>
        <w:tc>
          <w:tcPr>
            <w:tcW w:w="1446" w:type="dxa"/>
            <w:vMerge/>
          </w:tcPr>
          <w:p w14:paraId="596A6EFD" w14:textId="77777777" w:rsidR="00367380" w:rsidRPr="000E1793" w:rsidRDefault="00367380" w:rsidP="00A65093">
            <w:pPr>
              <w:pStyle w:val="ConsPlusCell"/>
              <w:rPr>
                <w:rFonts w:ascii="Times New Roman" w:hAnsi="Times New Roman" w:cs="Times New Roman"/>
                <w:sz w:val="24"/>
                <w:szCs w:val="24"/>
              </w:rPr>
            </w:pPr>
          </w:p>
        </w:tc>
        <w:tc>
          <w:tcPr>
            <w:tcW w:w="1417" w:type="dxa"/>
            <w:vMerge/>
          </w:tcPr>
          <w:p w14:paraId="6330D28C" w14:textId="77777777" w:rsidR="00367380" w:rsidRPr="000E1793" w:rsidRDefault="00367380" w:rsidP="00A65093">
            <w:pPr>
              <w:pStyle w:val="ConsPlusCell"/>
              <w:rPr>
                <w:rFonts w:ascii="Times New Roman" w:hAnsi="Times New Roman" w:cs="Times New Roman"/>
                <w:sz w:val="24"/>
                <w:szCs w:val="24"/>
              </w:rPr>
            </w:pPr>
          </w:p>
        </w:tc>
        <w:tc>
          <w:tcPr>
            <w:tcW w:w="1560" w:type="dxa"/>
            <w:vMerge/>
          </w:tcPr>
          <w:p w14:paraId="630A419D" w14:textId="77777777" w:rsidR="00367380" w:rsidRPr="000E1793" w:rsidRDefault="00367380" w:rsidP="00A65093">
            <w:pPr>
              <w:pStyle w:val="ConsPlusCell"/>
              <w:rPr>
                <w:rFonts w:ascii="Times New Roman" w:hAnsi="Times New Roman" w:cs="Times New Roman"/>
                <w:sz w:val="24"/>
                <w:szCs w:val="24"/>
              </w:rPr>
            </w:pPr>
          </w:p>
        </w:tc>
      </w:tr>
      <w:tr w:rsidR="00367380" w:rsidRPr="000E1793" w14:paraId="57640200" w14:textId="77777777" w:rsidTr="00A65093">
        <w:trPr>
          <w:trHeight w:val="397"/>
        </w:trPr>
        <w:tc>
          <w:tcPr>
            <w:tcW w:w="3085" w:type="dxa"/>
            <w:vAlign w:val="center"/>
          </w:tcPr>
          <w:p w14:paraId="342A8F78" w14:textId="77777777" w:rsidR="00367380" w:rsidRPr="000E1793" w:rsidRDefault="00367380" w:rsidP="00A65093"/>
        </w:tc>
        <w:tc>
          <w:tcPr>
            <w:tcW w:w="1276" w:type="dxa"/>
            <w:vAlign w:val="center"/>
          </w:tcPr>
          <w:p w14:paraId="5FCEAB95" w14:textId="77777777" w:rsidR="00367380" w:rsidRPr="000E1793" w:rsidRDefault="00367380" w:rsidP="00A65093"/>
        </w:tc>
        <w:tc>
          <w:tcPr>
            <w:tcW w:w="1276" w:type="dxa"/>
            <w:vAlign w:val="center"/>
          </w:tcPr>
          <w:p w14:paraId="16996DCA" w14:textId="77777777" w:rsidR="00367380" w:rsidRPr="000E1793" w:rsidRDefault="00367380" w:rsidP="00A65093">
            <w:pPr>
              <w:ind w:left="-71" w:right="-82"/>
            </w:pPr>
          </w:p>
        </w:tc>
        <w:tc>
          <w:tcPr>
            <w:tcW w:w="992" w:type="dxa"/>
            <w:vAlign w:val="center"/>
          </w:tcPr>
          <w:p w14:paraId="17159F20" w14:textId="77777777" w:rsidR="00367380" w:rsidRPr="000E1793" w:rsidRDefault="00367380" w:rsidP="00A65093">
            <w:pPr>
              <w:ind w:left="-71" w:right="-82"/>
            </w:pPr>
          </w:p>
        </w:tc>
        <w:tc>
          <w:tcPr>
            <w:tcW w:w="1247" w:type="dxa"/>
            <w:vAlign w:val="center"/>
          </w:tcPr>
          <w:p w14:paraId="33863FB4" w14:textId="77777777" w:rsidR="00367380" w:rsidRPr="000E1793" w:rsidRDefault="00367380" w:rsidP="00A65093">
            <w:pPr>
              <w:ind w:left="-71" w:right="-82"/>
            </w:pPr>
          </w:p>
        </w:tc>
        <w:tc>
          <w:tcPr>
            <w:tcW w:w="1163" w:type="dxa"/>
            <w:vAlign w:val="center"/>
          </w:tcPr>
          <w:p w14:paraId="4046B542" w14:textId="77777777" w:rsidR="00367380" w:rsidRPr="000E1793" w:rsidRDefault="00367380" w:rsidP="00A65093"/>
        </w:tc>
        <w:tc>
          <w:tcPr>
            <w:tcW w:w="992" w:type="dxa"/>
            <w:vAlign w:val="center"/>
          </w:tcPr>
          <w:p w14:paraId="73A468C9" w14:textId="77777777" w:rsidR="00367380" w:rsidRPr="000E1793" w:rsidRDefault="00367380" w:rsidP="00A65093">
            <w:pPr>
              <w:ind w:left="-1"/>
            </w:pPr>
          </w:p>
        </w:tc>
        <w:tc>
          <w:tcPr>
            <w:tcW w:w="1276" w:type="dxa"/>
            <w:vAlign w:val="center"/>
          </w:tcPr>
          <w:p w14:paraId="0554CFA0" w14:textId="77777777" w:rsidR="00367380" w:rsidRPr="000E1793" w:rsidRDefault="00367380" w:rsidP="00A65093">
            <w:pPr>
              <w:ind w:left="-1"/>
            </w:pPr>
          </w:p>
        </w:tc>
        <w:tc>
          <w:tcPr>
            <w:tcW w:w="1446" w:type="dxa"/>
            <w:vAlign w:val="center"/>
          </w:tcPr>
          <w:p w14:paraId="21ADD01E" w14:textId="77777777" w:rsidR="00367380" w:rsidRPr="000E1793" w:rsidRDefault="00367380" w:rsidP="00A65093"/>
        </w:tc>
        <w:tc>
          <w:tcPr>
            <w:tcW w:w="1417" w:type="dxa"/>
            <w:vAlign w:val="center"/>
          </w:tcPr>
          <w:p w14:paraId="2415E212" w14:textId="77777777" w:rsidR="00367380" w:rsidRPr="000E1793" w:rsidRDefault="00367380" w:rsidP="00A65093">
            <w:pPr>
              <w:ind w:left="-79" w:right="-73"/>
            </w:pPr>
          </w:p>
        </w:tc>
        <w:tc>
          <w:tcPr>
            <w:tcW w:w="1560" w:type="dxa"/>
            <w:vAlign w:val="center"/>
          </w:tcPr>
          <w:p w14:paraId="768E97D7" w14:textId="77777777" w:rsidR="00367380" w:rsidRPr="000E1793" w:rsidRDefault="00367380" w:rsidP="00A65093">
            <w:pPr>
              <w:pStyle w:val="ConsPlusCell"/>
              <w:ind w:left="-79" w:right="-73"/>
              <w:rPr>
                <w:rFonts w:ascii="Times New Roman" w:hAnsi="Times New Roman" w:cs="Times New Roman"/>
                <w:sz w:val="24"/>
                <w:szCs w:val="24"/>
              </w:rPr>
            </w:pPr>
          </w:p>
        </w:tc>
      </w:tr>
      <w:tr w:rsidR="00367380" w:rsidRPr="000E1793" w14:paraId="6E8DEA13" w14:textId="77777777" w:rsidTr="00A65093">
        <w:trPr>
          <w:trHeight w:val="397"/>
        </w:trPr>
        <w:tc>
          <w:tcPr>
            <w:tcW w:w="3085" w:type="dxa"/>
            <w:vAlign w:val="center"/>
          </w:tcPr>
          <w:p w14:paraId="32AD8D3F" w14:textId="77777777" w:rsidR="00367380" w:rsidRPr="007221CB" w:rsidRDefault="00367380" w:rsidP="00A65093">
            <w:pPr>
              <w:ind w:right="-75"/>
              <w:rPr>
                <w:iCs/>
              </w:rPr>
            </w:pPr>
            <w:r w:rsidRPr="007221CB">
              <w:rPr>
                <w:iCs/>
              </w:rPr>
              <w:t>супруга (супруг)</w:t>
            </w:r>
          </w:p>
        </w:tc>
        <w:tc>
          <w:tcPr>
            <w:tcW w:w="1276" w:type="dxa"/>
            <w:vAlign w:val="center"/>
          </w:tcPr>
          <w:p w14:paraId="47107C28" w14:textId="77777777" w:rsidR="00367380" w:rsidRPr="000E1793" w:rsidRDefault="00367380" w:rsidP="00A65093"/>
        </w:tc>
        <w:tc>
          <w:tcPr>
            <w:tcW w:w="1276" w:type="dxa"/>
            <w:vAlign w:val="center"/>
          </w:tcPr>
          <w:p w14:paraId="5E77F54D" w14:textId="77777777" w:rsidR="00367380" w:rsidRPr="000E1793" w:rsidRDefault="00367380" w:rsidP="00A65093">
            <w:pPr>
              <w:ind w:left="-71" w:right="-82"/>
            </w:pPr>
          </w:p>
        </w:tc>
        <w:tc>
          <w:tcPr>
            <w:tcW w:w="992" w:type="dxa"/>
            <w:vAlign w:val="center"/>
          </w:tcPr>
          <w:p w14:paraId="3B0A84F5" w14:textId="77777777" w:rsidR="00367380" w:rsidRPr="000E1793" w:rsidRDefault="00367380" w:rsidP="00A65093">
            <w:pPr>
              <w:ind w:left="-71" w:right="-82"/>
            </w:pPr>
          </w:p>
        </w:tc>
        <w:tc>
          <w:tcPr>
            <w:tcW w:w="1247" w:type="dxa"/>
            <w:vAlign w:val="center"/>
          </w:tcPr>
          <w:p w14:paraId="1D9B79C2" w14:textId="77777777" w:rsidR="00367380" w:rsidRPr="000E1793" w:rsidRDefault="00367380" w:rsidP="00A65093">
            <w:pPr>
              <w:ind w:left="-71" w:right="-82"/>
            </w:pPr>
          </w:p>
        </w:tc>
        <w:tc>
          <w:tcPr>
            <w:tcW w:w="1163" w:type="dxa"/>
            <w:vAlign w:val="center"/>
          </w:tcPr>
          <w:p w14:paraId="709AB747" w14:textId="77777777" w:rsidR="00367380" w:rsidRPr="000E1793" w:rsidRDefault="00367380" w:rsidP="00A65093">
            <w:pPr>
              <w:widowControl w:val="0"/>
              <w:autoSpaceDE w:val="0"/>
              <w:autoSpaceDN w:val="0"/>
              <w:adjustRightInd w:val="0"/>
              <w:ind w:left="-1"/>
            </w:pPr>
          </w:p>
        </w:tc>
        <w:tc>
          <w:tcPr>
            <w:tcW w:w="992" w:type="dxa"/>
            <w:vAlign w:val="center"/>
          </w:tcPr>
          <w:p w14:paraId="7A761AA5" w14:textId="77777777" w:rsidR="00367380" w:rsidRPr="000E1793" w:rsidRDefault="00367380" w:rsidP="00A65093">
            <w:pPr>
              <w:ind w:left="-1"/>
            </w:pPr>
          </w:p>
        </w:tc>
        <w:tc>
          <w:tcPr>
            <w:tcW w:w="1276" w:type="dxa"/>
            <w:vAlign w:val="center"/>
          </w:tcPr>
          <w:p w14:paraId="1FE935E3" w14:textId="77777777" w:rsidR="00367380" w:rsidRPr="000E1793" w:rsidRDefault="00367380" w:rsidP="00A65093">
            <w:pPr>
              <w:ind w:left="-1"/>
            </w:pPr>
          </w:p>
        </w:tc>
        <w:tc>
          <w:tcPr>
            <w:tcW w:w="1446" w:type="dxa"/>
            <w:vAlign w:val="center"/>
          </w:tcPr>
          <w:p w14:paraId="50C50860" w14:textId="77777777" w:rsidR="00367380" w:rsidRPr="000E1793" w:rsidRDefault="00367380" w:rsidP="00A65093">
            <w:pPr>
              <w:widowControl w:val="0"/>
              <w:autoSpaceDE w:val="0"/>
              <w:autoSpaceDN w:val="0"/>
              <w:adjustRightInd w:val="0"/>
              <w:ind w:left="-79" w:right="-73"/>
            </w:pPr>
          </w:p>
        </w:tc>
        <w:tc>
          <w:tcPr>
            <w:tcW w:w="1417" w:type="dxa"/>
            <w:vAlign w:val="center"/>
          </w:tcPr>
          <w:p w14:paraId="31DF2C95" w14:textId="77777777" w:rsidR="00367380" w:rsidRPr="000E1793" w:rsidRDefault="00367380" w:rsidP="00A65093">
            <w:pPr>
              <w:ind w:left="-79" w:right="-73"/>
            </w:pPr>
          </w:p>
        </w:tc>
        <w:tc>
          <w:tcPr>
            <w:tcW w:w="1560" w:type="dxa"/>
            <w:vAlign w:val="center"/>
          </w:tcPr>
          <w:p w14:paraId="59BE2492" w14:textId="77777777" w:rsidR="00367380" w:rsidRPr="000E1793" w:rsidRDefault="00367380" w:rsidP="00A65093">
            <w:pPr>
              <w:pStyle w:val="ConsPlusCell"/>
              <w:ind w:left="-79" w:right="-73"/>
              <w:rPr>
                <w:rFonts w:ascii="Times New Roman" w:hAnsi="Times New Roman" w:cs="Times New Roman"/>
                <w:sz w:val="24"/>
                <w:szCs w:val="24"/>
              </w:rPr>
            </w:pPr>
          </w:p>
        </w:tc>
      </w:tr>
      <w:tr w:rsidR="00367380" w:rsidRPr="000E1793" w14:paraId="221B8D36" w14:textId="77777777" w:rsidTr="00A65093">
        <w:trPr>
          <w:trHeight w:val="397"/>
        </w:trPr>
        <w:tc>
          <w:tcPr>
            <w:tcW w:w="3085" w:type="dxa"/>
            <w:vAlign w:val="center"/>
          </w:tcPr>
          <w:p w14:paraId="5559D077" w14:textId="77777777" w:rsidR="00367380" w:rsidRPr="007221CB" w:rsidRDefault="00367380" w:rsidP="00A65093">
            <w:pPr>
              <w:rPr>
                <w:iCs/>
              </w:rPr>
            </w:pPr>
            <w:r w:rsidRPr="007221CB">
              <w:rPr>
                <w:iCs/>
              </w:rPr>
              <w:t>несовершеннолетний ребенок</w:t>
            </w:r>
          </w:p>
        </w:tc>
        <w:tc>
          <w:tcPr>
            <w:tcW w:w="1276" w:type="dxa"/>
            <w:vAlign w:val="center"/>
          </w:tcPr>
          <w:p w14:paraId="719F3EEB" w14:textId="77777777" w:rsidR="00367380" w:rsidRPr="000E1793" w:rsidRDefault="00367380" w:rsidP="00A65093"/>
        </w:tc>
        <w:tc>
          <w:tcPr>
            <w:tcW w:w="1276" w:type="dxa"/>
            <w:vAlign w:val="center"/>
          </w:tcPr>
          <w:p w14:paraId="053DA779" w14:textId="77777777" w:rsidR="00367380" w:rsidRPr="000E1793" w:rsidRDefault="00367380" w:rsidP="00A65093">
            <w:pPr>
              <w:ind w:left="-71" w:right="-82"/>
            </w:pPr>
          </w:p>
        </w:tc>
        <w:tc>
          <w:tcPr>
            <w:tcW w:w="992" w:type="dxa"/>
            <w:vAlign w:val="center"/>
          </w:tcPr>
          <w:p w14:paraId="294E883A" w14:textId="77777777" w:rsidR="00367380" w:rsidRPr="000E1793" w:rsidRDefault="00367380" w:rsidP="00A65093">
            <w:pPr>
              <w:ind w:left="-71" w:right="-82"/>
            </w:pPr>
          </w:p>
        </w:tc>
        <w:tc>
          <w:tcPr>
            <w:tcW w:w="1247" w:type="dxa"/>
            <w:vAlign w:val="center"/>
          </w:tcPr>
          <w:p w14:paraId="44CCE68C" w14:textId="77777777" w:rsidR="00367380" w:rsidRPr="000E1793" w:rsidRDefault="00367380" w:rsidP="00A65093">
            <w:pPr>
              <w:ind w:left="-71" w:right="-82"/>
            </w:pPr>
          </w:p>
        </w:tc>
        <w:tc>
          <w:tcPr>
            <w:tcW w:w="1163" w:type="dxa"/>
            <w:vAlign w:val="center"/>
          </w:tcPr>
          <w:p w14:paraId="03B55BA9" w14:textId="77777777" w:rsidR="00367380" w:rsidRPr="000E1793" w:rsidRDefault="00367380" w:rsidP="00A65093"/>
        </w:tc>
        <w:tc>
          <w:tcPr>
            <w:tcW w:w="992" w:type="dxa"/>
            <w:vAlign w:val="center"/>
          </w:tcPr>
          <w:p w14:paraId="5F8A0ADB" w14:textId="77777777" w:rsidR="00367380" w:rsidRPr="000E1793" w:rsidRDefault="00367380" w:rsidP="00A65093">
            <w:pPr>
              <w:ind w:left="-1"/>
            </w:pPr>
          </w:p>
        </w:tc>
        <w:tc>
          <w:tcPr>
            <w:tcW w:w="1276" w:type="dxa"/>
            <w:vAlign w:val="center"/>
          </w:tcPr>
          <w:p w14:paraId="4DCF50B2" w14:textId="77777777" w:rsidR="00367380" w:rsidRPr="000E1793" w:rsidRDefault="00367380" w:rsidP="00A65093">
            <w:pPr>
              <w:ind w:left="-1"/>
            </w:pPr>
          </w:p>
        </w:tc>
        <w:tc>
          <w:tcPr>
            <w:tcW w:w="1446" w:type="dxa"/>
            <w:vAlign w:val="center"/>
          </w:tcPr>
          <w:p w14:paraId="25578E0A" w14:textId="77777777" w:rsidR="00367380" w:rsidRPr="000E1793" w:rsidRDefault="00367380" w:rsidP="00A65093"/>
        </w:tc>
        <w:tc>
          <w:tcPr>
            <w:tcW w:w="1417" w:type="dxa"/>
            <w:vAlign w:val="center"/>
          </w:tcPr>
          <w:p w14:paraId="2AF0D327" w14:textId="77777777" w:rsidR="00367380" w:rsidRPr="000E1793" w:rsidRDefault="00367380" w:rsidP="00A65093">
            <w:pPr>
              <w:ind w:left="-79" w:right="-73"/>
            </w:pPr>
          </w:p>
        </w:tc>
        <w:tc>
          <w:tcPr>
            <w:tcW w:w="1560" w:type="dxa"/>
            <w:vAlign w:val="center"/>
          </w:tcPr>
          <w:p w14:paraId="73E13783" w14:textId="77777777" w:rsidR="00367380" w:rsidRPr="000E1793" w:rsidRDefault="00367380" w:rsidP="00A65093">
            <w:pPr>
              <w:pStyle w:val="ConsPlusCell"/>
              <w:ind w:left="-79" w:right="-73"/>
              <w:rPr>
                <w:rFonts w:ascii="Times New Roman" w:hAnsi="Times New Roman" w:cs="Times New Roman"/>
                <w:sz w:val="24"/>
                <w:szCs w:val="24"/>
              </w:rPr>
            </w:pPr>
          </w:p>
        </w:tc>
      </w:tr>
    </w:tbl>
    <w:p w14:paraId="16050465" w14:textId="77777777" w:rsidR="00367380" w:rsidRPr="00AE0B92" w:rsidRDefault="00367380" w:rsidP="00367380">
      <w:pPr>
        <w:jc w:val="center"/>
        <w:rPr>
          <w:i/>
          <w:sz w:val="2"/>
          <w:szCs w:val="2"/>
        </w:rPr>
      </w:pPr>
    </w:p>
    <w:p w14:paraId="4C665660" w14:textId="77777777" w:rsidR="00806989" w:rsidRDefault="00806989"/>
    <w:sectPr w:rsidR="00806989" w:rsidSect="00367380">
      <w:pgSz w:w="16838" w:h="11906" w:orient="landscape"/>
      <w:pgMar w:top="426" w:right="709" w:bottom="424" w:left="56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6377C" w14:textId="77777777" w:rsidR="00367380" w:rsidRDefault="00367380" w:rsidP="00367380">
      <w:r>
        <w:separator/>
      </w:r>
    </w:p>
  </w:endnote>
  <w:endnote w:type="continuationSeparator" w:id="0">
    <w:p w14:paraId="36D34FCF" w14:textId="77777777" w:rsidR="00367380" w:rsidRDefault="00367380" w:rsidP="0036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F0684" w14:textId="77777777" w:rsidR="00367380" w:rsidRDefault="00367380" w:rsidP="00367380">
      <w:r>
        <w:separator/>
      </w:r>
    </w:p>
  </w:footnote>
  <w:footnote w:type="continuationSeparator" w:id="0">
    <w:p w14:paraId="30FFED0E" w14:textId="77777777" w:rsidR="00367380" w:rsidRDefault="00367380" w:rsidP="00367380">
      <w:r>
        <w:continuationSeparator/>
      </w:r>
    </w:p>
  </w:footnote>
  <w:footnote w:id="1">
    <w:p w14:paraId="59865DDF" w14:textId="77777777" w:rsidR="00367380" w:rsidRDefault="00367380" w:rsidP="00367380">
      <w:pPr>
        <w:autoSpaceDE w:val="0"/>
        <w:autoSpaceDN w:val="0"/>
        <w:adjustRightInd w:val="0"/>
        <w:jc w:val="both"/>
      </w:pPr>
      <w:r>
        <w:rPr>
          <w:rStyle w:val="ac"/>
          <w:rFonts w:eastAsiaTheme="majorEastAsia"/>
        </w:rPr>
        <w:footnoteRef/>
      </w:r>
      <w:r>
        <w:t xml:space="preserve"> </w:t>
      </w:r>
      <w:r w:rsidRPr="00550E72">
        <w:rPr>
          <w:sz w:val="20"/>
          <w:szCs w:val="20"/>
        </w:rPr>
        <w:t xml:space="preserve">Сведения указываются, если </w:t>
      </w:r>
      <w:r>
        <w:rPr>
          <w:sz w:val="20"/>
          <w:szCs w:val="20"/>
        </w:rPr>
        <w:t>общая сумма таких сделок (</w:t>
      </w:r>
      <w:r w:rsidRPr="00550E72">
        <w:rPr>
          <w:sz w:val="20"/>
          <w:szCs w:val="20"/>
        </w:rPr>
        <w:t>сумма сделки</w:t>
      </w:r>
      <w:r>
        <w:rPr>
          <w:sz w:val="20"/>
          <w:szCs w:val="20"/>
        </w:rPr>
        <w:t>)</w:t>
      </w:r>
      <w:r w:rsidRPr="00550E72">
        <w:rPr>
          <w:sz w:val="20"/>
          <w:szCs w:val="20"/>
        </w:rPr>
        <w:t xml:space="preserve"> превышает общий доход главы </w:t>
      </w:r>
      <w:r w:rsidRPr="00085722">
        <w:rPr>
          <w:iCs/>
          <w:sz w:val="20"/>
          <w:szCs w:val="20"/>
        </w:rPr>
        <w:t>муниципального округа Ломоносовский в городе Москве</w:t>
      </w:r>
      <w:r w:rsidRPr="00550E72">
        <w:rPr>
          <w:sz w:val="20"/>
          <w:szCs w:val="20"/>
        </w:rPr>
        <w:t xml:space="preserve"> и его супруги (супруга) за три последних года, предшествующих </w:t>
      </w:r>
      <w:r>
        <w:rPr>
          <w:sz w:val="20"/>
          <w:szCs w:val="20"/>
        </w:rPr>
        <w:t>отчетному периоду</w:t>
      </w:r>
      <w:r w:rsidRPr="00550E72">
        <w:rPr>
          <w:sz w:val="20"/>
          <w:szCs w:val="20"/>
        </w:rPr>
        <w:t>.</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584134"/>
      <w:docPartObj>
        <w:docPartGallery w:val="Page Numbers (Top of Page)"/>
        <w:docPartUnique/>
      </w:docPartObj>
    </w:sdtPr>
    <w:sdtEndPr/>
    <w:sdtContent>
      <w:p w14:paraId="12CC2349" w14:textId="77777777" w:rsidR="00367380" w:rsidRDefault="00367380" w:rsidP="002A2F4C">
        <w:pPr>
          <w:pStyle w:val="ad"/>
          <w:jc w:val="center"/>
        </w:pPr>
        <w:r>
          <w:fldChar w:fldCharType="begin"/>
        </w:r>
        <w:r>
          <w:instrText>PAGE   \* MERGEFORMAT</w:instrText>
        </w:r>
        <w:r>
          <w:fldChar w:fldCharType="separate"/>
        </w:r>
        <w:r>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80"/>
    <w:rsid w:val="00082AA0"/>
    <w:rsid w:val="002227FC"/>
    <w:rsid w:val="00345C73"/>
    <w:rsid w:val="00367380"/>
    <w:rsid w:val="004A1182"/>
    <w:rsid w:val="00522248"/>
    <w:rsid w:val="00535E20"/>
    <w:rsid w:val="005E28C7"/>
    <w:rsid w:val="005E71B6"/>
    <w:rsid w:val="005F7C73"/>
    <w:rsid w:val="00720426"/>
    <w:rsid w:val="007A6111"/>
    <w:rsid w:val="007B3962"/>
    <w:rsid w:val="007D087B"/>
    <w:rsid w:val="00806989"/>
    <w:rsid w:val="008A2CB7"/>
    <w:rsid w:val="009445B3"/>
    <w:rsid w:val="00B27096"/>
    <w:rsid w:val="00B275AC"/>
    <w:rsid w:val="00BE0EFC"/>
    <w:rsid w:val="00CE20F5"/>
    <w:rsid w:val="00DB7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4EB4"/>
  <w15:chartTrackingRefBased/>
  <w15:docId w15:val="{4FF65D53-31DA-4FE0-8C33-84CCA727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380"/>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36738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6738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6738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6738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36738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36738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36738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36738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36738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738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6738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6738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6738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6738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6738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67380"/>
    <w:rPr>
      <w:rFonts w:eastAsiaTheme="majorEastAsia" w:cstheme="majorBidi"/>
      <w:color w:val="595959" w:themeColor="text1" w:themeTint="A6"/>
    </w:rPr>
  </w:style>
  <w:style w:type="character" w:customStyle="1" w:styleId="80">
    <w:name w:val="Заголовок 8 Знак"/>
    <w:basedOn w:val="a0"/>
    <w:link w:val="8"/>
    <w:uiPriority w:val="9"/>
    <w:semiHidden/>
    <w:rsid w:val="0036738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67380"/>
    <w:rPr>
      <w:rFonts w:eastAsiaTheme="majorEastAsia" w:cstheme="majorBidi"/>
      <w:color w:val="272727" w:themeColor="text1" w:themeTint="D8"/>
    </w:rPr>
  </w:style>
  <w:style w:type="paragraph" w:styleId="a3">
    <w:name w:val="Title"/>
    <w:basedOn w:val="a"/>
    <w:next w:val="a"/>
    <w:link w:val="a4"/>
    <w:uiPriority w:val="10"/>
    <w:qFormat/>
    <w:rsid w:val="0036738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3673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38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36738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6738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367380"/>
    <w:rPr>
      <w:i/>
      <w:iCs/>
      <w:color w:val="404040" w:themeColor="text1" w:themeTint="BF"/>
    </w:rPr>
  </w:style>
  <w:style w:type="paragraph" w:styleId="a7">
    <w:name w:val="List Paragraph"/>
    <w:basedOn w:val="a"/>
    <w:uiPriority w:val="34"/>
    <w:qFormat/>
    <w:rsid w:val="0036738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367380"/>
    <w:rPr>
      <w:i/>
      <w:iCs/>
      <w:color w:val="0F4761" w:themeColor="accent1" w:themeShade="BF"/>
    </w:rPr>
  </w:style>
  <w:style w:type="paragraph" w:styleId="a9">
    <w:name w:val="Intense Quote"/>
    <w:basedOn w:val="a"/>
    <w:next w:val="a"/>
    <w:link w:val="aa"/>
    <w:uiPriority w:val="30"/>
    <w:qFormat/>
    <w:rsid w:val="0036738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367380"/>
    <w:rPr>
      <w:i/>
      <w:iCs/>
      <w:color w:val="0F4761" w:themeColor="accent1" w:themeShade="BF"/>
    </w:rPr>
  </w:style>
  <w:style w:type="character" w:styleId="ab">
    <w:name w:val="Intense Reference"/>
    <w:basedOn w:val="a0"/>
    <w:uiPriority w:val="32"/>
    <w:qFormat/>
    <w:rsid w:val="00367380"/>
    <w:rPr>
      <w:b/>
      <w:bCs/>
      <w:smallCaps/>
      <w:color w:val="0F4761" w:themeColor="accent1" w:themeShade="BF"/>
      <w:spacing w:val="5"/>
    </w:rPr>
  </w:style>
  <w:style w:type="character" w:styleId="ac">
    <w:name w:val="footnote reference"/>
    <w:rsid w:val="00367380"/>
    <w:rPr>
      <w:vertAlign w:val="superscript"/>
    </w:rPr>
  </w:style>
  <w:style w:type="paragraph" w:styleId="ad">
    <w:name w:val="header"/>
    <w:basedOn w:val="a"/>
    <w:link w:val="ae"/>
    <w:uiPriority w:val="99"/>
    <w:unhideWhenUsed/>
    <w:rsid w:val="00367380"/>
    <w:pPr>
      <w:tabs>
        <w:tab w:val="center" w:pos="4677"/>
        <w:tab w:val="right" w:pos="9355"/>
      </w:tabs>
    </w:pPr>
  </w:style>
  <w:style w:type="character" w:customStyle="1" w:styleId="ae">
    <w:name w:val="Верхний колонтитул Знак"/>
    <w:basedOn w:val="a0"/>
    <w:link w:val="ad"/>
    <w:uiPriority w:val="99"/>
    <w:rsid w:val="00367380"/>
    <w:rPr>
      <w:rFonts w:ascii="Times New Roman" w:eastAsia="Times New Roman" w:hAnsi="Times New Roman" w:cs="Times New Roman"/>
      <w:kern w:val="0"/>
      <w:sz w:val="24"/>
      <w:szCs w:val="24"/>
      <w:lang w:eastAsia="ru-RU"/>
      <w14:ligatures w14:val="none"/>
    </w:rPr>
  </w:style>
  <w:style w:type="paragraph" w:customStyle="1" w:styleId="ConsPlusNormal">
    <w:name w:val="ConsPlusNormal"/>
    <w:rsid w:val="00367380"/>
    <w:pPr>
      <w:autoSpaceDE w:val="0"/>
      <w:autoSpaceDN w:val="0"/>
      <w:adjustRightInd w:val="0"/>
      <w:spacing w:after="0" w:line="240" w:lineRule="auto"/>
    </w:pPr>
    <w:rPr>
      <w:rFonts w:ascii="Times New Roman" w:hAnsi="Times New Roman" w:cs="Times New Roman"/>
      <w:kern w:val="0"/>
      <w:sz w:val="28"/>
      <w:szCs w:val="28"/>
      <w14:ligatures w14:val="none"/>
    </w:rPr>
  </w:style>
  <w:style w:type="table" w:styleId="af">
    <w:name w:val="Table Grid"/>
    <w:basedOn w:val="a1"/>
    <w:rsid w:val="003673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367380"/>
    <w:pPr>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23">
    <w:name w:val="Body Text 2"/>
    <w:basedOn w:val="a"/>
    <w:link w:val="24"/>
    <w:rsid w:val="00367380"/>
    <w:pPr>
      <w:widowControl w:val="0"/>
      <w:autoSpaceDE w:val="0"/>
      <w:autoSpaceDN w:val="0"/>
      <w:adjustRightInd w:val="0"/>
      <w:jc w:val="both"/>
    </w:pPr>
    <w:rPr>
      <w:spacing w:val="1"/>
      <w:szCs w:val="16"/>
    </w:rPr>
  </w:style>
  <w:style w:type="character" w:customStyle="1" w:styleId="24">
    <w:name w:val="Основной текст 2 Знак"/>
    <w:basedOn w:val="a0"/>
    <w:link w:val="23"/>
    <w:rsid w:val="00367380"/>
    <w:rPr>
      <w:rFonts w:ascii="Times New Roman" w:eastAsia="Times New Roman" w:hAnsi="Times New Roman" w:cs="Times New Roman"/>
      <w:spacing w:val="1"/>
      <w:kern w:val="0"/>
      <w:sz w:val="24"/>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708A2A201C30BFBDD340F847E089E9D647E81D8BFD75C07FA07E633C6A60F511CC1EEB49B6EFB38rAO6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2395</Words>
  <Characters>13657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15</cp:revision>
  <dcterms:created xsi:type="dcterms:W3CDTF">2025-03-28T09:01:00Z</dcterms:created>
  <dcterms:modified xsi:type="dcterms:W3CDTF">2025-03-28T12:56:00Z</dcterms:modified>
</cp:coreProperties>
</file>