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042CA" w14:textId="77777777" w:rsidR="004A54C9" w:rsidRPr="004A54C9" w:rsidRDefault="004A54C9" w:rsidP="004A54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A54C9">
        <w:rPr>
          <w:rFonts w:ascii="Times New Roman" w:hAnsi="Times New Roman" w:cs="Times New Roman"/>
          <w:bCs/>
          <w:sz w:val="28"/>
          <w:szCs w:val="28"/>
        </w:rPr>
        <w:t>Проект</w:t>
      </w:r>
    </w:p>
    <w:p w14:paraId="0F6F1BD9" w14:textId="77777777" w:rsidR="004A54C9" w:rsidRPr="004A54C9" w:rsidRDefault="004A54C9" w:rsidP="004A5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54C9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348C0CDA" w14:textId="77777777" w:rsidR="004A54C9" w:rsidRPr="004A54C9" w:rsidRDefault="004A54C9" w:rsidP="004A5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54C9">
        <w:rPr>
          <w:rFonts w:ascii="Times New Roman" w:hAnsi="Times New Roman" w:cs="Times New Roman"/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7BD5E9CC" w14:textId="77777777" w:rsidR="004A54C9" w:rsidRPr="004A54C9" w:rsidRDefault="004A54C9" w:rsidP="004A5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A54C9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муниципального округа</w:t>
      </w:r>
      <w:r w:rsidRPr="004A54C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4A54C9">
        <w:rPr>
          <w:rFonts w:ascii="Times New Roman" w:hAnsi="Times New Roman" w:cs="Times New Roman"/>
          <w:b/>
          <w:bCs/>
          <w:iCs/>
          <w:sz w:val="28"/>
          <w:szCs w:val="28"/>
        </w:rPr>
        <w:t>Ломоносовский</w:t>
      </w:r>
    </w:p>
    <w:p w14:paraId="587738CF" w14:textId="77777777" w:rsidR="004A54C9" w:rsidRPr="004A54C9" w:rsidRDefault="004A54C9" w:rsidP="004A5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4C9">
        <w:rPr>
          <w:rFonts w:ascii="Times New Roman" w:hAnsi="Times New Roman" w:cs="Times New Roman"/>
          <w:b/>
          <w:sz w:val="28"/>
          <w:szCs w:val="28"/>
        </w:rPr>
        <w:t>в городе Москве</w:t>
      </w:r>
    </w:p>
    <w:p w14:paraId="70CB4738" w14:textId="77777777" w:rsidR="004A54C9" w:rsidRPr="004A54C9" w:rsidRDefault="004A54C9" w:rsidP="004A5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8305F" w14:textId="77777777" w:rsidR="004A54C9" w:rsidRPr="004A54C9" w:rsidRDefault="004A54C9" w:rsidP="004A5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4C9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3AE47E42" w14:textId="77777777" w:rsidR="004A54C9" w:rsidRPr="004A54C9" w:rsidRDefault="004A54C9" w:rsidP="004A54C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ACC8A55" w14:textId="77777777" w:rsidR="004A54C9" w:rsidRPr="004A54C9" w:rsidRDefault="004A54C9" w:rsidP="004A54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E3CF59" w14:textId="548CE1BC" w:rsidR="004A54C9" w:rsidRPr="004A54C9" w:rsidRDefault="004A54C9" w:rsidP="004A54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54C9">
        <w:rPr>
          <w:rFonts w:ascii="Times New Roman" w:hAnsi="Times New Roman" w:cs="Times New Roman"/>
          <w:b/>
          <w:sz w:val="28"/>
          <w:szCs w:val="28"/>
          <w:u w:val="single"/>
        </w:rPr>
        <w:t>18 марта 2025 года   № 48/</w:t>
      </w:r>
      <w:r w:rsidR="00176E09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p w14:paraId="0FA22453" w14:textId="77777777" w:rsidR="004A54C9" w:rsidRPr="006F010B" w:rsidRDefault="004A54C9" w:rsidP="004A54C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582F16" w14:textId="3F9F7A27" w:rsidR="004A54C9" w:rsidRPr="008A40CC" w:rsidRDefault="004A54C9" w:rsidP="000B5471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ind w:left="142" w:right="510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Совета депутатов муниципального округа Ломоносовский в городе Москве от 10</w:t>
      </w:r>
      <w:r w:rsidR="00042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декабря 2024 года № 44/7 </w:t>
      </w:r>
    </w:p>
    <w:p w14:paraId="04133BE8" w14:textId="77777777" w:rsidR="004A54C9" w:rsidRPr="008A40CC" w:rsidRDefault="004A54C9" w:rsidP="000B547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EDEFBF" w14:textId="5A3F1FE4" w:rsidR="004A54C9" w:rsidRDefault="004A54C9" w:rsidP="004F60C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F01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соответствии с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пунктом 8 части 1 статьи 8 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Закон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города Москвы от 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06 ноября 2002 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года № 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56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«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 организации местного самоуправления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городе Москве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 w:rsidR="00AF2B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Уставом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внутригородского муниципального образования</w:t>
      </w:r>
      <w:r w:rsidR="00A35A8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– 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округа Ломоносовский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городе Москве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целях развития местных традиций, обрядов,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Совет депутатов муниципального округа Ломоносовский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городе Москве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решил:</w:t>
      </w:r>
    </w:p>
    <w:p w14:paraId="4C0B2E35" w14:textId="77777777" w:rsidR="004F60C1" w:rsidRPr="004F60C1" w:rsidRDefault="004F60C1" w:rsidP="004F60C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</w:pPr>
    </w:p>
    <w:p w14:paraId="731362A0" w14:textId="0C600265" w:rsidR="004A54C9" w:rsidRDefault="00A35A83" w:rsidP="004F60C1">
      <w:pPr>
        <w:pStyle w:val="a7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35A8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Внести изменения в решение Совета депутатов муниципального округа Ломоносовский</w:t>
      </w:r>
      <w:r w:rsidR="00AD1A0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городе Москве</w:t>
      </w:r>
      <w:r w:rsidRPr="00A35A8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от 10 декабря 2024 года № 44/7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«Об у</w:t>
      </w:r>
      <w:r w:rsidR="004A54C9" w:rsidRPr="00A35A8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твер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ждении</w:t>
      </w:r>
      <w:r w:rsidR="004A54C9" w:rsidRPr="00A35A8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4A54C9" w:rsidRPr="00A35A8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проведения</w:t>
      </w:r>
      <w:r w:rsidR="004A54C9" w:rsidRPr="00A35A83">
        <w:rPr>
          <w:rFonts w:ascii="Times New Roman" w:eastAsia="Calibri" w:hAnsi="Times New Roman" w:cs="Times New Roman"/>
          <w:sz w:val="28"/>
          <w:szCs w:val="28"/>
        </w:rPr>
        <w:t xml:space="preserve"> местных публичных мероприятий и участия в городских праздничных и иных зрелищных мероприятиях </w:t>
      </w:r>
      <w:r w:rsidR="004A54C9" w:rsidRPr="00A35A8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внутригородского муниципального образования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– </w:t>
      </w:r>
      <w:r w:rsidR="004A54C9" w:rsidRPr="00A35A8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округа Ломоносовский в городе Москве в 2025 году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 изложив приложение к решению согласно приложению к настоящему решению.</w:t>
      </w:r>
      <w:r w:rsidR="004A54C9" w:rsidRPr="00A35A8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</w:p>
    <w:p w14:paraId="49BB9839" w14:textId="14A97A10" w:rsidR="004A54C9" w:rsidRPr="004F60C1" w:rsidRDefault="004F60C1" w:rsidP="004F60C1">
      <w:pPr>
        <w:pStyle w:val="a7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4A54C9" w:rsidRPr="004F60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Опубликовать настоящее решение в </w:t>
      </w:r>
      <w:r w:rsidR="00A35A83" w:rsidRPr="004F60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сетевом издании «Московский муниципальный вестник»</w:t>
      </w:r>
      <w:r w:rsidR="004A54C9" w:rsidRPr="004F60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14:paraId="3CCBA58A" w14:textId="77777777" w:rsidR="004A54C9" w:rsidRDefault="004A54C9" w:rsidP="004A54C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1E3CD4" w14:textId="77777777" w:rsidR="003008FA" w:rsidRPr="006F010B" w:rsidRDefault="003008FA" w:rsidP="004A54C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BB75AD" w14:textId="6A77FC00" w:rsidR="004A54C9" w:rsidRPr="00476412" w:rsidRDefault="004A54C9" w:rsidP="004A54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47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r w:rsidRPr="004764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муниципального </w:t>
      </w:r>
    </w:p>
    <w:p w14:paraId="3B9E42BE" w14:textId="77777777" w:rsidR="004A54C9" w:rsidRPr="00476412" w:rsidRDefault="004A54C9" w:rsidP="004A54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4764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округа Ломоносовский</w:t>
      </w:r>
    </w:p>
    <w:p w14:paraId="7E307946" w14:textId="1B5A7D14" w:rsidR="004A54C9" w:rsidRPr="00476412" w:rsidRDefault="004A54C9" w:rsidP="00A35A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64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в городе Москве</w:t>
      </w:r>
      <w:r w:rsidRPr="0047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7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7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7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7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7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Ю.В. Куземина</w:t>
      </w:r>
    </w:p>
    <w:p w14:paraId="4A996A53" w14:textId="77777777" w:rsidR="004A54C9" w:rsidRDefault="004A54C9" w:rsidP="004A54C9">
      <w:r>
        <w:br w:type="page"/>
      </w:r>
    </w:p>
    <w:p w14:paraId="7A90CA31" w14:textId="77777777" w:rsidR="004A54C9" w:rsidRPr="00CD284D" w:rsidRDefault="004A54C9" w:rsidP="004A54C9">
      <w:pPr>
        <w:widowControl w:val="0"/>
        <w:tabs>
          <w:tab w:val="left" w:pos="2635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1FA9A40D" w14:textId="447F95FB" w:rsidR="004A54C9" w:rsidRPr="00CD284D" w:rsidRDefault="004A54C9" w:rsidP="004A54C9">
      <w:pPr>
        <w:widowControl w:val="0"/>
        <w:tabs>
          <w:tab w:val="left" w:pos="2635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</w:t>
      </w:r>
      <w:r w:rsidR="00A35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CD2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Ломоносовский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городе Москве</w:t>
      </w:r>
    </w:p>
    <w:p w14:paraId="4A075014" w14:textId="57C9F705" w:rsidR="004A54C9" w:rsidRPr="00CD284D" w:rsidRDefault="004A54C9" w:rsidP="004A54C9">
      <w:pPr>
        <w:widowControl w:val="0"/>
        <w:tabs>
          <w:tab w:val="left" w:pos="2635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35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марта </w:t>
      </w:r>
      <w:r w:rsidRPr="00CD284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35A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D2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A35A83">
        <w:rPr>
          <w:rFonts w:ascii="Times New Roman" w:eastAsia="Times New Roman" w:hAnsi="Times New Roman" w:cs="Times New Roman"/>
          <w:sz w:val="24"/>
          <w:szCs w:val="24"/>
          <w:lang w:eastAsia="ru-RU"/>
        </w:rPr>
        <w:t>48/</w:t>
      </w:r>
      <w:r w:rsidR="00176E0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14:paraId="1597E270" w14:textId="77777777" w:rsidR="004A54C9" w:rsidRPr="00CD284D" w:rsidRDefault="004A54C9" w:rsidP="004A54C9">
      <w:pPr>
        <w:rPr>
          <w:rFonts w:ascii="Times New Roman" w:hAnsi="Times New Roman" w:cs="Times New Roman"/>
          <w:sz w:val="28"/>
          <w:szCs w:val="28"/>
        </w:rPr>
      </w:pPr>
    </w:p>
    <w:p w14:paraId="7ED6ADFD" w14:textId="77777777" w:rsidR="004A54C9" w:rsidRPr="006B7E89" w:rsidRDefault="004A54C9" w:rsidP="004A54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E89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14:paraId="0CDDB1CF" w14:textId="6CD63534" w:rsidR="004A54C9" w:rsidRPr="006B7E89" w:rsidRDefault="004A54C9" w:rsidP="004A54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E89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Pr="006B7E89">
        <w:rPr>
          <w:rFonts w:ascii="Times New Roman" w:eastAsia="Calibri" w:hAnsi="Times New Roman" w:cs="Times New Roman"/>
          <w:b/>
          <w:sz w:val="28"/>
          <w:szCs w:val="28"/>
        </w:rPr>
        <w:t>местных публичных мероприятий и участия в городских праздничных и иных зрелищных мероприятиях</w:t>
      </w:r>
      <w:r w:rsidRPr="006B7E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E89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внутригородского муниципального образования</w:t>
      </w:r>
      <w:r w:rsidR="00A35A83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– </w:t>
      </w:r>
      <w:r w:rsidRPr="006B7E89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муниципального округа Ломоносовский в городе Москве</w:t>
      </w:r>
      <w:r w:rsidRPr="006B7E89">
        <w:rPr>
          <w:rFonts w:ascii="Times New Roman" w:hAnsi="Times New Roman" w:cs="Times New Roman"/>
          <w:b/>
          <w:sz w:val="28"/>
          <w:szCs w:val="28"/>
        </w:rPr>
        <w:t xml:space="preserve"> в 2025 году</w:t>
      </w:r>
    </w:p>
    <w:p w14:paraId="2FFAFF15" w14:textId="77777777" w:rsidR="004A54C9" w:rsidRPr="006B7E89" w:rsidRDefault="004A54C9" w:rsidP="004A54C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64"/>
        <w:gridCol w:w="1614"/>
        <w:gridCol w:w="1807"/>
        <w:gridCol w:w="1637"/>
        <w:gridCol w:w="2074"/>
      </w:tblGrid>
      <w:tr w:rsidR="004A54C9" w:rsidRPr="00A23D6F" w14:paraId="4FB2188C" w14:textId="77777777" w:rsidTr="00DC3E62">
        <w:tc>
          <w:tcPr>
            <w:tcW w:w="3064" w:type="dxa"/>
          </w:tcPr>
          <w:p w14:paraId="4B189AE6" w14:textId="77777777" w:rsidR="004A54C9" w:rsidRPr="00A23D6F" w:rsidRDefault="004A54C9" w:rsidP="00DC3E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D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праздничных и социально-значимых мероприятий</w:t>
            </w:r>
          </w:p>
        </w:tc>
        <w:tc>
          <w:tcPr>
            <w:tcW w:w="1614" w:type="dxa"/>
          </w:tcPr>
          <w:p w14:paraId="09FB5455" w14:textId="77777777" w:rsidR="004A54C9" w:rsidRPr="00A23D6F" w:rsidRDefault="004A54C9" w:rsidP="00DC3E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D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 проведения</w:t>
            </w:r>
          </w:p>
        </w:tc>
        <w:tc>
          <w:tcPr>
            <w:tcW w:w="1807" w:type="dxa"/>
          </w:tcPr>
          <w:p w14:paraId="09DEEE24" w14:textId="77777777" w:rsidR="004A54C9" w:rsidRPr="00A23D6F" w:rsidRDefault="004A54C9" w:rsidP="00DC3E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D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1637" w:type="dxa"/>
          </w:tcPr>
          <w:p w14:paraId="48628377" w14:textId="77777777" w:rsidR="004A54C9" w:rsidRPr="00A23D6F" w:rsidRDefault="004A54C9" w:rsidP="00DC3E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D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участников</w:t>
            </w:r>
          </w:p>
        </w:tc>
        <w:tc>
          <w:tcPr>
            <w:tcW w:w="2074" w:type="dxa"/>
          </w:tcPr>
          <w:p w14:paraId="065A4267" w14:textId="77777777" w:rsidR="004A54C9" w:rsidRPr="00A23D6F" w:rsidRDefault="004A54C9" w:rsidP="00DC3E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D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Комментарии</w:t>
            </w:r>
          </w:p>
        </w:tc>
      </w:tr>
      <w:tr w:rsidR="004A54C9" w14:paraId="398A1BBF" w14:textId="77777777" w:rsidTr="00DC3E62">
        <w:tc>
          <w:tcPr>
            <w:tcW w:w="3064" w:type="dxa"/>
          </w:tcPr>
          <w:p w14:paraId="7E64965C" w14:textId="77777777" w:rsidR="004A54C9" w:rsidRDefault="004A54C9" w:rsidP="00DC3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Патриотическое мероприятие к Дню защитника Отечества</w:t>
            </w:r>
          </w:p>
        </w:tc>
        <w:tc>
          <w:tcPr>
            <w:tcW w:w="1614" w:type="dxa"/>
          </w:tcPr>
          <w:p w14:paraId="73E95003" w14:textId="77777777" w:rsidR="004A54C9" w:rsidRDefault="004A54C9" w:rsidP="00DC3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1807" w:type="dxa"/>
          </w:tcPr>
          <w:p w14:paraId="58AF8863" w14:textId="77777777" w:rsidR="004A54C9" w:rsidRDefault="004A54C9" w:rsidP="00DC3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Зал театра </w:t>
            </w:r>
          </w:p>
        </w:tc>
        <w:tc>
          <w:tcPr>
            <w:tcW w:w="1637" w:type="dxa"/>
          </w:tcPr>
          <w:p w14:paraId="61101D32" w14:textId="77777777" w:rsidR="004A54C9" w:rsidRDefault="004A54C9" w:rsidP="00DC3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100 чел.</w:t>
            </w:r>
          </w:p>
        </w:tc>
        <w:tc>
          <w:tcPr>
            <w:tcW w:w="2074" w:type="dxa"/>
          </w:tcPr>
          <w:p w14:paraId="423D0232" w14:textId="77777777" w:rsidR="004A54C9" w:rsidRDefault="004A54C9" w:rsidP="00DC3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Концертная программа к 23 февраля с фуршетом</w:t>
            </w:r>
          </w:p>
        </w:tc>
      </w:tr>
      <w:tr w:rsidR="004A54C9" w14:paraId="5E6F2ADB" w14:textId="77777777" w:rsidTr="00DC3E62">
        <w:tc>
          <w:tcPr>
            <w:tcW w:w="3064" w:type="dxa"/>
          </w:tcPr>
          <w:p w14:paraId="0257313A" w14:textId="77777777" w:rsidR="004A54C9" w:rsidRDefault="004A54C9" w:rsidP="00DC3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Мероприятия к Дню воина-интернационалиста</w:t>
            </w:r>
          </w:p>
        </w:tc>
        <w:tc>
          <w:tcPr>
            <w:tcW w:w="1614" w:type="dxa"/>
          </w:tcPr>
          <w:p w14:paraId="66083271" w14:textId="77777777" w:rsidR="004A54C9" w:rsidRDefault="004A54C9" w:rsidP="00DC3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1807" w:type="dxa"/>
          </w:tcPr>
          <w:p w14:paraId="638417FB" w14:textId="77777777" w:rsidR="004A54C9" w:rsidRDefault="004A54C9" w:rsidP="00DC3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Помещение Совета ветеранов</w:t>
            </w:r>
          </w:p>
        </w:tc>
        <w:tc>
          <w:tcPr>
            <w:tcW w:w="1637" w:type="dxa"/>
          </w:tcPr>
          <w:p w14:paraId="5D98DD7C" w14:textId="77777777" w:rsidR="004A54C9" w:rsidRDefault="004A54C9" w:rsidP="00DC3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50 чел</w:t>
            </w:r>
          </w:p>
        </w:tc>
        <w:tc>
          <w:tcPr>
            <w:tcW w:w="2074" w:type="dxa"/>
          </w:tcPr>
          <w:p w14:paraId="4C75CE10" w14:textId="77777777" w:rsidR="004A54C9" w:rsidRDefault="004A54C9" w:rsidP="00DC3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Концертная программа с фуршетом</w:t>
            </w:r>
          </w:p>
        </w:tc>
      </w:tr>
      <w:tr w:rsidR="004A54C9" w14:paraId="09F74158" w14:textId="77777777" w:rsidTr="00DC3E62">
        <w:tc>
          <w:tcPr>
            <w:tcW w:w="3064" w:type="dxa"/>
          </w:tcPr>
          <w:p w14:paraId="69CBF4BD" w14:textId="77777777" w:rsidR="004A54C9" w:rsidRDefault="004A54C9" w:rsidP="00DC3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Масленица</w:t>
            </w:r>
          </w:p>
        </w:tc>
        <w:tc>
          <w:tcPr>
            <w:tcW w:w="1614" w:type="dxa"/>
          </w:tcPr>
          <w:p w14:paraId="5078E70D" w14:textId="77777777" w:rsidR="004A54C9" w:rsidRDefault="004A54C9" w:rsidP="00DC3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1807" w:type="dxa"/>
          </w:tcPr>
          <w:p w14:paraId="4944C93F" w14:textId="77777777" w:rsidR="004A54C9" w:rsidRDefault="004A54C9" w:rsidP="00DC3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Территория района</w:t>
            </w:r>
          </w:p>
        </w:tc>
        <w:tc>
          <w:tcPr>
            <w:tcW w:w="1637" w:type="dxa"/>
          </w:tcPr>
          <w:p w14:paraId="6EE94276" w14:textId="77777777" w:rsidR="004A54C9" w:rsidRDefault="004A54C9" w:rsidP="00DC3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100 чел</w:t>
            </w:r>
          </w:p>
        </w:tc>
        <w:tc>
          <w:tcPr>
            <w:tcW w:w="2074" w:type="dxa"/>
          </w:tcPr>
          <w:p w14:paraId="05A79B23" w14:textId="77777777" w:rsidR="004A54C9" w:rsidRDefault="004A54C9" w:rsidP="00DC3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Уличное мероприятие: интерактив, блины, чай</w:t>
            </w:r>
          </w:p>
        </w:tc>
      </w:tr>
      <w:tr w:rsidR="004A54C9" w14:paraId="6DDB068A" w14:textId="77777777" w:rsidTr="00DC3E62">
        <w:tc>
          <w:tcPr>
            <w:tcW w:w="3064" w:type="dxa"/>
          </w:tcPr>
          <w:p w14:paraId="6D928636" w14:textId="77777777" w:rsidR="004A54C9" w:rsidRDefault="004A54C9" w:rsidP="00DC3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Праздничное мероприятие, посвященное Дню Победы в Великой Отечественной войне</w:t>
            </w:r>
          </w:p>
        </w:tc>
        <w:tc>
          <w:tcPr>
            <w:tcW w:w="1614" w:type="dxa"/>
          </w:tcPr>
          <w:p w14:paraId="2933BD21" w14:textId="77777777" w:rsidR="004A54C9" w:rsidRDefault="004A54C9" w:rsidP="00DC3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1807" w:type="dxa"/>
          </w:tcPr>
          <w:p w14:paraId="40EB6A0A" w14:textId="77777777" w:rsidR="004A54C9" w:rsidRDefault="004A54C9" w:rsidP="00DC3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Парк «Надежда»</w:t>
            </w:r>
          </w:p>
        </w:tc>
        <w:tc>
          <w:tcPr>
            <w:tcW w:w="1637" w:type="dxa"/>
          </w:tcPr>
          <w:p w14:paraId="224FCD50" w14:textId="77777777" w:rsidR="004A54C9" w:rsidRDefault="004A54C9" w:rsidP="00DC3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300-400 чел.</w:t>
            </w:r>
          </w:p>
        </w:tc>
        <w:tc>
          <w:tcPr>
            <w:tcW w:w="2074" w:type="dxa"/>
          </w:tcPr>
          <w:p w14:paraId="6A843B12" w14:textId="77777777" w:rsidR="004A54C9" w:rsidRDefault="004A54C9" w:rsidP="00DC3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Концертная программа</w:t>
            </w:r>
            <w:r w:rsidRPr="001D223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к 9 мая</w:t>
            </w:r>
          </w:p>
        </w:tc>
      </w:tr>
      <w:tr w:rsidR="004A54C9" w14:paraId="618E1319" w14:textId="77777777" w:rsidTr="00DC3E62">
        <w:tc>
          <w:tcPr>
            <w:tcW w:w="3064" w:type="dxa"/>
            <w:tcBorders>
              <w:bottom w:val="single" w:sz="4" w:space="0" w:color="auto"/>
            </w:tcBorders>
          </w:tcPr>
          <w:p w14:paraId="0696D6A5" w14:textId="77777777" w:rsidR="004A54C9" w:rsidRDefault="004A54C9" w:rsidP="00DC3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праздник «Планета под названием детство»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63B52AD1" w14:textId="77777777" w:rsidR="004A54C9" w:rsidRDefault="004A54C9" w:rsidP="00DC3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14:paraId="38387A94" w14:textId="77777777" w:rsidR="004A54C9" w:rsidRDefault="004A54C9" w:rsidP="00DC3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Парк «Надежда»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69C353C2" w14:textId="77777777" w:rsidR="004A54C9" w:rsidRDefault="004A54C9" w:rsidP="00DC3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100-200 чел.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05712B12" w14:textId="77777777" w:rsidR="004A54C9" w:rsidRDefault="004A54C9" w:rsidP="00DC3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Детский праздник: концерт+раус программа к Дню защиты детей с раздачей мороженого, сладкой ваты и попкорна детям</w:t>
            </w:r>
          </w:p>
        </w:tc>
      </w:tr>
      <w:tr w:rsidR="004A54C9" w14:paraId="0222A85C" w14:textId="77777777" w:rsidTr="00DC3E62">
        <w:tc>
          <w:tcPr>
            <w:tcW w:w="3064" w:type="dxa"/>
            <w:tcBorders>
              <w:top w:val="single" w:sz="4" w:space="0" w:color="auto"/>
            </w:tcBorders>
          </w:tcPr>
          <w:p w14:paraId="227FA3D0" w14:textId="77777777" w:rsidR="004A54C9" w:rsidRDefault="004A54C9" w:rsidP="00DC3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Экскурсионные программы для жителей муниципального округа с посещением историко-культурных мест и достопримечательностей Москвы и Московской области (6 экскурсий)</w:t>
            </w:r>
          </w:p>
        </w:tc>
        <w:tc>
          <w:tcPr>
            <w:tcW w:w="1614" w:type="dxa"/>
            <w:tcBorders>
              <w:top w:val="single" w:sz="4" w:space="0" w:color="auto"/>
            </w:tcBorders>
          </w:tcPr>
          <w:p w14:paraId="15BC3476" w14:textId="77777777" w:rsidR="004A54C9" w:rsidRDefault="004A54C9" w:rsidP="00DC3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март-октябрь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14:paraId="70355ACC" w14:textId="77777777" w:rsidR="004A54C9" w:rsidRPr="001D2234" w:rsidRDefault="004A54C9" w:rsidP="00DC3E62">
            <w:pPr>
              <w:ind w:hanging="4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</w:t>
            </w:r>
          </w:p>
          <w:p w14:paraId="49E92C56" w14:textId="77777777" w:rsidR="004A54C9" w:rsidRPr="001D2234" w:rsidRDefault="004A54C9" w:rsidP="00DC3E62">
            <w:pPr>
              <w:ind w:hanging="4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- Музей «Бородинская битва» (с обедом)</w:t>
            </w:r>
          </w:p>
          <w:p w14:paraId="1156AC32" w14:textId="77777777" w:rsidR="004A54C9" w:rsidRPr="001D2234" w:rsidRDefault="004A54C9" w:rsidP="00DC3E62">
            <w:pPr>
              <w:ind w:hanging="4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- Музей победы (Поклонная гора)</w:t>
            </w:r>
          </w:p>
          <w:p w14:paraId="4518C28B" w14:textId="77777777" w:rsidR="004A54C9" w:rsidRPr="001D2234" w:rsidRDefault="004A54C9" w:rsidP="00DC3E62">
            <w:pPr>
              <w:ind w:hanging="4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- музей-усадьба Остафьево – Дубровицы (с обедом)</w:t>
            </w:r>
          </w:p>
          <w:p w14:paraId="5DA82860" w14:textId="74C534A2" w:rsidR="004A54C9" w:rsidRPr="00A36E18" w:rsidRDefault="004A54C9" w:rsidP="00A36E18">
            <w:pPr>
              <w:ind w:hanging="4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- Коломна (с обедом)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14:paraId="1721C58B" w14:textId="77777777" w:rsidR="004A54C9" w:rsidRDefault="004A54C9" w:rsidP="00DC3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6 экскурсий по 50 человек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05A410BC" w14:textId="77777777" w:rsidR="004A54C9" w:rsidRDefault="004A54C9" w:rsidP="00DC3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Экскурсии с выездом на автобусе, экскурсионным обслуживанием, обедом (в случае посещения Московской области) </w:t>
            </w:r>
          </w:p>
        </w:tc>
      </w:tr>
      <w:tr w:rsidR="004A54C9" w14:paraId="152BDF41" w14:textId="77777777" w:rsidTr="00DC3E62">
        <w:tc>
          <w:tcPr>
            <w:tcW w:w="3064" w:type="dxa"/>
          </w:tcPr>
          <w:p w14:paraId="1431E520" w14:textId="77777777" w:rsidR="004A54C9" w:rsidRDefault="004A54C9" w:rsidP="00DC3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sz w:val="28"/>
                <w:szCs w:val="28"/>
              </w:rPr>
              <w:t>Посещение новогоднего представления на знаковых площадках города Москвы, таких как: цирк Юрия Никулина, Кремлевский дворец, детское новогоднее ледовое шоу Татьяны Навка и т.д.</w:t>
            </w:r>
          </w:p>
        </w:tc>
        <w:tc>
          <w:tcPr>
            <w:tcW w:w="1614" w:type="dxa"/>
          </w:tcPr>
          <w:p w14:paraId="592FAE87" w14:textId="77777777" w:rsidR="004A54C9" w:rsidRDefault="004A54C9" w:rsidP="00DC3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07" w:type="dxa"/>
          </w:tcPr>
          <w:p w14:paraId="154749D6" w14:textId="77777777" w:rsidR="004A54C9" w:rsidRDefault="004A54C9" w:rsidP="00DC3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14:paraId="6AE85395" w14:textId="77777777" w:rsidR="004A54C9" w:rsidRDefault="004A54C9" w:rsidP="00DC3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sz w:val="28"/>
                <w:szCs w:val="28"/>
              </w:rPr>
              <w:t>150 чел.</w:t>
            </w:r>
          </w:p>
        </w:tc>
        <w:tc>
          <w:tcPr>
            <w:tcW w:w="2074" w:type="dxa"/>
          </w:tcPr>
          <w:p w14:paraId="6DDB67D9" w14:textId="77777777" w:rsidR="004A54C9" w:rsidRDefault="004A54C9" w:rsidP="00DC3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sz w:val="28"/>
                <w:szCs w:val="28"/>
              </w:rPr>
              <w:t xml:space="preserve">Покупка билетов с подарками </w:t>
            </w: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для семей с детьми социально незащищенных категорий и семей с детьми, находящихся в трудной жизненной ситуации</w:t>
            </w:r>
          </w:p>
        </w:tc>
      </w:tr>
    </w:tbl>
    <w:p w14:paraId="62760C5A" w14:textId="77777777" w:rsidR="00806989" w:rsidRDefault="00806989" w:rsidP="000B5471"/>
    <w:p w14:paraId="2C88B9DB" w14:textId="77777777" w:rsidR="00AF2BC5" w:rsidRDefault="00AF2BC5" w:rsidP="000B5471"/>
    <w:sectPr w:rsidR="00AF2BC5" w:rsidSect="004A54C9">
      <w:pgSz w:w="11906" w:h="16838"/>
      <w:pgMar w:top="709" w:right="707" w:bottom="141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ED5BE1"/>
    <w:multiLevelType w:val="hybridMultilevel"/>
    <w:tmpl w:val="102A6AB0"/>
    <w:lvl w:ilvl="0" w:tplc="711A834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45898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C9"/>
    <w:rsid w:val="00042D87"/>
    <w:rsid w:val="000A2259"/>
    <w:rsid w:val="000B5471"/>
    <w:rsid w:val="000E01B4"/>
    <w:rsid w:val="001539E0"/>
    <w:rsid w:val="00176E09"/>
    <w:rsid w:val="002015DD"/>
    <w:rsid w:val="003008FA"/>
    <w:rsid w:val="004A54C9"/>
    <w:rsid w:val="004F60C1"/>
    <w:rsid w:val="00623387"/>
    <w:rsid w:val="00806989"/>
    <w:rsid w:val="00A35A83"/>
    <w:rsid w:val="00A36E18"/>
    <w:rsid w:val="00AD1A02"/>
    <w:rsid w:val="00AF2BC5"/>
    <w:rsid w:val="00CA2493"/>
    <w:rsid w:val="00CA64AE"/>
    <w:rsid w:val="00D43FDD"/>
    <w:rsid w:val="00D441F4"/>
    <w:rsid w:val="00DE435D"/>
    <w:rsid w:val="00E677C4"/>
    <w:rsid w:val="00F8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D9B14"/>
  <w15:chartTrackingRefBased/>
  <w15:docId w15:val="{9C317FA1-0C3E-415B-94F0-D63B38E4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4C9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A54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4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4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4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4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4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4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4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4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54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54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54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54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54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54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54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54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54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A5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4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54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5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54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A54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A54C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54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A54C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A54C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4A54C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2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13</cp:revision>
  <dcterms:created xsi:type="dcterms:W3CDTF">2025-03-11T14:26:00Z</dcterms:created>
  <dcterms:modified xsi:type="dcterms:W3CDTF">2025-03-14T13:43:00Z</dcterms:modified>
</cp:coreProperties>
</file>