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5393" w14:textId="77777777" w:rsidR="007169E7" w:rsidRPr="004A7BC7" w:rsidRDefault="007169E7" w:rsidP="007169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6ABA1B45" w14:textId="77777777" w:rsidR="007169E7" w:rsidRPr="004A7BC7" w:rsidRDefault="007169E7" w:rsidP="007169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00B5236D" w14:textId="77777777" w:rsidR="007169E7" w:rsidRPr="004A7BC7" w:rsidRDefault="007169E7" w:rsidP="007169E7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401CBBA7" w14:textId="77777777" w:rsidR="007169E7" w:rsidRPr="004A7BC7" w:rsidRDefault="007169E7" w:rsidP="007169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2957D235" w14:textId="77777777" w:rsidR="007169E7" w:rsidRPr="004A7BC7" w:rsidRDefault="007169E7" w:rsidP="007169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92806B5" w14:textId="77777777" w:rsidR="007169E7" w:rsidRPr="004A7BC7" w:rsidRDefault="007169E7" w:rsidP="007169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7F962438" w14:textId="77777777" w:rsidR="007169E7" w:rsidRPr="003A326F" w:rsidRDefault="007169E7" w:rsidP="007169E7">
      <w:pPr>
        <w:spacing w:line="240" w:lineRule="atLeast"/>
        <w:jc w:val="center"/>
        <w:rPr>
          <w:b/>
          <w:bCs/>
        </w:rPr>
      </w:pPr>
    </w:p>
    <w:p w14:paraId="3DF869B6" w14:textId="77777777" w:rsidR="007169E7" w:rsidRPr="00DB0E9B" w:rsidRDefault="007169E7" w:rsidP="007169E7">
      <w:pPr>
        <w:jc w:val="both"/>
        <w:rPr>
          <w:sz w:val="26"/>
          <w:szCs w:val="26"/>
        </w:rPr>
      </w:pPr>
    </w:p>
    <w:p w14:paraId="7DFC3E36" w14:textId="77777777" w:rsidR="007169E7" w:rsidRPr="001E2745" w:rsidRDefault="007169E7" w:rsidP="007169E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 марта 2025 года   № 48/19</w:t>
      </w:r>
    </w:p>
    <w:p w14:paraId="50EB8850" w14:textId="77777777" w:rsidR="007169E7" w:rsidRPr="006123F3" w:rsidRDefault="007169E7" w:rsidP="007169E7">
      <w:pPr>
        <w:jc w:val="both"/>
        <w:rPr>
          <w:b/>
          <w:sz w:val="16"/>
          <w:szCs w:val="16"/>
          <w:u w:val="single"/>
        </w:rPr>
      </w:pPr>
    </w:p>
    <w:p w14:paraId="76D95813" w14:textId="77777777" w:rsidR="007169E7" w:rsidRPr="006123F3" w:rsidRDefault="007169E7" w:rsidP="007169E7">
      <w:pPr>
        <w:ind w:right="4536"/>
        <w:jc w:val="both"/>
      </w:pPr>
      <w:r w:rsidRPr="006123F3">
        <w:rPr>
          <w:b/>
        </w:rPr>
        <w:t xml:space="preserve">О </w:t>
      </w:r>
      <w:r w:rsidRPr="00D45DC2">
        <w:rPr>
          <w:rFonts w:eastAsia="Calibri"/>
          <w:b/>
        </w:rPr>
        <w:t xml:space="preserve">согласовании адресного перечня </w:t>
      </w:r>
      <w:r>
        <w:rPr>
          <w:rFonts w:eastAsia="Calibri"/>
          <w:b/>
        </w:rPr>
        <w:t>посадки деревьев и кустарников на объектах</w:t>
      </w:r>
      <w:r w:rsidRPr="00D45DC2">
        <w:rPr>
          <w:rFonts w:eastAsia="Calibri"/>
          <w:b/>
        </w:rPr>
        <w:t xml:space="preserve"> озеленения 3-й категории</w:t>
      </w:r>
      <w:r>
        <w:rPr>
          <w:rFonts w:eastAsia="Calibri"/>
          <w:b/>
        </w:rPr>
        <w:t xml:space="preserve"> на территории жилой застройки Ломоносовского района в 20</w:t>
      </w:r>
      <w:r w:rsidRPr="004B634A">
        <w:rPr>
          <w:rFonts w:eastAsia="Calibri"/>
          <w:b/>
        </w:rPr>
        <w:t>2</w:t>
      </w:r>
      <w:r>
        <w:rPr>
          <w:rFonts w:eastAsia="Calibri"/>
          <w:b/>
        </w:rPr>
        <w:t>5 году</w:t>
      </w:r>
    </w:p>
    <w:p w14:paraId="0B14CA24" w14:textId="77777777" w:rsidR="007169E7" w:rsidRPr="00AE15E0" w:rsidRDefault="007169E7" w:rsidP="007169E7">
      <w:pPr>
        <w:ind w:right="-2"/>
        <w:jc w:val="center"/>
        <w:rPr>
          <w:sz w:val="26"/>
          <w:szCs w:val="26"/>
        </w:rPr>
      </w:pPr>
    </w:p>
    <w:p w14:paraId="379B76A9" w14:textId="77777777" w:rsidR="007169E7" w:rsidRPr="00B40C2E" w:rsidRDefault="007169E7" w:rsidP="007169E7">
      <w:pPr>
        <w:ind w:right="140" w:firstLine="700"/>
        <w:jc w:val="both"/>
        <w:rPr>
          <w:sz w:val="28"/>
          <w:szCs w:val="28"/>
        </w:rPr>
      </w:pPr>
      <w:r w:rsidRPr="00B40C2E">
        <w:rPr>
          <w:sz w:val="28"/>
          <w:szCs w:val="28"/>
        </w:rPr>
        <w:t>В соответствии с пунктом 4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10 сентября 2002 года № 743-ПП «Об утверждении Правил создания, содержания и охраны зеленых насаждений и природных сообществ города Москвы», рассмотрев обращение управы Ломоносовского района города Москвы от 18.03.2025 года № ЛО-07-900/5, Совет депутатов муниципального округа Ломоносовский в городе Москве решил:</w:t>
      </w:r>
    </w:p>
    <w:p w14:paraId="6223F1FB" w14:textId="77777777" w:rsidR="007169E7" w:rsidRPr="00B40C2E" w:rsidRDefault="007169E7" w:rsidP="007169E7">
      <w:pPr>
        <w:ind w:right="-1" w:firstLine="700"/>
        <w:jc w:val="both"/>
        <w:rPr>
          <w:sz w:val="28"/>
          <w:szCs w:val="28"/>
        </w:rPr>
      </w:pPr>
      <w:r w:rsidRPr="00B40C2E">
        <w:rPr>
          <w:sz w:val="28"/>
          <w:szCs w:val="28"/>
        </w:rPr>
        <w:t xml:space="preserve">1. Согласовать адресный перечень посадки деревьев и кустарников на объектах </w:t>
      </w:r>
      <w:r w:rsidRPr="00B40C2E">
        <w:rPr>
          <w:rFonts w:eastAsia="Calibri"/>
          <w:sz w:val="28"/>
          <w:szCs w:val="28"/>
          <w:lang w:eastAsia="en-US"/>
        </w:rPr>
        <w:t>озеленения 3-й категории</w:t>
      </w:r>
      <w:r w:rsidRPr="00B40C2E">
        <w:rPr>
          <w:rFonts w:eastAsia="Calibri"/>
          <w:sz w:val="28"/>
          <w:szCs w:val="28"/>
        </w:rPr>
        <w:t xml:space="preserve"> на территории жилой застройки Ломоносовского района в 2025 году </w:t>
      </w:r>
      <w:r w:rsidRPr="00B40C2E">
        <w:rPr>
          <w:sz w:val="28"/>
          <w:szCs w:val="28"/>
        </w:rPr>
        <w:t>(Приложение).</w:t>
      </w:r>
    </w:p>
    <w:p w14:paraId="18071A0E" w14:textId="77777777" w:rsidR="007169E7" w:rsidRPr="00B40C2E" w:rsidRDefault="007169E7" w:rsidP="007169E7">
      <w:pPr>
        <w:pStyle w:val="ac"/>
        <w:spacing w:line="240" w:lineRule="atLeast"/>
        <w:ind w:firstLine="851"/>
      </w:pPr>
      <w:r w:rsidRPr="00B40C2E">
        <w:t xml:space="preserve">2. Направить настоящее решение в управу Ломоносовского района города Москвы, префектуру Юго-Западного административного округа города Москвы, Департамент территориальных органов исполнительной власти города Москвы, Департамент природопользования и охраны окружающей среды города Москвы </w:t>
      </w:r>
      <w:r w:rsidRPr="00B40C2E">
        <w:rPr>
          <w:lang w:eastAsia="en-US"/>
        </w:rPr>
        <w:t>в течение 3 рабочих дней после принятия настоящего решения</w:t>
      </w:r>
      <w:r w:rsidRPr="00B40C2E">
        <w:t xml:space="preserve">. </w:t>
      </w:r>
    </w:p>
    <w:p w14:paraId="637F45D4" w14:textId="77777777" w:rsidR="007169E7" w:rsidRPr="00B40C2E" w:rsidRDefault="007169E7" w:rsidP="007169E7">
      <w:pPr>
        <w:ind w:firstLine="700"/>
        <w:jc w:val="both"/>
        <w:rPr>
          <w:rFonts w:eastAsia="Calibri"/>
          <w:sz w:val="28"/>
          <w:szCs w:val="28"/>
        </w:rPr>
      </w:pPr>
      <w:r w:rsidRPr="00B40C2E">
        <w:rPr>
          <w:sz w:val="28"/>
          <w:szCs w:val="28"/>
        </w:rPr>
        <w:t>3. Опубликовать настоящее решение в сетевом издании «Московский муниципальный вестник»</w:t>
      </w:r>
      <w:r w:rsidRPr="00B40C2E">
        <w:rPr>
          <w:rFonts w:eastAsia="Calibri"/>
          <w:sz w:val="28"/>
          <w:szCs w:val="28"/>
        </w:rPr>
        <w:t xml:space="preserve">. </w:t>
      </w:r>
    </w:p>
    <w:p w14:paraId="24A6BF71" w14:textId="77777777" w:rsidR="007169E7" w:rsidRDefault="007169E7" w:rsidP="007169E7">
      <w:pPr>
        <w:ind w:firstLine="700"/>
        <w:jc w:val="both"/>
        <w:rPr>
          <w:rFonts w:eastAsia="Calibri"/>
          <w:b/>
          <w:bCs/>
          <w:sz w:val="26"/>
          <w:szCs w:val="26"/>
        </w:rPr>
      </w:pPr>
    </w:p>
    <w:p w14:paraId="2C0B1B55" w14:textId="77777777" w:rsidR="007169E7" w:rsidRDefault="007169E7" w:rsidP="007169E7">
      <w:pPr>
        <w:ind w:left="142"/>
        <w:jc w:val="both"/>
        <w:rPr>
          <w:rFonts w:eastAsia="Calibri"/>
          <w:b/>
          <w:bCs/>
          <w:sz w:val="26"/>
          <w:szCs w:val="26"/>
        </w:rPr>
      </w:pPr>
    </w:p>
    <w:p w14:paraId="41245815" w14:textId="77777777" w:rsidR="007169E7" w:rsidRDefault="007169E7" w:rsidP="007169E7">
      <w:pPr>
        <w:ind w:firstLine="700"/>
        <w:jc w:val="both"/>
        <w:rPr>
          <w:rFonts w:eastAsia="Calibri"/>
          <w:b/>
          <w:bCs/>
          <w:sz w:val="26"/>
          <w:szCs w:val="26"/>
        </w:rPr>
      </w:pPr>
    </w:p>
    <w:p w14:paraId="2A53ED0E" w14:textId="77777777" w:rsidR="007169E7" w:rsidRPr="00DF7525" w:rsidRDefault="007169E7" w:rsidP="007169E7">
      <w:pPr>
        <w:ind w:firstLine="700"/>
        <w:jc w:val="both"/>
        <w:rPr>
          <w:rFonts w:eastAsia="Calibri"/>
          <w:b/>
          <w:bCs/>
          <w:sz w:val="26"/>
          <w:szCs w:val="26"/>
        </w:rPr>
      </w:pPr>
      <w:r w:rsidRPr="00DF7525">
        <w:rPr>
          <w:rFonts w:eastAsia="Calibri"/>
          <w:b/>
          <w:bCs/>
          <w:sz w:val="26"/>
          <w:szCs w:val="26"/>
        </w:rPr>
        <w:t xml:space="preserve">Глава муниципального </w:t>
      </w:r>
    </w:p>
    <w:p w14:paraId="70B9FA3D" w14:textId="77777777" w:rsidR="007169E7" w:rsidRDefault="007169E7" w:rsidP="007169E7">
      <w:pPr>
        <w:ind w:firstLine="700"/>
        <w:jc w:val="both"/>
        <w:rPr>
          <w:rFonts w:eastAsia="Calibri"/>
          <w:b/>
          <w:bCs/>
          <w:sz w:val="26"/>
          <w:szCs w:val="26"/>
        </w:rPr>
      </w:pPr>
      <w:r w:rsidRPr="00DF7525">
        <w:rPr>
          <w:rFonts w:eastAsia="Calibri"/>
          <w:b/>
          <w:bCs/>
          <w:sz w:val="26"/>
          <w:szCs w:val="26"/>
        </w:rPr>
        <w:t xml:space="preserve">округа Ломоносовский </w:t>
      </w:r>
      <w:r w:rsidRPr="00DF7525">
        <w:rPr>
          <w:rFonts w:eastAsia="Calibri"/>
          <w:b/>
          <w:bCs/>
          <w:sz w:val="26"/>
          <w:szCs w:val="26"/>
        </w:rPr>
        <w:tab/>
      </w:r>
    </w:p>
    <w:p w14:paraId="29C1F34B" w14:textId="77777777" w:rsidR="007169E7" w:rsidRPr="00DF7525" w:rsidRDefault="007169E7" w:rsidP="007169E7">
      <w:pPr>
        <w:ind w:firstLine="700"/>
        <w:jc w:val="both"/>
        <w:rPr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в городе Москве</w:t>
      </w:r>
      <w:r>
        <w:rPr>
          <w:rFonts w:eastAsia="Calibri"/>
          <w:b/>
          <w:bCs/>
          <w:sz w:val="26"/>
          <w:szCs w:val="26"/>
        </w:rPr>
        <w:tab/>
      </w:r>
      <w:r>
        <w:rPr>
          <w:rFonts w:eastAsia="Calibri"/>
          <w:b/>
          <w:bCs/>
          <w:sz w:val="26"/>
          <w:szCs w:val="26"/>
        </w:rPr>
        <w:tab/>
      </w:r>
      <w:r>
        <w:rPr>
          <w:rFonts w:eastAsia="Calibri"/>
          <w:b/>
          <w:bCs/>
          <w:sz w:val="26"/>
          <w:szCs w:val="26"/>
        </w:rPr>
        <w:tab/>
      </w:r>
      <w:r w:rsidRPr="00DF7525">
        <w:rPr>
          <w:rFonts w:eastAsia="Calibri"/>
          <w:b/>
          <w:bCs/>
          <w:sz w:val="26"/>
          <w:szCs w:val="26"/>
        </w:rPr>
        <w:tab/>
      </w:r>
      <w:r w:rsidRPr="00DF7525">
        <w:rPr>
          <w:rFonts w:eastAsia="Calibri"/>
          <w:b/>
          <w:bCs/>
          <w:sz w:val="26"/>
          <w:szCs w:val="26"/>
        </w:rPr>
        <w:tab/>
      </w:r>
      <w:r w:rsidRPr="00DF7525">
        <w:rPr>
          <w:rFonts w:eastAsia="Calibri"/>
          <w:b/>
          <w:bCs/>
          <w:sz w:val="26"/>
          <w:szCs w:val="26"/>
        </w:rPr>
        <w:tab/>
      </w:r>
      <w:r w:rsidRPr="00DF7525">
        <w:rPr>
          <w:rFonts w:eastAsia="Calibri"/>
          <w:b/>
          <w:bCs/>
          <w:sz w:val="26"/>
          <w:szCs w:val="26"/>
        </w:rPr>
        <w:tab/>
      </w:r>
      <w:r w:rsidRPr="00DF7525">
        <w:rPr>
          <w:rFonts w:eastAsia="Calibri"/>
          <w:b/>
          <w:bCs/>
          <w:sz w:val="26"/>
          <w:szCs w:val="26"/>
        </w:rPr>
        <w:tab/>
        <w:t>Ю.В. Куземина</w:t>
      </w:r>
    </w:p>
    <w:p w14:paraId="109F44EA" w14:textId="77777777" w:rsidR="007169E7" w:rsidRDefault="007169E7" w:rsidP="007169E7">
      <w:pPr>
        <w:adjustRightInd w:val="0"/>
        <w:jc w:val="both"/>
        <w:rPr>
          <w:sz w:val="28"/>
          <w:szCs w:val="28"/>
        </w:rPr>
      </w:pPr>
    </w:p>
    <w:p w14:paraId="49236F1E" w14:textId="77777777" w:rsidR="007169E7" w:rsidRDefault="007169E7" w:rsidP="007169E7">
      <w:pPr>
        <w:adjustRightInd w:val="0"/>
        <w:jc w:val="both"/>
        <w:rPr>
          <w:sz w:val="28"/>
          <w:szCs w:val="28"/>
        </w:rPr>
        <w:sectPr w:rsidR="007169E7" w:rsidSect="007169E7">
          <w:footerReference w:type="even" r:id="rId4"/>
          <w:footerReference w:type="default" r:id="rId5"/>
          <w:pgSz w:w="11906" w:h="16838"/>
          <w:pgMar w:top="1135" w:right="849" w:bottom="1276" w:left="1276" w:header="709" w:footer="709" w:gutter="0"/>
          <w:cols w:space="708"/>
          <w:titlePg/>
          <w:docGrid w:linePitch="360"/>
        </w:sectPr>
      </w:pPr>
    </w:p>
    <w:p w14:paraId="6F6AAEE2" w14:textId="77777777" w:rsidR="007169E7" w:rsidRDefault="007169E7" w:rsidP="007169E7">
      <w:pPr>
        <w:ind w:left="5954"/>
      </w:pPr>
      <w:r>
        <w:lastRenderedPageBreak/>
        <w:t xml:space="preserve">Приложение </w:t>
      </w:r>
    </w:p>
    <w:p w14:paraId="6AC3FDE6" w14:textId="77777777" w:rsidR="007169E7" w:rsidRDefault="007169E7" w:rsidP="007169E7">
      <w:pPr>
        <w:ind w:left="5954"/>
      </w:pPr>
      <w:r>
        <w:t xml:space="preserve">к решению Совета депутатов внутригородского муниципального образования – </w:t>
      </w:r>
      <w:r w:rsidRPr="00BF3540">
        <w:t xml:space="preserve">муниципального округа </w:t>
      </w:r>
      <w:r>
        <w:t>Ломоносовский в городе Москве</w:t>
      </w:r>
    </w:p>
    <w:p w14:paraId="7BF04CAC" w14:textId="77777777" w:rsidR="007169E7" w:rsidRPr="00BF3540" w:rsidRDefault="007169E7" w:rsidP="007169E7">
      <w:pPr>
        <w:ind w:left="5954"/>
      </w:pPr>
      <w:r>
        <w:t>от 18 марта 2025 года № 48/19</w:t>
      </w:r>
    </w:p>
    <w:p w14:paraId="4CBA66CF" w14:textId="77777777" w:rsidR="007169E7" w:rsidRPr="0050369E" w:rsidRDefault="007169E7" w:rsidP="007169E7">
      <w:pPr>
        <w:ind w:left="283"/>
        <w:jc w:val="center"/>
        <w:rPr>
          <w:b/>
          <w:sz w:val="28"/>
          <w:szCs w:val="28"/>
        </w:rPr>
      </w:pPr>
    </w:p>
    <w:p w14:paraId="2606E4A6" w14:textId="77777777" w:rsidR="007169E7" w:rsidRPr="00B40C2E" w:rsidRDefault="007169E7" w:rsidP="007169E7">
      <w:pPr>
        <w:ind w:left="283"/>
        <w:jc w:val="center"/>
        <w:rPr>
          <w:b/>
          <w:sz w:val="28"/>
          <w:szCs w:val="28"/>
        </w:rPr>
      </w:pPr>
      <w:r w:rsidRPr="00B40C2E">
        <w:rPr>
          <w:b/>
          <w:sz w:val="28"/>
          <w:szCs w:val="28"/>
        </w:rPr>
        <w:t xml:space="preserve">Адресный перечень </w:t>
      </w:r>
    </w:p>
    <w:p w14:paraId="717E78C9" w14:textId="77777777" w:rsidR="007169E7" w:rsidRPr="00B40C2E" w:rsidRDefault="007169E7" w:rsidP="007169E7">
      <w:pPr>
        <w:ind w:left="283"/>
        <w:jc w:val="center"/>
        <w:rPr>
          <w:b/>
          <w:sz w:val="26"/>
          <w:szCs w:val="26"/>
        </w:rPr>
      </w:pPr>
      <w:r w:rsidRPr="00B40C2E">
        <w:rPr>
          <w:b/>
          <w:sz w:val="28"/>
          <w:szCs w:val="28"/>
        </w:rPr>
        <w:t xml:space="preserve"> посадки деревьев и кустарников на объектах </w:t>
      </w:r>
      <w:r w:rsidRPr="00B40C2E">
        <w:rPr>
          <w:rFonts w:eastAsia="Calibri"/>
          <w:b/>
          <w:sz w:val="28"/>
          <w:szCs w:val="28"/>
          <w:lang w:eastAsia="en-US"/>
        </w:rPr>
        <w:t>озеленения 3-й категории</w:t>
      </w:r>
      <w:r w:rsidRPr="00B40C2E">
        <w:rPr>
          <w:rFonts w:eastAsia="Calibri"/>
          <w:b/>
          <w:sz w:val="28"/>
          <w:szCs w:val="28"/>
        </w:rPr>
        <w:t xml:space="preserve"> на территории жилой застройки Ломоносовского района в 2025 году</w:t>
      </w:r>
    </w:p>
    <w:p w14:paraId="1BECB7F9" w14:textId="77777777" w:rsidR="007169E7" w:rsidRDefault="007169E7" w:rsidP="007169E7"/>
    <w:tbl>
      <w:tblPr>
        <w:tblW w:w="95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7"/>
        <w:gridCol w:w="2236"/>
        <w:gridCol w:w="1701"/>
        <w:gridCol w:w="1417"/>
        <w:gridCol w:w="2127"/>
        <w:gridCol w:w="1553"/>
      </w:tblGrid>
      <w:tr w:rsidR="007169E7" w:rsidRPr="0050369E" w14:paraId="58174D77" w14:textId="77777777" w:rsidTr="00293187">
        <w:trPr>
          <w:trHeight w:val="315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9629" w14:textId="77777777" w:rsidR="007169E7" w:rsidRPr="0050369E" w:rsidRDefault="007169E7" w:rsidP="002931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369E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8068" w14:textId="77777777" w:rsidR="007169E7" w:rsidRPr="0050369E" w:rsidRDefault="007169E7" w:rsidP="002931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369E">
              <w:rPr>
                <w:b/>
                <w:bCs/>
                <w:color w:val="000000"/>
                <w:sz w:val="28"/>
                <w:szCs w:val="28"/>
              </w:rPr>
              <w:t xml:space="preserve">Адрес дворовой территории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DE3A3" w14:textId="77777777" w:rsidR="007169E7" w:rsidRPr="0050369E" w:rsidRDefault="007169E7" w:rsidP="002931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369E">
              <w:rPr>
                <w:b/>
                <w:bCs/>
                <w:color w:val="000000"/>
                <w:sz w:val="28"/>
                <w:szCs w:val="28"/>
              </w:rPr>
              <w:t>Порода деревьев,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28D20" w14:textId="77777777" w:rsidR="007169E7" w:rsidRPr="0050369E" w:rsidRDefault="007169E7" w:rsidP="002931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369E">
              <w:rPr>
                <w:b/>
                <w:bCs/>
                <w:color w:val="000000"/>
                <w:sz w:val="28"/>
                <w:szCs w:val="28"/>
              </w:rPr>
              <w:t>Количество деревьев,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E535" w14:textId="77777777" w:rsidR="007169E7" w:rsidRPr="0050369E" w:rsidRDefault="007169E7" w:rsidP="002931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369E">
              <w:rPr>
                <w:b/>
                <w:bCs/>
                <w:color w:val="000000"/>
                <w:sz w:val="28"/>
                <w:szCs w:val="28"/>
              </w:rPr>
              <w:t>Порода кустарников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0143" w14:textId="77777777" w:rsidR="007169E7" w:rsidRPr="0050369E" w:rsidRDefault="007169E7" w:rsidP="002931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0369E">
              <w:rPr>
                <w:b/>
                <w:bCs/>
                <w:color w:val="000000"/>
                <w:sz w:val="28"/>
                <w:szCs w:val="28"/>
              </w:rPr>
              <w:t>Кол-во кустарников, шт.</w:t>
            </w:r>
          </w:p>
        </w:tc>
      </w:tr>
      <w:tr w:rsidR="007169E7" w:rsidRPr="0050369E" w14:paraId="47153FB9" w14:textId="77777777" w:rsidTr="00293187">
        <w:trPr>
          <w:trHeight w:val="5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BE40" w14:textId="77777777" w:rsidR="007169E7" w:rsidRPr="0050369E" w:rsidRDefault="007169E7" w:rsidP="002931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665EE" w14:textId="77777777" w:rsidR="007169E7" w:rsidRPr="00E57BFD" w:rsidRDefault="007169E7" w:rsidP="00293187">
            <w:pPr>
              <w:jc w:val="center"/>
              <w:rPr>
                <w:color w:val="000000"/>
                <w:sz w:val="28"/>
                <w:szCs w:val="28"/>
              </w:rPr>
            </w:pPr>
            <w:r w:rsidRPr="00E57BFD">
              <w:rPr>
                <w:color w:val="000000"/>
                <w:sz w:val="28"/>
                <w:szCs w:val="28"/>
              </w:rPr>
              <w:t>Улица</w:t>
            </w:r>
            <w:r>
              <w:rPr>
                <w:color w:val="000000"/>
                <w:sz w:val="28"/>
                <w:szCs w:val="28"/>
              </w:rPr>
              <w:t xml:space="preserve"> Панферова дом 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13CA5" w14:textId="77777777" w:rsidR="007169E7" w:rsidRPr="00E57BFD" w:rsidRDefault="007169E7" w:rsidP="00293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04FF9" w14:textId="77777777" w:rsidR="007169E7" w:rsidRPr="00E57BFD" w:rsidRDefault="007169E7" w:rsidP="00293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8C89D" w14:textId="77777777" w:rsidR="007169E7" w:rsidRPr="00E57BFD" w:rsidRDefault="007169E7" w:rsidP="00293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Дерен (пестролистый)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21F9" w14:textId="77777777" w:rsidR="007169E7" w:rsidRPr="00E57BFD" w:rsidRDefault="007169E7" w:rsidP="00293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169E7" w:rsidRPr="0050369E" w14:paraId="245BAFFB" w14:textId="77777777" w:rsidTr="00293187">
        <w:trPr>
          <w:trHeight w:val="5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7620" w14:textId="77777777" w:rsidR="007169E7" w:rsidRPr="0050369E" w:rsidRDefault="007169E7" w:rsidP="002931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25BE6" w14:textId="77777777" w:rsidR="007169E7" w:rsidRPr="00E57BFD" w:rsidRDefault="007169E7" w:rsidP="00293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Проспект Вернадского дом 21, корпус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C822F" w14:textId="77777777" w:rsidR="007169E7" w:rsidRPr="00E57BFD" w:rsidRDefault="007169E7" w:rsidP="00293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Липа обыкновенная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B3A30" w14:textId="77777777" w:rsidR="007169E7" w:rsidRPr="00E57BFD" w:rsidRDefault="007169E7" w:rsidP="00293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4199A" w14:textId="77777777" w:rsidR="007169E7" w:rsidRPr="00E57BFD" w:rsidRDefault="007169E7" w:rsidP="00293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24CD" w14:textId="77777777" w:rsidR="007169E7" w:rsidRPr="00E57BFD" w:rsidRDefault="007169E7" w:rsidP="00293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169E7" w:rsidRPr="0050369E" w14:paraId="75F233A8" w14:textId="77777777" w:rsidTr="00293187">
        <w:trPr>
          <w:trHeight w:val="5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AEC0D" w14:textId="77777777" w:rsidR="007169E7" w:rsidRDefault="007169E7" w:rsidP="0029318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E8D95" w14:textId="77777777" w:rsidR="007169E7" w:rsidRDefault="007169E7" w:rsidP="002931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6579" w14:textId="77777777" w:rsidR="007169E7" w:rsidRDefault="007169E7" w:rsidP="00293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38C59" w14:textId="77777777" w:rsidR="007169E7" w:rsidRDefault="007169E7" w:rsidP="00293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37C8" w14:textId="77777777" w:rsidR="007169E7" w:rsidRDefault="007169E7" w:rsidP="00293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BA76" w14:textId="77777777" w:rsidR="007169E7" w:rsidRDefault="007169E7" w:rsidP="002931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67B4985C" w14:textId="77777777" w:rsidR="007169E7" w:rsidRDefault="007169E7" w:rsidP="007169E7"/>
    <w:p w14:paraId="6CA105A0" w14:textId="77777777" w:rsidR="00806989" w:rsidRDefault="00806989"/>
    <w:sectPr w:rsidR="008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5E3A8" w14:textId="77777777" w:rsidR="005965B8" w:rsidRDefault="005965B8" w:rsidP="00D75D6B">
    <w:pPr>
      <w:pStyle w:val="ae"/>
      <w:framePr w:wrap="around" w:vAnchor="text" w:hAnchor="margin" w:xAlign="right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end"/>
    </w:r>
  </w:p>
  <w:p w14:paraId="123B5C88" w14:textId="77777777" w:rsidR="005965B8" w:rsidRDefault="005965B8" w:rsidP="00D75D6B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2F29F" w14:textId="77777777" w:rsidR="005965B8" w:rsidRDefault="005965B8" w:rsidP="00D75D6B">
    <w:pPr>
      <w:pStyle w:val="ae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E7"/>
    <w:rsid w:val="005965B8"/>
    <w:rsid w:val="007169E7"/>
    <w:rsid w:val="00806989"/>
    <w:rsid w:val="00A0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B536C"/>
  <w15:chartTrackingRefBased/>
  <w15:docId w15:val="{EBDD0EAC-5F16-482A-95F3-6A5D56B4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9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69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9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9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9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9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9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9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9E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9E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6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69E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69E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69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69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69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69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6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1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9E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16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69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169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69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169E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6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169E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69E7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7169E7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169E7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e">
    <w:name w:val="footer"/>
    <w:basedOn w:val="a"/>
    <w:link w:val="af"/>
    <w:rsid w:val="007169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169E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0">
    <w:name w:val="page number"/>
    <w:rsid w:val="00716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2025-03-18T10:01:00Z</dcterms:created>
  <dcterms:modified xsi:type="dcterms:W3CDTF">2025-03-18T10:02:00Z</dcterms:modified>
</cp:coreProperties>
</file>