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E5450F" w14:textId="77777777" w:rsidR="00CA01DC" w:rsidRPr="004A7BC7" w:rsidRDefault="00CA01DC" w:rsidP="00CA01D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A7BC7">
        <w:rPr>
          <w:b/>
          <w:bCs/>
          <w:sz w:val="28"/>
          <w:szCs w:val="28"/>
        </w:rPr>
        <w:t>СОВЕТ ДЕПУТАТОВ</w:t>
      </w:r>
    </w:p>
    <w:p w14:paraId="1796FD7C" w14:textId="77777777" w:rsidR="00CA01DC" w:rsidRPr="004A7BC7" w:rsidRDefault="00CA01DC" w:rsidP="00CA01D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A7BC7">
        <w:rPr>
          <w:b/>
          <w:bCs/>
          <w:sz w:val="28"/>
          <w:szCs w:val="28"/>
        </w:rPr>
        <w:t xml:space="preserve">внутригородского муниципального образования – </w:t>
      </w:r>
    </w:p>
    <w:p w14:paraId="168737E5" w14:textId="77777777" w:rsidR="00CA01DC" w:rsidRPr="004A7BC7" w:rsidRDefault="00CA01DC" w:rsidP="00CA01DC">
      <w:pPr>
        <w:autoSpaceDE w:val="0"/>
        <w:autoSpaceDN w:val="0"/>
        <w:adjustRightInd w:val="0"/>
        <w:jc w:val="center"/>
        <w:rPr>
          <w:b/>
          <w:iCs/>
          <w:sz w:val="28"/>
          <w:szCs w:val="28"/>
        </w:rPr>
      </w:pPr>
      <w:r w:rsidRPr="004A7BC7">
        <w:rPr>
          <w:b/>
          <w:bCs/>
          <w:iCs/>
          <w:sz w:val="28"/>
          <w:szCs w:val="28"/>
        </w:rPr>
        <w:t>муниципального округа</w:t>
      </w:r>
      <w:r w:rsidRPr="004A7BC7">
        <w:rPr>
          <w:b/>
          <w:bCs/>
          <w:i/>
          <w:sz w:val="28"/>
          <w:szCs w:val="28"/>
        </w:rPr>
        <w:t xml:space="preserve"> </w:t>
      </w:r>
      <w:r w:rsidRPr="004A7BC7">
        <w:rPr>
          <w:b/>
          <w:bCs/>
          <w:iCs/>
          <w:sz w:val="28"/>
          <w:szCs w:val="28"/>
        </w:rPr>
        <w:t>Ломоносовский</w:t>
      </w:r>
    </w:p>
    <w:p w14:paraId="5C78085B" w14:textId="77777777" w:rsidR="00CA01DC" w:rsidRPr="004A7BC7" w:rsidRDefault="00CA01DC" w:rsidP="00CA01DC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A7BC7">
        <w:rPr>
          <w:b/>
          <w:sz w:val="28"/>
          <w:szCs w:val="28"/>
        </w:rPr>
        <w:t>в городе Москве</w:t>
      </w:r>
    </w:p>
    <w:p w14:paraId="03E585CC" w14:textId="77777777" w:rsidR="00CA01DC" w:rsidRPr="004A7BC7" w:rsidRDefault="00CA01DC" w:rsidP="00CA01DC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14:paraId="174A8475" w14:textId="77777777" w:rsidR="00CA01DC" w:rsidRPr="004A7BC7" w:rsidRDefault="00CA01DC" w:rsidP="00CA01DC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A7BC7">
        <w:rPr>
          <w:b/>
          <w:sz w:val="28"/>
          <w:szCs w:val="28"/>
        </w:rPr>
        <w:t>РЕШЕНИЕ</w:t>
      </w:r>
    </w:p>
    <w:p w14:paraId="20C82977" w14:textId="77777777" w:rsidR="00CA01DC" w:rsidRPr="000508F2" w:rsidRDefault="00CA01DC" w:rsidP="00CA01DC">
      <w:pPr>
        <w:ind w:right="-6"/>
        <w:jc w:val="center"/>
        <w:rPr>
          <w:b/>
          <w:bCs/>
          <w:spacing w:val="20"/>
          <w:sz w:val="28"/>
          <w:szCs w:val="28"/>
        </w:rPr>
      </w:pPr>
    </w:p>
    <w:p w14:paraId="39EB6D1C" w14:textId="77777777" w:rsidR="00CA01DC" w:rsidRPr="009519B4" w:rsidRDefault="00CA01DC" w:rsidP="00CA01DC">
      <w:pPr>
        <w:pStyle w:val="ConsPlusTitle"/>
        <w:rPr>
          <w:rFonts w:ascii="Times New Roman" w:hAnsi="Times New Roman"/>
          <w:bCs w:val="0"/>
          <w:u w:val="single"/>
        </w:rPr>
      </w:pPr>
      <w:r>
        <w:rPr>
          <w:rFonts w:ascii="Times New Roman" w:hAnsi="Times New Roman"/>
          <w:bCs w:val="0"/>
          <w:u w:val="single"/>
        </w:rPr>
        <w:t>18 марта 2025 года № 48/5</w:t>
      </w:r>
    </w:p>
    <w:p w14:paraId="17C58B77" w14:textId="77777777" w:rsidR="00CA01DC" w:rsidRPr="00CC021C" w:rsidRDefault="00CA01DC" w:rsidP="00CA01DC"/>
    <w:p w14:paraId="108401DD" w14:textId="77777777" w:rsidR="00CA01DC" w:rsidRPr="003B49E7" w:rsidRDefault="00CA01DC" w:rsidP="00CA01DC">
      <w:pPr>
        <w:pStyle w:val="2"/>
        <w:tabs>
          <w:tab w:val="left" w:pos="0"/>
        </w:tabs>
        <w:spacing w:before="0" w:after="0"/>
        <w:ind w:right="4551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3B49E7">
        <w:rPr>
          <w:rFonts w:ascii="Times New Roman" w:hAnsi="Times New Roman" w:cs="Times New Roman"/>
          <w:b/>
          <w:color w:val="auto"/>
          <w:sz w:val="24"/>
          <w:szCs w:val="24"/>
        </w:rPr>
        <w:t xml:space="preserve">О плане работы Совета депутатов </w:t>
      </w:r>
    </w:p>
    <w:p w14:paraId="33484684" w14:textId="77777777" w:rsidR="00CA01DC" w:rsidRPr="003B49E7" w:rsidRDefault="00CA01DC" w:rsidP="00CA01DC">
      <w:pPr>
        <w:pStyle w:val="2"/>
        <w:tabs>
          <w:tab w:val="left" w:pos="0"/>
        </w:tabs>
        <w:spacing w:before="0" w:after="0"/>
        <w:ind w:right="4551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 xml:space="preserve">внутригородского муниципального образования – </w:t>
      </w:r>
      <w:r w:rsidRPr="003B49E7">
        <w:rPr>
          <w:rFonts w:ascii="Times New Roman" w:hAnsi="Times New Roman" w:cs="Times New Roman"/>
          <w:b/>
          <w:color w:val="auto"/>
          <w:sz w:val="24"/>
          <w:szCs w:val="24"/>
        </w:rPr>
        <w:t>муниципального округа Ломоносовский</w:t>
      </w:r>
      <w:r>
        <w:rPr>
          <w:rFonts w:ascii="Times New Roman" w:hAnsi="Times New Roman" w:cs="Times New Roman"/>
          <w:b/>
          <w:color w:val="auto"/>
          <w:sz w:val="24"/>
          <w:szCs w:val="24"/>
        </w:rPr>
        <w:t xml:space="preserve"> в городе Москве</w:t>
      </w:r>
    </w:p>
    <w:p w14:paraId="76C5F783" w14:textId="77777777" w:rsidR="00CA01DC" w:rsidRPr="003B49E7" w:rsidRDefault="00CA01DC" w:rsidP="00CA01DC">
      <w:pPr>
        <w:tabs>
          <w:tab w:val="left" w:pos="0"/>
        </w:tabs>
        <w:ind w:right="4551"/>
        <w:rPr>
          <w:b/>
          <w:sz w:val="24"/>
          <w:szCs w:val="24"/>
        </w:rPr>
      </w:pPr>
      <w:r w:rsidRPr="003B49E7">
        <w:rPr>
          <w:b/>
          <w:sz w:val="24"/>
          <w:szCs w:val="24"/>
        </w:rPr>
        <w:t xml:space="preserve">на </w:t>
      </w:r>
      <w:r w:rsidRPr="003B49E7">
        <w:rPr>
          <w:b/>
          <w:sz w:val="24"/>
          <w:szCs w:val="24"/>
          <w:lang w:val="en-US"/>
        </w:rPr>
        <w:t>II</w:t>
      </w:r>
      <w:r w:rsidRPr="003B49E7">
        <w:rPr>
          <w:b/>
          <w:sz w:val="24"/>
          <w:szCs w:val="24"/>
        </w:rPr>
        <w:t xml:space="preserve"> квартал 202</w:t>
      </w:r>
      <w:r>
        <w:rPr>
          <w:b/>
          <w:sz w:val="24"/>
          <w:szCs w:val="24"/>
        </w:rPr>
        <w:t>5</w:t>
      </w:r>
      <w:r w:rsidRPr="003B49E7">
        <w:rPr>
          <w:b/>
          <w:sz w:val="24"/>
          <w:szCs w:val="24"/>
        </w:rPr>
        <w:t xml:space="preserve"> года</w:t>
      </w:r>
    </w:p>
    <w:p w14:paraId="23B55A52" w14:textId="77777777" w:rsidR="00CA01DC" w:rsidRDefault="00CA01DC" w:rsidP="00CA01DC">
      <w:pPr>
        <w:tabs>
          <w:tab w:val="left" w:pos="0"/>
        </w:tabs>
        <w:ind w:right="895"/>
        <w:jc w:val="both"/>
        <w:rPr>
          <w:b/>
          <w:sz w:val="24"/>
        </w:rPr>
      </w:pPr>
    </w:p>
    <w:p w14:paraId="7F56CDD5" w14:textId="77777777" w:rsidR="00CA01DC" w:rsidRPr="00CA0C9E" w:rsidRDefault="00CA01DC" w:rsidP="00CA01DC">
      <w:pPr>
        <w:pStyle w:val="ac"/>
        <w:tabs>
          <w:tab w:val="left" w:pos="0"/>
        </w:tabs>
        <w:ind w:right="-5"/>
        <w:jc w:val="both"/>
        <w:rPr>
          <w:bCs/>
          <w:sz w:val="28"/>
          <w:szCs w:val="28"/>
        </w:rPr>
      </w:pPr>
      <w:r>
        <w:tab/>
      </w:r>
      <w:r w:rsidRPr="009F0FDB">
        <w:rPr>
          <w:sz w:val="28"/>
          <w:szCs w:val="28"/>
        </w:rPr>
        <w:t xml:space="preserve">В соответствии с </w:t>
      </w:r>
      <w:r w:rsidRPr="009F0FDB">
        <w:rPr>
          <w:spacing w:val="1"/>
          <w:sz w:val="28"/>
          <w:szCs w:val="28"/>
        </w:rPr>
        <w:t xml:space="preserve">Законом города Москвы от 06 ноября 2002 года № 56 «Об организации местного самоуправления в городе Москве», </w:t>
      </w:r>
      <w:r w:rsidRPr="009F0FDB">
        <w:rPr>
          <w:sz w:val="28"/>
          <w:szCs w:val="28"/>
        </w:rPr>
        <w:t xml:space="preserve">Уставом </w:t>
      </w:r>
      <w:r>
        <w:rPr>
          <w:sz w:val="28"/>
          <w:szCs w:val="28"/>
        </w:rPr>
        <w:t xml:space="preserve">внутригородского муниципального образования – муниципального округа Ломоносовский в городе Москве, Регламентом Совета депутатов внутригородского муниципального образования – муниципального округа Ломоносовский в городе Москве, </w:t>
      </w:r>
      <w:r w:rsidRPr="00CA0C9E">
        <w:rPr>
          <w:bCs/>
          <w:sz w:val="28"/>
          <w:szCs w:val="28"/>
        </w:rPr>
        <w:t>Совет депутатов муниципального округа Ломоносовский в городе Москве решил:</w:t>
      </w:r>
    </w:p>
    <w:p w14:paraId="4023609C" w14:textId="77777777" w:rsidR="00CA01DC" w:rsidRDefault="00CA01DC" w:rsidP="00CA01DC">
      <w:pPr>
        <w:numPr>
          <w:ilvl w:val="0"/>
          <w:numId w:val="1"/>
        </w:numPr>
        <w:tabs>
          <w:tab w:val="left" w:pos="0"/>
        </w:tabs>
        <w:ind w:right="-5"/>
        <w:jc w:val="both"/>
        <w:rPr>
          <w:sz w:val="28"/>
        </w:rPr>
      </w:pPr>
      <w:r>
        <w:rPr>
          <w:sz w:val="28"/>
        </w:rPr>
        <w:t xml:space="preserve">Утвердить план работы Совета депутатов </w:t>
      </w:r>
      <w:r>
        <w:rPr>
          <w:sz w:val="28"/>
          <w:szCs w:val="28"/>
        </w:rPr>
        <w:t>внутригородского муниципального образования – муниципального округа Ломоносовский в городе Москве</w:t>
      </w:r>
      <w:r>
        <w:rPr>
          <w:sz w:val="28"/>
        </w:rPr>
        <w:t xml:space="preserve"> на </w:t>
      </w:r>
      <w:r>
        <w:rPr>
          <w:sz w:val="28"/>
          <w:lang w:val="en-US"/>
        </w:rPr>
        <w:t>II</w:t>
      </w:r>
      <w:r w:rsidRPr="00526574">
        <w:rPr>
          <w:sz w:val="28"/>
        </w:rPr>
        <w:t xml:space="preserve"> </w:t>
      </w:r>
      <w:r>
        <w:rPr>
          <w:sz w:val="28"/>
        </w:rPr>
        <w:t xml:space="preserve">квартал 2025 года согласно приложению к настоящему решению. </w:t>
      </w:r>
    </w:p>
    <w:p w14:paraId="283E20CF" w14:textId="77777777" w:rsidR="00CA01DC" w:rsidRPr="00514D6A" w:rsidRDefault="00CA01DC" w:rsidP="00CA01DC">
      <w:pPr>
        <w:numPr>
          <w:ilvl w:val="0"/>
          <w:numId w:val="1"/>
        </w:numPr>
        <w:tabs>
          <w:tab w:val="left" w:pos="0"/>
        </w:tabs>
        <w:ind w:right="-5"/>
        <w:jc w:val="both"/>
        <w:rPr>
          <w:sz w:val="28"/>
        </w:rPr>
      </w:pPr>
      <w:r w:rsidRPr="00514D6A">
        <w:rPr>
          <w:sz w:val="28"/>
          <w:szCs w:val="28"/>
        </w:rPr>
        <w:t>Настоящее решение вступает в силу со дня его принятия.</w:t>
      </w:r>
    </w:p>
    <w:p w14:paraId="727D5A65" w14:textId="77777777" w:rsidR="00CA01DC" w:rsidRDefault="00CA01DC" w:rsidP="00CA01DC">
      <w:pPr>
        <w:numPr>
          <w:ilvl w:val="0"/>
          <w:numId w:val="1"/>
        </w:numPr>
        <w:tabs>
          <w:tab w:val="left" w:pos="0"/>
        </w:tabs>
        <w:ind w:right="-5"/>
        <w:jc w:val="both"/>
        <w:rPr>
          <w:sz w:val="28"/>
        </w:rPr>
      </w:pPr>
      <w:r>
        <w:rPr>
          <w:sz w:val="28"/>
        </w:rPr>
        <w:t>Контроль</w:t>
      </w:r>
      <w:r>
        <w:rPr>
          <w:sz w:val="28"/>
          <w:szCs w:val="28"/>
        </w:rPr>
        <w:t xml:space="preserve"> за исполнением настоящего решения возложить на главу внутригородского муниципального образования – муниципального округа Ломоносовский в городе Москве Куземину Ю.В.</w:t>
      </w:r>
    </w:p>
    <w:p w14:paraId="4E01D38B" w14:textId="77777777" w:rsidR="00CA01DC" w:rsidRDefault="00CA01DC" w:rsidP="00CA01DC">
      <w:pPr>
        <w:tabs>
          <w:tab w:val="left" w:pos="0"/>
        </w:tabs>
        <w:ind w:right="895"/>
        <w:jc w:val="both"/>
        <w:rPr>
          <w:sz w:val="28"/>
        </w:rPr>
      </w:pPr>
    </w:p>
    <w:p w14:paraId="371D6944" w14:textId="77777777" w:rsidR="00CA01DC" w:rsidRPr="006258A4" w:rsidRDefault="00CA01DC" w:rsidP="00CA01DC">
      <w:pPr>
        <w:pStyle w:val="11"/>
        <w:tabs>
          <w:tab w:val="left" w:pos="0"/>
        </w:tabs>
        <w:jc w:val="both"/>
        <w:rPr>
          <w:b/>
          <w:sz w:val="28"/>
        </w:rPr>
      </w:pPr>
      <w:r>
        <w:rPr>
          <w:b/>
          <w:sz w:val="28"/>
        </w:rPr>
        <w:tab/>
      </w:r>
    </w:p>
    <w:p w14:paraId="7E5C3383" w14:textId="77777777" w:rsidR="00CA01DC" w:rsidRDefault="00CA01DC" w:rsidP="00CA01DC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Глава муниципального округа</w:t>
      </w:r>
    </w:p>
    <w:p w14:paraId="32311251" w14:textId="77777777" w:rsidR="00CA01DC" w:rsidRDefault="00CA01DC" w:rsidP="00CA01DC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Ломоносовский в городе Москве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Ю.В. Куземина</w:t>
      </w:r>
    </w:p>
    <w:p w14:paraId="1F986C4B" w14:textId="77777777" w:rsidR="00CA01DC" w:rsidRDefault="00CA01DC" w:rsidP="00CA01DC">
      <w:pPr>
        <w:ind w:right="895"/>
        <w:jc w:val="right"/>
        <w:rPr>
          <w:sz w:val="24"/>
          <w:szCs w:val="24"/>
        </w:rPr>
      </w:pPr>
    </w:p>
    <w:p w14:paraId="357F3BEF" w14:textId="77777777" w:rsidR="00CA01DC" w:rsidRDefault="00CA01DC" w:rsidP="00CA01DC"/>
    <w:p w14:paraId="6D2B0CA0" w14:textId="77777777" w:rsidR="00CA01DC" w:rsidRDefault="00CA01DC" w:rsidP="00CA01DC"/>
    <w:p w14:paraId="279036EF" w14:textId="77777777" w:rsidR="00CA01DC" w:rsidRDefault="00CA01DC" w:rsidP="00CA01DC"/>
    <w:p w14:paraId="62983C60" w14:textId="77777777" w:rsidR="00CA01DC" w:rsidRDefault="00CA01DC" w:rsidP="00CA01DC"/>
    <w:p w14:paraId="055108A5" w14:textId="77777777" w:rsidR="00CA01DC" w:rsidRDefault="00CA01DC" w:rsidP="00CA01DC"/>
    <w:p w14:paraId="10C54649" w14:textId="77777777" w:rsidR="00CA01DC" w:rsidRDefault="00CA01DC" w:rsidP="00CA01DC"/>
    <w:p w14:paraId="7B2615AA" w14:textId="77777777" w:rsidR="00CA01DC" w:rsidRDefault="00CA01DC" w:rsidP="00CA01DC"/>
    <w:p w14:paraId="7F1A0EF8" w14:textId="77777777" w:rsidR="00CA01DC" w:rsidRDefault="00CA01DC" w:rsidP="00CA01DC"/>
    <w:p w14:paraId="25BD35CF" w14:textId="77777777" w:rsidR="00CA01DC" w:rsidRDefault="00CA01DC" w:rsidP="00CA01DC">
      <w:pPr>
        <w:spacing w:before="100" w:beforeAutospacing="1" w:after="100" w:afterAutospacing="1"/>
      </w:pPr>
      <w:r>
        <w:br w:type="page"/>
      </w:r>
    </w:p>
    <w:p w14:paraId="66C60776" w14:textId="77777777" w:rsidR="00CA01DC" w:rsidRPr="00CA0C9E" w:rsidRDefault="00CA01DC" w:rsidP="00CA01DC">
      <w:pPr>
        <w:ind w:left="5529" w:right="15"/>
        <w:rPr>
          <w:sz w:val="24"/>
          <w:szCs w:val="24"/>
        </w:rPr>
      </w:pPr>
      <w:r w:rsidRPr="00CA0C9E">
        <w:rPr>
          <w:sz w:val="24"/>
          <w:szCs w:val="24"/>
        </w:rPr>
        <w:lastRenderedPageBreak/>
        <w:t>Приложение</w:t>
      </w:r>
    </w:p>
    <w:p w14:paraId="56191BB9" w14:textId="77777777" w:rsidR="00CA01DC" w:rsidRPr="00CA0C9E" w:rsidRDefault="00CA01DC" w:rsidP="00CA01DC">
      <w:pPr>
        <w:ind w:left="5529" w:right="15"/>
        <w:rPr>
          <w:sz w:val="24"/>
          <w:szCs w:val="24"/>
        </w:rPr>
      </w:pPr>
      <w:r w:rsidRPr="00CA0C9E">
        <w:rPr>
          <w:sz w:val="24"/>
          <w:szCs w:val="24"/>
        </w:rPr>
        <w:t xml:space="preserve">к решению Совета депутатов </w:t>
      </w:r>
    </w:p>
    <w:p w14:paraId="1C496A97" w14:textId="77777777" w:rsidR="00CA01DC" w:rsidRDefault="00CA01DC" w:rsidP="00CA01DC">
      <w:pPr>
        <w:ind w:left="5529" w:right="15"/>
        <w:rPr>
          <w:sz w:val="24"/>
          <w:szCs w:val="24"/>
        </w:rPr>
      </w:pPr>
      <w:r w:rsidRPr="00CA0C9E">
        <w:rPr>
          <w:sz w:val="24"/>
          <w:szCs w:val="24"/>
        </w:rPr>
        <w:t xml:space="preserve">внутригородского муниципального образования – муниципального округа Ломоносовский в городе Москве </w:t>
      </w:r>
    </w:p>
    <w:p w14:paraId="478AE94A" w14:textId="77777777" w:rsidR="00CA01DC" w:rsidRPr="00CA0C9E" w:rsidRDefault="00CA01DC" w:rsidP="00CA01DC">
      <w:pPr>
        <w:ind w:left="5529" w:right="15"/>
        <w:rPr>
          <w:sz w:val="24"/>
          <w:szCs w:val="24"/>
        </w:rPr>
      </w:pPr>
      <w:r w:rsidRPr="00CA0C9E">
        <w:rPr>
          <w:sz w:val="24"/>
          <w:szCs w:val="24"/>
        </w:rPr>
        <w:t>от 1</w:t>
      </w:r>
      <w:r>
        <w:rPr>
          <w:sz w:val="24"/>
          <w:szCs w:val="24"/>
        </w:rPr>
        <w:t>8</w:t>
      </w:r>
      <w:r w:rsidRPr="00CA0C9E">
        <w:rPr>
          <w:sz w:val="24"/>
          <w:szCs w:val="24"/>
        </w:rPr>
        <w:t xml:space="preserve"> марта 202</w:t>
      </w:r>
      <w:r>
        <w:rPr>
          <w:sz w:val="24"/>
          <w:szCs w:val="24"/>
        </w:rPr>
        <w:t>5</w:t>
      </w:r>
      <w:r w:rsidRPr="00CA0C9E">
        <w:rPr>
          <w:sz w:val="24"/>
          <w:szCs w:val="24"/>
        </w:rPr>
        <w:t xml:space="preserve"> года № </w:t>
      </w:r>
      <w:r>
        <w:rPr>
          <w:sz w:val="24"/>
          <w:szCs w:val="24"/>
        </w:rPr>
        <w:t>48/5</w:t>
      </w:r>
    </w:p>
    <w:p w14:paraId="37248BD5" w14:textId="77777777" w:rsidR="00CA01DC" w:rsidRPr="00137E72" w:rsidRDefault="00CA01DC" w:rsidP="00CA01DC">
      <w:pPr>
        <w:ind w:right="895"/>
        <w:jc w:val="both"/>
        <w:rPr>
          <w:sz w:val="28"/>
        </w:rPr>
      </w:pPr>
    </w:p>
    <w:p w14:paraId="10153CF4" w14:textId="77777777" w:rsidR="00CA01DC" w:rsidRDefault="00CA01DC" w:rsidP="00CA01DC">
      <w:pPr>
        <w:ind w:right="895"/>
        <w:jc w:val="center"/>
        <w:rPr>
          <w:b/>
          <w:sz w:val="28"/>
        </w:rPr>
      </w:pPr>
      <w:r w:rsidRPr="00CA0C9E">
        <w:rPr>
          <w:b/>
          <w:sz w:val="28"/>
        </w:rPr>
        <w:t xml:space="preserve">План работы </w:t>
      </w:r>
    </w:p>
    <w:p w14:paraId="19D01690" w14:textId="77777777" w:rsidR="00CA01DC" w:rsidRDefault="00CA01DC" w:rsidP="00CA01DC">
      <w:pPr>
        <w:ind w:right="895"/>
        <w:jc w:val="center"/>
        <w:rPr>
          <w:b/>
          <w:sz w:val="28"/>
        </w:rPr>
      </w:pPr>
      <w:r w:rsidRPr="00CA0C9E">
        <w:rPr>
          <w:b/>
          <w:sz w:val="28"/>
        </w:rPr>
        <w:t>Совета депутатов</w:t>
      </w:r>
      <w:r>
        <w:rPr>
          <w:b/>
          <w:sz w:val="28"/>
        </w:rPr>
        <w:t xml:space="preserve"> </w:t>
      </w:r>
      <w:r w:rsidRPr="00CA0C9E">
        <w:rPr>
          <w:b/>
          <w:sz w:val="28"/>
          <w:szCs w:val="28"/>
        </w:rPr>
        <w:t>внутригородского муниципального образования – муниципального округа Ломоносовский в городе Москве</w:t>
      </w:r>
      <w:r w:rsidRPr="00CA0C9E">
        <w:rPr>
          <w:b/>
          <w:sz w:val="28"/>
        </w:rPr>
        <w:t xml:space="preserve"> </w:t>
      </w:r>
    </w:p>
    <w:p w14:paraId="5EFE5572" w14:textId="77777777" w:rsidR="00CA01DC" w:rsidRPr="00CA0C9E" w:rsidRDefault="00CA01DC" w:rsidP="00CA01DC">
      <w:pPr>
        <w:ind w:right="895"/>
        <w:jc w:val="center"/>
        <w:rPr>
          <w:b/>
          <w:sz w:val="28"/>
        </w:rPr>
      </w:pPr>
      <w:r w:rsidRPr="00CA0C9E">
        <w:rPr>
          <w:b/>
          <w:sz w:val="28"/>
        </w:rPr>
        <w:t xml:space="preserve">на </w:t>
      </w:r>
      <w:r w:rsidRPr="00CA0C9E">
        <w:rPr>
          <w:b/>
          <w:sz w:val="28"/>
          <w:lang w:val="en-US"/>
        </w:rPr>
        <w:t>II</w:t>
      </w:r>
      <w:r w:rsidRPr="00CA0C9E">
        <w:rPr>
          <w:b/>
          <w:sz w:val="28"/>
        </w:rPr>
        <w:t xml:space="preserve"> квартал 2025 года</w:t>
      </w:r>
    </w:p>
    <w:p w14:paraId="5E20ED06" w14:textId="77777777" w:rsidR="00CA01DC" w:rsidRPr="00212CAB" w:rsidRDefault="00CA01DC" w:rsidP="00CA01DC">
      <w:pPr>
        <w:spacing w:line="276" w:lineRule="auto"/>
        <w:jc w:val="both"/>
        <w:rPr>
          <w:sz w:val="28"/>
          <w:szCs w:val="28"/>
        </w:rPr>
      </w:pPr>
    </w:p>
    <w:p w14:paraId="3031EDA0" w14:textId="77777777" w:rsidR="00CA01DC" w:rsidRPr="00212CAB" w:rsidRDefault="00CA01DC" w:rsidP="00CA01DC">
      <w:pPr>
        <w:pStyle w:val="a7"/>
        <w:numPr>
          <w:ilvl w:val="0"/>
          <w:numId w:val="2"/>
        </w:numPr>
        <w:tabs>
          <w:tab w:val="left" w:pos="426"/>
        </w:tabs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Об и</w:t>
      </w:r>
      <w:r w:rsidRPr="00EB04AC">
        <w:rPr>
          <w:sz w:val="28"/>
          <w:szCs w:val="28"/>
        </w:rPr>
        <w:t>нформаци</w:t>
      </w:r>
      <w:r>
        <w:rPr>
          <w:sz w:val="28"/>
          <w:szCs w:val="28"/>
        </w:rPr>
        <w:t>и</w:t>
      </w:r>
      <w:r w:rsidRPr="00EB04AC">
        <w:rPr>
          <w:sz w:val="28"/>
          <w:szCs w:val="28"/>
        </w:rPr>
        <w:t xml:space="preserve"> руководителя Государственного бюджетного учреждения города Москвы «Центр спорта и досуга «Атлант» о деятельности учреждения в 202</w:t>
      </w:r>
      <w:r>
        <w:rPr>
          <w:sz w:val="28"/>
          <w:szCs w:val="28"/>
        </w:rPr>
        <w:t>4</w:t>
      </w:r>
      <w:r w:rsidRPr="00EB04AC">
        <w:rPr>
          <w:sz w:val="28"/>
          <w:szCs w:val="28"/>
        </w:rPr>
        <w:t xml:space="preserve"> году.</w:t>
      </w:r>
    </w:p>
    <w:p w14:paraId="0675E2ED" w14:textId="77777777" w:rsidR="00CA01DC" w:rsidRPr="003B0C2F" w:rsidRDefault="00CA01DC" w:rsidP="00CA01DC">
      <w:pPr>
        <w:pStyle w:val="a7"/>
        <w:numPr>
          <w:ilvl w:val="0"/>
          <w:numId w:val="2"/>
        </w:numPr>
        <w:spacing w:line="276" w:lineRule="auto"/>
        <w:ind w:left="788" w:hanging="357"/>
        <w:jc w:val="both"/>
        <w:rPr>
          <w:sz w:val="28"/>
          <w:szCs w:val="28"/>
        </w:rPr>
      </w:pPr>
      <w:r w:rsidRPr="003B0C2F">
        <w:rPr>
          <w:sz w:val="28"/>
          <w:szCs w:val="28"/>
        </w:rPr>
        <w:t xml:space="preserve">О согласовании </w:t>
      </w:r>
      <w:r>
        <w:rPr>
          <w:sz w:val="28"/>
          <w:szCs w:val="28"/>
        </w:rPr>
        <w:t xml:space="preserve">ежеквартального </w:t>
      </w:r>
      <w:r w:rsidRPr="003B0C2F">
        <w:rPr>
          <w:sz w:val="28"/>
          <w:szCs w:val="28"/>
        </w:rPr>
        <w:t xml:space="preserve">сводного </w:t>
      </w:r>
      <w:r>
        <w:rPr>
          <w:sz w:val="28"/>
          <w:szCs w:val="28"/>
        </w:rPr>
        <w:t xml:space="preserve">районного календарного </w:t>
      </w:r>
      <w:r w:rsidRPr="003B0C2F">
        <w:rPr>
          <w:sz w:val="28"/>
          <w:szCs w:val="28"/>
        </w:rPr>
        <w:t>плана по досуговой, социально-воспитательной, физкультурно-оздоровительной и спортивной работе с населением по месту жительства</w:t>
      </w:r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en-US"/>
        </w:rPr>
        <w:t>III</w:t>
      </w:r>
      <w:r w:rsidRPr="00A84662">
        <w:rPr>
          <w:sz w:val="28"/>
          <w:szCs w:val="28"/>
        </w:rPr>
        <w:t xml:space="preserve"> </w:t>
      </w:r>
      <w:r>
        <w:rPr>
          <w:sz w:val="28"/>
          <w:szCs w:val="28"/>
        </w:rPr>
        <w:t>квартал 2025 года</w:t>
      </w:r>
      <w:r w:rsidRPr="003B0C2F">
        <w:rPr>
          <w:sz w:val="28"/>
          <w:szCs w:val="28"/>
        </w:rPr>
        <w:t>.</w:t>
      </w:r>
    </w:p>
    <w:p w14:paraId="738F62BB" w14:textId="77777777" w:rsidR="00CA01DC" w:rsidRPr="00750F0E" w:rsidRDefault="00CA01DC" w:rsidP="00CA01DC">
      <w:pPr>
        <w:pStyle w:val="a7"/>
        <w:numPr>
          <w:ilvl w:val="0"/>
          <w:numId w:val="2"/>
        </w:numPr>
        <w:tabs>
          <w:tab w:val="left" w:pos="0"/>
        </w:tabs>
        <w:spacing w:line="276" w:lineRule="auto"/>
        <w:ind w:left="788" w:hanging="357"/>
        <w:jc w:val="both"/>
        <w:rPr>
          <w:sz w:val="28"/>
          <w:szCs w:val="28"/>
          <w:u w:val="single"/>
        </w:rPr>
      </w:pPr>
      <w:r w:rsidRPr="009B1C97">
        <w:rPr>
          <w:sz w:val="28"/>
          <w:szCs w:val="28"/>
        </w:rPr>
        <w:t xml:space="preserve">О плане работы Совета депутатов </w:t>
      </w:r>
      <w:r>
        <w:rPr>
          <w:sz w:val="28"/>
          <w:szCs w:val="28"/>
        </w:rPr>
        <w:t>внутригородского муниципального образования – муниципального округа Ломоносовский в городе Москве</w:t>
      </w:r>
      <w:r w:rsidRPr="009B1C97">
        <w:rPr>
          <w:sz w:val="28"/>
          <w:szCs w:val="28"/>
        </w:rPr>
        <w:t xml:space="preserve"> на </w:t>
      </w:r>
      <w:r w:rsidRPr="009B1C97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>II</w:t>
      </w:r>
      <w:r w:rsidRPr="009B1C97">
        <w:rPr>
          <w:sz w:val="28"/>
          <w:szCs w:val="28"/>
        </w:rPr>
        <w:t xml:space="preserve"> квартал 20</w:t>
      </w:r>
      <w:r>
        <w:rPr>
          <w:sz w:val="28"/>
          <w:szCs w:val="28"/>
        </w:rPr>
        <w:t>25</w:t>
      </w:r>
      <w:r w:rsidRPr="009B1C97">
        <w:rPr>
          <w:sz w:val="28"/>
          <w:szCs w:val="28"/>
        </w:rPr>
        <w:t xml:space="preserve"> года. </w:t>
      </w:r>
    </w:p>
    <w:p w14:paraId="5ECB8875" w14:textId="77777777" w:rsidR="00CA01DC" w:rsidRPr="001147A1" w:rsidRDefault="00CA01DC" w:rsidP="00CA01DC">
      <w:pPr>
        <w:pStyle w:val="a7"/>
        <w:numPr>
          <w:ilvl w:val="0"/>
          <w:numId w:val="2"/>
        </w:numPr>
        <w:tabs>
          <w:tab w:val="left" w:pos="0"/>
        </w:tabs>
        <w:spacing w:line="276" w:lineRule="auto"/>
        <w:ind w:left="788" w:hanging="357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Об утверждении отчета об исполнении бюджета внутригородского муниципального образования – муниципального округа Ломоносовский в городе Москве за 2024 год. </w:t>
      </w:r>
    </w:p>
    <w:p w14:paraId="413ED954" w14:textId="77777777" w:rsidR="00CA01DC" w:rsidRDefault="00CA01DC" w:rsidP="00CA01DC">
      <w:pPr>
        <w:pStyle w:val="a7"/>
        <w:numPr>
          <w:ilvl w:val="0"/>
          <w:numId w:val="2"/>
        </w:numPr>
        <w:tabs>
          <w:tab w:val="left" w:pos="0"/>
        </w:tabs>
        <w:spacing w:line="276" w:lineRule="auto"/>
        <w:ind w:left="788" w:hanging="357"/>
        <w:jc w:val="both"/>
        <w:rPr>
          <w:sz w:val="28"/>
          <w:szCs w:val="28"/>
        </w:rPr>
      </w:pPr>
      <w:r w:rsidRPr="0025542E">
        <w:rPr>
          <w:sz w:val="28"/>
          <w:szCs w:val="28"/>
        </w:rPr>
        <w:t>Отчет</w:t>
      </w:r>
      <w:r>
        <w:rPr>
          <w:sz w:val="28"/>
          <w:szCs w:val="28"/>
        </w:rPr>
        <w:t xml:space="preserve"> о деятельности главы администрации внутригородского муниципального образования – муниципального округа Ломоносовский в городе Москве и администрации внутригородского муниципального образования – муниципального округа Ломоносовский в городе Москве в 2024 году.</w:t>
      </w:r>
    </w:p>
    <w:p w14:paraId="232449C7" w14:textId="77777777" w:rsidR="00CA01DC" w:rsidRPr="00B614A3" w:rsidRDefault="00CA01DC" w:rsidP="00CA01DC">
      <w:pPr>
        <w:pStyle w:val="a7"/>
        <w:numPr>
          <w:ilvl w:val="0"/>
          <w:numId w:val="2"/>
        </w:numPr>
        <w:tabs>
          <w:tab w:val="left" w:pos="0"/>
        </w:tabs>
        <w:spacing w:line="276" w:lineRule="auto"/>
        <w:ind w:left="788" w:hanging="357"/>
        <w:jc w:val="both"/>
        <w:rPr>
          <w:sz w:val="28"/>
          <w:szCs w:val="28"/>
        </w:rPr>
      </w:pPr>
      <w:r w:rsidRPr="00B614A3">
        <w:rPr>
          <w:sz w:val="28"/>
          <w:szCs w:val="28"/>
        </w:rPr>
        <w:t xml:space="preserve">Об отчете главы </w:t>
      </w:r>
      <w:r>
        <w:rPr>
          <w:sz w:val="28"/>
          <w:szCs w:val="28"/>
        </w:rPr>
        <w:t>внутригородского муниципального образования – муниципального округа Ломоносовский в городе Москве</w:t>
      </w:r>
      <w:r w:rsidRPr="00B614A3">
        <w:rPr>
          <w:sz w:val="28"/>
          <w:szCs w:val="28"/>
        </w:rPr>
        <w:t xml:space="preserve"> о результатах деятельности в 202</w:t>
      </w:r>
      <w:r>
        <w:rPr>
          <w:sz w:val="28"/>
          <w:szCs w:val="28"/>
        </w:rPr>
        <w:t>4</w:t>
      </w:r>
      <w:r w:rsidRPr="00B614A3">
        <w:rPr>
          <w:sz w:val="28"/>
          <w:szCs w:val="28"/>
        </w:rPr>
        <w:t xml:space="preserve"> году.</w:t>
      </w:r>
    </w:p>
    <w:p w14:paraId="422F1E1A" w14:textId="77777777" w:rsidR="00CA01DC" w:rsidRDefault="00CA01DC" w:rsidP="00CA01DC">
      <w:pPr>
        <w:pStyle w:val="a7"/>
        <w:tabs>
          <w:tab w:val="left" w:pos="0"/>
        </w:tabs>
        <w:spacing w:line="276" w:lineRule="auto"/>
        <w:ind w:left="788"/>
        <w:jc w:val="both"/>
        <w:rPr>
          <w:sz w:val="28"/>
          <w:szCs w:val="28"/>
        </w:rPr>
      </w:pPr>
    </w:p>
    <w:p w14:paraId="24A297E0" w14:textId="77777777" w:rsidR="00CA01DC" w:rsidRDefault="00CA01DC" w:rsidP="00CA01DC">
      <w:pPr>
        <w:ind w:right="895"/>
        <w:jc w:val="both"/>
        <w:rPr>
          <w:sz w:val="28"/>
          <w:szCs w:val="28"/>
        </w:rPr>
      </w:pPr>
    </w:p>
    <w:p w14:paraId="0CA92A58" w14:textId="77777777" w:rsidR="00CA01DC" w:rsidRDefault="00CA01DC" w:rsidP="00CA01DC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Глава муниципального округа</w:t>
      </w:r>
    </w:p>
    <w:p w14:paraId="50CA2DC3" w14:textId="77777777" w:rsidR="00CA01DC" w:rsidRDefault="00CA01DC" w:rsidP="00CA01DC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Ломоносовский в городе Москве</w:t>
      </w:r>
      <w:r w:rsidRPr="009C48AF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Ю.В. Куземина</w:t>
      </w:r>
    </w:p>
    <w:p w14:paraId="774A69BA" w14:textId="77777777" w:rsidR="00CA01DC" w:rsidRDefault="00CA01DC" w:rsidP="00CA01DC">
      <w:pPr>
        <w:jc w:val="both"/>
      </w:pPr>
    </w:p>
    <w:p w14:paraId="7CC7073E" w14:textId="77777777" w:rsidR="00CA01DC" w:rsidRDefault="00CA01DC" w:rsidP="00CA01DC"/>
    <w:p w14:paraId="577BB3DA" w14:textId="77777777" w:rsidR="00806989" w:rsidRDefault="00806989"/>
    <w:sectPr w:rsidR="00806989" w:rsidSect="00CA01DC">
      <w:headerReference w:type="default" r:id="rId5"/>
      <w:pgSz w:w="11906" w:h="16838"/>
      <w:pgMar w:top="851" w:right="850" w:bottom="539" w:left="1260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782701220"/>
      <w:docPartObj>
        <w:docPartGallery w:val="Page Numbers (Top of Page)"/>
        <w:docPartUnique/>
      </w:docPartObj>
    </w:sdtPr>
    <w:sdtEndPr/>
    <w:sdtContent>
      <w:p w14:paraId="7A6DCD55" w14:textId="77777777" w:rsidR="00CA01DC" w:rsidRDefault="00CA01DC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16B20CD" w14:textId="77777777" w:rsidR="00CA01DC" w:rsidRDefault="00CA01DC">
    <w:pPr>
      <w:pStyle w:val="a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FA05502"/>
    <w:multiLevelType w:val="hybridMultilevel"/>
    <w:tmpl w:val="F26E2C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5702C4E"/>
    <w:multiLevelType w:val="hybridMultilevel"/>
    <w:tmpl w:val="35A0A982"/>
    <w:lvl w:ilvl="0" w:tplc="0419000F">
      <w:start w:val="1"/>
      <w:numFmt w:val="decimal"/>
      <w:lvlText w:val="%1."/>
      <w:lvlJc w:val="left"/>
      <w:pPr>
        <w:ind w:left="790" w:hanging="360"/>
      </w:pPr>
    </w:lvl>
    <w:lvl w:ilvl="1" w:tplc="04190019" w:tentative="1">
      <w:start w:val="1"/>
      <w:numFmt w:val="lowerLetter"/>
      <w:lvlText w:val="%2."/>
      <w:lvlJc w:val="left"/>
      <w:pPr>
        <w:ind w:left="1510" w:hanging="360"/>
      </w:pPr>
    </w:lvl>
    <w:lvl w:ilvl="2" w:tplc="0419001B" w:tentative="1">
      <w:start w:val="1"/>
      <w:numFmt w:val="lowerRoman"/>
      <w:lvlText w:val="%3."/>
      <w:lvlJc w:val="right"/>
      <w:pPr>
        <w:ind w:left="2230" w:hanging="180"/>
      </w:pPr>
    </w:lvl>
    <w:lvl w:ilvl="3" w:tplc="0419000F" w:tentative="1">
      <w:start w:val="1"/>
      <w:numFmt w:val="decimal"/>
      <w:lvlText w:val="%4."/>
      <w:lvlJc w:val="left"/>
      <w:pPr>
        <w:ind w:left="2950" w:hanging="360"/>
      </w:pPr>
    </w:lvl>
    <w:lvl w:ilvl="4" w:tplc="04190019" w:tentative="1">
      <w:start w:val="1"/>
      <w:numFmt w:val="lowerLetter"/>
      <w:lvlText w:val="%5."/>
      <w:lvlJc w:val="left"/>
      <w:pPr>
        <w:ind w:left="3670" w:hanging="360"/>
      </w:pPr>
    </w:lvl>
    <w:lvl w:ilvl="5" w:tplc="0419001B" w:tentative="1">
      <w:start w:val="1"/>
      <w:numFmt w:val="lowerRoman"/>
      <w:lvlText w:val="%6."/>
      <w:lvlJc w:val="right"/>
      <w:pPr>
        <w:ind w:left="4390" w:hanging="180"/>
      </w:pPr>
    </w:lvl>
    <w:lvl w:ilvl="6" w:tplc="0419000F" w:tentative="1">
      <w:start w:val="1"/>
      <w:numFmt w:val="decimal"/>
      <w:lvlText w:val="%7."/>
      <w:lvlJc w:val="left"/>
      <w:pPr>
        <w:ind w:left="5110" w:hanging="360"/>
      </w:pPr>
    </w:lvl>
    <w:lvl w:ilvl="7" w:tplc="04190019" w:tentative="1">
      <w:start w:val="1"/>
      <w:numFmt w:val="lowerLetter"/>
      <w:lvlText w:val="%8."/>
      <w:lvlJc w:val="left"/>
      <w:pPr>
        <w:ind w:left="5830" w:hanging="360"/>
      </w:pPr>
    </w:lvl>
    <w:lvl w:ilvl="8" w:tplc="0419001B" w:tentative="1">
      <w:start w:val="1"/>
      <w:numFmt w:val="lowerRoman"/>
      <w:lvlText w:val="%9."/>
      <w:lvlJc w:val="right"/>
      <w:pPr>
        <w:ind w:left="6550" w:hanging="180"/>
      </w:pPr>
    </w:lvl>
  </w:abstractNum>
  <w:num w:numId="1" w16cid:durableId="1058362098">
    <w:abstractNumId w:val="0"/>
  </w:num>
  <w:num w:numId="2" w16cid:durableId="16816151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1DC"/>
    <w:rsid w:val="00806989"/>
    <w:rsid w:val="00CA01DC"/>
    <w:rsid w:val="00F82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0DCCC5"/>
  <w15:chartTrackingRefBased/>
  <w15:docId w15:val="{F9A5D383-411C-4A6B-A1CC-88E14CDA7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01D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CA01D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nhideWhenUsed/>
    <w:qFormat/>
    <w:rsid w:val="00CA01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01D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A01D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A01D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A01D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A01D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A01D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A01D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A01D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rsid w:val="00CA01D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A01D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A01DC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A01DC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A01DC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A01DC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A01DC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A01D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A01D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CA01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A01D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CA01D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A01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A01DC"/>
    <w:rPr>
      <w:i/>
      <w:iCs/>
      <w:color w:val="404040" w:themeColor="text1" w:themeTint="BF"/>
    </w:rPr>
  </w:style>
  <w:style w:type="paragraph" w:styleId="a7">
    <w:name w:val="List Paragraph"/>
    <w:basedOn w:val="a"/>
    <w:qFormat/>
    <w:rsid w:val="00CA01DC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CA01DC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A01D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CA01DC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CA01DC"/>
    <w:rPr>
      <w:b/>
      <w:bCs/>
      <w:smallCaps/>
      <w:color w:val="0F4761" w:themeColor="accent1" w:themeShade="BF"/>
      <w:spacing w:val="5"/>
    </w:rPr>
  </w:style>
  <w:style w:type="paragraph" w:customStyle="1" w:styleId="11">
    <w:name w:val="Обычный1"/>
    <w:rsid w:val="00CA01DC"/>
    <w:pPr>
      <w:snapToGrid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ac">
    <w:name w:val="Body Text"/>
    <w:basedOn w:val="a"/>
    <w:link w:val="ad"/>
    <w:rsid w:val="00CA01DC"/>
    <w:pPr>
      <w:spacing w:after="120"/>
    </w:pPr>
  </w:style>
  <w:style w:type="character" w:customStyle="1" w:styleId="ad">
    <w:name w:val="Основной текст Знак"/>
    <w:basedOn w:val="a0"/>
    <w:link w:val="ac"/>
    <w:rsid w:val="00CA01DC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customStyle="1" w:styleId="ConsPlusTitle">
    <w:name w:val="ConsPlusTitle"/>
    <w:rsid w:val="00CA01DC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b/>
      <w:bCs/>
      <w:kern w:val="0"/>
      <w:sz w:val="28"/>
      <w:szCs w:val="28"/>
      <w:lang w:eastAsia="ru-RU"/>
      <w14:ligatures w14:val="none"/>
    </w:rPr>
  </w:style>
  <w:style w:type="paragraph" w:styleId="ae">
    <w:name w:val="header"/>
    <w:basedOn w:val="a"/>
    <w:link w:val="af"/>
    <w:uiPriority w:val="99"/>
    <w:unhideWhenUsed/>
    <w:rsid w:val="00CA01DC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CA01DC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413</Words>
  <Characters>2359</Characters>
  <Application>Microsoft Office Word</Application>
  <DocSecurity>0</DocSecurity>
  <Lines>19</Lines>
  <Paragraphs>5</Paragraphs>
  <ScaleCrop>false</ScaleCrop>
  <Company/>
  <LinksUpToDate>false</LinksUpToDate>
  <CharactersWithSpaces>2767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Муниципального Округа Администрация</dc:creator>
  <cp:keywords/>
  <dc:description/>
  <cp:lastModifiedBy>Муниципального Округа Администрация</cp:lastModifiedBy>
  <cp:revision>1</cp:revision>
  <dcterms:created xsi:type="dcterms:W3CDTF">2025-03-17T11:36:00Z</dcterms:created>
  <dcterms:modified xsi:type="dcterms:W3CDTF">2025-03-17T11:37:00Z</dcterms:modified>
</cp:coreProperties>
</file>