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E8878" w14:textId="77777777" w:rsidR="00BB3EF1" w:rsidRPr="008F3CF8" w:rsidRDefault="00BB3EF1" w:rsidP="00BB3EF1">
      <w:pPr>
        <w:spacing w:after="0"/>
        <w:jc w:val="right"/>
        <w:rPr>
          <w:rFonts w:ascii="Times New Roman" w:eastAsia="Times New Roman" w:hAnsi="Times New Roman" w:cs="Times New Roman"/>
          <w:b/>
          <w:bCs/>
          <w:sz w:val="28"/>
          <w:szCs w:val="28"/>
          <w:u w:color="000000"/>
        </w:rPr>
      </w:pPr>
      <w:r w:rsidRPr="008F3CF8">
        <w:rPr>
          <w:rFonts w:ascii="Times New Roman" w:eastAsia="Times New Roman" w:hAnsi="Times New Roman" w:cs="Times New Roman"/>
          <w:b/>
          <w:bCs/>
          <w:sz w:val="28"/>
          <w:szCs w:val="28"/>
          <w:u w:color="000000"/>
        </w:rPr>
        <w:t>ПРОЕКТ</w:t>
      </w:r>
    </w:p>
    <w:p w14:paraId="73962E25" w14:textId="77777777" w:rsidR="00BB3EF1" w:rsidRPr="008F3CF8" w:rsidRDefault="00BB3EF1" w:rsidP="00BB3EF1">
      <w:pPr>
        <w:spacing w:after="0"/>
        <w:jc w:val="center"/>
        <w:rPr>
          <w:rFonts w:ascii="Times New Roman" w:eastAsia="Times New Roman" w:hAnsi="Times New Roman" w:cs="Times New Roman"/>
          <w:b/>
          <w:bCs/>
          <w:sz w:val="28"/>
          <w:szCs w:val="28"/>
          <w:u w:color="000000"/>
        </w:rPr>
      </w:pPr>
      <w:r w:rsidRPr="008F3CF8">
        <w:rPr>
          <w:rFonts w:ascii="Times New Roman" w:eastAsia="Times New Roman" w:hAnsi="Times New Roman" w:cs="Times New Roman"/>
          <w:b/>
          <w:bCs/>
          <w:sz w:val="28"/>
          <w:szCs w:val="28"/>
          <w:u w:color="000000"/>
        </w:rPr>
        <w:t>СОВЕТ ДЕПУТАТОВ</w:t>
      </w:r>
    </w:p>
    <w:p w14:paraId="63753760" w14:textId="77777777" w:rsidR="00BB3EF1" w:rsidRPr="008F3CF8" w:rsidRDefault="00BB3EF1" w:rsidP="00BB3EF1">
      <w:pPr>
        <w:spacing w:after="0"/>
        <w:jc w:val="center"/>
        <w:rPr>
          <w:rFonts w:ascii="Times New Roman" w:eastAsia="Times New Roman" w:hAnsi="Times New Roman" w:cs="Times New Roman"/>
          <w:b/>
          <w:bCs/>
          <w:sz w:val="28"/>
          <w:szCs w:val="28"/>
          <w:u w:color="000000"/>
        </w:rPr>
      </w:pPr>
      <w:r w:rsidRPr="008F3CF8">
        <w:rPr>
          <w:rFonts w:ascii="Times New Roman" w:eastAsia="Times New Roman" w:hAnsi="Times New Roman" w:cs="Times New Roman"/>
          <w:b/>
          <w:bCs/>
          <w:sz w:val="28"/>
          <w:szCs w:val="28"/>
          <w:u w:color="000000"/>
        </w:rPr>
        <w:t xml:space="preserve">муниципального округа </w:t>
      </w:r>
    </w:p>
    <w:p w14:paraId="22DA5A7C" w14:textId="77777777" w:rsidR="00BB3EF1" w:rsidRPr="008F3CF8" w:rsidRDefault="00BB3EF1" w:rsidP="00BB3EF1">
      <w:pPr>
        <w:spacing w:after="0"/>
        <w:jc w:val="center"/>
        <w:rPr>
          <w:rFonts w:ascii="Times New Roman" w:eastAsia="Times New Roman" w:hAnsi="Times New Roman" w:cs="Times New Roman"/>
          <w:b/>
          <w:bCs/>
          <w:sz w:val="28"/>
          <w:szCs w:val="28"/>
          <w:u w:color="000000"/>
        </w:rPr>
      </w:pPr>
      <w:r w:rsidRPr="008F3CF8">
        <w:rPr>
          <w:rFonts w:ascii="Times New Roman" w:eastAsia="Times New Roman" w:hAnsi="Times New Roman" w:cs="Times New Roman"/>
          <w:b/>
          <w:bCs/>
          <w:sz w:val="28"/>
          <w:szCs w:val="28"/>
          <w:u w:color="000000"/>
        </w:rPr>
        <w:t>ЛОМОНОСОВСКИЙ</w:t>
      </w:r>
    </w:p>
    <w:p w14:paraId="2DCDFD26" w14:textId="77777777" w:rsidR="00BB3EF1" w:rsidRPr="008F3CF8" w:rsidRDefault="00BB3EF1" w:rsidP="00BB3EF1">
      <w:pPr>
        <w:spacing w:after="0"/>
        <w:jc w:val="center"/>
        <w:rPr>
          <w:rFonts w:ascii="Times New Roman" w:eastAsia="Times New Roman" w:hAnsi="Times New Roman" w:cs="Times New Roman"/>
          <w:b/>
          <w:bCs/>
          <w:sz w:val="28"/>
          <w:szCs w:val="28"/>
          <w:u w:color="000000"/>
        </w:rPr>
      </w:pPr>
    </w:p>
    <w:p w14:paraId="527553D3" w14:textId="77777777" w:rsidR="00BB3EF1" w:rsidRPr="008F3CF8" w:rsidRDefault="00BB3EF1" w:rsidP="00BB3EF1">
      <w:pPr>
        <w:spacing w:after="0"/>
        <w:jc w:val="center"/>
        <w:rPr>
          <w:rFonts w:ascii="Times New Roman" w:eastAsia="Times New Roman" w:hAnsi="Times New Roman" w:cs="Times New Roman"/>
          <w:b/>
          <w:bCs/>
          <w:sz w:val="28"/>
          <w:szCs w:val="28"/>
          <w:u w:color="000000"/>
        </w:rPr>
      </w:pPr>
      <w:r w:rsidRPr="008F3CF8">
        <w:rPr>
          <w:rFonts w:ascii="Times New Roman" w:eastAsia="Times New Roman" w:hAnsi="Times New Roman" w:cs="Times New Roman"/>
          <w:b/>
          <w:bCs/>
          <w:sz w:val="28"/>
          <w:szCs w:val="28"/>
          <w:u w:color="000000"/>
        </w:rPr>
        <w:t>РЕШЕНИЕ</w:t>
      </w:r>
    </w:p>
    <w:p w14:paraId="7A1DA841" w14:textId="77777777" w:rsidR="00BB3EF1" w:rsidRPr="008F3CF8" w:rsidRDefault="00BB3EF1" w:rsidP="00BB3EF1">
      <w:pPr>
        <w:spacing w:after="0"/>
        <w:jc w:val="both"/>
        <w:rPr>
          <w:rFonts w:ascii="Times New Roman" w:eastAsia="Times New Roman" w:hAnsi="Times New Roman" w:cs="Times New Roman"/>
          <w:sz w:val="28"/>
          <w:szCs w:val="28"/>
          <w:u w:color="000000"/>
        </w:rPr>
      </w:pPr>
    </w:p>
    <w:p w14:paraId="48B2BF26" w14:textId="77777777" w:rsidR="00523991" w:rsidRDefault="00523991" w:rsidP="00523991">
      <w:pPr>
        <w:widowControl w:val="0"/>
        <w:autoSpaceDE w:val="0"/>
        <w:autoSpaceDN w:val="0"/>
        <w:adjustRightInd w:val="0"/>
        <w:spacing w:after="0" w:line="240" w:lineRule="auto"/>
        <w:rPr>
          <w:rFonts w:ascii="Times New Roman" w:hAnsi="Times New Roman" w:cs="Times New Roman"/>
          <w:b/>
          <w:bCs/>
          <w:sz w:val="28"/>
          <w:szCs w:val="28"/>
          <w:u w:val="single"/>
          <w:lang w:val="en-US"/>
        </w:rPr>
      </w:pPr>
      <w:r>
        <w:rPr>
          <w:rFonts w:ascii="Times New Roman" w:hAnsi="Times New Roman" w:cs="Times New Roman"/>
          <w:b/>
          <w:bCs/>
          <w:sz w:val="28"/>
          <w:szCs w:val="28"/>
          <w:u w:val="single"/>
        </w:rPr>
        <w:t>«_____</w:t>
      </w:r>
      <w:proofErr w:type="gramStart"/>
      <w:r>
        <w:rPr>
          <w:rFonts w:ascii="Times New Roman" w:hAnsi="Times New Roman" w:cs="Times New Roman"/>
          <w:b/>
          <w:bCs/>
          <w:sz w:val="28"/>
          <w:szCs w:val="28"/>
          <w:u w:val="single"/>
        </w:rPr>
        <w:t xml:space="preserve">_»   </w:t>
      </w:r>
      <w:proofErr w:type="gramEnd"/>
      <w:r w:rsidRPr="005644B2">
        <w:rPr>
          <w:rFonts w:ascii="Times New Roman" w:hAnsi="Times New Roman" w:cs="Times New Roman"/>
          <w:b/>
          <w:bCs/>
          <w:sz w:val="28"/>
          <w:szCs w:val="28"/>
          <w:u w:val="single"/>
        </w:rPr>
        <w:t xml:space="preserve"> 2024 года № /</w:t>
      </w:r>
    </w:p>
    <w:p w14:paraId="13A0D181" w14:textId="45076B78" w:rsidR="00523991" w:rsidRPr="005644B2" w:rsidRDefault="00523991" w:rsidP="00523991">
      <w:pPr>
        <w:widowControl w:val="0"/>
        <w:autoSpaceDE w:val="0"/>
        <w:autoSpaceDN w:val="0"/>
        <w:adjustRightInd w:val="0"/>
        <w:spacing w:after="0" w:line="240" w:lineRule="auto"/>
        <w:rPr>
          <w:rFonts w:ascii="Times New Roman" w:hAnsi="Times New Roman" w:cs="Times New Roman"/>
          <w:b/>
          <w:bCs/>
          <w:sz w:val="28"/>
          <w:szCs w:val="28"/>
          <w:u w:val="single"/>
        </w:rPr>
      </w:pPr>
      <w:r w:rsidRPr="005644B2">
        <w:rPr>
          <w:rFonts w:ascii="Times New Roman" w:hAnsi="Times New Roman" w:cs="Times New Roman"/>
          <w:b/>
          <w:bCs/>
          <w:sz w:val="28"/>
          <w:szCs w:val="28"/>
          <w:u w:val="single"/>
        </w:rPr>
        <w:t xml:space="preserve"> </w:t>
      </w:r>
    </w:p>
    <w:p w14:paraId="3C1950A8" w14:textId="066CAF0D" w:rsidR="00BB3EF1" w:rsidRPr="00036E7F" w:rsidRDefault="00BB3EF1" w:rsidP="00036E7F">
      <w:pPr>
        <w:spacing w:after="0" w:line="240" w:lineRule="auto"/>
        <w:ind w:right="5811"/>
        <w:jc w:val="both"/>
        <w:rPr>
          <w:rFonts w:ascii="Times New Roman" w:hAnsi="Times New Roman" w:cs="Times New Roman"/>
          <w:b/>
          <w:sz w:val="24"/>
          <w:szCs w:val="24"/>
        </w:rPr>
      </w:pPr>
      <w:r w:rsidRPr="0080288C">
        <w:rPr>
          <w:rFonts w:ascii="Times New Roman" w:hAnsi="Times New Roman" w:cs="Times New Roman"/>
          <w:b/>
          <w:bCs/>
          <w:sz w:val="24"/>
          <w:szCs w:val="24"/>
        </w:rPr>
        <w:t xml:space="preserve">О внесении изменений в решение </w:t>
      </w:r>
      <w:r w:rsidRPr="0080288C">
        <w:rPr>
          <w:rFonts w:ascii="Times New Roman" w:hAnsi="Times New Roman" w:cs="Times New Roman"/>
          <w:b/>
          <w:sz w:val="24"/>
          <w:szCs w:val="24"/>
        </w:rPr>
        <w:t xml:space="preserve">Совета депутатов муниципального округа Ломоносовский в городе Москве </w:t>
      </w:r>
      <w:r w:rsidRPr="00036E7F">
        <w:rPr>
          <w:rFonts w:ascii="Times New Roman" w:hAnsi="Times New Roman" w:cs="Times New Roman"/>
          <w:b/>
          <w:sz w:val="24"/>
          <w:szCs w:val="24"/>
        </w:rPr>
        <w:t xml:space="preserve">от </w:t>
      </w:r>
      <w:r w:rsidR="00036E7F">
        <w:rPr>
          <w:rFonts w:ascii="Times New Roman" w:hAnsi="Times New Roman" w:cs="Times New Roman"/>
          <w:b/>
          <w:sz w:val="24"/>
          <w:szCs w:val="24"/>
        </w:rPr>
        <w:t>31 марта 2023 года № 14/4</w:t>
      </w:r>
      <w:r w:rsidRPr="0080288C">
        <w:rPr>
          <w:rFonts w:ascii="Times New Roman" w:hAnsi="Times New Roman" w:cs="Times New Roman"/>
          <w:b/>
          <w:sz w:val="24"/>
          <w:szCs w:val="24"/>
        </w:rPr>
        <w:t xml:space="preserve"> «</w:t>
      </w:r>
      <w:r w:rsidR="0080288C" w:rsidRPr="0080288C">
        <w:rPr>
          <w:rFonts w:ascii="Times New Roman" w:hAnsi="Times New Roman" w:cs="Times New Roman"/>
          <w:b/>
          <w:sz w:val="24"/>
          <w:szCs w:val="24"/>
        </w:rPr>
        <w:t xml:space="preserve">О Порядке размещения сведений о доходах, расходах, об имуществе и обязательствах имущественного характера, представленных главой </w:t>
      </w:r>
      <w:r w:rsidR="0080288C" w:rsidRPr="0080288C">
        <w:rPr>
          <w:rFonts w:ascii="Times New Roman" w:hAnsi="Times New Roman" w:cs="Times New Roman"/>
          <w:b/>
          <w:iCs/>
          <w:sz w:val="24"/>
          <w:szCs w:val="24"/>
        </w:rPr>
        <w:t>муниципального округа Ломоносовский</w:t>
      </w:r>
      <w:r w:rsidR="0080288C" w:rsidRPr="0080288C">
        <w:rPr>
          <w:rFonts w:ascii="Times New Roman" w:hAnsi="Times New Roman" w:cs="Times New Roman"/>
          <w:b/>
          <w:sz w:val="24"/>
          <w:szCs w:val="24"/>
        </w:rPr>
        <w:t>, на официальном сайте муниципального округа Ломоносовский</w:t>
      </w:r>
      <w:r w:rsidR="0080288C" w:rsidRPr="0080288C">
        <w:rPr>
          <w:rFonts w:ascii="Times New Roman" w:eastAsiaTheme="minorHAnsi" w:hAnsi="Times New Roman" w:cs="Times New Roman"/>
          <w:b/>
          <w:sz w:val="24"/>
          <w:szCs w:val="24"/>
        </w:rPr>
        <w:t xml:space="preserve"> </w:t>
      </w:r>
      <w:r w:rsidR="0080288C" w:rsidRPr="0080288C">
        <w:rPr>
          <w:rFonts w:ascii="Times New Roman" w:hAnsi="Times New Roman" w:cs="Times New Roman"/>
          <w:b/>
          <w:sz w:val="24"/>
          <w:szCs w:val="24"/>
        </w:rPr>
        <w:t xml:space="preserve">и предоставления этих сведений общероссийским средствам массовой информации для опубликования и внесении изменения в решение Совета депутатов </w:t>
      </w:r>
      <w:r w:rsidR="0080288C" w:rsidRPr="0080288C">
        <w:rPr>
          <w:rFonts w:ascii="Times New Roman" w:hAnsi="Times New Roman" w:cs="Times New Roman"/>
          <w:b/>
          <w:iCs/>
          <w:sz w:val="24"/>
          <w:szCs w:val="24"/>
        </w:rPr>
        <w:t>муниципального округа Ломоносовский</w:t>
      </w:r>
      <w:r w:rsidR="0080288C" w:rsidRPr="0080288C">
        <w:rPr>
          <w:rFonts w:ascii="Times New Roman" w:hAnsi="Times New Roman" w:cs="Times New Roman"/>
          <w:b/>
          <w:sz w:val="24"/>
          <w:szCs w:val="24"/>
        </w:rPr>
        <w:t xml:space="preserve"> от 28 октября 2021 года № 76/7</w:t>
      </w:r>
      <w:r>
        <w:rPr>
          <w:rFonts w:ascii="Times New Roman" w:hAnsi="Times New Roman" w:cs="Times New Roman"/>
          <w:b/>
          <w:sz w:val="24"/>
          <w:szCs w:val="24"/>
        </w:rPr>
        <w:t>»</w:t>
      </w:r>
      <w:r w:rsidRPr="00744D63">
        <w:rPr>
          <w:rFonts w:ascii="Times New Roman" w:hAnsi="Times New Roman" w:cs="Times New Roman"/>
          <w:b/>
          <w:bCs/>
          <w:sz w:val="24"/>
          <w:szCs w:val="24"/>
        </w:rPr>
        <w:t xml:space="preserve"> </w:t>
      </w:r>
    </w:p>
    <w:p w14:paraId="32380EC7" w14:textId="77777777" w:rsidR="00BB3EF1" w:rsidRPr="008F3CF8" w:rsidRDefault="00BB3EF1" w:rsidP="00BB3EF1">
      <w:pPr>
        <w:widowControl w:val="0"/>
        <w:autoSpaceDE w:val="0"/>
        <w:autoSpaceDN w:val="0"/>
        <w:adjustRightInd w:val="0"/>
        <w:spacing w:after="0"/>
        <w:ind w:left="5670"/>
        <w:rPr>
          <w:rFonts w:ascii="Times New Roman" w:hAnsi="Times New Roman" w:cs="Times New Roman"/>
          <w:bCs/>
          <w:sz w:val="28"/>
          <w:szCs w:val="28"/>
        </w:rPr>
      </w:pPr>
    </w:p>
    <w:p w14:paraId="2B9BC8A7" w14:textId="77777777" w:rsidR="00BB3EF1" w:rsidRPr="008F3CF8" w:rsidRDefault="00BB3EF1" w:rsidP="00BB3EF1">
      <w:pPr>
        <w:autoSpaceDE w:val="0"/>
        <w:autoSpaceDN w:val="0"/>
        <w:adjustRightInd w:val="0"/>
        <w:spacing w:after="0"/>
        <w:ind w:firstLine="709"/>
        <w:jc w:val="both"/>
        <w:rPr>
          <w:rFonts w:ascii="Times New Roman" w:eastAsiaTheme="minorHAnsi" w:hAnsi="Times New Roman" w:cs="Times New Roman"/>
          <w:sz w:val="28"/>
          <w:szCs w:val="28"/>
          <w:lang w:eastAsia="en-US"/>
        </w:rPr>
      </w:pPr>
      <w:bookmarkStart w:id="0" w:name="_Hlk161140036"/>
      <w:r w:rsidRPr="008F3CF8">
        <w:rPr>
          <w:rFonts w:ascii="Times New Roman" w:eastAsiaTheme="minorHAnsi" w:hAnsi="Times New Roman" w:cs="Times New Roman"/>
          <w:bCs/>
          <w:sz w:val="28"/>
          <w:szCs w:val="28"/>
          <w:lang w:eastAsia="en-US"/>
        </w:rPr>
        <w:t>На основании статей 9, 12 и 13 Федерального закона от 10 июля 2023 года № 286-ФЗ «О внесении изменений в отдельные законодательные акты Российской Федерации», статей 2, 6 и 8 Закона города Москвы от 21 февраля 2024 года №</w:t>
      </w:r>
      <w:r>
        <w:rPr>
          <w:rFonts w:ascii="Times New Roman" w:eastAsiaTheme="minorHAnsi" w:hAnsi="Times New Roman" w:cs="Times New Roman"/>
          <w:bCs/>
          <w:sz w:val="28"/>
          <w:szCs w:val="28"/>
          <w:lang w:eastAsia="en-US"/>
        </w:rPr>
        <w:t xml:space="preserve"> </w:t>
      </w:r>
      <w:r w:rsidRPr="008F3CF8">
        <w:rPr>
          <w:rFonts w:ascii="Times New Roman" w:eastAsiaTheme="minorHAnsi" w:hAnsi="Times New Roman" w:cs="Times New Roman"/>
          <w:bCs/>
          <w:sz w:val="28"/>
          <w:szCs w:val="28"/>
          <w:lang w:eastAsia="en-US"/>
        </w:rPr>
        <w:t xml:space="preserve">2 «О внесении изменений в отдельные законы города Москвы», руководствуясь Указом Президента Российской Федерации от 25 января 2024 года № 71 «О внесении изменений в некоторые акты Президента Российской Федерации», </w:t>
      </w:r>
      <w:r w:rsidRPr="008F3CF8">
        <w:rPr>
          <w:rFonts w:ascii="Times New Roman" w:eastAsiaTheme="minorHAnsi" w:hAnsi="Times New Roman" w:cs="Times New Roman"/>
          <w:sz w:val="28"/>
          <w:szCs w:val="28"/>
          <w:lang w:eastAsia="en-US"/>
        </w:rPr>
        <w:t xml:space="preserve">Совет депутатов </w:t>
      </w:r>
      <w:r w:rsidRPr="008F3CF8">
        <w:rPr>
          <w:rFonts w:ascii="Times New Roman" w:hAnsi="Times New Roman" w:cs="Times New Roman"/>
          <w:iCs/>
          <w:sz w:val="28"/>
          <w:szCs w:val="28"/>
        </w:rPr>
        <w:t>муниципального округа</w:t>
      </w:r>
      <w:r w:rsidRPr="008F3CF8">
        <w:rPr>
          <w:rFonts w:ascii="Times New Roman" w:hAnsi="Times New Roman" w:cs="Times New Roman"/>
          <w:i/>
          <w:sz w:val="28"/>
          <w:szCs w:val="28"/>
        </w:rPr>
        <w:t xml:space="preserve"> </w:t>
      </w:r>
      <w:r w:rsidRPr="008F3CF8">
        <w:rPr>
          <w:rFonts w:ascii="Times New Roman" w:hAnsi="Times New Roman" w:cs="Times New Roman"/>
          <w:sz w:val="28"/>
          <w:szCs w:val="28"/>
        </w:rPr>
        <w:t>Ломоносовский в городе Москве решил</w:t>
      </w:r>
      <w:r w:rsidRPr="008F3CF8">
        <w:rPr>
          <w:rFonts w:ascii="Times New Roman" w:eastAsiaTheme="minorHAnsi" w:hAnsi="Times New Roman" w:cs="Times New Roman"/>
          <w:sz w:val="28"/>
          <w:szCs w:val="28"/>
          <w:lang w:eastAsia="en-US"/>
        </w:rPr>
        <w:t>:</w:t>
      </w:r>
      <w:bookmarkEnd w:id="0"/>
      <w:r w:rsidRPr="008F3CF8">
        <w:rPr>
          <w:rFonts w:ascii="Times New Roman" w:eastAsiaTheme="minorHAnsi" w:hAnsi="Times New Roman" w:cs="Times New Roman"/>
          <w:sz w:val="28"/>
          <w:szCs w:val="28"/>
          <w:lang w:eastAsia="en-US"/>
        </w:rPr>
        <w:t xml:space="preserve"> </w:t>
      </w:r>
    </w:p>
    <w:p w14:paraId="126D78C6" w14:textId="4F656822" w:rsidR="00BB3EF1" w:rsidRPr="008F3CF8" w:rsidRDefault="00BB3EF1" w:rsidP="00BB3EF1">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sz w:val="28"/>
          <w:szCs w:val="28"/>
        </w:rPr>
        <w:t>1</w:t>
      </w:r>
      <w:r w:rsidRPr="008F3CF8">
        <w:rPr>
          <w:rFonts w:ascii="Times New Roman" w:hAnsi="Times New Roman" w:cs="Times New Roman"/>
          <w:sz w:val="28"/>
          <w:szCs w:val="28"/>
        </w:rPr>
        <w:t xml:space="preserve">. </w:t>
      </w:r>
      <w:r w:rsidRPr="008F3CF8">
        <w:rPr>
          <w:rFonts w:ascii="Times New Roman" w:hAnsi="Times New Roman" w:cs="Times New Roman"/>
          <w:bCs/>
          <w:sz w:val="28"/>
          <w:szCs w:val="28"/>
        </w:rPr>
        <w:t xml:space="preserve">Внести в </w:t>
      </w:r>
      <w:r w:rsidRPr="008F3CF8">
        <w:rPr>
          <w:rFonts w:ascii="Times New Roman" w:hAnsi="Times New Roman" w:cs="Times New Roman"/>
          <w:sz w:val="28"/>
          <w:szCs w:val="28"/>
        </w:rPr>
        <w:t xml:space="preserve">решение Совета депутатов </w:t>
      </w:r>
      <w:r w:rsidRPr="008F3CF8">
        <w:rPr>
          <w:rFonts w:ascii="Times New Roman" w:hAnsi="Times New Roman" w:cs="Times New Roman"/>
          <w:iCs/>
          <w:sz w:val="28"/>
          <w:szCs w:val="28"/>
        </w:rPr>
        <w:t>муниципального округа</w:t>
      </w:r>
      <w:r w:rsidRPr="008F3CF8">
        <w:rPr>
          <w:rFonts w:ascii="Times New Roman" w:hAnsi="Times New Roman" w:cs="Times New Roman"/>
          <w:i/>
          <w:sz w:val="28"/>
          <w:szCs w:val="28"/>
        </w:rPr>
        <w:t xml:space="preserve"> </w:t>
      </w:r>
      <w:r w:rsidRPr="00BC44DB">
        <w:rPr>
          <w:rFonts w:ascii="Times New Roman" w:hAnsi="Times New Roman" w:cs="Times New Roman"/>
          <w:iCs/>
          <w:sz w:val="28"/>
          <w:szCs w:val="28"/>
        </w:rPr>
        <w:t>Ломоносовский в городе Москве от</w:t>
      </w:r>
      <w:r>
        <w:rPr>
          <w:rFonts w:ascii="Times New Roman" w:hAnsi="Times New Roman" w:cs="Times New Roman"/>
          <w:iCs/>
          <w:sz w:val="28"/>
          <w:szCs w:val="28"/>
        </w:rPr>
        <w:t xml:space="preserve"> </w:t>
      </w:r>
      <w:r w:rsidR="004809D4">
        <w:rPr>
          <w:rFonts w:ascii="Times New Roman" w:hAnsi="Times New Roman" w:cs="Times New Roman"/>
          <w:iCs/>
          <w:sz w:val="28"/>
          <w:szCs w:val="28"/>
        </w:rPr>
        <w:t>31 марта 2023 года № 14/4</w:t>
      </w:r>
      <w:r>
        <w:rPr>
          <w:rFonts w:ascii="Times New Roman" w:hAnsi="Times New Roman" w:cs="Times New Roman"/>
          <w:iCs/>
          <w:sz w:val="28"/>
          <w:szCs w:val="28"/>
        </w:rPr>
        <w:t xml:space="preserve"> </w:t>
      </w:r>
      <w:r w:rsidRPr="004809D4">
        <w:rPr>
          <w:rFonts w:ascii="Times New Roman" w:hAnsi="Times New Roman" w:cs="Times New Roman"/>
          <w:iCs/>
          <w:sz w:val="28"/>
          <w:szCs w:val="28"/>
        </w:rPr>
        <w:t>«</w:t>
      </w:r>
      <w:r w:rsidR="004809D4" w:rsidRPr="004809D4">
        <w:rPr>
          <w:rFonts w:ascii="Times New Roman" w:hAnsi="Times New Roman" w:cs="Times New Roman"/>
          <w:sz w:val="28"/>
          <w:szCs w:val="28"/>
        </w:rPr>
        <w:t xml:space="preserve">О Порядке размещения сведений о доходах, расходах, об имуществе и обязательствах имущественного характера, представленных главой </w:t>
      </w:r>
      <w:r w:rsidR="004809D4" w:rsidRPr="004809D4">
        <w:rPr>
          <w:rFonts w:ascii="Times New Roman" w:hAnsi="Times New Roman" w:cs="Times New Roman"/>
          <w:iCs/>
          <w:sz w:val="28"/>
          <w:szCs w:val="28"/>
        </w:rPr>
        <w:t>муниципального округа Ломоносовский</w:t>
      </w:r>
      <w:r w:rsidR="004809D4" w:rsidRPr="004809D4">
        <w:rPr>
          <w:rFonts w:ascii="Times New Roman" w:hAnsi="Times New Roman" w:cs="Times New Roman"/>
          <w:sz w:val="28"/>
          <w:szCs w:val="28"/>
        </w:rPr>
        <w:t>, на официальном сайте муниципального округа Ломоносовский</w:t>
      </w:r>
      <w:r w:rsidR="004809D4" w:rsidRPr="004809D4">
        <w:rPr>
          <w:rFonts w:ascii="Times New Roman" w:eastAsiaTheme="minorHAnsi" w:hAnsi="Times New Roman" w:cs="Times New Roman"/>
          <w:sz w:val="28"/>
          <w:szCs w:val="28"/>
        </w:rPr>
        <w:t xml:space="preserve"> </w:t>
      </w:r>
      <w:r w:rsidR="004809D4" w:rsidRPr="004809D4">
        <w:rPr>
          <w:rFonts w:ascii="Times New Roman" w:hAnsi="Times New Roman" w:cs="Times New Roman"/>
          <w:sz w:val="28"/>
          <w:szCs w:val="28"/>
        </w:rPr>
        <w:t xml:space="preserve">и предоставления этих сведений общероссийским средствам массовой информации для опубликования и внесении изменения в решение Совета депутатов </w:t>
      </w:r>
      <w:r w:rsidR="004809D4" w:rsidRPr="004809D4">
        <w:rPr>
          <w:rFonts w:ascii="Times New Roman" w:hAnsi="Times New Roman" w:cs="Times New Roman"/>
          <w:iCs/>
          <w:sz w:val="28"/>
          <w:szCs w:val="28"/>
        </w:rPr>
        <w:t>муниципального округа Ломоносовский</w:t>
      </w:r>
      <w:r w:rsidR="004809D4" w:rsidRPr="004809D4">
        <w:rPr>
          <w:rFonts w:ascii="Times New Roman" w:hAnsi="Times New Roman" w:cs="Times New Roman"/>
          <w:sz w:val="28"/>
          <w:szCs w:val="28"/>
        </w:rPr>
        <w:t xml:space="preserve"> от 28 октября 2021 года № 76/7»</w:t>
      </w:r>
      <w:r w:rsidR="009D0A11">
        <w:rPr>
          <w:rFonts w:ascii="Times New Roman" w:hAnsi="Times New Roman" w:cs="Times New Roman"/>
          <w:b/>
          <w:bCs/>
          <w:sz w:val="24"/>
          <w:szCs w:val="24"/>
        </w:rPr>
        <w:t xml:space="preserve"> </w:t>
      </w:r>
      <w:r w:rsidRPr="008F3CF8">
        <w:rPr>
          <w:rFonts w:ascii="Times New Roman" w:hAnsi="Times New Roman" w:cs="Times New Roman"/>
          <w:bCs/>
          <w:sz w:val="28"/>
          <w:szCs w:val="28"/>
        </w:rPr>
        <w:t>следующие изменения:</w:t>
      </w:r>
    </w:p>
    <w:p w14:paraId="412EDBE2" w14:textId="77777777" w:rsidR="009D0A11" w:rsidRPr="00F661E5" w:rsidRDefault="009D0A11" w:rsidP="009D0A11">
      <w:pPr>
        <w:autoSpaceDE w:val="0"/>
        <w:autoSpaceDN w:val="0"/>
        <w:adjustRightInd w:val="0"/>
        <w:ind w:firstLine="709"/>
        <w:jc w:val="both"/>
        <w:rPr>
          <w:rFonts w:ascii="Times New Roman" w:hAnsi="Times New Roman" w:cs="Times New Roman"/>
          <w:sz w:val="28"/>
          <w:szCs w:val="28"/>
        </w:rPr>
      </w:pPr>
      <w:r w:rsidRPr="00F661E5">
        <w:rPr>
          <w:rFonts w:ascii="Times New Roman" w:hAnsi="Times New Roman" w:cs="Times New Roman"/>
          <w:sz w:val="28"/>
          <w:szCs w:val="28"/>
        </w:rPr>
        <w:lastRenderedPageBreak/>
        <w:t>1) пункт 7 приложения к решению изложить в следующей редакции:</w:t>
      </w:r>
    </w:p>
    <w:p w14:paraId="3DB631BD" w14:textId="77777777" w:rsidR="009D0A11" w:rsidRPr="00F661E5" w:rsidRDefault="009D0A11" w:rsidP="009D0A11">
      <w:pPr>
        <w:autoSpaceDE w:val="0"/>
        <w:autoSpaceDN w:val="0"/>
        <w:adjustRightInd w:val="0"/>
        <w:ind w:firstLine="709"/>
        <w:jc w:val="both"/>
        <w:rPr>
          <w:rFonts w:ascii="Times New Roman" w:hAnsi="Times New Roman" w:cs="Times New Roman"/>
          <w:sz w:val="28"/>
          <w:szCs w:val="28"/>
        </w:rPr>
      </w:pPr>
      <w:r w:rsidRPr="00F661E5">
        <w:rPr>
          <w:rFonts w:ascii="Times New Roman" w:hAnsi="Times New Roman" w:cs="Times New Roman"/>
          <w:sz w:val="28"/>
          <w:szCs w:val="28"/>
        </w:rPr>
        <w:t xml:space="preserve">«7. Представленные сведения за весь период замещения лицом муниципальной должности главы </w:t>
      </w:r>
      <w:r w:rsidRPr="00F661E5">
        <w:rPr>
          <w:rFonts w:ascii="Times New Roman" w:hAnsi="Times New Roman" w:cs="Times New Roman"/>
          <w:iCs/>
          <w:sz w:val="28"/>
          <w:szCs w:val="28"/>
        </w:rPr>
        <w:t>муниципального округа</w:t>
      </w:r>
      <w:r w:rsidRPr="00F661E5">
        <w:rPr>
          <w:rFonts w:ascii="Times New Roman" w:hAnsi="Times New Roman" w:cs="Times New Roman"/>
          <w:i/>
          <w:sz w:val="28"/>
          <w:szCs w:val="28"/>
        </w:rPr>
        <w:t xml:space="preserve"> </w:t>
      </w:r>
      <w:r w:rsidRPr="00F661E5">
        <w:rPr>
          <w:rFonts w:ascii="Times New Roman" w:hAnsi="Times New Roman" w:cs="Times New Roman"/>
          <w:sz w:val="28"/>
          <w:szCs w:val="28"/>
        </w:rPr>
        <w:t xml:space="preserve">находятся </w:t>
      </w:r>
      <w:bookmarkStart w:id="1" w:name="_Hlk161218499"/>
      <w:r w:rsidRPr="00F661E5">
        <w:rPr>
          <w:rFonts w:ascii="Times New Roman" w:hAnsi="Times New Roman" w:cs="Times New Roman"/>
          <w:sz w:val="28"/>
          <w:szCs w:val="28"/>
        </w:rPr>
        <w:t xml:space="preserve">на официальном сайте в открытом доступе, не подлежат удалению </w:t>
      </w:r>
      <w:bookmarkEnd w:id="1"/>
      <w:r w:rsidRPr="00F661E5">
        <w:rPr>
          <w:rFonts w:ascii="Times New Roman" w:hAnsi="Times New Roman" w:cs="Times New Roman"/>
          <w:sz w:val="28"/>
          <w:szCs w:val="28"/>
        </w:rPr>
        <w:t xml:space="preserve">и ежегодно обновляются в течение 14 рабочих дней со дня окончания срока, установленного пунктом 3 настоящего Порядка для их представления. </w:t>
      </w:r>
    </w:p>
    <w:p w14:paraId="119EE1D3" w14:textId="77777777" w:rsidR="009D0A11" w:rsidRPr="00F661E5" w:rsidRDefault="009D0A11" w:rsidP="009D0A11">
      <w:pPr>
        <w:autoSpaceDE w:val="0"/>
        <w:autoSpaceDN w:val="0"/>
        <w:adjustRightInd w:val="0"/>
        <w:ind w:firstLine="709"/>
        <w:jc w:val="both"/>
        <w:rPr>
          <w:rFonts w:ascii="Times New Roman" w:hAnsi="Times New Roman" w:cs="Times New Roman"/>
          <w:sz w:val="28"/>
          <w:szCs w:val="28"/>
        </w:rPr>
      </w:pPr>
      <w:r w:rsidRPr="00F661E5">
        <w:rPr>
          <w:rFonts w:ascii="Times New Roman" w:hAnsi="Times New Roman" w:cs="Times New Roman"/>
          <w:sz w:val="28"/>
          <w:szCs w:val="28"/>
        </w:rPr>
        <w:t xml:space="preserve">В случае представления главой </w:t>
      </w:r>
      <w:r w:rsidRPr="00F661E5">
        <w:rPr>
          <w:rFonts w:ascii="Times New Roman" w:hAnsi="Times New Roman" w:cs="Times New Roman"/>
          <w:iCs/>
          <w:sz w:val="28"/>
          <w:szCs w:val="28"/>
        </w:rPr>
        <w:t>муниципального округа</w:t>
      </w:r>
      <w:r w:rsidRPr="00F661E5">
        <w:rPr>
          <w:rFonts w:ascii="Times New Roman" w:hAnsi="Times New Roman" w:cs="Times New Roman"/>
          <w:i/>
          <w:sz w:val="28"/>
          <w:szCs w:val="28"/>
        </w:rPr>
        <w:t xml:space="preserve"> </w:t>
      </w:r>
      <w:r w:rsidRPr="00F661E5">
        <w:rPr>
          <w:rFonts w:ascii="Times New Roman" w:hAnsi="Times New Roman" w:cs="Times New Roman"/>
          <w:sz w:val="28"/>
          <w:szCs w:val="28"/>
        </w:rPr>
        <w:t>уточненных сведений, такие сведения подлежат размещению на официальном сайте не позднее 14 рабочих дней со дня их поступления в комиссию.</w:t>
      </w:r>
    </w:p>
    <w:p w14:paraId="174A1E0B" w14:textId="77777777" w:rsidR="009D0A11" w:rsidRPr="00F661E5" w:rsidRDefault="009D0A11" w:rsidP="009D0A11">
      <w:pPr>
        <w:autoSpaceDE w:val="0"/>
        <w:autoSpaceDN w:val="0"/>
        <w:adjustRightInd w:val="0"/>
        <w:ind w:firstLine="709"/>
        <w:jc w:val="both"/>
        <w:rPr>
          <w:rFonts w:ascii="Times New Roman" w:hAnsi="Times New Roman" w:cs="Times New Roman"/>
          <w:sz w:val="28"/>
          <w:szCs w:val="28"/>
        </w:rPr>
      </w:pPr>
      <w:bookmarkStart w:id="2" w:name="_Hlk161218535"/>
      <w:r w:rsidRPr="00F661E5">
        <w:rPr>
          <w:rFonts w:ascii="Times New Roman" w:hAnsi="Times New Roman" w:cs="Times New Roman"/>
          <w:sz w:val="28"/>
          <w:szCs w:val="28"/>
        </w:rPr>
        <w:t xml:space="preserve">В случае представления главой </w:t>
      </w:r>
      <w:r w:rsidRPr="00F661E5">
        <w:rPr>
          <w:rFonts w:ascii="Times New Roman" w:hAnsi="Times New Roman" w:cs="Times New Roman"/>
          <w:iCs/>
          <w:sz w:val="28"/>
          <w:szCs w:val="28"/>
        </w:rPr>
        <w:t>муниципального округа</w:t>
      </w:r>
      <w:r w:rsidRPr="00F661E5">
        <w:rPr>
          <w:rFonts w:ascii="Times New Roman" w:hAnsi="Times New Roman" w:cs="Times New Roman"/>
          <w:i/>
          <w:sz w:val="28"/>
          <w:szCs w:val="28"/>
        </w:rPr>
        <w:t xml:space="preserve"> </w:t>
      </w:r>
      <w:r w:rsidRPr="00F661E5">
        <w:rPr>
          <w:rFonts w:ascii="Times New Roman" w:hAnsi="Times New Roman" w:cs="Times New Roman"/>
          <w:sz w:val="28"/>
          <w:szCs w:val="28"/>
        </w:rPr>
        <w:t xml:space="preserve">сведений </w:t>
      </w:r>
      <w:r w:rsidRPr="00F661E5">
        <w:rPr>
          <w:rFonts w:ascii="Times New Roman" w:hAnsi="Times New Roman" w:cs="Times New Roman"/>
          <w:bCs/>
          <w:sz w:val="28"/>
          <w:szCs w:val="28"/>
        </w:rPr>
        <w:t>о своих доходах, расходах, об имуществе и обязательствах имущественного характера</w:t>
      </w:r>
      <w:r w:rsidRPr="00F661E5">
        <w:rPr>
          <w:rFonts w:ascii="Times New Roman" w:hAnsi="Times New Roman" w:cs="Times New Roman"/>
          <w:sz w:val="28"/>
          <w:szCs w:val="28"/>
        </w:rPr>
        <w:t xml:space="preserve">, сведений </w:t>
      </w:r>
      <w:r w:rsidRPr="00F661E5">
        <w:rPr>
          <w:rFonts w:ascii="Times New Roman" w:hAnsi="Times New Roman" w:cs="Times New Roman"/>
          <w:bCs/>
          <w:sz w:val="28"/>
          <w:szCs w:val="28"/>
        </w:rPr>
        <w:t>о доходах, расходах, об имуществе и обязательствах имущественного характера</w:t>
      </w:r>
      <w:r w:rsidRPr="00F661E5">
        <w:rPr>
          <w:rFonts w:ascii="Times New Roman" w:eastAsiaTheme="minorHAnsi" w:hAnsi="Times New Roman" w:cs="Times New Roman"/>
          <w:sz w:val="28"/>
          <w:szCs w:val="28"/>
          <w:lang w:eastAsia="en-US"/>
        </w:rPr>
        <w:t xml:space="preserve"> своих супруги (супруга) и (или) несовершеннолетних детей</w:t>
      </w:r>
      <w:r w:rsidRPr="00F661E5">
        <w:rPr>
          <w:rFonts w:ascii="Times New Roman" w:hAnsi="Times New Roman" w:cs="Times New Roman"/>
          <w:sz w:val="28"/>
          <w:szCs w:val="28"/>
        </w:rPr>
        <w:t>, в том числе уточненных, после прекращения действия не зависящих от него обстоятельств, препятствовавших представлению таких сведений, соответствующие сведения подлежат размещению на официальном сайте не позднее 14 рабочих дней со дня их поступления.</w:t>
      </w:r>
      <w:bookmarkEnd w:id="2"/>
      <w:r w:rsidRPr="00F661E5">
        <w:rPr>
          <w:rFonts w:ascii="Times New Roman" w:hAnsi="Times New Roman" w:cs="Times New Roman"/>
          <w:sz w:val="28"/>
          <w:szCs w:val="28"/>
        </w:rPr>
        <w:t>»;</w:t>
      </w:r>
    </w:p>
    <w:p w14:paraId="116F3CED" w14:textId="77777777" w:rsidR="009D0A11" w:rsidRPr="00F661E5" w:rsidRDefault="009D0A11" w:rsidP="009D0A11">
      <w:pPr>
        <w:autoSpaceDE w:val="0"/>
        <w:autoSpaceDN w:val="0"/>
        <w:adjustRightInd w:val="0"/>
        <w:ind w:firstLine="709"/>
        <w:jc w:val="both"/>
        <w:rPr>
          <w:rFonts w:ascii="Times New Roman" w:hAnsi="Times New Roman" w:cs="Times New Roman"/>
          <w:sz w:val="28"/>
          <w:szCs w:val="28"/>
        </w:rPr>
      </w:pPr>
      <w:r w:rsidRPr="00F661E5">
        <w:rPr>
          <w:rFonts w:ascii="Times New Roman" w:hAnsi="Times New Roman" w:cs="Times New Roman"/>
          <w:sz w:val="28"/>
          <w:szCs w:val="28"/>
        </w:rPr>
        <w:t xml:space="preserve">2) пункт 10 приложения к решению после слов «если запрашиваемые сведения» дополнить словами «были представлены </w:t>
      </w:r>
      <w:bookmarkStart w:id="3" w:name="_Hlk161218663"/>
      <w:r w:rsidRPr="00F661E5">
        <w:rPr>
          <w:rFonts w:ascii="Times New Roman" w:hAnsi="Times New Roman" w:cs="Times New Roman"/>
          <w:sz w:val="28"/>
          <w:szCs w:val="28"/>
        </w:rPr>
        <w:t xml:space="preserve">главой </w:t>
      </w:r>
      <w:r w:rsidRPr="00F661E5">
        <w:rPr>
          <w:rFonts w:ascii="Times New Roman" w:hAnsi="Times New Roman" w:cs="Times New Roman"/>
          <w:iCs/>
          <w:sz w:val="28"/>
          <w:szCs w:val="28"/>
        </w:rPr>
        <w:t>муниципального округа</w:t>
      </w:r>
      <w:r w:rsidRPr="00F661E5">
        <w:rPr>
          <w:rFonts w:ascii="Times New Roman" w:hAnsi="Times New Roman" w:cs="Times New Roman"/>
          <w:i/>
          <w:sz w:val="28"/>
          <w:szCs w:val="28"/>
        </w:rPr>
        <w:t xml:space="preserve"> </w:t>
      </w:r>
      <w:bookmarkEnd w:id="3"/>
      <w:r w:rsidRPr="00F661E5">
        <w:rPr>
          <w:rFonts w:ascii="Times New Roman" w:hAnsi="Times New Roman" w:cs="Times New Roman"/>
          <w:sz w:val="28"/>
          <w:szCs w:val="28"/>
        </w:rPr>
        <w:t>и».</w:t>
      </w:r>
    </w:p>
    <w:p w14:paraId="256A958B" w14:textId="595527AA" w:rsidR="00EE192F" w:rsidRPr="00EE192F" w:rsidRDefault="00BB3EF1" w:rsidP="00EE192F">
      <w:pPr>
        <w:autoSpaceDE w:val="0"/>
        <w:autoSpaceDN w:val="0"/>
        <w:adjustRightInd w:val="0"/>
        <w:spacing w:after="0"/>
        <w:ind w:firstLine="709"/>
        <w:jc w:val="both"/>
        <w:rPr>
          <w:rFonts w:ascii="Times New Roman" w:hAnsi="Times New Roman" w:cs="Times New Roman"/>
          <w:bCs/>
          <w:sz w:val="28"/>
          <w:szCs w:val="28"/>
        </w:rPr>
      </w:pPr>
      <w:r w:rsidRPr="008F3CF8">
        <w:rPr>
          <w:rFonts w:ascii="Times New Roman" w:hAnsi="Times New Roman" w:cs="Times New Roman"/>
          <w:bCs/>
          <w:sz w:val="28"/>
          <w:szCs w:val="28"/>
        </w:rPr>
        <w:t xml:space="preserve">2. </w:t>
      </w:r>
      <w:r w:rsidR="00EE192F" w:rsidRPr="00EE192F">
        <w:rPr>
          <w:rFonts w:ascii="Times New Roman" w:hAnsi="Times New Roman" w:cs="Times New Roman"/>
          <w:bCs/>
          <w:sz w:val="28"/>
          <w:szCs w:val="28"/>
        </w:rPr>
        <w:t>Опубликовать настоящее решение в бюллетене «Московский муниципальный вестник</w:t>
      </w:r>
      <w:r w:rsidR="00035851">
        <w:rPr>
          <w:rFonts w:ascii="Times New Roman" w:hAnsi="Times New Roman" w:cs="Times New Roman"/>
          <w:bCs/>
          <w:sz w:val="28"/>
          <w:szCs w:val="28"/>
        </w:rPr>
        <w:t>»</w:t>
      </w:r>
      <w:r w:rsidR="00EE192F" w:rsidRPr="00EE192F">
        <w:rPr>
          <w:rFonts w:ascii="Times New Roman" w:hAnsi="Times New Roman" w:cs="Times New Roman"/>
          <w:bCs/>
          <w:sz w:val="28"/>
          <w:szCs w:val="28"/>
        </w:rPr>
        <w:t xml:space="preserve"> и сетевом издании «Московский муниципальный вестник».</w:t>
      </w:r>
    </w:p>
    <w:p w14:paraId="2A30A438" w14:textId="04F7B8A3" w:rsidR="00BB3EF1" w:rsidRPr="008F3CF8" w:rsidRDefault="00BB3EF1" w:rsidP="00EE192F">
      <w:pPr>
        <w:autoSpaceDE w:val="0"/>
        <w:autoSpaceDN w:val="0"/>
        <w:adjustRightInd w:val="0"/>
        <w:spacing w:after="0"/>
        <w:ind w:firstLine="709"/>
        <w:jc w:val="both"/>
        <w:rPr>
          <w:rFonts w:ascii="Times New Roman" w:hAnsi="Times New Roman" w:cs="Times New Roman"/>
          <w:sz w:val="28"/>
          <w:szCs w:val="28"/>
        </w:rPr>
      </w:pPr>
    </w:p>
    <w:p w14:paraId="2718CCA4" w14:textId="77777777" w:rsidR="00BB3EF1" w:rsidRPr="008F3CF8" w:rsidRDefault="00BB3EF1" w:rsidP="00BB3EF1">
      <w:pPr>
        <w:spacing w:after="0"/>
        <w:jc w:val="both"/>
        <w:rPr>
          <w:rFonts w:ascii="Times New Roman" w:hAnsi="Times New Roman" w:cs="Times New Roman"/>
          <w:b/>
          <w:sz w:val="28"/>
          <w:szCs w:val="28"/>
        </w:rPr>
      </w:pPr>
      <w:r w:rsidRPr="008F3CF8">
        <w:rPr>
          <w:rFonts w:ascii="Times New Roman" w:hAnsi="Times New Roman" w:cs="Times New Roman"/>
          <w:b/>
          <w:sz w:val="28"/>
          <w:szCs w:val="28"/>
        </w:rPr>
        <w:t>Глава муниципального</w:t>
      </w:r>
    </w:p>
    <w:p w14:paraId="265D67D2" w14:textId="77777777" w:rsidR="00291A96" w:rsidRDefault="00BB3EF1" w:rsidP="00BB3EF1">
      <w:pPr>
        <w:spacing w:after="0"/>
        <w:jc w:val="both"/>
        <w:rPr>
          <w:rFonts w:ascii="Times New Roman" w:hAnsi="Times New Roman" w:cs="Times New Roman"/>
          <w:b/>
          <w:sz w:val="28"/>
          <w:szCs w:val="28"/>
        </w:rPr>
      </w:pPr>
      <w:r w:rsidRPr="008F3CF8">
        <w:rPr>
          <w:rFonts w:ascii="Times New Roman" w:hAnsi="Times New Roman" w:cs="Times New Roman"/>
          <w:b/>
          <w:sz w:val="28"/>
          <w:szCs w:val="28"/>
        </w:rPr>
        <w:t>округа Ломоносовский</w:t>
      </w:r>
    </w:p>
    <w:p w14:paraId="7D6F7050" w14:textId="3FC7D8B9" w:rsidR="00BB3EF1" w:rsidRPr="008F3CF8" w:rsidRDefault="00291A96" w:rsidP="00BB3EF1">
      <w:pPr>
        <w:spacing w:after="0"/>
        <w:jc w:val="both"/>
        <w:rPr>
          <w:rFonts w:ascii="Times New Roman" w:hAnsi="Times New Roman" w:cs="Times New Roman"/>
          <w:b/>
          <w:sz w:val="28"/>
          <w:szCs w:val="28"/>
        </w:rPr>
      </w:pPr>
      <w:r>
        <w:rPr>
          <w:rFonts w:ascii="Times New Roman" w:hAnsi="Times New Roman" w:cs="Times New Roman"/>
          <w:b/>
          <w:sz w:val="28"/>
          <w:szCs w:val="28"/>
        </w:rPr>
        <w:t>в городе Москве</w:t>
      </w:r>
      <w:r>
        <w:rPr>
          <w:rFonts w:ascii="Times New Roman" w:hAnsi="Times New Roman" w:cs="Times New Roman"/>
          <w:b/>
          <w:sz w:val="28"/>
          <w:szCs w:val="28"/>
        </w:rPr>
        <w:tab/>
      </w:r>
      <w:r>
        <w:rPr>
          <w:rFonts w:ascii="Times New Roman" w:hAnsi="Times New Roman" w:cs="Times New Roman"/>
          <w:b/>
          <w:sz w:val="28"/>
          <w:szCs w:val="28"/>
        </w:rPr>
        <w:tab/>
      </w:r>
      <w:r w:rsidR="00BB3EF1" w:rsidRPr="008F3CF8">
        <w:rPr>
          <w:rFonts w:ascii="Times New Roman" w:hAnsi="Times New Roman" w:cs="Times New Roman"/>
          <w:b/>
          <w:sz w:val="28"/>
          <w:szCs w:val="28"/>
        </w:rPr>
        <w:tab/>
      </w:r>
      <w:r w:rsidR="00BB3EF1" w:rsidRPr="008F3CF8">
        <w:rPr>
          <w:rFonts w:ascii="Times New Roman" w:hAnsi="Times New Roman" w:cs="Times New Roman"/>
          <w:b/>
          <w:sz w:val="28"/>
          <w:szCs w:val="28"/>
        </w:rPr>
        <w:tab/>
      </w:r>
      <w:r w:rsidR="00BB3EF1" w:rsidRPr="008F3CF8">
        <w:rPr>
          <w:rFonts w:ascii="Times New Roman" w:hAnsi="Times New Roman" w:cs="Times New Roman"/>
          <w:b/>
          <w:sz w:val="28"/>
          <w:szCs w:val="28"/>
        </w:rPr>
        <w:tab/>
      </w:r>
      <w:r w:rsidR="00BB3EF1" w:rsidRPr="008F3CF8">
        <w:rPr>
          <w:rFonts w:ascii="Times New Roman" w:hAnsi="Times New Roman" w:cs="Times New Roman"/>
          <w:b/>
          <w:sz w:val="28"/>
          <w:szCs w:val="28"/>
        </w:rPr>
        <w:tab/>
      </w:r>
      <w:r w:rsidR="00BB3EF1" w:rsidRPr="008F3CF8">
        <w:rPr>
          <w:rFonts w:ascii="Times New Roman" w:hAnsi="Times New Roman" w:cs="Times New Roman"/>
          <w:b/>
          <w:sz w:val="28"/>
          <w:szCs w:val="28"/>
        </w:rPr>
        <w:tab/>
      </w:r>
      <w:r w:rsidR="00BB3EF1" w:rsidRPr="008F3CF8">
        <w:rPr>
          <w:rFonts w:ascii="Times New Roman" w:hAnsi="Times New Roman" w:cs="Times New Roman"/>
          <w:b/>
          <w:sz w:val="28"/>
          <w:szCs w:val="28"/>
        </w:rPr>
        <w:tab/>
        <w:t>Ю.В. Куземина</w:t>
      </w:r>
    </w:p>
    <w:p w14:paraId="3734AADE" w14:textId="77777777" w:rsidR="00BB3EF1" w:rsidRPr="008F3CF8" w:rsidRDefault="00BB3EF1" w:rsidP="00BB3EF1">
      <w:pPr>
        <w:widowControl w:val="0"/>
        <w:autoSpaceDE w:val="0"/>
        <w:autoSpaceDN w:val="0"/>
        <w:adjustRightInd w:val="0"/>
        <w:spacing w:after="0"/>
        <w:ind w:left="5103"/>
        <w:jc w:val="both"/>
        <w:rPr>
          <w:rFonts w:ascii="Times New Roman" w:hAnsi="Times New Roman" w:cs="Times New Roman"/>
          <w:sz w:val="28"/>
          <w:szCs w:val="28"/>
        </w:rPr>
      </w:pPr>
    </w:p>
    <w:sectPr w:rsidR="00BB3EF1" w:rsidRPr="008F3CF8" w:rsidSect="00BB3EF1">
      <w:headerReference w:type="default" r:id="rId6"/>
      <w:pgSz w:w="11906" w:h="16838"/>
      <w:pgMar w:top="993" w:right="850"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399D0" w14:textId="77777777" w:rsidR="00EE192F" w:rsidRDefault="00EE192F">
      <w:pPr>
        <w:spacing w:after="0" w:line="240" w:lineRule="auto"/>
      </w:pPr>
      <w:r>
        <w:separator/>
      </w:r>
    </w:p>
  </w:endnote>
  <w:endnote w:type="continuationSeparator" w:id="0">
    <w:p w14:paraId="46CE6AA7" w14:textId="77777777" w:rsidR="00EE192F" w:rsidRDefault="00EE1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D1A75" w14:textId="77777777" w:rsidR="00EE192F" w:rsidRDefault="00EE192F">
      <w:pPr>
        <w:spacing w:after="0" w:line="240" w:lineRule="auto"/>
      </w:pPr>
      <w:r>
        <w:separator/>
      </w:r>
    </w:p>
  </w:footnote>
  <w:footnote w:type="continuationSeparator" w:id="0">
    <w:p w14:paraId="31BDD944" w14:textId="77777777" w:rsidR="00EE192F" w:rsidRDefault="00EE1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2584134"/>
      <w:docPartObj>
        <w:docPartGallery w:val="Page Numbers (Top of Page)"/>
        <w:docPartUnique/>
      </w:docPartObj>
    </w:sdtPr>
    <w:sdtEndPr/>
    <w:sdtContent>
      <w:p w14:paraId="155A217C" w14:textId="77777777" w:rsidR="00F661E5" w:rsidRDefault="00F661E5" w:rsidP="002A2F4C">
        <w:pPr>
          <w:pStyle w:val="ac"/>
          <w:jc w:val="center"/>
        </w:pPr>
        <w:r>
          <w:fldChar w:fldCharType="begin"/>
        </w:r>
        <w:r>
          <w:instrText>PAGE   \* MERGEFORMAT</w:instrText>
        </w:r>
        <w:r>
          <w:fldChar w:fldCharType="separate"/>
        </w:r>
        <w:r>
          <w:rPr>
            <w:noProof/>
          </w:rPr>
          <w:t>3</w:t>
        </w:r>
        <w:r>
          <w:fldChar w:fldCharType="end"/>
        </w:r>
      </w:p>
    </w:sdtContent>
  </w:sdt>
  <w:p w14:paraId="3DC3435A" w14:textId="77777777" w:rsidR="00F661E5" w:rsidRDefault="00F661E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EF1"/>
    <w:rsid w:val="00035851"/>
    <w:rsid w:val="00036E7F"/>
    <w:rsid w:val="000C73DC"/>
    <w:rsid w:val="002026A3"/>
    <w:rsid w:val="0021091A"/>
    <w:rsid w:val="002861E7"/>
    <w:rsid w:val="00291A96"/>
    <w:rsid w:val="003F1301"/>
    <w:rsid w:val="00404B38"/>
    <w:rsid w:val="004809D4"/>
    <w:rsid w:val="00523991"/>
    <w:rsid w:val="0080288C"/>
    <w:rsid w:val="00806989"/>
    <w:rsid w:val="009D0A11"/>
    <w:rsid w:val="00BB3EF1"/>
    <w:rsid w:val="00E4606C"/>
    <w:rsid w:val="00E47D38"/>
    <w:rsid w:val="00EE192F"/>
    <w:rsid w:val="00F62EDB"/>
    <w:rsid w:val="00F66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17EFE"/>
  <w15:chartTrackingRefBased/>
  <w15:docId w15:val="{9B363EF1-D43D-43AA-95EF-08948ED20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3EF1"/>
    <w:pPr>
      <w:spacing w:after="200" w:line="276" w:lineRule="auto"/>
    </w:pPr>
    <w:rPr>
      <w:rFonts w:eastAsiaTheme="minorEastAsia"/>
      <w:kern w:val="0"/>
      <w:lang w:eastAsia="ru-RU"/>
      <w14:ligatures w14:val="none"/>
    </w:rPr>
  </w:style>
  <w:style w:type="paragraph" w:styleId="1">
    <w:name w:val="heading 1"/>
    <w:basedOn w:val="a"/>
    <w:next w:val="a"/>
    <w:link w:val="10"/>
    <w:uiPriority w:val="9"/>
    <w:qFormat/>
    <w:rsid w:val="00BB3EF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BB3EF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BB3EF1"/>
    <w:pPr>
      <w:keepNext/>
      <w:keepLines/>
      <w:spacing w:before="160" w:after="80" w:line="259"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BB3EF1"/>
    <w:pPr>
      <w:keepNext/>
      <w:keepLines/>
      <w:spacing w:before="80" w:after="40" w:line="259" w:lineRule="auto"/>
      <w:outlineLvl w:val="3"/>
    </w:pPr>
    <w:rPr>
      <w:rFonts w:eastAsiaTheme="majorEastAsia" w:cstheme="majorBidi"/>
      <w:i/>
      <w:iCs/>
      <w:color w:val="0F4761" w:themeColor="accent1" w:themeShade="BF"/>
      <w:kern w:val="2"/>
      <w:lang w:eastAsia="en-US"/>
      <w14:ligatures w14:val="standardContextual"/>
    </w:rPr>
  </w:style>
  <w:style w:type="paragraph" w:styleId="5">
    <w:name w:val="heading 5"/>
    <w:basedOn w:val="a"/>
    <w:next w:val="a"/>
    <w:link w:val="50"/>
    <w:uiPriority w:val="9"/>
    <w:semiHidden/>
    <w:unhideWhenUsed/>
    <w:qFormat/>
    <w:rsid w:val="00BB3EF1"/>
    <w:pPr>
      <w:keepNext/>
      <w:keepLines/>
      <w:spacing w:before="80" w:after="40" w:line="259" w:lineRule="auto"/>
      <w:outlineLvl w:val="4"/>
    </w:pPr>
    <w:rPr>
      <w:rFonts w:eastAsiaTheme="majorEastAsia" w:cstheme="majorBidi"/>
      <w:color w:val="0F4761" w:themeColor="accent1" w:themeShade="BF"/>
      <w:kern w:val="2"/>
      <w:lang w:eastAsia="en-US"/>
      <w14:ligatures w14:val="standardContextual"/>
    </w:rPr>
  </w:style>
  <w:style w:type="paragraph" w:styleId="6">
    <w:name w:val="heading 6"/>
    <w:basedOn w:val="a"/>
    <w:next w:val="a"/>
    <w:link w:val="60"/>
    <w:uiPriority w:val="9"/>
    <w:semiHidden/>
    <w:unhideWhenUsed/>
    <w:qFormat/>
    <w:rsid w:val="00BB3EF1"/>
    <w:pPr>
      <w:keepNext/>
      <w:keepLines/>
      <w:spacing w:before="40" w:after="0" w:line="259" w:lineRule="auto"/>
      <w:outlineLvl w:val="5"/>
    </w:pPr>
    <w:rPr>
      <w:rFonts w:eastAsiaTheme="majorEastAsia" w:cstheme="majorBidi"/>
      <w:i/>
      <w:iCs/>
      <w:color w:val="595959" w:themeColor="text1" w:themeTint="A6"/>
      <w:kern w:val="2"/>
      <w:lang w:eastAsia="en-US"/>
      <w14:ligatures w14:val="standardContextual"/>
    </w:rPr>
  </w:style>
  <w:style w:type="paragraph" w:styleId="7">
    <w:name w:val="heading 7"/>
    <w:basedOn w:val="a"/>
    <w:next w:val="a"/>
    <w:link w:val="70"/>
    <w:uiPriority w:val="9"/>
    <w:semiHidden/>
    <w:unhideWhenUsed/>
    <w:qFormat/>
    <w:rsid w:val="00BB3EF1"/>
    <w:pPr>
      <w:keepNext/>
      <w:keepLines/>
      <w:spacing w:before="40" w:after="0" w:line="259" w:lineRule="auto"/>
      <w:outlineLvl w:val="6"/>
    </w:pPr>
    <w:rPr>
      <w:rFonts w:eastAsiaTheme="majorEastAsia" w:cstheme="majorBidi"/>
      <w:color w:val="595959" w:themeColor="text1" w:themeTint="A6"/>
      <w:kern w:val="2"/>
      <w:lang w:eastAsia="en-US"/>
      <w14:ligatures w14:val="standardContextual"/>
    </w:rPr>
  </w:style>
  <w:style w:type="paragraph" w:styleId="8">
    <w:name w:val="heading 8"/>
    <w:basedOn w:val="a"/>
    <w:next w:val="a"/>
    <w:link w:val="80"/>
    <w:uiPriority w:val="9"/>
    <w:semiHidden/>
    <w:unhideWhenUsed/>
    <w:qFormat/>
    <w:rsid w:val="00BB3EF1"/>
    <w:pPr>
      <w:keepNext/>
      <w:keepLines/>
      <w:spacing w:after="0" w:line="259" w:lineRule="auto"/>
      <w:outlineLvl w:val="7"/>
    </w:pPr>
    <w:rPr>
      <w:rFonts w:eastAsiaTheme="majorEastAsia" w:cstheme="majorBidi"/>
      <w:i/>
      <w:iCs/>
      <w:color w:val="272727" w:themeColor="text1" w:themeTint="D8"/>
      <w:kern w:val="2"/>
      <w:lang w:eastAsia="en-US"/>
      <w14:ligatures w14:val="standardContextual"/>
    </w:rPr>
  </w:style>
  <w:style w:type="paragraph" w:styleId="9">
    <w:name w:val="heading 9"/>
    <w:basedOn w:val="a"/>
    <w:next w:val="a"/>
    <w:link w:val="90"/>
    <w:uiPriority w:val="9"/>
    <w:semiHidden/>
    <w:unhideWhenUsed/>
    <w:qFormat/>
    <w:rsid w:val="00BB3EF1"/>
    <w:pPr>
      <w:keepNext/>
      <w:keepLines/>
      <w:spacing w:after="0" w:line="259" w:lineRule="auto"/>
      <w:outlineLvl w:val="8"/>
    </w:pPr>
    <w:rPr>
      <w:rFonts w:eastAsiaTheme="majorEastAsia" w:cstheme="majorBidi"/>
      <w:color w:val="272727" w:themeColor="text1" w:themeTint="D8"/>
      <w:kern w:val="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3EF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B3EF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B3EF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B3EF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B3EF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B3EF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B3EF1"/>
    <w:rPr>
      <w:rFonts w:eastAsiaTheme="majorEastAsia" w:cstheme="majorBidi"/>
      <w:color w:val="595959" w:themeColor="text1" w:themeTint="A6"/>
    </w:rPr>
  </w:style>
  <w:style w:type="character" w:customStyle="1" w:styleId="80">
    <w:name w:val="Заголовок 8 Знак"/>
    <w:basedOn w:val="a0"/>
    <w:link w:val="8"/>
    <w:uiPriority w:val="9"/>
    <w:semiHidden/>
    <w:rsid w:val="00BB3EF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B3EF1"/>
    <w:rPr>
      <w:rFonts w:eastAsiaTheme="majorEastAsia" w:cstheme="majorBidi"/>
      <w:color w:val="272727" w:themeColor="text1" w:themeTint="D8"/>
    </w:rPr>
  </w:style>
  <w:style w:type="paragraph" w:styleId="a3">
    <w:name w:val="Title"/>
    <w:basedOn w:val="a"/>
    <w:next w:val="a"/>
    <w:link w:val="a4"/>
    <w:uiPriority w:val="10"/>
    <w:qFormat/>
    <w:rsid w:val="00BB3EF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BB3E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3EF1"/>
    <w:pPr>
      <w:numPr>
        <w:ilvl w:val="1"/>
      </w:numPr>
      <w:spacing w:after="160" w:line="259"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BB3EF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B3EF1"/>
    <w:pPr>
      <w:spacing w:before="160" w:after="160" w:line="259" w:lineRule="auto"/>
      <w:jc w:val="center"/>
    </w:pPr>
    <w:rPr>
      <w:rFonts w:eastAsiaTheme="minorHAnsi"/>
      <w:i/>
      <w:iCs/>
      <w:color w:val="404040" w:themeColor="text1" w:themeTint="BF"/>
      <w:kern w:val="2"/>
      <w:lang w:eastAsia="en-US"/>
      <w14:ligatures w14:val="standardContextual"/>
    </w:rPr>
  </w:style>
  <w:style w:type="character" w:customStyle="1" w:styleId="22">
    <w:name w:val="Цитата 2 Знак"/>
    <w:basedOn w:val="a0"/>
    <w:link w:val="21"/>
    <w:uiPriority w:val="29"/>
    <w:rsid w:val="00BB3EF1"/>
    <w:rPr>
      <w:i/>
      <w:iCs/>
      <w:color w:val="404040" w:themeColor="text1" w:themeTint="BF"/>
    </w:rPr>
  </w:style>
  <w:style w:type="paragraph" w:styleId="a7">
    <w:name w:val="List Paragraph"/>
    <w:basedOn w:val="a"/>
    <w:uiPriority w:val="34"/>
    <w:qFormat/>
    <w:rsid w:val="00BB3EF1"/>
    <w:pPr>
      <w:spacing w:after="160" w:line="259" w:lineRule="auto"/>
      <w:ind w:left="720"/>
      <w:contextualSpacing/>
    </w:pPr>
    <w:rPr>
      <w:rFonts w:eastAsiaTheme="minorHAnsi"/>
      <w:kern w:val="2"/>
      <w:lang w:eastAsia="en-US"/>
      <w14:ligatures w14:val="standardContextual"/>
    </w:rPr>
  </w:style>
  <w:style w:type="character" w:styleId="a8">
    <w:name w:val="Intense Emphasis"/>
    <w:basedOn w:val="a0"/>
    <w:uiPriority w:val="21"/>
    <w:qFormat/>
    <w:rsid w:val="00BB3EF1"/>
    <w:rPr>
      <w:i/>
      <w:iCs/>
      <w:color w:val="0F4761" w:themeColor="accent1" w:themeShade="BF"/>
    </w:rPr>
  </w:style>
  <w:style w:type="paragraph" w:styleId="a9">
    <w:name w:val="Intense Quote"/>
    <w:basedOn w:val="a"/>
    <w:next w:val="a"/>
    <w:link w:val="aa"/>
    <w:uiPriority w:val="30"/>
    <w:qFormat/>
    <w:rsid w:val="00BB3EF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lang w:eastAsia="en-US"/>
      <w14:ligatures w14:val="standardContextual"/>
    </w:rPr>
  </w:style>
  <w:style w:type="character" w:customStyle="1" w:styleId="aa">
    <w:name w:val="Выделенная цитата Знак"/>
    <w:basedOn w:val="a0"/>
    <w:link w:val="a9"/>
    <w:uiPriority w:val="30"/>
    <w:rsid w:val="00BB3EF1"/>
    <w:rPr>
      <w:i/>
      <w:iCs/>
      <w:color w:val="0F4761" w:themeColor="accent1" w:themeShade="BF"/>
    </w:rPr>
  </w:style>
  <w:style w:type="character" w:styleId="ab">
    <w:name w:val="Intense Reference"/>
    <w:basedOn w:val="a0"/>
    <w:uiPriority w:val="32"/>
    <w:qFormat/>
    <w:rsid w:val="00BB3EF1"/>
    <w:rPr>
      <w:b/>
      <w:bCs/>
      <w:smallCaps/>
      <w:color w:val="0F4761" w:themeColor="accent1" w:themeShade="BF"/>
      <w:spacing w:val="5"/>
    </w:rPr>
  </w:style>
  <w:style w:type="paragraph" w:styleId="ac">
    <w:name w:val="header"/>
    <w:basedOn w:val="a"/>
    <w:link w:val="ad"/>
    <w:uiPriority w:val="99"/>
    <w:unhideWhenUsed/>
    <w:rsid w:val="00BB3EF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B3EF1"/>
    <w:rPr>
      <w:rFonts w:eastAsiaTheme="minorEastAsia"/>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021165">
      <w:bodyDiv w:val="1"/>
      <w:marLeft w:val="0"/>
      <w:marRight w:val="0"/>
      <w:marTop w:val="0"/>
      <w:marBottom w:val="0"/>
      <w:divBdr>
        <w:top w:val="none" w:sz="0" w:space="0" w:color="auto"/>
        <w:left w:val="none" w:sz="0" w:space="0" w:color="auto"/>
        <w:bottom w:val="none" w:sz="0" w:space="0" w:color="auto"/>
        <w:right w:val="none" w:sz="0" w:space="0" w:color="auto"/>
      </w:divBdr>
    </w:div>
    <w:div w:id="82281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481</Words>
  <Characters>2742</Characters>
  <Application>Microsoft Office Word</Application>
  <DocSecurity>0</DocSecurity>
  <Lines>22</Lines>
  <Paragraphs>6</Paragraphs>
  <ScaleCrop>false</ScaleCrop>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Муниципального Округа Администрация</dc:creator>
  <cp:keywords/>
  <dc:description/>
  <cp:lastModifiedBy>rkuzichkina</cp:lastModifiedBy>
  <cp:revision>12</cp:revision>
  <dcterms:created xsi:type="dcterms:W3CDTF">2024-09-24T09:24:00Z</dcterms:created>
  <dcterms:modified xsi:type="dcterms:W3CDTF">2025-02-04T11:15:00Z</dcterms:modified>
</cp:coreProperties>
</file>