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41A75" w14:textId="77777777" w:rsidR="001E4ADF" w:rsidRPr="00B24983" w:rsidRDefault="001E4ADF" w:rsidP="001E4ADF">
      <w:pPr>
        <w:adjustRightInd w:val="0"/>
        <w:ind w:firstLine="720"/>
        <w:jc w:val="right"/>
        <w:rPr>
          <w:b/>
        </w:rPr>
      </w:pPr>
      <w:r w:rsidRPr="00B24983">
        <w:rPr>
          <w:b/>
        </w:rPr>
        <w:t>ПРОЕКТ</w:t>
      </w:r>
    </w:p>
    <w:p w14:paraId="2C87DD09" w14:textId="77777777" w:rsidR="001E4ADF" w:rsidRDefault="001E4ADF" w:rsidP="001E4ADF">
      <w:pPr>
        <w:adjustRightInd w:val="0"/>
        <w:jc w:val="center"/>
        <w:rPr>
          <w:bCs/>
        </w:rPr>
      </w:pPr>
    </w:p>
    <w:p w14:paraId="733776A3" w14:textId="77777777" w:rsidR="001E4ADF" w:rsidRPr="001C60AD" w:rsidRDefault="001E4ADF" w:rsidP="001E4ADF">
      <w:pPr>
        <w:adjustRightInd w:val="0"/>
        <w:jc w:val="center"/>
        <w:rPr>
          <w:bCs/>
        </w:rPr>
      </w:pPr>
      <w:r w:rsidRPr="001C60AD">
        <w:rPr>
          <w:bCs/>
        </w:rPr>
        <w:t>СОВЕТ ДЕПУТАТОВ</w:t>
      </w:r>
    </w:p>
    <w:p w14:paraId="31CF3949" w14:textId="77777777" w:rsidR="001E4ADF" w:rsidRPr="001C60AD" w:rsidRDefault="001E4ADF" w:rsidP="001E4ADF">
      <w:pPr>
        <w:adjustRightInd w:val="0"/>
        <w:jc w:val="center"/>
        <w:rPr>
          <w:bCs/>
        </w:rPr>
      </w:pPr>
      <w:r w:rsidRPr="001C60AD">
        <w:rPr>
          <w:bCs/>
        </w:rPr>
        <w:t>муниципального округа</w:t>
      </w:r>
    </w:p>
    <w:p w14:paraId="75D578E9" w14:textId="77777777" w:rsidR="001E4ADF" w:rsidRPr="00C533F7" w:rsidRDefault="001E4ADF" w:rsidP="001E4ADF">
      <w:pPr>
        <w:adjustRightInd w:val="0"/>
        <w:jc w:val="center"/>
        <w:rPr>
          <w:bCs/>
        </w:rPr>
      </w:pPr>
      <w:r>
        <w:rPr>
          <w:bCs/>
        </w:rPr>
        <w:t>Ломоносовский</w:t>
      </w:r>
    </w:p>
    <w:p w14:paraId="198C8938" w14:textId="77777777" w:rsidR="001E4ADF" w:rsidRDefault="001E4ADF" w:rsidP="001E4ADF">
      <w:pPr>
        <w:adjustRightInd w:val="0"/>
        <w:jc w:val="right"/>
        <w:outlineLvl w:val="0"/>
        <w:rPr>
          <w:bCs/>
        </w:rPr>
      </w:pPr>
    </w:p>
    <w:p w14:paraId="3F78E583" w14:textId="77777777" w:rsidR="001E4ADF" w:rsidRPr="001C60AD" w:rsidRDefault="001E4ADF" w:rsidP="001E4ADF">
      <w:pPr>
        <w:adjustRightInd w:val="0"/>
        <w:jc w:val="center"/>
        <w:rPr>
          <w:b/>
          <w:bCs/>
        </w:rPr>
      </w:pPr>
      <w:r w:rsidRPr="001C60AD">
        <w:rPr>
          <w:b/>
          <w:bCs/>
        </w:rPr>
        <w:t>РЕШЕНИЕ</w:t>
      </w:r>
    </w:p>
    <w:p w14:paraId="1C09A6F6" w14:textId="77777777" w:rsidR="001E4ADF" w:rsidRPr="001C60AD" w:rsidRDefault="001E4ADF" w:rsidP="001E4ADF">
      <w:pPr>
        <w:adjustRightInd w:val="0"/>
        <w:jc w:val="center"/>
        <w:rPr>
          <w:b/>
          <w:bCs/>
        </w:rPr>
      </w:pPr>
    </w:p>
    <w:p w14:paraId="3B1F179F" w14:textId="77777777" w:rsidR="00EA5024" w:rsidRPr="00EA5024" w:rsidRDefault="00EA5024" w:rsidP="00EA5024">
      <w:pPr>
        <w:widowControl w:val="0"/>
        <w:adjustRightInd w:val="0"/>
        <w:rPr>
          <w:rFonts w:eastAsiaTheme="minorEastAsia"/>
          <w:b/>
          <w:bCs/>
          <w:u w:val="single"/>
        </w:rPr>
      </w:pPr>
      <w:r w:rsidRPr="00EA5024">
        <w:rPr>
          <w:rFonts w:eastAsiaTheme="minorEastAsia"/>
          <w:b/>
          <w:bCs/>
          <w:u w:val="single"/>
        </w:rPr>
        <w:t>«_____</w:t>
      </w:r>
      <w:proofErr w:type="gramStart"/>
      <w:r w:rsidRPr="00EA5024">
        <w:rPr>
          <w:rFonts w:eastAsiaTheme="minorEastAsia"/>
          <w:b/>
          <w:bCs/>
          <w:u w:val="single"/>
        </w:rPr>
        <w:t xml:space="preserve">_»   </w:t>
      </w:r>
      <w:proofErr w:type="gramEnd"/>
      <w:r w:rsidRPr="00EA5024">
        <w:rPr>
          <w:rFonts w:eastAsiaTheme="minorEastAsia"/>
          <w:b/>
          <w:bCs/>
          <w:u w:val="single"/>
        </w:rPr>
        <w:t xml:space="preserve"> 2024 года № / </w:t>
      </w:r>
    </w:p>
    <w:p w14:paraId="4DBB5D27" w14:textId="77777777" w:rsidR="00C1469C" w:rsidRPr="00C1469C" w:rsidRDefault="00C1469C" w:rsidP="00C1469C">
      <w:pPr>
        <w:adjustRightInd w:val="0"/>
        <w:rPr>
          <w:b/>
        </w:rPr>
      </w:pPr>
    </w:p>
    <w:p w14:paraId="46FAAAF2" w14:textId="33E82E61" w:rsidR="001E4ADF" w:rsidRPr="001C60AD" w:rsidRDefault="001E4ADF" w:rsidP="001E4ADF">
      <w:pPr>
        <w:tabs>
          <w:tab w:val="left" w:pos="4680"/>
        </w:tabs>
        <w:adjustRightInd w:val="0"/>
        <w:ind w:right="4675"/>
        <w:jc w:val="both"/>
        <w:rPr>
          <w:b/>
          <w:bCs/>
        </w:rPr>
      </w:pPr>
      <w:r w:rsidRPr="001C60AD">
        <w:rPr>
          <w:b/>
          <w:bCs/>
        </w:rPr>
        <w:t xml:space="preserve">О </w:t>
      </w:r>
      <w:r>
        <w:rPr>
          <w:b/>
          <w:bCs/>
        </w:rPr>
        <w:t xml:space="preserve">внесении изменений и дополнений в </w:t>
      </w:r>
      <w:r w:rsidRPr="001C60AD">
        <w:rPr>
          <w:b/>
          <w:bCs/>
        </w:rPr>
        <w:t xml:space="preserve">Устав муниципального округа </w:t>
      </w:r>
      <w:r>
        <w:rPr>
          <w:b/>
          <w:bCs/>
        </w:rPr>
        <w:t xml:space="preserve">Ломоносовский </w:t>
      </w:r>
    </w:p>
    <w:p w14:paraId="197CEC92" w14:textId="77777777" w:rsidR="001E4ADF" w:rsidRPr="001C60AD" w:rsidRDefault="001E4ADF" w:rsidP="001E4ADF">
      <w:pPr>
        <w:adjustRightInd w:val="0"/>
        <w:ind w:firstLine="540"/>
        <w:jc w:val="both"/>
      </w:pPr>
    </w:p>
    <w:p w14:paraId="688C4AAB" w14:textId="77777777" w:rsidR="001E4ADF" w:rsidRDefault="001E4ADF" w:rsidP="001E4ADF">
      <w:pPr>
        <w:adjustRightInd w:val="0"/>
        <w:ind w:firstLine="709"/>
        <w:jc w:val="both"/>
      </w:pPr>
      <w:r w:rsidRPr="00EB2122">
        <w:t>На основании пункта 1 части 10 статьи 35 Ф</w:t>
      </w:r>
      <w:r w:rsidRPr="00EB2122">
        <w:rPr>
          <w:rFonts w:eastAsia="Calibri"/>
        </w:rPr>
        <w:t xml:space="preserve">едерального закона </w:t>
      </w:r>
      <w:r w:rsidRPr="00EB2122">
        <w:t>от</w:t>
      </w:r>
      <w:r>
        <w:t xml:space="preserve"> </w:t>
      </w:r>
      <w:r w:rsidRPr="00EB2122">
        <w:t>6</w:t>
      </w:r>
      <w:r>
        <w:t xml:space="preserve"> </w:t>
      </w:r>
      <w:r w:rsidRPr="00EB2122">
        <w:t>октября 2003 года № 131-ФЗ «Об общих принципах организации местного самоуправления в Российской Федерации»</w:t>
      </w:r>
      <w:r w:rsidRPr="00223E62">
        <w:rPr>
          <w:b/>
        </w:rPr>
        <w:t xml:space="preserve"> </w:t>
      </w:r>
      <w:r w:rsidRPr="0006090F">
        <w:t xml:space="preserve">Совет депутатов </w:t>
      </w:r>
      <w:r w:rsidRPr="001C60AD">
        <w:t xml:space="preserve">муниципального округа </w:t>
      </w:r>
      <w:r>
        <w:t>Ломоносовский</w:t>
      </w:r>
      <w:r w:rsidRPr="00B86A13">
        <w:t xml:space="preserve"> </w:t>
      </w:r>
      <w:r>
        <w:t xml:space="preserve">в городе Москве </w:t>
      </w:r>
      <w:r w:rsidRPr="0006090F">
        <w:t>реш</w:t>
      </w:r>
      <w:r>
        <w:t>ил</w:t>
      </w:r>
      <w:r w:rsidRPr="0006090F">
        <w:t>:</w:t>
      </w:r>
    </w:p>
    <w:p w14:paraId="691973B6" w14:textId="22A904D3" w:rsidR="001E4ADF" w:rsidRDefault="001E4ADF" w:rsidP="001E4ADF">
      <w:pPr>
        <w:adjustRightInd w:val="0"/>
        <w:ind w:firstLine="709"/>
        <w:jc w:val="both"/>
        <w:rPr>
          <w:bCs/>
        </w:rPr>
      </w:pPr>
      <w:r>
        <w:t>1. В</w:t>
      </w:r>
      <w:r w:rsidRPr="00C533F7">
        <w:rPr>
          <w:bCs/>
        </w:rPr>
        <w:t>нес</w:t>
      </w:r>
      <w:r>
        <w:rPr>
          <w:bCs/>
        </w:rPr>
        <w:t xml:space="preserve">ти </w:t>
      </w:r>
      <w:r w:rsidRPr="00C533F7">
        <w:rPr>
          <w:bCs/>
        </w:rPr>
        <w:t xml:space="preserve">в Устав муниципального округа </w:t>
      </w:r>
      <w:r>
        <w:rPr>
          <w:bCs/>
        </w:rPr>
        <w:t>Ломоносовский</w:t>
      </w:r>
      <w:r w:rsidR="00027C9A">
        <w:rPr>
          <w:bCs/>
        </w:rPr>
        <w:t xml:space="preserve"> с</w:t>
      </w:r>
      <w:r>
        <w:rPr>
          <w:bCs/>
        </w:rPr>
        <w:t>ледующие изменения и дополнения:</w:t>
      </w:r>
    </w:p>
    <w:p w14:paraId="1078F50C" w14:textId="492AD3EB" w:rsidR="001E4ADF" w:rsidRDefault="001E4ADF" w:rsidP="001E4ADF">
      <w:pPr>
        <w:adjustRightInd w:val="0"/>
        <w:ind w:firstLine="709"/>
        <w:jc w:val="both"/>
        <w:rPr>
          <w:bCs/>
        </w:rPr>
      </w:pPr>
      <w:r>
        <w:t xml:space="preserve">1) название </w:t>
      </w:r>
      <w:r w:rsidRPr="00C533F7">
        <w:rPr>
          <w:bCs/>
        </w:rPr>
        <w:t>Устав</w:t>
      </w:r>
      <w:r>
        <w:rPr>
          <w:bCs/>
        </w:rPr>
        <w:t>а</w:t>
      </w:r>
      <w:r w:rsidRPr="00C533F7">
        <w:rPr>
          <w:bCs/>
        </w:rPr>
        <w:t xml:space="preserve"> муниципального округа </w:t>
      </w:r>
      <w:r>
        <w:rPr>
          <w:bCs/>
        </w:rPr>
        <w:t>Ломоносовский изложить в следующей редакции:</w:t>
      </w:r>
    </w:p>
    <w:p w14:paraId="0B5D7E5E" w14:textId="77777777" w:rsidR="001E4ADF" w:rsidRDefault="001E4ADF" w:rsidP="001E4ADF">
      <w:pPr>
        <w:adjustRightInd w:val="0"/>
        <w:ind w:firstLine="709"/>
        <w:jc w:val="both"/>
        <w:rPr>
          <w:bCs/>
        </w:rPr>
      </w:pPr>
      <w:r>
        <w:rPr>
          <w:bCs/>
        </w:rPr>
        <w:t>«</w:t>
      </w:r>
      <w:r w:rsidRPr="00C533F7">
        <w:rPr>
          <w:bCs/>
        </w:rPr>
        <w:t xml:space="preserve">Устав </w:t>
      </w:r>
      <w:r>
        <w:rPr>
          <w:bCs/>
        </w:rPr>
        <w:t xml:space="preserve">внутригородского муниципального образования – </w:t>
      </w:r>
      <w:r w:rsidRPr="00C533F7">
        <w:rPr>
          <w:bCs/>
        </w:rPr>
        <w:t xml:space="preserve">муниципального округа </w:t>
      </w:r>
      <w:r>
        <w:rPr>
          <w:bCs/>
        </w:rPr>
        <w:t>Ломоносовский в городе Москве»;</w:t>
      </w:r>
    </w:p>
    <w:p w14:paraId="1CC587AF" w14:textId="77777777" w:rsidR="001E4ADF" w:rsidRDefault="001E4ADF" w:rsidP="001E4ADF">
      <w:pPr>
        <w:adjustRightInd w:val="0"/>
        <w:ind w:firstLine="709"/>
        <w:jc w:val="both"/>
        <w:rPr>
          <w:bCs/>
        </w:rPr>
      </w:pPr>
      <w:r>
        <w:rPr>
          <w:bCs/>
        </w:rPr>
        <w:t>2) статью 1 изложить в следующей редакции:</w:t>
      </w:r>
    </w:p>
    <w:p w14:paraId="60F30C81" w14:textId="77777777" w:rsidR="001E4ADF" w:rsidRPr="00160C33" w:rsidRDefault="001E4ADF" w:rsidP="001E4ADF">
      <w:pPr>
        <w:adjustRightInd w:val="0"/>
        <w:ind w:firstLine="709"/>
        <w:jc w:val="both"/>
      </w:pPr>
      <w:r>
        <w:t>«</w:t>
      </w:r>
      <w:r w:rsidRPr="00160C33">
        <w:t xml:space="preserve">Статья 1. </w:t>
      </w:r>
      <w:r>
        <w:t>Внутригородское муниципальное образование – м</w:t>
      </w:r>
      <w:r w:rsidRPr="00160C33">
        <w:t xml:space="preserve">униципальный округ </w:t>
      </w:r>
      <w:r>
        <w:rPr>
          <w:bCs/>
        </w:rPr>
        <w:t xml:space="preserve">Ломоносовский </w:t>
      </w:r>
      <w:r>
        <w:t>в городе Москве</w:t>
      </w:r>
    </w:p>
    <w:p w14:paraId="67339916" w14:textId="77777777" w:rsidR="001E4ADF" w:rsidRPr="00A34B3F" w:rsidRDefault="001E4ADF" w:rsidP="001E4ADF">
      <w:pPr>
        <w:pStyle w:val="ac"/>
        <w:ind w:firstLine="709"/>
        <w:rPr>
          <w:b/>
          <w:sz w:val="16"/>
          <w:szCs w:val="16"/>
        </w:rPr>
      </w:pPr>
    </w:p>
    <w:p w14:paraId="4184D43B" w14:textId="77777777" w:rsidR="001E4ADF" w:rsidRPr="00160C33" w:rsidRDefault="001E4ADF" w:rsidP="001E4ADF">
      <w:pPr>
        <w:pStyle w:val="ac"/>
        <w:ind w:firstLine="709"/>
        <w:rPr>
          <w:b/>
        </w:rPr>
      </w:pPr>
      <w:r w:rsidRPr="00160C33">
        <w:t>1.</w:t>
      </w:r>
      <w:r>
        <w:t xml:space="preserve"> </w:t>
      </w:r>
      <w:r w:rsidRPr="00160C33">
        <w:t>Статус муниципального образования – внутригородское муниципальное образование в городе Москве.</w:t>
      </w:r>
    </w:p>
    <w:p w14:paraId="1FCEC336" w14:textId="77777777" w:rsidR="001E4ADF" w:rsidRDefault="001E4ADF" w:rsidP="001E4ADF">
      <w:pPr>
        <w:pStyle w:val="ac"/>
        <w:ind w:firstLine="709"/>
        <w:rPr>
          <w:b/>
        </w:rPr>
      </w:pPr>
      <w:r>
        <w:t xml:space="preserve">2. </w:t>
      </w:r>
      <w:r w:rsidRPr="00160C33">
        <w:t xml:space="preserve">Наименование муниципального образования – </w:t>
      </w:r>
      <w:r>
        <w:t xml:space="preserve">внутригородское муниципальное образование – </w:t>
      </w:r>
      <w:r w:rsidRPr="00160C33">
        <w:t xml:space="preserve">муниципальный округ </w:t>
      </w:r>
      <w:r>
        <w:rPr>
          <w:bCs/>
        </w:rPr>
        <w:t xml:space="preserve">Ломоносовский </w:t>
      </w:r>
      <w:r>
        <w:t xml:space="preserve">в городе Москве </w:t>
      </w:r>
      <w:r w:rsidRPr="00160C33">
        <w:t>(далее – муниципальный округ).</w:t>
      </w:r>
    </w:p>
    <w:p w14:paraId="5A23B80C" w14:textId="77777777" w:rsidR="001E4ADF" w:rsidRPr="00160C33" w:rsidRDefault="001E4ADF" w:rsidP="001E4ADF">
      <w:pPr>
        <w:pStyle w:val="ac"/>
        <w:ind w:firstLine="709"/>
        <w:rPr>
          <w:b/>
        </w:rPr>
      </w:pPr>
      <w:r>
        <w:t xml:space="preserve">Сокращенная форма наименования муниципального образования – </w:t>
      </w:r>
      <w:r w:rsidRPr="00160C33">
        <w:t xml:space="preserve">муниципальный округ </w:t>
      </w:r>
      <w:r>
        <w:rPr>
          <w:bCs/>
        </w:rPr>
        <w:t xml:space="preserve">Ломоносовский </w:t>
      </w:r>
      <w:r>
        <w:t>в городе Москве.</w:t>
      </w:r>
    </w:p>
    <w:p w14:paraId="27587E80" w14:textId="77777777" w:rsidR="001E4ADF" w:rsidRPr="00160C33" w:rsidRDefault="001E4ADF" w:rsidP="001E4ADF">
      <w:pPr>
        <w:pStyle w:val="ac"/>
        <w:ind w:firstLine="709"/>
        <w:rPr>
          <w:b/>
        </w:rPr>
      </w:pPr>
      <w:r>
        <w:t xml:space="preserve">3. В официальных символах муниципального округа (далее – официальные символы), наименованиях органов местного самоуправления муниципального округа (далее – органы местного самоуправления), должностных лиц местного самоуправления муниципального округа (далее – должностные лица местного самоуправления), в информации о деятельности органов местного самоуправления и должностных лиц местного самоуправления, размещаемой в средствах массовой информации и в информационно-телекоммуникационной сети «Интернет», в знаках отличия, учреждаемых органами местного самоуправления, а также в других случаях, установленных решением Совета депутатов муниципального округа, может </w:t>
      </w:r>
      <w:r>
        <w:lastRenderedPageBreak/>
        <w:t>использоваться сокращенная форма наименования муниципального округа, указанная в абзаце втором пункта 2 настоящей статьи, наравне с наименованием муниципального округа, указанным в абзаце первом пункта 2 настоящей статьи.</w:t>
      </w:r>
    </w:p>
    <w:p w14:paraId="08F9BBB0" w14:textId="77777777" w:rsidR="001E4ADF" w:rsidRDefault="001E4ADF" w:rsidP="001E4ADF">
      <w:pPr>
        <w:pStyle w:val="ac"/>
        <w:ind w:firstLine="709"/>
      </w:pPr>
      <w:r w:rsidRPr="00160C33">
        <w:t>4.</w:t>
      </w:r>
      <w:r>
        <w:t xml:space="preserve"> </w:t>
      </w:r>
      <w:r w:rsidRPr="00160C33">
        <w:t>Границы муниципального округа установлены Законом города Москвы от</w:t>
      </w:r>
      <w:r>
        <w:t xml:space="preserve"> </w:t>
      </w:r>
      <w:r w:rsidRPr="00160C33">
        <w:t>15</w:t>
      </w:r>
      <w:r>
        <w:t xml:space="preserve"> </w:t>
      </w:r>
      <w:r w:rsidRPr="00160C33">
        <w:t>октября</w:t>
      </w:r>
      <w:r>
        <w:t xml:space="preserve"> </w:t>
      </w:r>
      <w:r w:rsidRPr="00160C33">
        <w:t>2003 года № 59 «О наименованиях и границах внутригородских муниципальных образований в городе Москве».</w:t>
      </w:r>
      <w:r>
        <w:t>»;</w:t>
      </w:r>
    </w:p>
    <w:p w14:paraId="6FA1F17A" w14:textId="77777777" w:rsidR="001E4ADF" w:rsidRDefault="001E4ADF" w:rsidP="001E4ADF">
      <w:pPr>
        <w:pStyle w:val="ac"/>
        <w:ind w:firstLine="709"/>
      </w:pPr>
      <w:r>
        <w:t>3) в статье 2:</w:t>
      </w:r>
    </w:p>
    <w:p w14:paraId="32B9CB69" w14:textId="77777777" w:rsidR="001E4ADF" w:rsidRDefault="001E4ADF" w:rsidP="001E4ADF">
      <w:pPr>
        <w:pStyle w:val="ac"/>
        <w:ind w:firstLine="709"/>
      </w:pPr>
      <w:r>
        <w:t>3.1) название статьи изложить в следующей редакции:</w:t>
      </w:r>
    </w:p>
    <w:p w14:paraId="1CBD38D0" w14:textId="77777777" w:rsidR="001E4ADF" w:rsidRDefault="001E4ADF" w:rsidP="001E4ADF">
      <w:pPr>
        <w:pStyle w:val="ac"/>
        <w:ind w:firstLine="709"/>
      </w:pPr>
      <w:r>
        <w:t>«Статья 2. Официальные символы»;</w:t>
      </w:r>
    </w:p>
    <w:p w14:paraId="223949D9" w14:textId="77777777" w:rsidR="001E4ADF" w:rsidRDefault="001E4ADF" w:rsidP="001E4ADF">
      <w:pPr>
        <w:pStyle w:val="ac"/>
        <w:ind w:firstLine="709"/>
      </w:pPr>
      <w:r>
        <w:t>3.2) пункт 1 статьи 2 изложить в следующей редакции:</w:t>
      </w:r>
    </w:p>
    <w:p w14:paraId="0AD2CBD9" w14:textId="77777777" w:rsidR="001E4ADF" w:rsidRPr="00B35B9A" w:rsidRDefault="001E4ADF" w:rsidP="001E4ADF">
      <w:pPr>
        <w:pStyle w:val="ac"/>
        <w:ind w:firstLine="709"/>
      </w:pPr>
      <w:r w:rsidRPr="00B35B9A">
        <w:t>«</w:t>
      </w:r>
      <w:r w:rsidRPr="00160C33">
        <w:rPr>
          <w:bCs/>
          <w:szCs w:val="28"/>
        </w:rPr>
        <w:t>1.</w:t>
      </w:r>
      <w:r>
        <w:rPr>
          <w:bCs/>
          <w:szCs w:val="28"/>
        </w:rPr>
        <w:t xml:space="preserve"> </w:t>
      </w:r>
      <w:r w:rsidRPr="00160C33">
        <w:rPr>
          <w:bCs/>
          <w:szCs w:val="28"/>
        </w:rPr>
        <w:t xml:space="preserve">Официальными символами являются герб и флаг </w:t>
      </w:r>
      <w:r w:rsidRPr="006C7FDB">
        <w:rPr>
          <w:szCs w:val="28"/>
        </w:rPr>
        <w:t>муниципального округа</w:t>
      </w:r>
      <w:r w:rsidRPr="006C7FDB">
        <w:rPr>
          <w:bCs/>
          <w:szCs w:val="28"/>
        </w:rPr>
        <w:t>,</w:t>
      </w:r>
      <w:r w:rsidRPr="00160C33">
        <w:rPr>
          <w:bCs/>
          <w:szCs w:val="28"/>
        </w:rPr>
        <w:t xml:space="preserve"> отражающие его исторические, культурные, иные местные традиции и особенности.</w:t>
      </w:r>
      <w:r>
        <w:rPr>
          <w:bCs/>
          <w:szCs w:val="28"/>
        </w:rPr>
        <w:t>»;</w:t>
      </w:r>
    </w:p>
    <w:p w14:paraId="53E2F848" w14:textId="77777777" w:rsidR="001E4ADF" w:rsidRDefault="001E4ADF" w:rsidP="001E4ADF">
      <w:pPr>
        <w:adjustRightInd w:val="0"/>
        <w:ind w:firstLine="709"/>
        <w:jc w:val="both"/>
      </w:pPr>
      <w:r>
        <w:t>4) в пункте 2 статьи 3:</w:t>
      </w:r>
    </w:p>
    <w:p w14:paraId="455BC1B1" w14:textId="77777777" w:rsidR="001E4ADF" w:rsidRDefault="001E4ADF" w:rsidP="001E4ADF">
      <w:pPr>
        <w:adjustRightInd w:val="0"/>
        <w:ind w:firstLine="709"/>
        <w:jc w:val="both"/>
      </w:pPr>
      <w:r>
        <w:t>4.1) подпункты 2 и 9 признать утратившими силу;</w:t>
      </w:r>
    </w:p>
    <w:p w14:paraId="6C226D7A" w14:textId="77777777" w:rsidR="001E4ADF" w:rsidRDefault="001E4ADF" w:rsidP="001E4ADF">
      <w:pPr>
        <w:adjustRightInd w:val="0"/>
        <w:ind w:firstLine="709"/>
        <w:jc w:val="both"/>
      </w:pPr>
      <w:r>
        <w:t>4.2) в подпункте 11 слова «муниципального округа (далее – органов местного самоуправления)» исключить;</w:t>
      </w:r>
    </w:p>
    <w:p w14:paraId="7FCEDAC7" w14:textId="77777777" w:rsidR="001E4ADF" w:rsidRDefault="001E4ADF" w:rsidP="001E4ADF">
      <w:pPr>
        <w:adjustRightInd w:val="0"/>
        <w:ind w:firstLine="709"/>
        <w:jc w:val="both"/>
      </w:pPr>
      <w:r>
        <w:t>4.3) подпункт «в» подпункта 17 признать утратившим силу;</w:t>
      </w:r>
    </w:p>
    <w:p w14:paraId="3DABEF11" w14:textId="77777777" w:rsidR="001E4ADF" w:rsidRDefault="001E4ADF" w:rsidP="001E4ADF">
      <w:pPr>
        <w:adjustRightInd w:val="0"/>
        <w:ind w:firstLine="709"/>
        <w:jc w:val="both"/>
      </w:pPr>
      <w:r>
        <w:t>4.4) в подпункте «б» подпункта 18 слово «жилых» заменить словом «многоквартирных»;</w:t>
      </w:r>
    </w:p>
    <w:p w14:paraId="07FF32E0" w14:textId="2BD97A5D" w:rsidR="001E4ADF" w:rsidRDefault="001E4ADF" w:rsidP="001E4ADF">
      <w:pPr>
        <w:adjustRightInd w:val="0"/>
        <w:ind w:firstLine="709"/>
        <w:jc w:val="both"/>
      </w:pPr>
      <w:r>
        <w:t>4.5) в подпункте 19 слова «различных форм» исключить, слова «их органами, а также органами жилищного самоуправления» заменить словами «органами территориального общественного самоуправления»;</w:t>
      </w:r>
      <w:r w:rsidR="00D809C6">
        <w:t xml:space="preserve"> </w:t>
      </w:r>
    </w:p>
    <w:p w14:paraId="36E5B14B" w14:textId="77777777" w:rsidR="00030818" w:rsidRDefault="00030818" w:rsidP="00030818">
      <w:pPr>
        <w:adjustRightInd w:val="0"/>
        <w:ind w:firstLine="709"/>
        <w:jc w:val="both"/>
      </w:pPr>
      <w:r>
        <w:t>4.6) в подпункте 20 слово «осуществление» заменить словами «содействие осуществлению»;</w:t>
      </w:r>
    </w:p>
    <w:p w14:paraId="24CF4E82" w14:textId="77777777" w:rsidR="00030818" w:rsidRDefault="00030818" w:rsidP="00030818">
      <w:pPr>
        <w:adjustRightInd w:val="0"/>
        <w:ind w:firstLine="709"/>
        <w:jc w:val="both"/>
      </w:pPr>
      <w:r>
        <w:t>4.7) подпункт «г» подпункта 21 изложить в следующей редакции:</w:t>
      </w:r>
    </w:p>
    <w:p w14:paraId="55BE59FB" w14:textId="77777777" w:rsidR="001E4ADF" w:rsidRDefault="001E4ADF" w:rsidP="001E4ADF">
      <w:pPr>
        <w:adjustRightInd w:val="0"/>
        <w:ind w:firstLine="709"/>
        <w:jc w:val="both"/>
      </w:pPr>
      <w:r>
        <w:t xml:space="preserve">«г) </w:t>
      </w:r>
      <w:r w:rsidRPr="00D47BF3">
        <w:t>по установлению и изменению маршрутов регулярных перевозок наземным городским пассажирским транспортом, расписания и остановочных пунктов таких маршрутов</w:t>
      </w:r>
      <w:r>
        <w:t>;»;</w:t>
      </w:r>
    </w:p>
    <w:p w14:paraId="028EC80E" w14:textId="77777777" w:rsidR="001E4ADF" w:rsidRDefault="001E4ADF" w:rsidP="001E4ADF">
      <w:pPr>
        <w:adjustRightInd w:val="0"/>
        <w:ind w:firstLine="709"/>
        <w:jc w:val="both"/>
      </w:pPr>
      <w:r>
        <w:t>5) статью 4 изложить в следующей редакции:</w:t>
      </w:r>
    </w:p>
    <w:p w14:paraId="3A9D7AB5" w14:textId="77777777" w:rsidR="001E4ADF" w:rsidRPr="003F4DFF" w:rsidRDefault="001E4ADF" w:rsidP="001E4ADF">
      <w:pPr>
        <w:ind w:firstLine="709"/>
        <w:jc w:val="both"/>
      </w:pPr>
      <w:r>
        <w:t xml:space="preserve">«Статья 4. </w:t>
      </w:r>
      <w:r w:rsidRPr="003F4DFF">
        <w:t xml:space="preserve">Структура и наименования органов местного самоуправления </w:t>
      </w:r>
    </w:p>
    <w:p w14:paraId="46793F62" w14:textId="77777777" w:rsidR="001E4ADF" w:rsidRPr="00A34B3F" w:rsidRDefault="001E4ADF" w:rsidP="001E4ADF">
      <w:pPr>
        <w:ind w:firstLine="709"/>
        <w:jc w:val="both"/>
        <w:rPr>
          <w:sz w:val="16"/>
          <w:szCs w:val="16"/>
        </w:rPr>
      </w:pPr>
    </w:p>
    <w:p w14:paraId="348163FA" w14:textId="77777777" w:rsidR="001E4ADF" w:rsidRPr="003F4DFF" w:rsidRDefault="001E4ADF" w:rsidP="001E4ADF">
      <w:pPr>
        <w:ind w:firstLine="709"/>
        <w:jc w:val="both"/>
      </w:pPr>
      <w:r w:rsidRPr="003F4DFF">
        <w:t>1.</w:t>
      </w:r>
      <w:r>
        <w:t xml:space="preserve"> </w:t>
      </w:r>
      <w:r w:rsidRPr="003F4DFF">
        <w:t>Структуру органов местного самоуправления составляют:</w:t>
      </w:r>
    </w:p>
    <w:p w14:paraId="62E52B56" w14:textId="77777777" w:rsidR="001E4ADF" w:rsidRPr="003F4DFF" w:rsidRDefault="001E4ADF" w:rsidP="001E4ADF">
      <w:pPr>
        <w:ind w:firstLine="709"/>
        <w:jc w:val="both"/>
      </w:pPr>
      <w:r>
        <w:t xml:space="preserve">1) </w:t>
      </w:r>
      <w:r w:rsidRPr="003F4DFF">
        <w:t>представительный орган муниципального округа;</w:t>
      </w:r>
    </w:p>
    <w:p w14:paraId="0CBC60F4" w14:textId="77777777" w:rsidR="001E4ADF" w:rsidRPr="003F4DFF" w:rsidRDefault="001E4ADF" w:rsidP="001E4ADF">
      <w:pPr>
        <w:ind w:firstLine="709"/>
        <w:jc w:val="both"/>
      </w:pPr>
      <w:r>
        <w:t xml:space="preserve">2) </w:t>
      </w:r>
      <w:r w:rsidRPr="003F4DFF">
        <w:t>глава муниципального округа;</w:t>
      </w:r>
    </w:p>
    <w:p w14:paraId="31E03AE5" w14:textId="77777777" w:rsidR="001E4ADF" w:rsidRPr="003F4DFF" w:rsidRDefault="001E4ADF" w:rsidP="001E4ADF">
      <w:pPr>
        <w:ind w:firstLine="709"/>
        <w:jc w:val="both"/>
      </w:pPr>
      <w:r>
        <w:t xml:space="preserve">3) </w:t>
      </w:r>
      <w:r w:rsidRPr="003F4DFF">
        <w:t xml:space="preserve">исполнительно-распорядительный орган муниципального округа. </w:t>
      </w:r>
    </w:p>
    <w:p w14:paraId="02403D42" w14:textId="77777777" w:rsidR="001E4ADF" w:rsidRPr="003F4DFF" w:rsidRDefault="001E4ADF" w:rsidP="001E4ADF">
      <w:pPr>
        <w:ind w:firstLine="709"/>
        <w:jc w:val="both"/>
      </w:pPr>
      <w:r w:rsidRPr="003F4DFF">
        <w:t>2</w:t>
      </w:r>
      <w:r>
        <w:t xml:space="preserve">. </w:t>
      </w:r>
      <w:r w:rsidRPr="003F4DFF">
        <w:t>Органы местного самоуправления имеют следующие наименования:</w:t>
      </w:r>
    </w:p>
    <w:p w14:paraId="757ACD30" w14:textId="77777777" w:rsidR="001E4ADF" w:rsidRPr="003F4DFF" w:rsidRDefault="001E4ADF" w:rsidP="001E4ADF">
      <w:pPr>
        <w:ind w:firstLine="709"/>
        <w:jc w:val="both"/>
      </w:pPr>
      <w:r>
        <w:t xml:space="preserve">1) </w:t>
      </w:r>
      <w:r w:rsidRPr="003F4DFF">
        <w:t>представительный орган муниципального округа:</w:t>
      </w:r>
    </w:p>
    <w:p w14:paraId="031E9DD5" w14:textId="77777777" w:rsidR="001E4ADF" w:rsidRPr="003F4DFF" w:rsidRDefault="001E4ADF" w:rsidP="001E4ADF">
      <w:pPr>
        <w:ind w:firstLine="709"/>
        <w:jc w:val="both"/>
      </w:pPr>
      <w:r w:rsidRPr="003F4DFF">
        <w:t xml:space="preserve">полное наименование – Совет депутатов внутригородского муниципального образования – муниципального округа </w:t>
      </w:r>
      <w:r>
        <w:rPr>
          <w:bCs/>
        </w:rPr>
        <w:t xml:space="preserve">Ломоносовский </w:t>
      </w:r>
      <w:r w:rsidRPr="003F4DFF">
        <w:t>в городе Москве (далее – Совет депутатов);</w:t>
      </w:r>
    </w:p>
    <w:p w14:paraId="4899B471" w14:textId="77777777" w:rsidR="001E4ADF" w:rsidRPr="003F4DFF" w:rsidRDefault="001E4ADF" w:rsidP="001E4ADF">
      <w:pPr>
        <w:ind w:firstLine="709"/>
        <w:jc w:val="both"/>
      </w:pPr>
      <w:r w:rsidRPr="003F4DFF">
        <w:t xml:space="preserve">сокращенное наименование – Совет депутатов муниципального округа </w:t>
      </w:r>
      <w:r>
        <w:rPr>
          <w:bCs/>
        </w:rPr>
        <w:t xml:space="preserve">Ломоносовский </w:t>
      </w:r>
      <w:r w:rsidRPr="003F4DFF">
        <w:t>в городе Москве;</w:t>
      </w:r>
    </w:p>
    <w:p w14:paraId="4BAC3881" w14:textId="77777777" w:rsidR="001E4ADF" w:rsidRPr="003F4DFF" w:rsidRDefault="001E4ADF" w:rsidP="001E4ADF">
      <w:pPr>
        <w:ind w:firstLine="709"/>
        <w:jc w:val="both"/>
      </w:pPr>
      <w:r>
        <w:t xml:space="preserve">2) </w:t>
      </w:r>
      <w:r w:rsidRPr="003F4DFF">
        <w:t>глава муниципального округа:</w:t>
      </w:r>
    </w:p>
    <w:p w14:paraId="29009B76" w14:textId="77777777" w:rsidR="001E4ADF" w:rsidRPr="003F4DFF" w:rsidRDefault="001E4ADF" w:rsidP="001E4ADF">
      <w:pPr>
        <w:ind w:firstLine="709"/>
        <w:jc w:val="both"/>
      </w:pPr>
      <w:r w:rsidRPr="003F4DFF">
        <w:lastRenderedPageBreak/>
        <w:t xml:space="preserve">полное наименование – глава внутригородского муниципального образования – муниципального округа </w:t>
      </w:r>
      <w:r>
        <w:rPr>
          <w:bCs/>
        </w:rPr>
        <w:t xml:space="preserve">Ломоносовский </w:t>
      </w:r>
      <w:r w:rsidRPr="003F4DFF">
        <w:t>в городе Москве (далее – глава муниципального округа);</w:t>
      </w:r>
    </w:p>
    <w:p w14:paraId="1758B53E" w14:textId="77777777" w:rsidR="001E4ADF" w:rsidRPr="003F4DFF" w:rsidRDefault="001E4ADF" w:rsidP="001E4ADF">
      <w:pPr>
        <w:ind w:firstLine="709"/>
        <w:jc w:val="both"/>
      </w:pPr>
      <w:r w:rsidRPr="003F4DFF">
        <w:t xml:space="preserve">сокращенное наименование – глава муниципального округа </w:t>
      </w:r>
      <w:r>
        <w:rPr>
          <w:bCs/>
        </w:rPr>
        <w:t xml:space="preserve">Ломоносовский </w:t>
      </w:r>
      <w:r w:rsidRPr="003F4DFF">
        <w:t>в городе Москве;</w:t>
      </w:r>
    </w:p>
    <w:p w14:paraId="412DC7EA" w14:textId="77777777" w:rsidR="001E4ADF" w:rsidRPr="003F4DFF" w:rsidRDefault="001E4ADF" w:rsidP="001E4ADF">
      <w:pPr>
        <w:ind w:firstLine="709"/>
        <w:jc w:val="both"/>
      </w:pPr>
      <w:r>
        <w:t xml:space="preserve">3) </w:t>
      </w:r>
      <w:r w:rsidRPr="003F4DFF">
        <w:t>исполнительно-распорядительный орган муниципального округа:</w:t>
      </w:r>
    </w:p>
    <w:p w14:paraId="145B4549" w14:textId="77777777" w:rsidR="001E4ADF" w:rsidRPr="003F4DFF" w:rsidRDefault="001E4ADF" w:rsidP="001E4ADF">
      <w:pPr>
        <w:ind w:firstLine="709"/>
        <w:jc w:val="both"/>
      </w:pPr>
      <w:r w:rsidRPr="003F4DFF">
        <w:t xml:space="preserve">полное наименование – </w:t>
      </w:r>
      <w:r w:rsidRPr="00A06D62">
        <w:rPr>
          <w:iCs/>
        </w:rPr>
        <w:t>администрация</w:t>
      </w:r>
      <w:r w:rsidRPr="003F4DFF">
        <w:t xml:space="preserve"> внутригородского муниципального образования – муниципального округа </w:t>
      </w:r>
      <w:r>
        <w:t>Ломоносовский</w:t>
      </w:r>
      <w:r w:rsidRPr="003F4DFF">
        <w:t xml:space="preserve"> в городе Москве (далее </w:t>
      </w:r>
      <w:r w:rsidRPr="008D073D">
        <w:t>– администрация</w:t>
      </w:r>
      <w:r w:rsidRPr="003F4DFF">
        <w:t>);</w:t>
      </w:r>
    </w:p>
    <w:p w14:paraId="0C7DBCDE" w14:textId="77777777" w:rsidR="001E4ADF" w:rsidRPr="003F4DFF" w:rsidRDefault="001E4ADF" w:rsidP="001E4ADF">
      <w:pPr>
        <w:ind w:firstLine="709"/>
        <w:jc w:val="both"/>
      </w:pPr>
      <w:r w:rsidRPr="003F4DFF">
        <w:t>сокращенные наименования –</w:t>
      </w:r>
      <w:r w:rsidRPr="00D47C58">
        <w:rPr>
          <w:iCs/>
        </w:rPr>
        <w:t>администрация</w:t>
      </w:r>
      <w:r w:rsidRPr="003F4DFF">
        <w:t xml:space="preserve"> муниципального округа </w:t>
      </w:r>
      <w:r>
        <w:rPr>
          <w:bCs/>
        </w:rPr>
        <w:t xml:space="preserve">Ломоносовский </w:t>
      </w:r>
      <w:r w:rsidRPr="003F4DFF">
        <w:t xml:space="preserve">в городе Москве, </w:t>
      </w:r>
      <w:r w:rsidRPr="00D47C58">
        <w:rPr>
          <w:iCs/>
        </w:rPr>
        <w:t>администрация МО</w:t>
      </w:r>
      <w:r w:rsidRPr="003F4DFF">
        <w:t xml:space="preserve"> </w:t>
      </w:r>
      <w:r>
        <w:rPr>
          <w:bCs/>
        </w:rPr>
        <w:t>Ломоносовский</w:t>
      </w:r>
      <w:r w:rsidRPr="003F4DFF">
        <w:t>.</w:t>
      </w:r>
      <w:r>
        <w:t>»;</w:t>
      </w:r>
    </w:p>
    <w:p w14:paraId="4EC33EBB" w14:textId="77777777" w:rsidR="001E4ADF" w:rsidRDefault="001E4ADF" w:rsidP="001E4ADF">
      <w:pPr>
        <w:ind w:firstLine="709"/>
        <w:jc w:val="both"/>
      </w:pPr>
      <w:r>
        <w:t>6) в пункте 2 статьи 6:</w:t>
      </w:r>
    </w:p>
    <w:p w14:paraId="334A5A9C" w14:textId="77777777" w:rsidR="001E4ADF" w:rsidRDefault="001E4ADF" w:rsidP="001E4ADF">
      <w:pPr>
        <w:ind w:firstLine="709"/>
        <w:jc w:val="both"/>
      </w:pPr>
      <w:r>
        <w:t>6.1) в подпункте 1 слова «, развитие местных традиций и обрядов» исключить;</w:t>
      </w:r>
    </w:p>
    <w:p w14:paraId="4682E1DF" w14:textId="77777777" w:rsidR="001E4ADF" w:rsidRDefault="001E4ADF" w:rsidP="001E4ADF">
      <w:pPr>
        <w:ind w:firstLine="709"/>
        <w:jc w:val="both"/>
      </w:pPr>
      <w:r>
        <w:t>6.2) дополнить новым подпунктом 6 следующего содержания:</w:t>
      </w:r>
    </w:p>
    <w:p w14:paraId="262001A1" w14:textId="77777777" w:rsidR="001E4ADF" w:rsidRDefault="001E4ADF" w:rsidP="001E4ADF">
      <w:pPr>
        <w:ind w:firstLine="709"/>
        <w:jc w:val="both"/>
      </w:pPr>
      <w:r>
        <w:t xml:space="preserve">«6) принятие решения об учреждении </w:t>
      </w:r>
      <w:r w:rsidRPr="00FB6474">
        <w:t xml:space="preserve">печатного средства массовой информации и (или) сетевого издания </w:t>
      </w:r>
      <w:r>
        <w:t xml:space="preserve">муниципального округа </w:t>
      </w:r>
      <w:r w:rsidRPr="00FB6474">
        <w:t xml:space="preserve">для доведения до сведения жителей официальной информации, в том числе информации о деятельности органов местного самоуправления, социально-экономическом и культурном развитии муниципального </w:t>
      </w:r>
      <w:r>
        <w:t>округа</w:t>
      </w:r>
      <w:r w:rsidRPr="00FB6474">
        <w:t xml:space="preserve">, развитии его общественной инфраструктуры, мероприятиях, проводимых на территории муниципального </w:t>
      </w:r>
      <w:r>
        <w:t>округа</w:t>
      </w:r>
      <w:r w:rsidRPr="00FB6474">
        <w:t>, и иной информации</w:t>
      </w:r>
      <w:r>
        <w:t xml:space="preserve">;»; </w:t>
      </w:r>
    </w:p>
    <w:p w14:paraId="34EB3A42" w14:textId="77777777" w:rsidR="001E4ADF" w:rsidRDefault="001E4ADF" w:rsidP="001E4ADF">
      <w:pPr>
        <w:ind w:firstLine="709"/>
        <w:jc w:val="both"/>
      </w:pPr>
      <w:r>
        <w:t>6.3) подпункт 6 считать подпунктом 7;</w:t>
      </w:r>
    </w:p>
    <w:p w14:paraId="3F26B55E" w14:textId="77777777" w:rsidR="001E4ADF" w:rsidRDefault="001E4ADF" w:rsidP="001E4ADF">
      <w:pPr>
        <w:ind w:firstLine="709"/>
        <w:jc w:val="both"/>
      </w:pPr>
      <w:r>
        <w:t>7) пункт 7 статьи 8 дополнить подпунктом 8 следующего содержания:</w:t>
      </w:r>
    </w:p>
    <w:p w14:paraId="4B08A440" w14:textId="77FE85C0" w:rsidR="001E4ADF" w:rsidRDefault="001E4ADF" w:rsidP="001E4ADF">
      <w:pPr>
        <w:ind w:firstLine="709"/>
        <w:jc w:val="both"/>
      </w:pPr>
      <w:r>
        <w:t>«8) приобретения им статуса иностранного агента</w:t>
      </w:r>
      <w:r w:rsidR="001B7B33">
        <w:t>.</w:t>
      </w:r>
      <w:r>
        <w:t>»;</w:t>
      </w:r>
    </w:p>
    <w:p w14:paraId="25920192" w14:textId="77777777" w:rsidR="001E4ADF" w:rsidRDefault="001E4ADF" w:rsidP="001E4ADF">
      <w:pPr>
        <w:ind w:firstLine="709"/>
        <w:jc w:val="both"/>
      </w:pPr>
      <w:r>
        <w:t xml:space="preserve">8) в пункте 1 статьи 11: </w:t>
      </w:r>
    </w:p>
    <w:p w14:paraId="6D52FB1A" w14:textId="1124D764" w:rsidR="001E4ADF" w:rsidRDefault="001E4ADF" w:rsidP="001E4ADF">
      <w:pPr>
        <w:ind w:firstLine="709"/>
        <w:jc w:val="both"/>
      </w:pPr>
      <w:r>
        <w:t>8.1) подпункт 1 дополнить словами «, Совета депутатов</w:t>
      </w:r>
      <w:r w:rsidR="0021658F">
        <w:t>;</w:t>
      </w:r>
      <w:r>
        <w:t>»;</w:t>
      </w:r>
    </w:p>
    <w:p w14:paraId="23781613" w14:textId="77777777" w:rsidR="001E4ADF" w:rsidRDefault="001E4ADF" w:rsidP="001E4ADF">
      <w:pPr>
        <w:ind w:firstLine="709"/>
        <w:jc w:val="both"/>
      </w:pPr>
      <w:r>
        <w:t>8.2) в подпункте 7 после слова «нормативных» дополнить словом «и иных»;</w:t>
      </w:r>
    </w:p>
    <w:p w14:paraId="50F393AB" w14:textId="77777777" w:rsidR="001E4ADF" w:rsidRDefault="001E4ADF" w:rsidP="001E4ADF">
      <w:pPr>
        <w:ind w:firstLine="709"/>
        <w:jc w:val="both"/>
      </w:pPr>
      <w:r>
        <w:t xml:space="preserve">8.3) в подпункте 9 слова «проекты решений в Совет депутатов» заменить словами «в Совет депутатов </w:t>
      </w:r>
      <w:r w:rsidRPr="00160C33">
        <w:t xml:space="preserve">проекты </w:t>
      </w:r>
      <w:r w:rsidRPr="00A74AFF">
        <w:t xml:space="preserve">нормативных </w:t>
      </w:r>
      <w:r>
        <w:t xml:space="preserve">и иных </w:t>
      </w:r>
      <w:r w:rsidRPr="00A74AFF">
        <w:t>правовых актов</w:t>
      </w:r>
      <w:r w:rsidRPr="00160C33">
        <w:t xml:space="preserve"> Совет</w:t>
      </w:r>
      <w:r>
        <w:t>а</w:t>
      </w:r>
      <w:r w:rsidRPr="00160C33">
        <w:t xml:space="preserve"> депутатов</w:t>
      </w:r>
      <w:r>
        <w:t>;»;</w:t>
      </w:r>
    </w:p>
    <w:p w14:paraId="2B74ECE0" w14:textId="77777777" w:rsidR="001E4ADF" w:rsidRDefault="001E4ADF" w:rsidP="001E4ADF">
      <w:pPr>
        <w:ind w:firstLine="709"/>
        <w:jc w:val="both"/>
      </w:pPr>
      <w:r>
        <w:t>8.4) в подпункте 10 слова «различных форм» исключить, слова «их органами, а также органами жилищного самоуправления» заменить словами «органами территориального общественного самоуправления»;</w:t>
      </w:r>
    </w:p>
    <w:p w14:paraId="3FB01A7A" w14:textId="77777777" w:rsidR="001E4ADF" w:rsidRDefault="001E4ADF" w:rsidP="001E4ADF">
      <w:pPr>
        <w:ind w:firstLine="709"/>
        <w:jc w:val="both"/>
      </w:pPr>
      <w:r>
        <w:t>8.5) дополнить новым подпунктом 12 следующего содержания:</w:t>
      </w:r>
    </w:p>
    <w:p w14:paraId="61F490A3" w14:textId="77777777" w:rsidR="001E4ADF" w:rsidRDefault="001E4ADF" w:rsidP="001E4ADF">
      <w:pPr>
        <w:ind w:firstLine="709"/>
        <w:jc w:val="both"/>
      </w:pPr>
      <w:r>
        <w:t>«12) взаимодействует с общественными объединениями;»;</w:t>
      </w:r>
    </w:p>
    <w:p w14:paraId="7E5DA0A4" w14:textId="77777777" w:rsidR="001E4ADF" w:rsidRDefault="001E4ADF" w:rsidP="001E4ADF">
      <w:pPr>
        <w:ind w:firstLine="709"/>
        <w:jc w:val="both"/>
      </w:pPr>
      <w:r>
        <w:t>8.6) в подпункте 13 слово «иные» заменить словами «осуществляет иные»;</w:t>
      </w:r>
    </w:p>
    <w:p w14:paraId="68E8B534" w14:textId="77777777" w:rsidR="001E4ADF" w:rsidRDefault="001E4ADF" w:rsidP="001E4ADF">
      <w:pPr>
        <w:ind w:firstLine="709"/>
        <w:jc w:val="both"/>
      </w:pPr>
      <w:r>
        <w:t>9) в пункте 3 статьи 13 после слова «Решение» дополнить словами «Совета депутатов»;</w:t>
      </w:r>
    </w:p>
    <w:p w14:paraId="427C6F05" w14:textId="77777777" w:rsidR="001E4ADF" w:rsidRDefault="001E4ADF" w:rsidP="001E4ADF">
      <w:pPr>
        <w:ind w:firstLine="709"/>
        <w:jc w:val="both"/>
      </w:pPr>
      <w:r>
        <w:t>10) в пункте 2 статьи 14:</w:t>
      </w:r>
    </w:p>
    <w:p w14:paraId="3ABBF892" w14:textId="77777777" w:rsidR="001E4ADF" w:rsidRDefault="001E4ADF" w:rsidP="001E4ADF">
      <w:pPr>
        <w:ind w:firstLine="709"/>
        <w:jc w:val="both"/>
      </w:pPr>
      <w:r>
        <w:t>10.1) подпункт 2 признать утратившим силу;</w:t>
      </w:r>
    </w:p>
    <w:p w14:paraId="583BC624" w14:textId="77777777" w:rsidR="001E4ADF" w:rsidRDefault="001E4ADF" w:rsidP="001E4ADF">
      <w:pPr>
        <w:ind w:firstLine="709"/>
        <w:jc w:val="both"/>
      </w:pPr>
      <w:r>
        <w:t>10.2) в подпункте 3 слово «поручением» заменить словом «поручениями», слово «Регламентом» заменить словом «решениями»;</w:t>
      </w:r>
    </w:p>
    <w:p w14:paraId="082D2966" w14:textId="77777777" w:rsidR="001E4ADF" w:rsidRDefault="001E4ADF" w:rsidP="001E4ADF">
      <w:pPr>
        <w:ind w:firstLine="709"/>
        <w:jc w:val="both"/>
      </w:pPr>
      <w:r>
        <w:lastRenderedPageBreak/>
        <w:t xml:space="preserve">11) в статье 16: </w:t>
      </w:r>
    </w:p>
    <w:p w14:paraId="4799EB1F" w14:textId="77777777" w:rsidR="001E4ADF" w:rsidRDefault="001E4ADF" w:rsidP="001E4ADF">
      <w:pPr>
        <w:ind w:firstLine="709"/>
        <w:jc w:val="both"/>
      </w:pPr>
      <w:r>
        <w:t>11.1) подпункт «ж» пункта 15 признать утратившим силу;</w:t>
      </w:r>
    </w:p>
    <w:p w14:paraId="76DDDF85" w14:textId="77777777" w:rsidR="001E4ADF" w:rsidRDefault="001E4ADF" w:rsidP="001E4ADF">
      <w:pPr>
        <w:ind w:firstLine="709"/>
        <w:jc w:val="both"/>
      </w:pPr>
      <w:r>
        <w:t>11.2) в пункте 16 слова «мониторинга, осуществление» заменить словами «мониторинга и»;</w:t>
      </w:r>
    </w:p>
    <w:p w14:paraId="38D4FAA9" w14:textId="77777777" w:rsidR="001E4ADF" w:rsidRDefault="001E4ADF" w:rsidP="001E4ADF">
      <w:pPr>
        <w:adjustRightInd w:val="0"/>
        <w:ind w:firstLine="709"/>
        <w:jc w:val="both"/>
      </w:pPr>
      <w:r>
        <w:t>11.3) в пункте 17:</w:t>
      </w:r>
    </w:p>
    <w:p w14:paraId="5DA0FD49" w14:textId="77777777" w:rsidR="001E4ADF" w:rsidRDefault="001E4ADF" w:rsidP="001E4ADF">
      <w:pPr>
        <w:adjustRightInd w:val="0"/>
        <w:ind w:firstLine="709"/>
        <w:jc w:val="both"/>
      </w:pPr>
      <w:r>
        <w:t>11.3.1) подпункт «б» изложить в следующей редакции:</w:t>
      </w:r>
    </w:p>
    <w:p w14:paraId="0421B5D6" w14:textId="77777777" w:rsidR="001E4ADF" w:rsidRDefault="001E4ADF" w:rsidP="001E4ADF">
      <w:pPr>
        <w:adjustRightInd w:val="0"/>
        <w:ind w:firstLine="709"/>
        <w:jc w:val="both"/>
      </w:pPr>
      <w:r>
        <w:t xml:space="preserve">«б) </w:t>
      </w:r>
      <w:r w:rsidRPr="00D47BF3">
        <w:t>по установлению и изменению маршрутов регулярных перевозок наземным городским пассажирским транспортом, расписания и остановочных пунктов таких маршрутов</w:t>
      </w:r>
      <w:r>
        <w:t>;»;</w:t>
      </w:r>
    </w:p>
    <w:p w14:paraId="1C497DD4" w14:textId="77777777" w:rsidR="001E4ADF" w:rsidRDefault="001E4ADF" w:rsidP="001E4ADF">
      <w:pPr>
        <w:ind w:firstLine="709"/>
        <w:jc w:val="both"/>
      </w:pPr>
      <w:r>
        <w:t>11.3.2) дополнить подпунктом «д» следующего содержания:</w:t>
      </w:r>
    </w:p>
    <w:p w14:paraId="4A6CF280" w14:textId="77777777" w:rsidR="001E4ADF" w:rsidRPr="00A00883" w:rsidRDefault="001E4ADF" w:rsidP="001E4ADF">
      <w:pPr>
        <w:ind w:firstLine="709"/>
        <w:jc w:val="both"/>
        <w:rPr>
          <w:b/>
        </w:rPr>
      </w:pPr>
      <w:r>
        <w:t xml:space="preserve">«д) по учреждению </w:t>
      </w:r>
      <w:r w:rsidRPr="004C7715">
        <w:t xml:space="preserve">печатного средства массовой информации и (или) сетевого издания муниципального </w:t>
      </w:r>
      <w:r>
        <w:t>округа</w:t>
      </w:r>
      <w:r w:rsidRPr="004C7715">
        <w:t xml:space="preserve"> для доведения до сведения жителей официальной информации, в том числе информации о деятельности органов местного самоуправления, социально-экономическом и культурном развитии муниципального </w:t>
      </w:r>
      <w:r>
        <w:t>округа</w:t>
      </w:r>
      <w:r w:rsidRPr="004C7715">
        <w:t xml:space="preserve">, развитии его общественной инфраструктуры, мероприятиях, проводимых на территории муниципального </w:t>
      </w:r>
      <w:r>
        <w:t>округа</w:t>
      </w:r>
      <w:r w:rsidRPr="004C7715">
        <w:t>, и иной информации</w:t>
      </w:r>
      <w:r>
        <w:t>;»;</w:t>
      </w:r>
    </w:p>
    <w:p w14:paraId="509FF316" w14:textId="77777777" w:rsidR="001E4ADF" w:rsidRDefault="001E4ADF" w:rsidP="001E4ADF">
      <w:pPr>
        <w:ind w:firstLine="709"/>
        <w:jc w:val="both"/>
      </w:pPr>
      <w:r>
        <w:t>11.4) пункт 20 изложить в следующей редакции:</w:t>
      </w:r>
    </w:p>
    <w:p w14:paraId="233D83FC" w14:textId="77777777" w:rsidR="001E4ADF" w:rsidRDefault="001E4ADF" w:rsidP="001E4ADF">
      <w:pPr>
        <w:ind w:firstLine="709"/>
        <w:jc w:val="both"/>
      </w:pPr>
      <w:r>
        <w:t>«20) взаимодействие с органами территориального общественного самоуправления;»;</w:t>
      </w:r>
    </w:p>
    <w:p w14:paraId="09FD3118" w14:textId="77777777" w:rsidR="001E4ADF" w:rsidRDefault="001E4ADF" w:rsidP="001E4ADF">
      <w:pPr>
        <w:ind w:firstLine="709"/>
        <w:jc w:val="both"/>
      </w:pPr>
      <w:r w:rsidRPr="00AC2BA3">
        <w:t>11.</w:t>
      </w:r>
      <w:r>
        <w:t>5</w:t>
      </w:r>
      <w:r w:rsidRPr="00AC2BA3">
        <w:t>)</w:t>
      </w:r>
      <w:r>
        <w:t xml:space="preserve"> </w:t>
      </w:r>
      <w:r w:rsidRPr="00AC2BA3">
        <w:t>дополнить новым пунктом 23 следующего содержания:</w:t>
      </w:r>
    </w:p>
    <w:p w14:paraId="51511154" w14:textId="77777777" w:rsidR="001E4ADF" w:rsidRDefault="001E4ADF" w:rsidP="001E4ADF">
      <w:pPr>
        <w:ind w:firstLine="709"/>
        <w:jc w:val="both"/>
      </w:pPr>
      <w:r>
        <w:t xml:space="preserve">«23) </w:t>
      </w:r>
      <w:r w:rsidRPr="007F40D2">
        <w:t>созда</w:t>
      </w:r>
      <w:r>
        <w:t>ние</w:t>
      </w:r>
      <w:r w:rsidRPr="007F40D2">
        <w:t xml:space="preserve"> </w:t>
      </w:r>
      <w:r>
        <w:t>и обеспечение работы пункта</w:t>
      </w:r>
      <w:r w:rsidRPr="007F40D2">
        <w:t xml:space="preserve"> </w:t>
      </w:r>
      <w:r>
        <w:t>(</w:t>
      </w:r>
      <w:r w:rsidRPr="007F40D2">
        <w:t>пунктов</w:t>
      </w:r>
      <w:r>
        <w:t>)</w:t>
      </w:r>
      <w:r w:rsidRPr="007F40D2">
        <w:t xml:space="preserve"> подключения к информационно-телекоммуникационной сети «Интернет»</w:t>
      </w:r>
      <w:r>
        <w:t xml:space="preserve"> для целей, указанных </w:t>
      </w:r>
      <w:r w:rsidRPr="0001412F">
        <w:t>в пункте 6 статьи 27 настоящего Устава</w:t>
      </w:r>
      <w:r>
        <w:t>;»;</w:t>
      </w:r>
    </w:p>
    <w:p w14:paraId="2E12926B" w14:textId="77777777" w:rsidR="001E4ADF" w:rsidRDefault="001E4ADF" w:rsidP="001E4ADF">
      <w:pPr>
        <w:ind w:firstLine="709"/>
        <w:jc w:val="both"/>
      </w:pPr>
      <w:r>
        <w:t xml:space="preserve">11.6) пункт 23 считать пунктом 24; </w:t>
      </w:r>
    </w:p>
    <w:p w14:paraId="1987D09D" w14:textId="77777777" w:rsidR="001E4ADF" w:rsidRDefault="001E4ADF" w:rsidP="001E4ADF">
      <w:pPr>
        <w:ind w:firstLine="709"/>
        <w:jc w:val="both"/>
      </w:pPr>
      <w:r w:rsidRPr="00A24BE6">
        <w:t>12) подпункт 10 пункта 1 статьи 18 признать утратившим силу;</w:t>
      </w:r>
    </w:p>
    <w:p w14:paraId="0A5AE44A" w14:textId="77777777" w:rsidR="001E4ADF" w:rsidRPr="0001412F" w:rsidRDefault="001E4ADF" w:rsidP="001E4ADF">
      <w:pPr>
        <w:ind w:firstLine="709"/>
        <w:jc w:val="both"/>
      </w:pPr>
      <w:r w:rsidRPr="0001412F">
        <w:t>1</w:t>
      </w:r>
      <w:r>
        <w:t>3</w:t>
      </w:r>
      <w:r w:rsidRPr="0001412F">
        <w:t>)</w:t>
      </w:r>
      <w:r>
        <w:t xml:space="preserve"> </w:t>
      </w:r>
      <w:r w:rsidRPr="0001412F">
        <w:t>статью 21 дополнить пунктом 4 следующего содержания:</w:t>
      </w:r>
    </w:p>
    <w:p w14:paraId="5BF4A8C6" w14:textId="77777777" w:rsidR="001E4ADF" w:rsidRPr="002D710A" w:rsidRDefault="001E4ADF" w:rsidP="001E4ADF">
      <w:pPr>
        <w:ind w:firstLine="709"/>
        <w:jc w:val="both"/>
        <w:rPr>
          <w:rFonts w:eastAsia="Calibri"/>
          <w:lang w:eastAsia="en-US"/>
        </w:rPr>
      </w:pPr>
      <w:r w:rsidRPr="0001412F">
        <w:t>«4.</w:t>
      </w:r>
      <w:r>
        <w:t xml:space="preserve"> </w:t>
      </w:r>
      <w:r w:rsidRPr="0001412F">
        <w:rPr>
          <w:bCs/>
        </w:rPr>
        <w:t>Муниципальные нормативные правовые акты, в том числе оформленные в виде правовых актов решения, принятые на местном референдуме, подлежат в порядке, установленном законом города Москвы, включению в Регистр муниципальных нормативных правовых актов города Москвы, являющийся частью федерального регистра муниципальных нормативных правовых актов. Доступ к текстам указанных актов, содержащихся в федеральном регистре муниципальных нормативных правовых актов, обеспечивается через</w:t>
      </w:r>
      <w:r w:rsidRPr="0001412F">
        <w:rPr>
          <w:rFonts w:eastAsia="Calibri"/>
          <w:lang w:eastAsia="en-US"/>
        </w:rPr>
        <w:t xml:space="preserve"> портал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(http://pravo-minjust.ru, </w:t>
      </w:r>
      <w:hyperlink r:id="rId4" w:history="1">
        <w:r w:rsidRPr="0001412F">
          <w:rPr>
            <w:rStyle w:val="ae"/>
            <w:rFonts w:eastAsia="Calibri"/>
            <w:lang w:eastAsia="en-US"/>
          </w:rPr>
          <w:t>http://право-минюст.рф</w:t>
        </w:r>
        <w:r w:rsidRPr="0001412F">
          <w:rPr>
            <w:rStyle w:val="ae"/>
            <w:rFonts w:eastAsia="Calibri"/>
            <w:iCs/>
            <w:lang w:eastAsia="en-US"/>
          </w:rPr>
          <w:t>)</w:t>
        </w:r>
        <w:r w:rsidRPr="0001412F">
          <w:rPr>
            <w:rStyle w:val="ae"/>
            <w:rFonts w:eastAsia="Calibri"/>
            <w:lang w:eastAsia="en-US"/>
          </w:rPr>
          <w:t>.»</w:t>
        </w:r>
      </w:hyperlink>
      <w:r w:rsidRPr="0001412F">
        <w:rPr>
          <w:rFonts w:eastAsia="Calibri"/>
          <w:lang w:eastAsia="en-US"/>
        </w:rPr>
        <w:t>;</w:t>
      </w:r>
      <w:r>
        <w:rPr>
          <w:rFonts w:eastAsia="Calibri"/>
          <w:lang w:eastAsia="en-US"/>
        </w:rPr>
        <w:t xml:space="preserve"> </w:t>
      </w:r>
    </w:p>
    <w:p w14:paraId="53FB8F1E" w14:textId="77777777" w:rsidR="001E4ADF" w:rsidRDefault="001E4ADF" w:rsidP="001E4ADF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14) в статье 24:</w:t>
      </w:r>
    </w:p>
    <w:p w14:paraId="74AE4DE8" w14:textId="77777777" w:rsidR="001E4ADF" w:rsidRDefault="001E4ADF" w:rsidP="001E4ADF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14.1) в пункте 2 после слова «принимаются» дополнить словами «открытым голосованием»;</w:t>
      </w:r>
    </w:p>
    <w:p w14:paraId="5DEFBF94" w14:textId="77777777" w:rsidR="001E4ADF" w:rsidRDefault="001E4ADF" w:rsidP="001E4ADF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14.2) пункты 3 и 4 изложить в следующей редакции:</w:t>
      </w:r>
    </w:p>
    <w:p w14:paraId="51958C2C" w14:textId="77777777" w:rsidR="001E4ADF" w:rsidRPr="00EE7F80" w:rsidRDefault="001E4ADF" w:rsidP="001E4ADF">
      <w:pPr>
        <w:ind w:firstLine="709"/>
        <w:jc w:val="both"/>
      </w:pPr>
      <w:r>
        <w:rPr>
          <w:rFonts w:eastAsia="Calibri"/>
          <w:lang w:eastAsia="en-US"/>
        </w:rPr>
        <w:t>«</w:t>
      </w:r>
      <w:r w:rsidRPr="00EE7F80">
        <w:t>3.</w:t>
      </w:r>
      <w:r>
        <w:t xml:space="preserve"> Решения</w:t>
      </w:r>
      <w:r w:rsidRPr="00EE7F80">
        <w:t>, принят</w:t>
      </w:r>
      <w:r>
        <w:t>ые</w:t>
      </w:r>
      <w:r w:rsidRPr="00EE7F80">
        <w:t xml:space="preserve"> Советом депутатов, направля</w:t>
      </w:r>
      <w:r>
        <w:t>ю</w:t>
      </w:r>
      <w:r w:rsidRPr="00EE7F80">
        <w:t xml:space="preserve">тся главе муниципального округа для подписания в течение </w:t>
      </w:r>
      <w:r>
        <w:t xml:space="preserve">трех </w:t>
      </w:r>
      <w:r w:rsidRPr="00EE7F80">
        <w:t xml:space="preserve">дней со дня </w:t>
      </w:r>
      <w:r>
        <w:t xml:space="preserve">их </w:t>
      </w:r>
      <w:r w:rsidRPr="00EE7F80">
        <w:lastRenderedPageBreak/>
        <w:t>принятия</w:t>
      </w:r>
      <w:r>
        <w:t xml:space="preserve">. </w:t>
      </w:r>
      <w:r w:rsidRPr="00EE7F80">
        <w:t>Глава муниципального округа не вправе отклонить принят</w:t>
      </w:r>
      <w:r>
        <w:t xml:space="preserve">ое </w:t>
      </w:r>
      <w:r w:rsidRPr="00EE7F80">
        <w:t>Совет</w:t>
      </w:r>
      <w:r>
        <w:t>ом</w:t>
      </w:r>
      <w:r w:rsidRPr="00EE7F80">
        <w:t xml:space="preserve"> депутатов</w:t>
      </w:r>
      <w:r>
        <w:t xml:space="preserve"> решение</w:t>
      </w:r>
      <w:r w:rsidRPr="00EE7F80">
        <w:t>.</w:t>
      </w:r>
    </w:p>
    <w:p w14:paraId="712F540A" w14:textId="77777777" w:rsidR="001E4ADF" w:rsidRPr="00EE7F80" w:rsidRDefault="001E4ADF" w:rsidP="001E4ADF">
      <w:pPr>
        <w:ind w:firstLine="709"/>
        <w:jc w:val="both"/>
      </w:pPr>
      <w:r w:rsidRPr="00EE7F80">
        <w:t>4.</w:t>
      </w:r>
      <w:r>
        <w:t xml:space="preserve"> </w:t>
      </w:r>
      <w:r w:rsidRPr="00EE7F80">
        <w:t xml:space="preserve">Глава муниципального округа подписывает </w:t>
      </w:r>
      <w:r>
        <w:t>решение</w:t>
      </w:r>
      <w:r w:rsidRPr="00EE7F80">
        <w:t xml:space="preserve"> Совет</w:t>
      </w:r>
      <w:r>
        <w:t>а</w:t>
      </w:r>
      <w:r w:rsidRPr="00EE7F80">
        <w:t xml:space="preserve"> депутатов в течение трех дней со дня его поступления для подписания.</w:t>
      </w:r>
      <w:r>
        <w:t>»;</w:t>
      </w:r>
    </w:p>
    <w:p w14:paraId="3FB7FE97" w14:textId="77777777" w:rsidR="001E4ADF" w:rsidRDefault="001E4ADF" w:rsidP="001E4ADF">
      <w:pPr>
        <w:ind w:firstLine="709"/>
        <w:jc w:val="both"/>
      </w:pPr>
      <w:r>
        <w:t>15) статью 27 изложить в следующей редакции:</w:t>
      </w:r>
    </w:p>
    <w:p w14:paraId="10AEC38C" w14:textId="77777777" w:rsidR="001E4ADF" w:rsidRPr="00D26ACC" w:rsidRDefault="001E4ADF" w:rsidP="001E4ADF">
      <w:pPr>
        <w:adjustRightInd w:val="0"/>
        <w:ind w:firstLine="709"/>
        <w:jc w:val="both"/>
        <w:outlineLvl w:val="0"/>
      </w:pPr>
      <w:r w:rsidRPr="00D26ACC">
        <w:t>«Статья 2</w:t>
      </w:r>
      <w:r>
        <w:t>7</w:t>
      </w:r>
      <w:r w:rsidRPr="00D26ACC">
        <w:t>.</w:t>
      </w:r>
      <w:r>
        <w:t xml:space="preserve"> </w:t>
      </w:r>
      <w:r w:rsidRPr="00D26ACC">
        <w:t>Обнародование и вступление в силу муниципальных правовых актов</w:t>
      </w:r>
    </w:p>
    <w:p w14:paraId="1B90796D" w14:textId="77777777" w:rsidR="001E4ADF" w:rsidRPr="007A5009" w:rsidRDefault="001E4ADF" w:rsidP="001E4ADF">
      <w:pPr>
        <w:pStyle w:val="ac"/>
        <w:ind w:firstLine="709"/>
        <w:jc w:val="center"/>
        <w:rPr>
          <w:bCs/>
          <w:sz w:val="24"/>
          <w:szCs w:val="24"/>
        </w:rPr>
      </w:pPr>
    </w:p>
    <w:p w14:paraId="108EFA7B" w14:textId="77777777" w:rsidR="001E4ADF" w:rsidRPr="00D26ACC" w:rsidRDefault="001E4ADF" w:rsidP="001E4ADF">
      <w:pPr>
        <w:pStyle w:val="ConsNormal"/>
        <w:ind w:righ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E81ADF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Pr="00E81ADF">
        <w:rPr>
          <w:rFonts w:ascii="Times New Roman" w:hAnsi="Times New Roman" w:cs="Times New Roman"/>
          <w:bCs/>
          <w:sz w:val="28"/>
          <w:szCs w:val="28"/>
        </w:rPr>
        <w:t>бнародование муниципальн</w:t>
      </w:r>
      <w:r>
        <w:rPr>
          <w:rFonts w:ascii="Times New Roman" w:hAnsi="Times New Roman" w:cs="Times New Roman"/>
          <w:bCs/>
          <w:sz w:val="28"/>
          <w:szCs w:val="28"/>
        </w:rPr>
        <w:t>ых</w:t>
      </w:r>
      <w:r w:rsidRPr="00E81ADF">
        <w:rPr>
          <w:rFonts w:ascii="Times New Roman" w:hAnsi="Times New Roman" w:cs="Times New Roman"/>
          <w:bCs/>
          <w:sz w:val="28"/>
          <w:szCs w:val="28"/>
        </w:rPr>
        <w:t xml:space="preserve"> правов</w:t>
      </w:r>
      <w:r>
        <w:rPr>
          <w:rFonts w:ascii="Times New Roman" w:hAnsi="Times New Roman" w:cs="Times New Roman"/>
          <w:bCs/>
          <w:sz w:val="28"/>
          <w:szCs w:val="28"/>
        </w:rPr>
        <w:t>ых</w:t>
      </w:r>
      <w:r w:rsidRPr="00E81ADF">
        <w:rPr>
          <w:rFonts w:ascii="Times New Roman" w:hAnsi="Times New Roman" w:cs="Times New Roman"/>
          <w:bCs/>
          <w:sz w:val="28"/>
          <w:szCs w:val="28"/>
        </w:rPr>
        <w:t xml:space="preserve"> акт</w:t>
      </w:r>
      <w:r>
        <w:rPr>
          <w:rFonts w:ascii="Times New Roman" w:hAnsi="Times New Roman" w:cs="Times New Roman"/>
          <w:bCs/>
          <w:sz w:val="28"/>
          <w:szCs w:val="28"/>
        </w:rPr>
        <w:t>ов</w:t>
      </w:r>
      <w:r w:rsidRPr="00E81ADF">
        <w:rPr>
          <w:rFonts w:ascii="Times New Roman" w:hAnsi="Times New Roman" w:cs="Times New Roman"/>
          <w:bCs/>
          <w:sz w:val="28"/>
          <w:szCs w:val="28"/>
        </w:rPr>
        <w:t>, в том числе соглашени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E81AD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D26A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заключаемых между органами местного самоуправления и органами местного самоуправления муниципальных образований (далее для целей настоящей статьи – соглашения), </w:t>
      </w:r>
      <w:r>
        <w:rPr>
          <w:rFonts w:ascii="Times New Roman" w:hAnsi="Times New Roman" w:cs="Times New Roman"/>
          <w:bCs/>
          <w:sz w:val="28"/>
          <w:szCs w:val="28"/>
        </w:rPr>
        <w:t>осуществляется путем</w:t>
      </w:r>
      <w:r w:rsidRPr="00E81AD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их </w:t>
      </w:r>
      <w:r w:rsidRPr="00E81ADF">
        <w:rPr>
          <w:rFonts w:ascii="Times New Roman" w:hAnsi="Times New Roman" w:cs="Times New Roman"/>
          <w:bCs/>
          <w:sz w:val="28"/>
          <w:szCs w:val="28"/>
        </w:rPr>
        <w:t>о</w:t>
      </w:r>
      <w:r w:rsidRPr="00D26ACC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фициального опубликования </w:t>
      </w:r>
      <w:r w:rsidRPr="00D26A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сетевом издании «Московский муниципальный вестник» (доменное имя в информационно-телекоммуникационной сети «Интернет» – </w:t>
      </w:r>
      <w:proofErr w:type="spellStart"/>
      <w:r w:rsidRPr="00D26ACC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amom</w:t>
      </w:r>
      <w:proofErr w:type="spellEnd"/>
      <w:r w:rsidRPr="00D26ACC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D26ACC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mmv</w:t>
      </w:r>
      <w:r w:rsidRPr="00D26AC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spellStart"/>
      <w:r w:rsidRPr="00D26ACC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ru</w:t>
      </w:r>
      <w:proofErr w:type="spellEnd"/>
      <w:r w:rsidRPr="00D26A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D26ACC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регистрационный номер и дата принятия решения о регистрации в качестве средства массовой информации – Эл № ФС77-76364 от 2 августа 2019 года), учредителем которого является Совет муниципальных образований города Москвы</w:t>
      </w:r>
      <w:r w:rsidRPr="00D26AC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582BF6C8" w14:textId="77777777" w:rsidR="001E4ADF" w:rsidRDefault="001E4ADF" w:rsidP="001E4ADF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ACC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7F40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0D2">
        <w:rPr>
          <w:rFonts w:ascii="Times New Roman" w:hAnsi="Times New Roman" w:cs="Times New Roman"/>
          <w:sz w:val="28"/>
          <w:szCs w:val="28"/>
        </w:rPr>
        <w:t>Муниципальный нормативный правовой акт, затрагивающий права, свободы и обязанности человека и гражданина или устанавливающий правовой статус организаций, учредителем которых выступает муниципальн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7F40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7F40D2">
        <w:rPr>
          <w:rFonts w:ascii="Times New Roman" w:hAnsi="Times New Roman" w:cs="Times New Roman"/>
          <w:sz w:val="28"/>
          <w:szCs w:val="28"/>
        </w:rPr>
        <w:t xml:space="preserve">, соглашение подлежат официальному опубликованию в течение 14 дней после подписания соответствующего акта или соглашения </w:t>
      </w:r>
      <w:r w:rsidRPr="00C96F7C">
        <w:rPr>
          <w:rFonts w:ascii="Times New Roman" w:hAnsi="Times New Roman" w:cs="Times New Roman"/>
          <w:iCs/>
          <w:sz w:val="28"/>
          <w:szCs w:val="28"/>
        </w:rPr>
        <w:t>главой муниципального округа, главой администрации</w:t>
      </w:r>
      <w:r w:rsidRPr="006512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F40D2">
        <w:rPr>
          <w:rFonts w:ascii="Times New Roman" w:hAnsi="Times New Roman" w:cs="Times New Roman"/>
          <w:sz w:val="28"/>
          <w:szCs w:val="28"/>
        </w:rPr>
        <w:t xml:space="preserve">или лицом, исполняющим его полномочия, если иной срок не установлен федеральными законами. </w:t>
      </w:r>
    </w:p>
    <w:p w14:paraId="29A7360B" w14:textId="77777777" w:rsidR="001E4ADF" w:rsidRDefault="001E4ADF" w:rsidP="001E4ADF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F40D2">
        <w:rPr>
          <w:rFonts w:ascii="Times New Roman" w:hAnsi="Times New Roman" w:cs="Times New Roman"/>
          <w:sz w:val="28"/>
          <w:szCs w:val="28"/>
        </w:rPr>
        <w:t xml:space="preserve">В случае если иным муниципальным правовым актом предусмотрено его официальное опубликование, такой акт подлежит официальному опубликованию в срок, указанный в </w:t>
      </w:r>
      <w:r>
        <w:rPr>
          <w:rFonts w:ascii="Times New Roman" w:hAnsi="Times New Roman" w:cs="Times New Roman"/>
          <w:sz w:val="28"/>
          <w:szCs w:val="28"/>
        </w:rPr>
        <w:t>пункте 2</w:t>
      </w:r>
      <w:r w:rsidRPr="007F40D2">
        <w:rPr>
          <w:rFonts w:ascii="Times New Roman" w:hAnsi="Times New Roman" w:cs="Times New Roman"/>
          <w:sz w:val="28"/>
          <w:szCs w:val="28"/>
        </w:rPr>
        <w:t xml:space="preserve"> настоящей статьи. </w:t>
      </w:r>
    </w:p>
    <w:p w14:paraId="0ED1003E" w14:textId="77777777" w:rsidR="001E4ADF" w:rsidRPr="00D26ACC" w:rsidRDefault="001E4ADF" w:rsidP="001E4ADF">
      <w:pPr>
        <w:adjustRightInd w:val="0"/>
        <w:ind w:firstLine="709"/>
        <w:jc w:val="both"/>
        <w:rPr>
          <w:rFonts w:eastAsia="Calibri"/>
          <w:lang w:eastAsia="en-US"/>
        </w:rPr>
      </w:pPr>
      <w:r>
        <w:rPr>
          <w:bCs/>
        </w:rPr>
        <w:t xml:space="preserve">4. </w:t>
      </w:r>
      <w:r w:rsidRPr="00D26ACC">
        <w:rPr>
          <w:rFonts w:eastAsia="Calibri"/>
          <w:lang w:eastAsia="en-US"/>
        </w:rPr>
        <w:t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муниципальный округ, а также соглашения, вступают в силу после их официального опубликования.</w:t>
      </w:r>
    </w:p>
    <w:p w14:paraId="0302FF80" w14:textId="77777777" w:rsidR="001E4ADF" w:rsidRPr="00160C33" w:rsidRDefault="001E4ADF" w:rsidP="001E4ADF">
      <w:pPr>
        <w:pStyle w:val="ConsNormal"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Pr="00160C33">
        <w:rPr>
          <w:rFonts w:ascii="Times New Roman" w:hAnsi="Times New Roman" w:cs="Times New Roman"/>
          <w:bCs/>
          <w:sz w:val="28"/>
          <w:szCs w:val="28"/>
        </w:rPr>
        <w:t xml:space="preserve">Муниципальные правовые акты вступают в силу со дня их принятия (издания), если в самом акте не </w:t>
      </w:r>
      <w:r>
        <w:rPr>
          <w:rFonts w:ascii="Times New Roman" w:hAnsi="Times New Roman" w:cs="Times New Roman"/>
          <w:bCs/>
          <w:sz w:val="28"/>
          <w:szCs w:val="28"/>
        </w:rPr>
        <w:t>предусмотрено</w:t>
      </w:r>
      <w:r w:rsidRPr="00160C33">
        <w:rPr>
          <w:rFonts w:ascii="Times New Roman" w:hAnsi="Times New Roman" w:cs="Times New Roman"/>
          <w:bCs/>
          <w:sz w:val="28"/>
          <w:szCs w:val="28"/>
        </w:rPr>
        <w:t xml:space="preserve"> иное.</w:t>
      </w:r>
    </w:p>
    <w:p w14:paraId="25109516" w14:textId="77777777" w:rsidR="001E4ADF" w:rsidRDefault="001E4ADF" w:rsidP="001E4ADF">
      <w:pPr>
        <w:adjustRightInd w:val="0"/>
        <w:ind w:firstLine="709"/>
        <w:jc w:val="both"/>
      </w:pPr>
      <w:r>
        <w:t>6</w:t>
      </w:r>
      <w:r w:rsidRPr="007F40D2">
        <w:t>.</w:t>
      </w:r>
      <w:r>
        <w:t xml:space="preserve"> </w:t>
      </w:r>
      <w:r w:rsidRPr="007F40D2">
        <w:t>В целях обеспечения возможности ознакомления граждан с муниципальными правовыми актами</w:t>
      </w:r>
      <w:r>
        <w:t xml:space="preserve"> </w:t>
      </w:r>
      <w:r w:rsidRPr="00E7498F">
        <w:t>(</w:t>
      </w:r>
      <w:r w:rsidRPr="00D26ACC">
        <w:rPr>
          <w:rFonts w:eastAsia="Calibri"/>
          <w:lang w:eastAsia="en-US"/>
        </w:rPr>
        <w:t>за исключением муниципальных правовых актов или их отдельных положений, содержащих сведения, распространение которых ограничено федеральным законом</w:t>
      </w:r>
      <w:r w:rsidRPr="00E7498F">
        <w:t>), в</w:t>
      </w:r>
      <w:r w:rsidRPr="007F40D2">
        <w:t xml:space="preserve"> том числе с соглашениями, </w:t>
      </w:r>
      <w:r w:rsidRPr="006047B7">
        <w:rPr>
          <w:iCs/>
        </w:rPr>
        <w:t>в помещении администрации</w:t>
      </w:r>
      <w:r w:rsidRPr="003D7B4D">
        <w:rPr>
          <w:i/>
        </w:rPr>
        <w:t>,</w:t>
      </w:r>
      <w:r>
        <w:t xml:space="preserve"> </w:t>
      </w:r>
      <w:r w:rsidRPr="007F40D2">
        <w:t>созда</w:t>
      </w:r>
      <w:r>
        <w:t>ется</w:t>
      </w:r>
      <w:r w:rsidRPr="007F40D2">
        <w:t xml:space="preserve"> од</w:t>
      </w:r>
      <w:r>
        <w:t>ин</w:t>
      </w:r>
      <w:r w:rsidRPr="007F40D2">
        <w:t xml:space="preserve"> или нескольк</w:t>
      </w:r>
      <w:r>
        <w:t>о</w:t>
      </w:r>
      <w:r w:rsidRPr="007F40D2">
        <w:t xml:space="preserve"> пунктов подключения к информационно-телекоммуникационной сети «Интернет» без использования гражданами дополнительных технических средств.</w:t>
      </w:r>
      <w:r>
        <w:t>»;</w:t>
      </w:r>
    </w:p>
    <w:p w14:paraId="083440B1" w14:textId="77777777" w:rsidR="001E4ADF" w:rsidRDefault="001E4ADF" w:rsidP="001E4ADF">
      <w:pPr>
        <w:ind w:firstLine="709"/>
        <w:jc w:val="both"/>
      </w:pPr>
      <w:r>
        <w:t>16) в пункте 3 статьи 30 слово «печатном» исключить;</w:t>
      </w:r>
    </w:p>
    <w:p w14:paraId="57A28CA8" w14:textId="77777777" w:rsidR="001E4ADF" w:rsidRDefault="001E4ADF" w:rsidP="001E4ADF">
      <w:pPr>
        <w:ind w:firstLine="709"/>
        <w:jc w:val="both"/>
      </w:pPr>
      <w:r>
        <w:t>17) в статье 33:</w:t>
      </w:r>
    </w:p>
    <w:p w14:paraId="11FAF861" w14:textId="77777777" w:rsidR="001E4ADF" w:rsidRDefault="001E4ADF" w:rsidP="001E4ADF">
      <w:pPr>
        <w:ind w:firstLine="709"/>
        <w:jc w:val="both"/>
      </w:pPr>
      <w:r>
        <w:lastRenderedPageBreak/>
        <w:t>17.1) в пункте 2 второе предложение исключить;</w:t>
      </w:r>
    </w:p>
    <w:p w14:paraId="64175191" w14:textId="77777777" w:rsidR="001E4ADF" w:rsidRDefault="001E4ADF" w:rsidP="001E4ADF">
      <w:pPr>
        <w:ind w:firstLine="709"/>
        <w:jc w:val="both"/>
      </w:pPr>
      <w:r>
        <w:t>17.2) в пункте 5:</w:t>
      </w:r>
    </w:p>
    <w:p w14:paraId="6DA10795" w14:textId="77777777" w:rsidR="001E4ADF" w:rsidRDefault="001E4ADF" w:rsidP="001E4ADF">
      <w:pPr>
        <w:ind w:firstLine="709"/>
        <w:jc w:val="both"/>
      </w:pPr>
      <w:r>
        <w:t>17.2.1) в подпункте 2 слово «исполнении;» заменить словом «исполнении.»;</w:t>
      </w:r>
    </w:p>
    <w:p w14:paraId="55ACCC26" w14:textId="77777777" w:rsidR="001E4ADF" w:rsidRPr="00E718BE" w:rsidRDefault="001E4ADF" w:rsidP="001E4ADF">
      <w:pPr>
        <w:ind w:firstLine="709"/>
        <w:jc w:val="both"/>
      </w:pPr>
      <w:r w:rsidRPr="00471D20">
        <w:t>1</w:t>
      </w:r>
      <w:r>
        <w:t>7</w:t>
      </w:r>
      <w:r w:rsidRPr="00471D20">
        <w:t>.2.2)</w:t>
      </w:r>
      <w:r>
        <w:t xml:space="preserve"> </w:t>
      </w:r>
      <w:r w:rsidRPr="00471D20">
        <w:t>подпункт 3 признать утратившим силу.</w:t>
      </w:r>
      <w:r>
        <w:t xml:space="preserve"> </w:t>
      </w:r>
    </w:p>
    <w:p w14:paraId="6120B2BB" w14:textId="77777777" w:rsidR="001E4ADF" w:rsidRDefault="001E4ADF" w:rsidP="001E4ADF">
      <w:pPr>
        <w:ind w:firstLine="709"/>
        <w:jc w:val="both"/>
      </w:pPr>
      <w:r>
        <w:t>18) в статье 39:</w:t>
      </w:r>
    </w:p>
    <w:p w14:paraId="3E75A379" w14:textId="77777777" w:rsidR="001E4ADF" w:rsidRPr="00AA0C48" w:rsidRDefault="001E4ADF" w:rsidP="001E4ADF">
      <w:pPr>
        <w:ind w:left="-142" w:firstLine="851"/>
        <w:jc w:val="both"/>
        <w:rPr>
          <w:strike/>
        </w:rPr>
      </w:pPr>
      <w:r>
        <w:t xml:space="preserve">18.1) в пункте 2 слова «и </w:t>
      </w:r>
      <w:r w:rsidRPr="005603A8">
        <w:t>принимаемым в соответствии с ними Положением о бюджетном процессе в муниципальном округе</w:t>
      </w:r>
      <w:r>
        <w:t>» исключить;</w:t>
      </w:r>
    </w:p>
    <w:p w14:paraId="420D363E" w14:textId="77777777" w:rsidR="001E4ADF" w:rsidRPr="003F4B41" w:rsidRDefault="001E4ADF" w:rsidP="001E4ADF">
      <w:pPr>
        <w:ind w:firstLine="709"/>
        <w:jc w:val="both"/>
      </w:pPr>
      <w:r w:rsidRPr="00EE08F1">
        <w:t>1</w:t>
      </w:r>
      <w:r>
        <w:t>8</w:t>
      </w:r>
      <w:r w:rsidRPr="00EE08F1">
        <w:t xml:space="preserve">.2) </w:t>
      </w:r>
      <w:r w:rsidRPr="00EE08F1">
        <w:rPr>
          <w:rFonts w:eastAsia="Calibri"/>
          <w:lang w:eastAsia="en-US"/>
        </w:rPr>
        <w:t>абзац второй пункта 2 статьи 39 признать утратившим силу.</w:t>
      </w:r>
    </w:p>
    <w:p w14:paraId="0FE6C7D6" w14:textId="77777777" w:rsidR="001E4ADF" w:rsidRDefault="001E4ADF" w:rsidP="001E4ADF">
      <w:pPr>
        <w:adjustRightInd w:val="0"/>
        <w:ind w:firstLine="709"/>
        <w:jc w:val="both"/>
      </w:pPr>
      <w:r>
        <w:t xml:space="preserve">2. </w:t>
      </w:r>
      <w:r w:rsidRPr="000E3FBE">
        <w:t>Направить настоящее решение на государственную регистрацию в Главное управление Министерства юстиции Российской Федерации по Москве</w:t>
      </w:r>
      <w:r w:rsidRPr="00EB5FEF">
        <w:t xml:space="preserve"> </w:t>
      </w:r>
      <w:r>
        <w:t xml:space="preserve">в сроки и порядке, установленные Федеральным законом </w:t>
      </w:r>
      <w:r>
        <w:rPr>
          <w:rFonts w:eastAsia="Calibri"/>
        </w:rPr>
        <w:t>от 21 июля 2005 года № 97-ФЗ «О государственной регистрации уставов муниципальных образований»</w:t>
      </w:r>
      <w:r w:rsidRPr="000E3FBE">
        <w:t>.</w:t>
      </w:r>
    </w:p>
    <w:p w14:paraId="238D1205" w14:textId="77777777" w:rsidR="001E4ADF" w:rsidRPr="006047B7" w:rsidRDefault="001E4ADF" w:rsidP="001E4ADF">
      <w:pPr>
        <w:spacing w:line="235" w:lineRule="auto"/>
        <w:ind w:firstLine="709"/>
        <w:jc w:val="both"/>
        <w:rPr>
          <w:iCs/>
          <w:szCs w:val="27"/>
        </w:rPr>
      </w:pPr>
      <w:r>
        <w:rPr>
          <w:szCs w:val="27"/>
        </w:rPr>
        <w:t xml:space="preserve">3. Опубликовать настоящее решение </w:t>
      </w:r>
      <w:r w:rsidRPr="006047B7">
        <w:rPr>
          <w:iCs/>
        </w:rPr>
        <w:t>в бюллетене «Московский муниципальный вестник» и сетевом издании «Московский муниципальный вестник»</w:t>
      </w:r>
      <w:r w:rsidRPr="006047B7">
        <w:rPr>
          <w:iCs/>
          <w:szCs w:val="27"/>
        </w:rPr>
        <w:t>.</w:t>
      </w:r>
    </w:p>
    <w:p w14:paraId="75F902E9" w14:textId="77777777" w:rsidR="001E4ADF" w:rsidRPr="000360D7" w:rsidRDefault="001E4ADF" w:rsidP="001E4ADF">
      <w:pPr>
        <w:adjustRightInd w:val="0"/>
        <w:ind w:firstLine="709"/>
        <w:jc w:val="both"/>
      </w:pPr>
      <w:r>
        <w:t>4.</w:t>
      </w:r>
      <w:bookmarkStart w:id="0" w:name="OLE_LINK114"/>
      <w:bookmarkStart w:id="1" w:name="OLE_LINK115"/>
      <w:bookmarkStart w:id="2" w:name="OLE_LINK116"/>
      <w:bookmarkStart w:id="3" w:name="OLE_LINK117"/>
      <w:r>
        <w:t xml:space="preserve"> Настоящее </w:t>
      </w:r>
      <w:r w:rsidRPr="00E91CD0">
        <w:t xml:space="preserve">решение вступает в силу </w:t>
      </w:r>
      <w:r>
        <w:t>после</w:t>
      </w:r>
      <w:r w:rsidRPr="00E91CD0">
        <w:t xml:space="preserve"> </w:t>
      </w:r>
      <w:r>
        <w:t>его официального опубликования</w:t>
      </w:r>
      <w:bookmarkEnd w:id="0"/>
      <w:bookmarkEnd w:id="1"/>
      <w:bookmarkEnd w:id="2"/>
      <w:bookmarkEnd w:id="3"/>
      <w:r>
        <w:t>.</w:t>
      </w:r>
    </w:p>
    <w:p w14:paraId="6CF18E37" w14:textId="77777777" w:rsidR="001E4ADF" w:rsidRDefault="001E4ADF" w:rsidP="001E4ADF">
      <w:pPr>
        <w:adjustRightInd w:val="0"/>
        <w:ind w:firstLine="709"/>
        <w:jc w:val="both"/>
      </w:pPr>
    </w:p>
    <w:p w14:paraId="09E9D1A4" w14:textId="77777777" w:rsidR="001E4ADF" w:rsidRDefault="001E4ADF" w:rsidP="001E4ADF">
      <w:pPr>
        <w:adjustRightInd w:val="0"/>
        <w:jc w:val="both"/>
        <w:rPr>
          <w:b/>
        </w:rPr>
      </w:pPr>
      <w:r w:rsidRPr="00C01D08">
        <w:rPr>
          <w:b/>
        </w:rPr>
        <w:t xml:space="preserve">Глава муниципального </w:t>
      </w:r>
    </w:p>
    <w:p w14:paraId="54CCA85D" w14:textId="2A687FD3" w:rsidR="001E4ADF" w:rsidRPr="00C01D08" w:rsidRDefault="001E4ADF" w:rsidP="001E4ADF">
      <w:pPr>
        <w:adjustRightInd w:val="0"/>
        <w:jc w:val="both"/>
        <w:rPr>
          <w:b/>
        </w:rPr>
      </w:pPr>
      <w:r w:rsidRPr="00C01D08">
        <w:rPr>
          <w:b/>
        </w:rPr>
        <w:t xml:space="preserve">округа </w:t>
      </w:r>
      <w:r>
        <w:rPr>
          <w:b/>
        </w:rPr>
        <w:t xml:space="preserve">Ломоносовский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Ю.В. Куземина</w:t>
      </w:r>
    </w:p>
    <w:p w14:paraId="4A63DB84" w14:textId="77777777" w:rsidR="001E4ADF" w:rsidRDefault="001E4ADF" w:rsidP="001E4ADF">
      <w:pPr>
        <w:adjustRightInd w:val="0"/>
        <w:jc w:val="both"/>
      </w:pPr>
    </w:p>
    <w:p w14:paraId="6E32B912" w14:textId="77777777" w:rsidR="00806989" w:rsidRDefault="00806989"/>
    <w:sectPr w:rsidR="00806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ADF"/>
    <w:rsid w:val="00027C9A"/>
    <w:rsid w:val="00030818"/>
    <w:rsid w:val="001B7B33"/>
    <w:rsid w:val="001E4ADF"/>
    <w:rsid w:val="0021658F"/>
    <w:rsid w:val="002F25CF"/>
    <w:rsid w:val="004C11B9"/>
    <w:rsid w:val="005C7CC6"/>
    <w:rsid w:val="006805AA"/>
    <w:rsid w:val="007A5009"/>
    <w:rsid w:val="00806989"/>
    <w:rsid w:val="00A05A6F"/>
    <w:rsid w:val="00A34B3F"/>
    <w:rsid w:val="00B65C07"/>
    <w:rsid w:val="00C1469C"/>
    <w:rsid w:val="00D809C6"/>
    <w:rsid w:val="00EA5024"/>
    <w:rsid w:val="00F6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262C5"/>
  <w15:chartTrackingRefBased/>
  <w15:docId w15:val="{23E38F01-3820-469C-B169-D5BEDE403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AD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E4ADF"/>
    <w:pPr>
      <w:keepNext/>
      <w:keepLines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ADF"/>
    <w:pPr>
      <w:keepNext/>
      <w:keepLines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ADF"/>
    <w:pPr>
      <w:keepNext/>
      <w:keepLines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ADF"/>
    <w:pPr>
      <w:keepNext/>
      <w:keepLines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ADF"/>
    <w:pPr>
      <w:keepNext/>
      <w:keepLines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ADF"/>
    <w:pPr>
      <w:keepNext/>
      <w:keepLines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ADF"/>
    <w:pPr>
      <w:keepNext/>
      <w:keepLines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ADF"/>
    <w:pPr>
      <w:keepNext/>
      <w:keepLines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ADF"/>
    <w:pPr>
      <w:keepNext/>
      <w:keepLines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4A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E4A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E4A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E4AD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E4AD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E4AD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E4AD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E4AD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E4AD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E4ADF"/>
    <w:pPr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E4A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4ADF"/>
    <w:pPr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E4A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E4ADF"/>
    <w:pPr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E4AD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E4ADF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1E4AD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E4A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E4AD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E4ADF"/>
    <w:rPr>
      <w:b/>
      <w:bCs/>
      <w:smallCaps/>
      <w:color w:val="0F4761" w:themeColor="accent1" w:themeShade="BF"/>
      <w:spacing w:val="5"/>
    </w:rPr>
  </w:style>
  <w:style w:type="paragraph" w:styleId="ac">
    <w:name w:val="Body Text"/>
    <w:basedOn w:val="a"/>
    <w:link w:val="ad"/>
    <w:rsid w:val="001E4ADF"/>
    <w:pPr>
      <w:overflowPunct w:val="0"/>
      <w:adjustRightInd w:val="0"/>
      <w:jc w:val="both"/>
      <w:textAlignment w:val="baseline"/>
    </w:pPr>
    <w:rPr>
      <w:szCs w:val="20"/>
    </w:rPr>
  </w:style>
  <w:style w:type="character" w:customStyle="1" w:styleId="ad">
    <w:name w:val="Основной текст Знак"/>
    <w:basedOn w:val="a0"/>
    <w:link w:val="ac"/>
    <w:rsid w:val="001E4ADF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ConsNormal">
    <w:name w:val="ConsNormal"/>
    <w:rsid w:val="001E4AD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e">
    <w:name w:val="Hyperlink"/>
    <w:basedOn w:val="a0"/>
    <w:uiPriority w:val="99"/>
    <w:unhideWhenUsed/>
    <w:rsid w:val="001E4AD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87;&#1088;&#1072;&#1074;&#1086;-&#1084;&#1080;&#1085;&#1102;&#1089;&#1090;.&#1088;&#1092;)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1849</Words>
  <Characters>10542</Characters>
  <Application>Microsoft Office Word</Application>
  <DocSecurity>0</DocSecurity>
  <Lines>87</Lines>
  <Paragraphs>24</Paragraphs>
  <ScaleCrop>false</ScaleCrop>
  <Company/>
  <LinksUpToDate>false</LinksUpToDate>
  <CharactersWithSpaces>12367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rkuzichkina</cp:lastModifiedBy>
  <cp:revision>10</cp:revision>
  <dcterms:created xsi:type="dcterms:W3CDTF">2024-09-24T10:25:00Z</dcterms:created>
  <dcterms:modified xsi:type="dcterms:W3CDTF">2025-02-04T11:12:00Z</dcterms:modified>
</cp:coreProperties>
</file>