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21A7" w14:textId="3D2E077B" w:rsidR="0051561D" w:rsidRPr="00322936" w:rsidRDefault="0051561D" w:rsidP="0051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4401FEF6" w14:textId="77777777" w:rsidR="0051561D" w:rsidRPr="00322936" w:rsidRDefault="0051561D" w:rsidP="0051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9F0C1F" w14:textId="77777777" w:rsidR="0051561D" w:rsidRPr="00322936" w:rsidRDefault="0051561D" w:rsidP="00515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</w:p>
    <w:p w14:paraId="3FA0B231" w14:textId="6786C7DC" w:rsidR="0051561D" w:rsidRPr="00322936" w:rsidRDefault="00920B42" w:rsidP="00515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внутригородского муниципального образования-</w:t>
      </w:r>
      <w:r w:rsidR="0051561D" w:rsidRPr="0032293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14:paraId="12E0CCBB" w14:textId="7080C2F9" w:rsidR="0051561D" w:rsidRPr="00322936" w:rsidRDefault="0051561D" w:rsidP="00515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>ЛОМОНОСОВСКИЙ</w:t>
      </w:r>
      <w:r w:rsidR="00920B42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</w:p>
    <w:p w14:paraId="551AEDFC" w14:textId="77777777" w:rsidR="0051561D" w:rsidRPr="00322936" w:rsidRDefault="0051561D" w:rsidP="00515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28C467" w14:textId="77777777" w:rsidR="0051561D" w:rsidRPr="00322936" w:rsidRDefault="0051561D" w:rsidP="00515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08034D75" w14:textId="77777777" w:rsidR="0051561D" w:rsidRPr="00322936" w:rsidRDefault="0051561D" w:rsidP="00515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BF312A" w14:textId="73C02598" w:rsidR="0051561D" w:rsidRPr="00322936" w:rsidRDefault="00920B42" w:rsidP="00515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21 </w:t>
      </w:r>
      <w:r w:rsidR="005156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января</w:t>
      </w:r>
      <w:r w:rsidR="0051561D" w:rsidRPr="003229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</w:t>
      </w:r>
      <w:r w:rsidR="005156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="0051561D" w:rsidRPr="003229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    </w:t>
      </w:r>
      <w:r w:rsidR="0051561D" w:rsidRPr="00322936">
        <w:rPr>
          <w:rFonts w:ascii="Times New Roman" w:eastAsia="Segoe UI Symbol" w:hAnsi="Times New Roman" w:cs="Times New Roman"/>
          <w:b/>
          <w:sz w:val="28"/>
          <w:szCs w:val="28"/>
          <w:u w:val="single"/>
        </w:rPr>
        <w:t>№</w:t>
      </w:r>
      <w:r w:rsidR="0051561D" w:rsidRPr="003229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46/4</w:t>
      </w:r>
    </w:p>
    <w:p w14:paraId="1ECDB974" w14:textId="77777777" w:rsidR="0051561D" w:rsidRPr="00322936" w:rsidRDefault="0051561D" w:rsidP="00515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505C87" w14:textId="01E4DD3F" w:rsidR="0051561D" w:rsidRPr="00B62D60" w:rsidRDefault="0051561D" w:rsidP="0051561D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62D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 дополнительных мероприятиях по социально-экономическому развитию Ломоносовского района в 2025 году за счет средств 2025 года</w:t>
      </w:r>
    </w:p>
    <w:p w14:paraId="06FA792B" w14:textId="77777777" w:rsidR="0051561D" w:rsidRPr="00322936" w:rsidRDefault="0051561D" w:rsidP="0051561D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2071D18" w14:textId="77777777" w:rsidR="0051561D" w:rsidRPr="00C75F3B" w:rsidRDefault="0051561D" w:rsidP="0051561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а также принимая во внимание согласование проекта решения главой управы Ломоносовского района города Москвы, </w:t>
      </w:r>
      <w:r w:rsidRPr="00C75F3B">
        <w:rPr>
          <w:rFonts w:ascii="Times New Roman" w:eastAsia="Times New Roman" w:hAnsi="Times New Roman" w:cs="Times New Roman"/>
          <w:bCs/>
          <w:sz w:val="28"/>
          <w:szCs w:val="28"/>
        </w:rPr>
        <w:t>Совет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внутригородского муниципального образования-муниципального округа Ломоносовский в городе Москве</w:t>
      </w:r>
      <w:r w:rsidRPr="00C75F3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решил:</w:t>
      </w:r>
    </w:p>
    <w:p w14:paraId="75F3FD94" w14:textId="5F29E1EA" w:rsidR="0051561D" w:rsidRPr="00322936" w:rsidRDefault="0051561D" w:rsidP="005156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iCs/>
          <w:sz w:val="28"/>
          <w:szCs w:val="28"/>
        </w:rPr>
        <w:t>Утвердить дополнительные мероприятия по социально-экономическому развитию Ломоносовского района в 202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322936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</w:t>
      </w:r>
      <w:r w:rsidRPr="0081321C">
        <w:rPr>
          <w:rFonts w:ascii="Times New Roman" w:eastAsia="Times New Roman" w:hAnsi="Times New Roman" w:cs="Times New Roman"/>
          <w:iCs/>
          <w:sz w:val="28"/>
          <w:szCs w:val="28"/>
        </w:rPr>
        <w:t xml:space="preserve">за счет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средств 2025 года согласно</w:t>
      </w:r>
      <w:r w:rsidRPr="00322936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приложению к настоящему решению</w:t>
      </w:r>
      <w:r w:rsidRPr="003229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540B21" w14:textId="77777777" w:rsidR="0051561D" w:rsidRPr="00322936" w:rsidRDefault="0051561D" w:rsidP="005156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>Главе управы Ломоносовского района Юго-Западного административного округа города Москвы обеспечить реализацию дополнительных мероприятий, указанных в пункте 1 настоящего решения за счет средств, выделенных на социально–экономическое развитие района.</w:t>
      </w:r>
    </w:p>
    <w:p w14:paraId="2F3BCE46" w14:textId="77777777" w:rsidR="0051561D" w:rsidRPr="00322936" w:rsidRDefault="0051561D" w:rsidP="005156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 в течение 3 рабочих дней после принятия настоящего решения.</w:t>
      </w:r>
    </w:p>
    <w:p w14:paraId="246532BE" w14:textId="77777777" w:rsidR="0051561D" w:rsidRPr="00322936" w:rsidRDefault="0051561D" w:rsidP="0051561D">
      <w:pPr>
        <w:numPr>
          <w:ilvl w:val="0"/>
          <w:numId w:val="1"/>
        </w:numPr>
        <w:spacing w:after="0" w:line="240" w:lineRule="auto"/>
        <w:ind w:left="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внутригородского муниципального образования-муниципального округа Ломоносовский в городе Москве</w:t>
      </w:r>
      <w:r w:rsidRPr="003229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58584C" w14:textId="77777777" w:rsidR="0051561D" w:rsidRPr="00322936" w:rsidRDefault="0051561D" w:rsidP="00515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403B12" w14:textId="77777777" w:rsidR="0051561D" w:rsidRPr="00322936" w:rsidRDefault="0051561D" w:rsidP="00515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26E4C1" w14:textId="77777777" w:rsidR="0051561D" w:rsidRPr="00C75F3B" w:rsidRDefault="0051561D" w:rsidP="005156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F3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внутригородского муниципального </w:t>
      </w:r>
    </w:p>
    <w:p w14:paraId="332270F8" w14:textId="77777777" w:rsidR="0051561D" w:rsidRPr="00C75F3B" w:rsidRDefault="0051561D" w:rsidP="005156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F3B">
        <w:rPr>
          <w:rFonts w:ascii="Times New Roman" w:eastAsia="Times New Roman" w:hAnsi="Times New Roman" w:cs="Times New Roman"/>
          <w:b/>
          <w:sz w:val="28"/>
          <w:szCs w:val="28"/>
        </w:rPr>
        <w:t>образования-муниципального округа</w:t>
      </w:r>
    </w:p>
    <w:p w14:paraId="4B549E0E" w14:textId="08ADCC67" w:rsidR="0051561D" w:rsidRDefault="0051561D" w:rsidP="005156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5F3B">
        <w:rPr>
          <w:rFonts w:ascii="Times New Roman" w:eastAsia="Times New Roman" w:hAnsi="Times New Roman" w:cs="Times New Roman"/>
          <w:b/>
          <w:sz w:val="28"/>
          <w:szCs w:val="28"/>
        </w:rPr>
        <w:t xml:space="preserve"> Ломоносовский в городе Москве</w:t>
      </w:r>
      <w:r w:rsidRPr="0032293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2293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2293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2293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2293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Ю.В. Куземина </w:t>
      </w:r>
    </w:p>
    <w:p w14:paraId="0E874019" w14:textId="75B2A6CB" w:rsidR="0051561D" w:rsidRDefault="0051561D" w:rsidP="005156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592C67" w14:textId="77777777" w:rsidR="00EE04B5" w:rsidRDefault="00EE04B5" w:rsidP="005156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EE04B5" w:rsidSect="00337C57">
          <w:pgSz w:w="11906" w:h="16838"/>
          <w:pgMar w:top="993" w:right="850" w:bottom="284" w:left="1418" w:header="708" w:footer="708" w:gutter="0"/>
          <w:cols w:space="708"/>
          <w:docGrid w:linePitch="360"/>
        </w:sectPr>
      </w:pPr>
    </w:p>
    <w:p w14:paraId="4B017457" w14:textId="019054FA" w:rsidR="00A7186C" w:rsidRPr="00B35E6B" w:rsidRDefault="00A7186C" w:rsidP="00A718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14:paraId="4F050651" w14:textId="14BCC159" w:rsidR="00A7186C" w:rsidRPr="00B35E6B" w:rsidRDefault="00A7186C" w:rsidP="00A7186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1F02B6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образования-</w:t>
      </w:r>
      <w:r w:rsidRPr="00B35E6B">
        <w:rPr>
          <w:rFonts w:ascii="Times New Roman" w:hAnsi="Times New Roman" w:cs="Times New Roman"/>
          <w:sz w:val="24"/>
          <w:szCs w:val="24"/>
        </w:rPr>
        <w:t xml:space="preserve">муниципального округа Ломоносовский </w:t>
      </w:r>
      <w:r>
        <w:rPr>
          <w:rFonts w:ascii="Times New Roman" w:hAnsi="Times New Roman" w:cs="Times New Roman"/>
          <w:sz w:val="24"/>
          <w:szCs w:val="24"/>
        </w:rPr>
        <w:t>в городе Москве</w:t>
      </w:r>
    </w:p>
    <w:p w14:paraId="0ED0336F" w14:textId="07DD3755" w:rsidR="00A7186C" w:rsidRDefault="00A7186C" w:rsidP="00A7186C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от </w:t>
      </w:r>
      <w:r w:rsidR="001F02B6">
        <w:rPr>
          <w:rFonts w:ascii="Times New Roman" w:hAnsi="Times New Roman" w:cs="Times New Roman"/>
          <w:sz w:val="24"/>
          <w:szCs w:val="24"/>
        </w:rPr>
        <w:t>21 января</w:t>
      </w:r>
      <w:r w:rsidRPr="00B35E6B">
        <w:rPr>
          <w:rFonts w:ascii="Times New Roman" w:hAnsi="Times New Roman" w:cs="Times New Roman"/>
          <w:sz w:val="24"/>
          <w:szCs w:val="24"/>
        </w:rPr>
        <w:t xml:space="preserve"> 202</w:t>
      </w:r>
      <w:r w:rsidR="00337C57">
        <w:rPr>
          <w:rFonts w:ascii="Times New Roman" w:hAnsi="Times New Roman" w:cs="Times New Roman"/>
          <w:sz w:val="24"/>
          <w:szCs w:val="24"/>
        </w:rPr>
        <w:t>5</w:t>
      </w:r>
      <w:r w:rsidRPr="00B35E6B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2B6">
        <w:rPr>
          <w:rFonts w:ascii="Times New Roman" w:hAnsi="Times New Roman" w:cs="Times New Roman"/>
          <w:sz w:val="24"/>
          <w:szCs w:val="24"/>
        </w:rPr>
        <w:t>46/4</w:t>
      </w:r>
      <w:r w:rsidR="00D7193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374"/>
        <w:gridCol w:w="2158"/>
        <w:gridCol w:w="1065"/>
        <w:gridCol w:w="1559"/>
        <w:gridCol w:w="1706"/>
      </w:tblGrid>
      <w:tr w:rsidR="004C06ED" w:rsidRPr="00FA3A87" w14:paraId="29535324" w14:textId="77777777" w:rsidTr="00140F05">
        <w:trPr>
          <w:trHeight w:val="1223"/>
        </w:trPr>
        <w:tc>
          <w:tcPr>
            <w:tcW w:w="963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5B79173" w14:textId="77777777" w:rsidR="004C06ED" w:rsidRDefault="004C06ED" w:rsidP="00140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87935225"/>
            <w:r w:rsidRPr="00FA3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Дополнительные мероприятия по социально-экономическому развитию Ломоносовского района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Юго-Западного административного округа </w:t>
            </w:r>
            <w:r w:rsidRPr="00FA3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города Москвы в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A3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 за счет средств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A3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</w:t>
            </w:r>
          </w:p>
          <w:p w14:paraId="3E53A0F9" w14:textId="77777777" w:rsidR="004C06ED" w:rsidRPr="00FA3A87" w:rsidRDefault="004C06ED" w:rsidP="00140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06ED" w:rsidRPr="00A7186C" w14:paraId="49ABEC2C" w14:textId="77777777" w:rsidTr="00140F05">
        <w:trPr>
          <w:trHeight w:val="345"/>
        </w:trPr>
        <w:tc>
          <w:tcPr>
            <w:tcW w:w="776" w:type="dxa"/>
            <w:vMerge w:val="restart"/>
            <w:shd w:val="clear" w:color="auto" w:fill="auto"/>
            <w:hideMark/>
          </w:tcPr>
          <w:p w14:paraId="7CA94804" w14:textId="77777777" w:rsidR="004C06ED" w:rsidRPr="00337C57" w:rsidRDefault="004C06ED" w:rsidP="00140F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374" w:type="dxa"/>
            <w:vMerge w:val="restart"/>
            <w:shd w:val="clear" w:color="auto" w:fill="auto"/>
            <w:hideMark/>
          </w:tcPr>
          <w:p w14:paraId="053CCDA6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08AA0717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DDEB027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Виды работ</w:t>
            </w:r>
          </w:p>
        </w:tc>
        <w:tc>
          <w:tcPr>
            <w:tcW w:w="4330" w:type="dxa"/>
            <w:gridSpan w:val="3"/>
            <w:shd w:val="clear" w:color="auto" w:fill="auto"/>
            <w:hideMark/>
          </w:tcPr>
          <w:p w14:paraId="6318CE36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Виды и объемы запланированных работ</w:t>
            </w:r>
          </w:p>
        </w:tc>
      </w:tr>
      <w:tr w:rsidR="004C06ED" w:rsidRPr="00A7186C" w14:paraId="0B15A154" w14:textId="77777777" w:rsidTr="00140F05">
        <w:trPr>
          <w:trHeight w:val="931"/>
        </w:trPr>
        <w:tc>
          <w:tcPr>
            <w:tcW w:w="7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39025CE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C07372A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5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BDC0C3E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3CE7307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работ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21F987B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Ед. измерения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1295E5B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Стоимость работ в руб.</w:t>
            </w:r>
          </w:p>
        </w:tc>
      </w:tr>
      <w:tr w:rsidR="004C06ED" w:rsidRPr="00A7186C" w14:paraId="13FEA518" w14:textId="77777777" w:rsidTr="00140F05">
        <w:trPr>
          <w:trHeight w:val="255"/>
        </w:trPr>
        <w:tc>
          <w:tcPr>
            <w:tcW w:w="776" w:type="dxa"/>
            <w:shd w:val="clear" w:color="auto" w:fill="auto"/>
            <w:hideMark/>
          </w:tcPr>
          <w:p w14:paraId="57DAC5F1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74" w:type="dxa"/>
            <w:shd w:val="clear" w:color="auto" w:fill="auto"/>
            <w:hideMark/>
          </w:tcPr>
          <w:p w14:paraId="7EE891C1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158" w:type="dxa"/>
            <w:shd w:val="clear" w:color="auto" w:fill="auto"/>
            <w:hideMark/>
          </w:tcPr>
          <w:p w14:paraId="3B2C85D6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65" w:type="dxa"/>
            <w:shd w:val="clear" w:color="auto" w:fill="auto"/>
            <w:hideMark/>
          </w:tcPr>
          <w:p w14:paraId="36172BCC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31F80EC5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6" w:type="dxa"/>
            <w:shd w:val="clear" w:color="auto" w:fill="auto"/>
            <w:hideMark/>
          </w:tcPr>
          <w:p w14:paraId="145B775B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4C06ED" w:rsidRPr="00A7186C" w14:paraId="6F52D1DA" w14:textId="77777777" w:rsidTr="00140F05">
        <w:trPr>
          <w:trHeight w:val="328"/>
        </w:trPr>
        <w:tc>
          <w:tcPr>
            <w:tcW w:w="776" w:type="dxa"/>
            <w:shd w:val="clear" w:color="auto" w:fill="E7E6E6"/>
            <w:hideMark/>
          </w:tcPr>
          <w:p w14:paraId="2B1044B0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156" w:type="dxa"/>
            <w:gridSpan w:val="4"/>
            <w:shd w:val="clear" w:color="auto" w:fill="E7E6E6"/>
            <w:hideMark/>
          </w:tcPr>
          <w:p w14:paraId="2A27EBE8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Ремонт квартир льготных категорий населения, в том числе:</w:t>
            </w:r>
          </w:p>
        </w:tc>
        <w:tc>
          <w:tcPr>
            <w:tcW w:w="1706" w:type="dxa"/>
            <w:shd w:val="clear" w:color="auto" w:fill="E7E6E6"/>
            <w:hideMark/>
          </w:tcPr>
          <w:p w14:paraId="5891E032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490 2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</w:tr>
      <w:tr w:rsidR="004C06ED" w:rsidRPr="00A7186C" w14:paraId="408D96B5" w14:textId="77777777" w:rsidTr="00C83135">
        <w:trPr>
          <w:trHeight w:val="406"/>
        </w:trPr>
        <w:tc>
          <w:tcPr>
            <w:tcW w:w="776" w:type="dxa"/>
            <w:shd w:val="clear" w:color="auto" w:fill="F2F2F2" w:themeFill="background1" w:themeFillShade="F2"/>
          </w:tcPr>
          <w:p w14:paraId="5749836B" w14:textId="77777777" w:rsidR="004C06ED" w:rsidRPr="00D61075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10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1.1</w:t>
            </w:r>
          </w:p>
        </w:tc>
        <w:tc>
          <w:tcPr>
            <w:tcW w:w="7156" w:type="dxa"/>
            <w:gridSpan w:val="4"/>
            <w:shd w:val="clear" w:color="auto" w:fill="F2F2F2" w:themeFill="background1" w:themeFillShade="F2"/>
          </w:tcPr>
          <w:p w14:paraId="3A437703" w14:textId="77777777" w:rsidR="004C06ED" w:rsidRPr="00D61075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10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квартир инвалидов, ветеранов Великой Отечественной войны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14:paraId="49399172" w14:textId="77777777" w:rsidR="004C06ED" w:rsidRPr="00D61075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10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352 700,00</w:t>
            </w:r>
          </w:p>
        </w:tc>
      </w:tr>
      <w:tr w:rsidR="004C06ED" w:rsidRPr="00A7186C" w14:paraId="2FBE116E" w14:textId="77777777" w:rsidTr="00140F05">
        <w:trPr>
          <w:trHeight w:val="406"/>
        </w:trPr>
        <w:tc>
          <w:tcPr>
            <w:tcW w:w="776" w:type="dxa"/>
            <w:shd w:val="clear" w:color="auto" w:fill="auto"/>
            <w:hideMark/>
          </w:tcPr>
          <w:p w14:paraId="12DB84DC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.1</w:t>
            </w:r>
          </w:p>
        </w:tc>
        <w:tc>
          <w:tcPr>
            <w:tcW w:w="2374" w:type="dxa"/>
            <w:shd w:val="clear" w:color="auto" w:fill="auto"/>
          </w:tcPr>
          <w:p w14:paraId="0A849D01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ул. Академика Пилюгина, д. 14, корп. 2, кв. 447</w:t>
            </w:r>
          </w:p>
        </w:tc>
        <w:tc>
          <w:tcPr>
            <w:tcW w:w="2158" w:type="dxa"/>
            <w:shd w:val="clear" w:color="auto" w:fill="auto"/>
          </w:tcPr>
          <w:p w14:paraId="1C87E1DE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Ремонт квартиры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ветерана, труженика тыла Великой отечественной войны</w:t>
            </w:r>
          </w:p>
        </w:tc>
        <w:tc>
          <w:tcPr>
            <w:tcW w:w="1065" w:type="dxa"/>
            <w:shd w:val="clear" w:color="auto" w:fill="auto"/>
          </w:tcPr>
          <w:p w14:paraId="23F0C576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6D4021A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шт.</w:t>
            </w:r>
          </w:p>
        </w:tc>
        <w:tc>
          <w:tcPr>
            <w:tcW w:w="1706" w:type="dxa"/>
            <w:shd w:val="clear" w:color="auto" w:fill="auto"/>
          </w:tcPr>
          <w:p w14:paraId="6E618F29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89 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54</w:t>
            </w:r>
          </w:p>
        </w:tc>
      </w:tr>
      <w:tr w:rsidR="004C06ED" w:rsidRPr="00A7186C" w14:paraId="592E409C" w14:textId="77777777" w:rsidTr="00140F05">
        <w:trPr>
          <w:trHeight w:val="554"/>
        </w:trPr>
        <w:tc>
          <w:tcPr>
            <w:tcW w:w="776" w:type="dxa"/>
            <w:shd w:val="clear" w:color="auto" w:fill="auto"/>
          </w:tcPr>
          <w:p w14:paraId="29AF746A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2374" w:type="dxa"/>
            <w:shd w:val="clear" w:color="auto" w:fill="auto"/>
          </w:tcPr>
          <w:p w14:paraId="4B11DCFA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ул. Вавилова, д. 81, кв. 252</w:t>
            </w:r>
          </w:p>
        </w:tc>
        <w:tc>
          <w:tcPr>
            <w:tcW w:w="2158" w:type="dxa"/>
            <w:shd w:val="clear" w:color="auto" w:fill="auto"/>
          </w:tcPr>
          <w:p w14:paraId="07572DD4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Ремонт квартиры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вдовы </w:t>
            </w: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ветерана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Великой отечественной войны</w:t>
            </w:r>
          </w:p>
        </w:tc>
        <w:tc>
          <w:tcPr>
            <w:tcW w:w="1065" w:type="dxa"/>
            <w:shd w:val="clear" w:color="auto" w:fill="auto"/>
          </w:tcPr>
          <w:p w14:paraId="3685CAAC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5BD0C37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шт.</w:t>
            </w:r>
          </w:p>
        </w:tc>
        <w:tc>
          <w:tcPr>
            <w:tcW w:w="1706" w:type="dxa"/>
            <w:shd w:val="clear" w:color="auto" w:fill="auto"/>
          </w:tcPr>
          <w:p w14:paraId="008A6AC2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263 2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</w:t>
            </w:r>
          </w:p>
        </w:tc>
      </w:tr>
      <w:tr w:rsidR="004C06ED" w:rsidRPr="00A7186C" w14:paraId="45131003" w14:textId="77777777" w:rsidTr="00C83135">
        <w:trPr>
          <w:trHeight w:val="407"/>
        </w:trPr>
        <w:tc>
          <w:tcPr>
            <w:tcW w:w="776" w:type="dxa"/>
            <w:shd w:val="clear" w:color="auto" w:fill="F2F2F2" w:themeFill="background1" w:themeFillShade="F2"/>
          </w:tcPr>
          <w:p w14:paraId="5E7179FC" w14:textId="77777777" w:rsidR="004C06ED" w:rsidRPr="00D61075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10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7156" w:type="dxa"/>
            <w:gridSpan w:val="4"/>
            <w:shd w:val="clear" w:color="auto" w:fill="F2F2F2" w:themeFill="background1" w:themeFillShade="F2"/>
          </w:tcPr>
          <w:p w14:paraId="4261B1A2" w14:textId="77777777" w:rsidR="004C06ED" w:rsidRPr="00D61075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10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14:paraId="38E85BB5" w14:textId="77777777" w:rsidR="004C06ED" w:rsidRPr="00D61075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10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D610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500,00</w:t>
            </w:r>
          </w:p>
        </w:tc>
      </w:tr>
      <w:tr w:rsidR="004C06ED" w:rsidRPr="00A7186C" w14:paraId="0F36A944" w14:textId="77777777" w:rsidTr="00140F05">
        <w:trPr>
          <w:trHeight w:val="407"/>
        </w:trPr>
        <w:tc>
          <w:tcPr>
            <w:tcW w:w="776" w:type="dxa"/>
            <w:shd w:val="clear" w:color="auto" w:fill="auto"/>
          </w:tcPr>
          <w:p w14:paraId="075A1417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2374" w:type="dxa"/>
            <w:shd w:val="clear" w:color="auto" w:fill="auto"/>
          </w:tcPr>
          <w:p w14:paraId="25C17765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л. Крупской, д. 4, корп. 2, кв. 57</w:t>
            </w:r>
          </w:p>
        </w:tc>
        <w:tc>
          <w:tcPr>
            <w:tcW w:w="2158" w:type="dxa"/>
            <w:shd w:val="clear" w:color="auto" w:fill="auto"/>
          </w:tcPr>
          <w:p w14:paraId="0A0E2AA5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Ремонт квартиры сироты</w:t>
            </w:r>
          </w:p>
        </w:tc>
        <w:tc>
          <w:tcPr>
            <w:tcW w:w="1065" w:type="dxa"/>
            <w:shd w:val="clear" w:color="auto" w:fill="auto"/>
          </w:tcPr>
          <w:p w14:paraId="5C86C452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9266976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шт.</w:t>
            </w:r>
          </w:p>
        </w:tc>
        <w:tc>
          <w:tcPr>
            <w:tcW w:w="1706" w:type="dxa"/>
            <w:shd w:val="clear" w:color="auto" w:fill="auto"/>
          </w:tcPr>
          <w:p w14:paraId="11A8AE62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137 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500</w:t>
            </w: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</w:tr>
      <w:tr w:rsidR="004C06ED" w:rsidRPr="00A7186C" w14:paraId="27B40BBB" w14:textId="77777777" w:rsidTr="00140F05">
        <w:trPr>
          <w:trHeight w:val="418"/>
        </w:trPr>
        <w:tc>
          <w:tcPr>
            <w:tcW w:w="776" w:type="dxa"/>
            <w:shd w:val="clear" w:color="auto" w:fill="E7E6E6"/>
            <w:hideMark/>
          </w:tcPr>
          <w:p w14:paraId="3F084A01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56" w:type="dxa"/>
            <w:gridSpan w:val="4"/>
            <w:shd w:val="clear" w:color="auto" w:fill="E7E6E6"/>
            <w:hideMark/>
          </w:tcPr>
          <w:p w14:paraId="3C0BD9F6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1706" w:type="dxa"/>
            <w:shd w:val="clear" w:color="auto" w:fill="E7E6E6"/>
            <w:hideMark/>
          </w:tcPr>
          <w:p w14:paraId="2DB584CA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1 500 000,00</w:t>
            </w:r>
          </w:p>
        </w:tc>
      </w:tr>
      <w:tr w:rsidR="004C06ED" w:rsidRPr="00A7186C" w14:paraId="42DFCE55" w14:textId="77777777" w:rsidTr="00140F05">
        <w:trPr>
          <w:trHeight w:val="502"/>
        </w:trPr>
        <w:tc>
          <w:tcPr>
            <w:tcW w:w="776" w:type="dxa"/>
            <w:shd w:val="clear" w:color="auto" w:fill="auto"/>
            <w:hideMark/>
          </w:tcPr>
          <w:p w14:paraId="4132D050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7156" w:type="dxa"/>
            <w:gridSpan w:val="4"/>
            <w:shd w:val="clear" w:color="auto" w:fill="auto"/>
            <w:hideMark/>
          </w:tcPr>
          <w:p w14:paraId="556E5C8F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1706" w:type="dxa"/>
            <w:shd w:val="clear" w:color="auto" w:fill="auto"/>
            <w:hideMark/>
          </w:tcPr>
          <w:p w14:paraId="05E1CF71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1 500 000,00</w:t>
            </w:r>
          </w:p>
        </w:tc>
      </w:tr>
      <w:tr w:rsidR="004C06ED" w:rsidRPr="00A7186C" w14:paraId="680A2F7D" w14:textId="77777777" w:rsidTr="00140F05">
        <w:trPr>
          <w:trHeight w:val="96"/>
        </w:trPr>
        <w:tc>
          <w:tcPr>
            <w:tcW w:w="776" w:type="dxa"/>
            <w:shd w:val="clear" w:color="auto" w:fill="E7E6E6"/>
            <w:hideMark/>
          </w:tcPr>
          <w:p w14:paraId="1EFB7A22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156" w:type="dxa"/>
            <w:gridSpan w:val="4"/>
            <w:shd w:val="clear" w:color="auto" w:fill="E7E6E6"/>
            <w:hideMark/>
          </w:tcPr>
          <w:p w14:paraId="3089295E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Благоустройство территории общего пользования, в том числе:</w:t>
            </w:r>
          </w:p>
        </w:tc>
        <w:tc>
          <w:tcPr>
            <w:tcW w:w="1706" w:type="dxa"/>
            <w:shd w:val="clear" w:color="auto" w:fill="E7E6E6"/>
            <w:hideMark/>
          </w:tcPr>
          <w:p w14:paraId="1904CBC6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1 852 800,00</w:t>
            </w:r>
          </w:p>
        </w:tc>
      </w:tr>
      <w:tr w:rsidR="004C06ED" w:rsidRPr="00A7186C" w14:paraId="381CC668" w14:textId="77777777" w:rsidTr="00140F05">
        <w:trPr>
          <w:trHeight w:val="420"/>
        </w:trPr>
        <w:tc>
          <w:tcPr>
            <w:tcW w:w="776" w:type="dxa"/>
            <w:shd w:val="clear" w:color="auto" w:fill="auto"/>
            <w:hideMark/>
          </w:tcPr>
          <w:p w14:paraId="69CCAFF7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3.1</w:t>
            </w:r>
          </w:p>
        </w:tc>
        <w:tc>
          <w:tcPr>
            <w:tcW w:w="2374" w:type="dxa"/>
            <w:shd w:val="clear" w:color="auto" w:fill="auto"/>
            <w:hideMark/>
          </w:tcPr>
          <w:p w14:paraId="6C878399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Территория района</w:t>
            </w:r>
          </w:p>
        </w:tc>
        <w:tc>
          <w:tcPr>
            <w:tcW w:w="2158" w:type="dxa"/>
            <w:shd w:val="clear" w:color="auto" w:fill="auto"/>
            <w:hideMark/>
          </w:tcPr>
          <w:p w14:paraId="25D081DD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1075">
              <w:rPr>
                <w:rFonts w:ascii="Times New Roman" w:hAnsi="Times New Roman" w:cs="Times New Roman"/>
                <w:bCs/>
                <w:sz w:val="26"/>
                <w:szCs w:val="26"/>
              </w:rPr>
              <w:t>Приобретение скамеек для благоустройства территории</w:t>
            </w:r>
          </w:p>
        </w:tc>
        <w:tc>
          <w:tcPr>
            <w:tcW w:w="1065" w:type="dxa"/>
            <w:shd w:val="clear" w:color="auto" w:fill="auto"/>
            <w:hideMark/>
          </w:tcPr>
          <w:p w14:paraId="4B12C9BC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187</w:t>
            </w:r>
          </w:p>
        </w:tc>
        <w:tc>
          <w:tcPr>
            <w:tcW w:w="1559" w:type="dxa"/>
            <w:shd w:val="clear" w:color="auto" w:fill="auto"/>
            <w:hideMark/>
          </w:tcPr>
          <w:p w14:paraId="2AD211F5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шт.</w:t>
            </w:r>
          </w:p>
        </w:tc>
        <w:tc>
          <w:tcPr>
            <w:tcW w:w="1706" w:type="dxa"/>
            <w:shd w:val="clear" w:color="auto" w:fill="auto"/>
            <w:hideMark/>
          </w:tcPr>
          <w:p w14:paraId="5807A39E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1 852 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800</w:t>
            </w: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</w:tr>
      <w:tr w:rsidR="004C06ED" w:rsidRPr="00A7186C" w14:paraId="70F1DCB7" w14:textId="77777777" w:rsidTr="00140F05">
        <w:trPr>
          <w:trHeight w:val="353"/>
        </w:trPr>
        <w:tc>
          <w:tcPr>
            <w:tcW w:w="776" w:type="dxa"/>
            <w:shd w:val="clear" w:color="auto" w:fill="E7E6E6"/>
            <w:hideMark/>
          </w:tcPr>
          <w:p w14:paraId="42F44DBC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156" w:type="dxa"/>
            <w:gridSpan w:val="4"/>
            <w:shd w:val="clear" w:color="auto" w:fill="E7E6E6"/>
            <w:hideMark/>
          </w:tcPr>
          <w:p w14:paraId="315709DA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Капитальный ремонт, в том числе:</w:t>
            </w:r>
          </w:p>
        </w:tc>
        <w:tc>
          <w:tcPr>
            <w:tcW w:w="1706" w:type="dxa"/>
            <w:shd w:val="clear" w:color="auto" w:fill="E7E6E6"/>
            <w:hideMark/>
          </w:tcPr>
          <w:p w14:paraId="7321C0E4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4C06ED" w:rsidRPr="00A7186C" w14:paraId="4CAB22A4" w14:textId="77777777" w:rsidTr="00140F05">
        <w:trPr>
          <w:trHeight w:val="117"/>
        </w:trPr>
        <w:tc>
          <w:tcPr>
            <w:tcW w:w="776" w:type="dxa"/>
            <w:shd w:val="clear" w:color="auto" w:fill="auto"/>
            <w:hideMark/>
          </w:tcPr>
          <w:p w14:paraId="09AD5C48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4.1</w:t>
            </w:r>
          </w:p>
        </w:tc>
        <w:tc>
          <w:tcPr>
            <w:tcW w:w="7156" w:type="dxa"/>
            <w:gridSpan w:val="4"/>
            <w:shd w:val="clear" w:color="auto" w:fill="auto"/>
            <w:hideMark/>
          </w:tcPr>
          <w:p w14:paraId="5AB9FD1D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Многоквартирные дома</w:t>
            </w:r>
          </w:p>
        </w:tc>
        <w:tc>
          <w:tcPr>
            <w:tcW w:w="1706" w:type="dxa"/>
            <w:shd w:val="clear" w:color="auto" w:fill="auto"/>
            <w:hideMark/>
          </w:tcPr>
          <w:p w14:paraId="2C301BE6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4C06ED" w:rsidRPr="00A7186C" w14:paraId="100BA161" w14:textId="77777777" w:rsidTr="00140F05">
        <w:trPr>
          <w:trHeight w:val="223"/>
        </w:trPr>
        <w:tc>
          <w:tcPr>
            <w:tcW w:w="776" w:type="dxa"/>
            <w:shd w:val="clear" w:color="auto" w:fill="auto"/>
            <w:hideMark/>
          </w:tcPr>
          <w:p w14:paraId="5C5CD07B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4.2</w:t>
            </w:r>
          </w:p>
        </w:tc>
        <w:tc>
          <w:tcPr>
            <w:tcW w:w="7156" w:type="dxa"/>
            <w:gridSpan w:val="4"/>
            <w:shd w:val="clear" w:color="auto" w:fill="auto"/>
            <w:hideMark/>
          </w:tcPr>
          <w:p w14:paraId="6FB6F5E4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Нежилые помещения</w:t>
            </w:r>
          </w:p>
        </w:tc>
        <w:tc>
          <w:tcPr>
            <w:tcW w:w="1706" w:type="dxa"/>
            <w:shd w:val="clear" w:color="auto" w:fill="auto"/>
            <w:hideMark/>
          </w:tcPr>
          <w:p w14:paraId="59042BA8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4C06ED" w:rsidRPr="00A7186C" w14:paraId="51EDD20E" w14:textId="77777777" w:rsidTr="00140F05">
        <w:trPr>
          <w:trHeight w:val="127"/>
        </w:trPr>
        <w:tc>
          <w:tcPr>
            <w:tcW w:w="776" w:type="dxa"/>
            <w:shd w:val="clear" w:color="auto" w:fill="auto"/>
            <w:hideMark/>
          </w:tcPr>
          <w:p w14:paraId="293AB572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4.2.1</w:t>
            </w:r>
          </w:p>
        </w:tc>
        <w:tc>
          <w:tcPr>
            <w:tcW w:w="2374" w:type="dxa"/>
            <w:shd w:val="clear" w:color="auto" w:fill="auto"/>
            <w:hideMark/>
          </w:tcPr>
          <w:p w14:paraId="4C4F9A86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158" w:type="dxa"/>
            <w:shd w:val="clear" w:color="auto" w:fill="auto"/>
            <w:hideMark/>
          </w:tcPr>
          <w:p w14:paraId="24E7E4CB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065" w:type="dxa"/>
            <w:shd w:val="clear" w:color="auto" w:fill="auto"/>
            <w:hideMark/>
          </w:tcPr>
          <w:p w14:paraId="6F40F89D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A8E9A12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706" w:type="dxa"/>
            <w:shd w:val="clear" w:color="auto" w:fill="auto"/>
            <w:hideMark/>
          </w:tcPr>
          <w:p w14:paraId="3BB961E8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4C06ED" w:rsidRPr="00A7186C" w14:paraId="7007E05B" w14:textId="77777777" w:rsidTr="00140F05">
        <w:trPr>
          <w:trHeight w:val="70"/>
        </w:trPr>
        <w:tc>
          <w:tcPr>
            <w:tcW w:w="776" w:type="dxa"/>
            <w:shd w:val="clear" w:color="auto" w:fill="auto"/>
            <w:hideMark/>
          </w:tcPr>
          <w:p w14:paraId="2BA03595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4.3</w:t>
            </w:r>
          </w:p>
        </w:tc>
        <w:tc>
          <w:tcPr>
            <w:tcW w:w="7156" w:type="dxa"/>
            <w:gridSpan w:val="4"/>
            <w:shd w:val="clear" w:color="auto" w:fill="auto"/>
            <w:hideMark/>
          </w:tcPr>
          <w:p w14:paraId="3C346E72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Спортивные площадки</w:t>
            </w:r>
          </w:p>
        </w:tc>
        <w:tc>
          <w:tcPr>
            <w:tcW w:w="1706" w:type="dxa"/>
            <w:shd w:val="clear" w:color="auto" w:fill="auto"/>
            <w:hideMark/>
          </w:tcPr>
          <w:p w14:paraId="427DD2AC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4C06ED" w:rsidRPr="00A7186C" w14:paraId="404B2697" w14:textId="77777777" w:rsidTr="00140F05">
        <w:trPr>
          <w:trHeight w:val="87"/>
        </w:trPr>
        <w:tc>
          <w:tcPr>
            <w:tcW w:w="776" w:type="dxa"/>
            <w:shd w:val="clear" w:color="auto" w:fill="auto"/>
            <w:hideMark/>
          </w:tcPr>
          <w:p w14:paraId="7936F505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4.3.1</w:t>
            </w:r>
          </w:p>
        </w:tc>
        <w:tc>
          <w:tcPr>
            <w:tcW w:w="2374" w:type="dxa"/>
            <w:shd w:val="clear" w:color="auto" w:fill="auto"/>
            <w:hideMark/>
          </w:tcPr>
          <w:p w14:paraId="4C62CBA8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158" w:type="dxa"/>
            <w:shd w:val="clear" w:color="auto" w:fill="auto"/>
            <w:hideMark/>
          </w:tcPr>
          <w:p w14:paraId="052BDC34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065" w:type="dxa"/>
            <w:shd w:val="clear" w:color="auto" w:fill="auto"/>
            <w:hideMark/>
          </w:tcPr>
          <w:p w14:paraId="7EAB6724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0A0CF62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706" w:type="dxa"/>
            <w:shd w:val="clear" w:color="auto" w:fill="auto"/>
            <w:hideMark/>
          </w:tcPr>
          <w:p w14:paraId="0440AD75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4C06ED" w:rsidRPr="00A7186C" w14:paraId="0D972055" w14:textId="77777777" w:rsidTr="00140F05">
        <w:trPr>
          <w:trHeight w:val="735"/>
        </w:trPr>
        <w:tc>
          <w:tcPr>
            <w:tcW w:w="776" w:type="dxa"/>
            <w:shd w:val="clear" w:color="auto" w:fill="E7E6E6"/>
            <w:hideMark/>
          </w:tcPr>
          <w:p w14:paraId="1E143477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156" w:type="dxa"/>
            <w:gridSpan w:val="4"/>
            <w:shd w:val="clear" w:color="auto" w:fill="E7E6E6"/>
            <w:hideMark/>
          </w:tcPr>
          <w:p w14:paraId="082D8942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Реализация дополнительных мероприятий в сфере досуговой,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</w:p>
        </w:tc>
        <w:tc>
          <w:tcPr>
            <w:tcW w:w="1706" w:type="dxa"/>
            <w:shd w:val="clear" w:color="auto" w:fill="E7E6E6"/>
            <w:hideMark/>
          </w:tcPr>
          <w:p w14:paraId="55F75C27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3 170 000</w:t>
            </w: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,00</w:t>
            </w:r>
          </w:p>
        </w:tc>
      </w:tr>
      <w:tr w:rsidR="004C06ED" w:rsidRPr="00A7186C" w14:paraId="4480B0C5" w14:textId="77777777" w:rsidTr="00140F05">
        <w:trPr>
          <w:trHeight w:val="389"/>
        </w:trPr>
        <w:tc>
          <w:tcPr>
            <w:tcW w:w="776" w:type="dxa"/>
            <w:shd w:val="clear" w:color="auto" w:fill="auto"/>
            <w:hideMark/>
          </w:tcPr>
          <w:p w14:paraId="79C02063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5.1</w:t>
            </w:r>
          </w:p>
        </w:tc>
        <w:tc>
          <w:tcPr>
            <w:tcW w:w="7156" w:type="dxa"/>
            <w:gridSpan w:val="4"/>
            <w:shd w:val="clear" w:color="auto" w:fill="auto"/>
            <w:hideMark/>
          </w:tcPr>
          <w:p w14:paraId="5AA7690E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Реализация дополнительных мероприятий в сфере досуговой работы с населением по месту жительства</w:t>
            </w:r>
          </w:p>
        </w:tc>
        <w:tc>
          <w:tcPr>
            <w:tcW w:w="1706" w:type="dxa"/>
            <w:shd w:val="clear" w:color="auto" w:fill="auto"/>
            <w:hideMark/>
          </w:tcPr>
          <w:p w14:paraId="637617EC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3 170 000</w:t>
            </w: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4C06ED" w:rsidRPr="00A7186C" w14:paraId="1B58276B" w14:textId="77777777" w:rsidTr="00140F05">
        <w:trPr>
          <w:trHeight w:val="255"/>
        </w:trPr>
        <w:tc>
          <w:tcPr>
            <w:tcW w:w="776" w:type="dxa"/>
            <w:shd w:val="clear" w:color="auto" w:fill="auto"/>
            <w:hideMark/>
          </w:tcPr>
          <w:p w14:paraId="180A4EF5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5.2</w:t>
            </w:r>
          </w:p>
        </w:tc>
        <w:tc>
          <w:tcPr>
            <w:tcW w:w="7156" w:type="dxa"/>
            <w:gridSpan w:val="4"/>
            <w:shd w:val="clear" w:color="auto" w:fill="auto"/>
            <w:hideMark/>
          </w:tcPr>
          <w:p w14:paraId="5E83DB3A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Приобретение и содержание имущества</w:t>
            </w:r>
          </w:p>
        </w:tc>
        <w:tc>
          <w:tcPr>
            <w:tcW w:w="1706" w:type="dxa"/>
            <w:shd w:val="clear" w:color="auto" w:fill="auto"/>
            <w:hideMark/>
          </w:tcPr>
          <w:p w14:paraId="037E3231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C06ED" w:rsidRPr="00A7186C" w14:paraId="14C97E75" w14:textId="77777777" w:rsidTr="00140F05">
        <w:trPr>
          <w:trHeight w:val="255"/>
        </w:trPr>
        <w:tc>
          <w:tcPr>
            <w:tcW w:w="776" w:type="dxa"/>
            <w:shd w:val="clear" w:color="auto" w:fill="auto"/>
            <w:hideMark/>
          </w:tcPr>
          <w:p w14:paraId="1FECEE64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5.2.1</w:t>
            </w:r>
          </w:p>
        </w:tc>
        <w:tc>
          <w:tcPr>
            <w:tcW w:w="2374" w:type="dxa"/>
            <w:shd w:val="clear" w:color="auto" w:fill="auto"/>
            <w:hideMark/>
          </w:tcPr>
          <w:p w14:paraId="5F8246D8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158" w:type="dxa"/>
            <w:shd w:val="clear" w:color="auto" w:fill="auto"/>
            <w:hideMark/>
          </w:tcPr>
          <w:p w14:paraId="23E4C87A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065" w:type="dxa"/>
            <w:shd w:val="clear" w:color="auto" w:fill="auto"/>
            <w:hideMark/>
          </w:tcPr>
          <w:p w14:paraId="1AEBBB67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081120B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706" w:type="dxa"/>
            <w:shd w:val="clear" w:color="auto" w:fill="auto"/>
            <w:hideMark/>
          </w:tcPr>
          <w:p w14:paraId="529E0F9B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4C06ED" w:rsidRPr="00A7186C" w14:paraId="351A57EB" w14:textId="77777777" w:rsidTr="00140F05">
        <w:trPr>
          <w:trHeight w:val="868"/>
        </w:trPr>
        <w:tc>
          <w:tcPr>
            <w:tcW w:w="776" w:type="dxa"/>
            <w:shd w:val="clear" w:color="auto" w:fill="E7E6E6"/>
            <w:hideMark/>
          </w:tcPr>
          <w:p w14:paraId="11051D7B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156" w:type="dxa"/>
            <w:gridSpan w:val="4"/>
            <w:shd w:val="clear" w:color="auto" w:fill="E7E6E6"/>
            <w:hideMark/>
          </w:tcPr>
          <w:p w14:paraId="0C48BC65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Установка и ремонт общедомового оборудования для инвалидов и других лиц с ограничениями жизнедеятельности, включая подъемные платформы:</w:t>
            </w:r>
          </w:p>
        </w:tc>
        <w:tc>
          <w:tcPr>
            <w:tcW w:w="1706" w:type="dxa"/>
            <w:shd w:val="clear" w:color="auto" w:fill="E7E6E6"/>
            <w:hideMark/>
          </w:tcPr>
          <w:p w14:paraId="5D7037D2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4C06ED" w:rsidRPr="00A7186C" w14:paraId="6536F50A" w14:textId="77777777" w:rsidTr="00140F05">
        <w:trPr>
          <w:trHeight w:val="255"/>
        </w:trPr>
        <w:tc>
          <w:tcPr>
            <w:tcW w:w="776" w:type="dxa"/>
            <w:shd w:val="clear" w:color="auto" w:fill="auto"/>
            <w:hideMark/>
          </w:tcPr>
          <w:p w14:paraId="4EABAA09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6.1</w:t>
            </w:r>
          </w:p>
        </w:tc>
        <w:tc>
          <w:tcPr>
            <w:tcW w:w="2374" w:type="dxa"/>
            <w:shd w:val="clear" w:color="auto" w:fill="auto"/>
          </w:tcPr>
          <w:p w14:paraId="2AA7090B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158" w:type="dxa"/>
            <w:shd w:val="clear" w:color="auto" w:fill="auto"/>
          </w:tcPr>
          <w:p w14:paraId="6512A271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14:paraId="16EEB2C7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E4D3B15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706" w:type="dxa"/>
            <w:shd w:val="clear" w:color="auto" w:fill="auto"/>
          </w:tcPr>
          <w:p w14:paraId="53E076B6" w14:textId="77777777" w:rsidR="004C06ED" w:rsidRPr="00337C57" w:rsidRDefault="004C06ED" w:rsidP="00140F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4C06ED" w:rsidRPr="00A7186C" w14:paraId="0B1D5142" w14:textId="77777777" w:rsidTr="00140F05">
        <w:trPr>
          <w:trHeight w:val="495"/>
        </w:trPr>
        <w:tc>
          <w:tcPr>
            <w:tcW w:w="7932" w:type="dxa"/>
            <w:gridSpan w:val="5"/>
            <w:shd w:val="clear" w:color="auto" w:fill="auto"/>
            <w:hideMark/>
          </w:tcPr>
          <w:p w14:paraId="08636112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706" w:type="dxa"/>
            <w:shd w:val="clear" w:color="auto" w:fill="auto"/>
            <w:hideMark/>
          </w:tcPr>
          <w:p w14:paraId="678F9A3F" w14:textId="77777777" w:rsidR="004C06ED" w:rsidRPr="00337C57" w:rsidRDefault="004C06ED" w:rsidP="00140F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7 013 000,00</w:t>
            </w:r>
          </w:p>
        </w:tc>
      </w:tr>
      <w:bookmarkEnd w:id="0"/>
    </w:tbl>
    <w:p w14:paraId="5F5E9287" w14:textId="77777777" w:rsidR="0030581A" w:rsidRPr="00D71937" w:rsidRDefault="0030581A" w:rsidP="00D71937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sectPr w:rsidR="0030581A" w:rsidRPr="00D71937" w:rsidSect="00D71937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1EA"/>
    <w:multiLevelType w:val="hybridMultilevel"/>
    <w:tmpl w:val="EAFE9FEE"/>
    <w:lvl w:ilvl="0" w:tplc="C86ED4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32E60"/>
    <w:multiLevelType w:val="multilevel"/>
    <w:tmpl w:val="2ECA7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1A"/>
    <w:rsid w:val="001F02B6"/>
    <w:rsid w:val="002B4EBF"/>
    <w:rsid w:val="0030581A"/>
    <w:rsid w:val="00337C57"/>
    <w:rsid w:val="004C06ED"/>
    <w:rsid w:val="0051561D"/>
    <w:rsid w:val="005259CF"/>
    <w:rsid w:val="006C70E8"/>
    <w:rsid w:val="00806989"/>
    <w:rsid w:val="008C7D86"/>
    <w:rsid w:val="0090397F"/>
    <w:rsid w:val="00920B42"/>
    <w:rsid w:val="00A7186C"/>
    <w:rsid w:val="00AD3E25"/>
    <w:rsid w:val="00B62D60"/>
    <w:rsid w:val="00C83135"/>
    <w:rsid w:val="00D71937"/>
    <w:rsid w:val="00E30F44"/>
    <w:rsid w:val="00E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9160"/>
  <w15:chartTrackingRefBased/>
  <w15:docId w15:val="{95E32FD5-05B5-4F4B-BCD0-1A03E10B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81A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5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5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5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58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58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58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58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58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58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5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5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5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5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58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58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58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5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58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58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User</cp:lastModifiedBy>
  <cp:revision>3</cp:revision>
  <dcterms:created xsi:type="dcterms:W3CDTF">2025-01-16T12:55:00Z</dcterms:created>
  <dcterms:modified xsi:type="dcterms:W3CDTF">2025-01-16T12:55:00Z</dcterms:modified>
</cp:coreProperties>
</file>