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EE0B" w14:textId="77777777" w:rsidR="00296548" w:rsidRPr="00FB67CD" w:rsidRDefault="00296548" w:rsidP="0029654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FB67C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СОВЕТ ДЕПУТАТОВ</w:t>
      </w:r>
    </w:p>
    <w:p w14:paraId="5477EC9E" w14:textId="77777777" w:rsidR="00296548" w:rsidRDefault="00296548" w:rsidP="0029654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FB67C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муниципального округа </w:t>
      </w:r>
    </w:p>
    <w:p w14:paraId="17BD5453" w14:textId="77777777" w:rsidR="00296548" w:rsidRPr="00FB67CD" w:rsidRDefault="00296548" w:rsidP="0029654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Ломоносовский </w:t>
      </w:r>
    </w:p>
    <w:p w14:paraId="5558AF58" w14:textId="77777777" w:rsidR="00296548" w:rsidRPr="000626BA" w:rsidRDefault="00296548" w:rsidP="0029654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14:paraId="464BAFD7" w14:textId="77777777" w:rsidR="00296548" w:rsidRPr="00FB67CD" w:rsidRDefault="00296548" w:rsidP="0029654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FB67C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РЕШЕНИЕ</w:t>
      </w:r>
    </w:p>
    <w:p w14:paraId="60A5A205" w14:textId="77777777" w:rsidR="00296548" w:rsidRPr="003A5C12" w:rsidRDefault="00296548" w:rsidP="0029654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D458EA1" w14:textId="77777777" w:rsidR="00296548" w:rsidRPr="00FB67CD" w:rsidRDefault="00296548" w:rsidP="0029654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 января 2025 года   № 46/9</w:t>
      </w:r>
    </w:p>
    <w:p w14:paraId="007D9726" w14:textId="77777777" w:rsidR="00296548" w:rsidRPr="00F54543" w:rsidRDefault="00296548" w:rsidP="00296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C4C6B" w14:textId="62085EDF" w:rsidR="00296548" w:rsidRPr="00F54543" w:rsidRDefault="00296548" w:rsidP="00296548">
      <w:pPr>
        <w:spacing w:after="0" w:line="240" w:lineRule="auto"/>
        <w:ind w:right="4162"/>
        <w:rPr>
          <w:rFonts w:ascii="Times New Roman" w:hAnsi="Times New Roman" w:cs="Times New Roman"/>
          <w:b/>
          <w:bCs/>
          <w:sz w:val="24"/>
          <w:szCs w:val="24"/>
        </w:rPr>
      </w:pPr>
      <w:r w:rsidRPr="00F54543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эскиза гербовой печати Совета депутатов </w:t>
      </w:r>
      <w:r w:rsidRPr="00F54543">
        <w:rPr>
          <w:rFonts w:ascii="Times New Roman" w:hAnsi="Times New Roman" w:cs="Times New Roman"/>
          <w:b/>
          <w:bCs/>
          <w:sz w:val="24"/>
          <w:szCs w:val="24"/>
        </w:rPr>
        <w:t>внутригородского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543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52191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54543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 Ломоносовский в городе Москве</w:t>
      </w:r>
    </w:p>
    <w:p w14:paraId="71AC86E0" w14:textId="77777777" w:rsidR="00296548" w:rsidRPr="003A5C12" w:rsidRDefault="00296548" w:rsidP="002965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BF3B3C" w14:textId="1C12E092" w:rsidR="00296548" w:rsidRPr="0028028B" w:rsidRDefault="00296548" w:rsidP="00296548">
      <w:pPr>
        <w:spacing w:after="0" w:line="276" w:lineRule="auto"/>
        <w:ind w:left="19" w:right="4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802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2006 года №131-ФЗ «Об общих принципах организации местного самоуправления в Российской Федерации», Законом города Москвы от 6 ноября 2002 года №56 «Об организации местного самоуправления в городе Москве», </w:t>
      </w:r>
      <w:r w:rsidRPr="0035508F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округа Ломоносовский от 5 ноября 2024 года № 43/3 «О внесении изменений и дополнений в Устав муниципального округа Ломоносовский»,</w:t>
      </w:r>
      <w:r w:rsidRPr="0028028B">
        <w:rPr>
          <w:rFonts w:ascii="Times New Roman" w:hAnsi="Times New Roman" w:cs="Times New Roman"/>
          <w:sz w:val="28"/>
          <w:szCs w:val="28"/>
        </w:rPr>
        <w:t xml:space="preserve"> </w:t>
      </w:r>
      <w:r w:rsidRPr="00725C39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Pr="00725C3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25C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5C3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25C39">
        <w:rPr>
          <w:rFonts w:ascii="Times New Roman" w:hAnsi="Times New Roman" w:cs="Times New Roman"/>
          <w:sz w:val="28"/>
          <w:szCs w:val="28"/>
        </w:rPr>
        <w:t xml:space="preserve">округа Ломоносовский от </w:t>
      </w:r>
      <w:r>
        <w:rPr>
          <w:rFonts w:ascii="Times New Roman" w:hAnsi="Times New Roman" w:cs="Times New Roman"/>
          <w:sz w:val="28"/>
          <w:szCs w:val="28"/>
        </w:rPr>
        <w:t>13 сентября 2016</w:t>
      </w:r>
      <w:r w:rsidRPr="00725C3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74/13</w:t>
      </w:r>
      <w:r w:rsidRPr="00725C39">
        <w:rPr>
          <w:rFonts w:ascii="Times New Roman" w:hAnsi="Times New Roman" w:cs="Times New Roman"/>
          <w:sz w:val="28"/>
          <w:szCs w:val="28"/>
        </w:rPr>
        <w:t xml:space="preserve"> «Об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25C39">
        <w:rPr>
          <w:rFonts w:ascii="Times New Roman" w:hAnsi="Times New Roman" w:cs="Times New Roman"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5C39">
        <w:rPr>
          <w:rFonts w:ascii="Times New Roman" w:hAnsi="Times New Roman" w:cs="Times New Roman"/>
          <w:sz w:val="28"/>
          <w:szCs w:val="28"/>
        </w:rPr>
        <w:t xml:space="preserve"> (гербе) муниципального округа </w:t>
      </w:r>
      <w:r>
        <w:rPr>
          <w:rFonts w:ascii="Times New Roman" w:hAnsi="Times New Roman" w:cs="Times New Roman"/>
          <w:sz w:val="28"/>
          <w:szCs w:val="28"/>
        </w:rPr>
        <w:t>Ломоносовский</w:t>
      </w:r>
      <w:r w:rsidRPr="00725C39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028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</w:t>
      </w:r>
      <w:r w:rsidR="00521912">
        <w:rPr>
          <w:rFonts w:ascii="Times New Roman" w:hAnsi="Times New Roman" w:cs="Times New Roman"/>
          <w:sz w:val="28"/>
          <w:szCs w:val="28"/>
        </w:rPr>
        <w:t xml:space="preserve"> – </w:t>
      </w:r>
      <w:r w:rsidRPr="0028028B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28028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7D502A03" w14:textId="1B19836F" w:rsidR="00296548" w:rsidRPr="0028028B" w:rsidRDefault="00296548" w:rsidP="00296548">
      <w:pPr>
        <w:numPr>
          <w:ilvl w:val="0"/>
          <w:numId w:val="1"/>
        </w:numPr>
        <w:spacing w:after="0" w:line="276" w:lineRule="auto"/>
        <w:ind w:right="4" w:firstLine="548"/>
        <w:jc w:val="both"/>
        <w:rPr>
          <w:rFonts w:ascii="Times New Roman" w:hAnsi="Times New Roman" w:cs="Times New Roman"/>
          <w:sz w:val="28"/>
          <w:szCs w:val="28"/>
        </w:rPr>
      </w:pPr>
      <w:r w:rsidRPr="0028028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47F8F">
        <w:rPr>
          <w:rFonts w:ascii="Times New Roman" w:hAnsi="Times New Roman" w:cs="Times New Roman"/>
          <w:sz w:val="28"/>
          <w:szCs w:val="28"/>
        </w:rPr>
        <w:t>эскиз оттиска гербовой печати Совета депутатов внутригородского муниципального образования</w:t>
      </w:r>
      <w:r w:rsidR="00521912">
        <w:rPr>
          <w:rFonts w:ascii="Times New Roman" w:hAnsi="Times New Roman" w:cs="Times New Roman"/>
          <w:sz w:val="28"/>
          <w:szCs w:val="28"/>
        </w:rPr>
        <w:t xml:space="preserve"> – </w:t>
      </w:r>
      <w:r w:rsidRPr="00947F8F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14:paraId="07689E4C" w14:textId="77777777" w:rsidR="00296548" w:rsidRDefault="00296548" w:rsidP="00296548">
      <w:pPr>
        <w:pStyle w:val="a7"/>
        <w:numPr>
          <w:ilvl w:val="0"/>
          <w:numId w:val="1"/>
        </w:numPr>
        <w:spacing w:after="0" w:line="240" w:lineRule="auto"/>
        <w:ind w:firstLine="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538D6EB3" w14:textId="77777777" w:rsidR="00296548" w:rsidRPr="009B6035" w:rsidRDefault="00296548" w:rsidP="002965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C9F7E" w14:textId="77777777" w:rsidR="00296548" w:rsidRDefault="00296548" w:rsidP="0029654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1DF9623" w14:textId="77777777" w:rsidR="00296548" w:rsidRDefault="00296548" w:rsidP="0029654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98FB62D" w14:textId="77777777" w:rsidR="00296548" w:rsidRDefault="00296548" w:rsidP="0029654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94CA0C3" w14:textId="77777777" w:rsidR="00296548" w:rsidRDefault="00296548" w:rsidP="0029654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BC00618" w14:textId="77777777" w:rsidR="00296548" w:rsidRPr="006C33C5" w:rsidRDefault="00296548" w:rsidP="00296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14:paraId="70B6BBD4" w14:textId="63682C9C" w:rsidR="00296548" w:rsidRPr="006C33C5" w:rsidRDefault="00846FB7" w:rsidP="00296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96548" w:rsidRPr="006C33C5">
        <w:rPr>
          <w:rFonts w:ascii="Times New Roman" w:eastAsia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296548" w:rsidRPr="006C33C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</w:p>
    <w:p w14:paraId="2D50B08C" w14:textId="77777777" w:rsidR="00296548" w:rsidRPr="006C33C5" w:rsidRDefault="00296548" w:rsidP="00296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>округа Ломоносовский в городе Москве</w:t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  <w:t>Ю.В. Куземина</w:t>
      </w:r>
    </w:p>
    <w:p w14:paraId="0B91C082" w14:textId="77777777" w:rsidR="00296548" w:rsidRDefault="00296548" w:rsidP="0029654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192DFF0" w14:textId="77777777" w:rsidR="00296548" w:rsidRDefault="00296548" w:rsidP="0029654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296548" w:rsidSect="00A564F8">
          <w:headerReference w:type="default" r:id="rId7"/>
          <w:pgSz w:w="11906" w:h="16838"/>
          <w:pgMar w:top="1134" w:right="850" w:bottom="709" w:left="1276" w:header="567" w:footer="567" w:gutter="0"/>
          <w:cols w:space="708"/>
          <w:titlePg/>
          <w:docGrid w:linePitch="360"/>
        </w:sectPr>
      </w:pPr>
    </w:p>
    <w:p w14:paraId="2AA5FA8B" w14:textId="77777777" w:rsidR="00296548" w:rsidRDefault="00296548" w:rsidP="0029654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15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895FD1" w14:textId="425CFE05" w:rsidR="00296548" w:rsidRPr="002F715A" w:rsidRDefault="00296548" w:rsidP="0029654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15A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депутатов внутригородского муниципального образования</w:t>
      </w:r>
      <w:r w:rsidR="00FB555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F715A">
        <w:rPr>
          <w:rFonts w:ascii="Times New Roman" w:eastAsia="Times New Roman" w:hAnsi="Times New Roman" w:cs="Times New Roman"/>
          <w:sz w:val="24"/>
          <w:szCs w:val="24"/>
        </w:rPr>
        <w:t>муниципального округа Ломоносовский в городе Москве</w:t>
      </w:r>
    </w:p>
    <w:p w14:paraId="7D2DAD0A" w14:textId="77777777" w:rsidR="00296548" w:rsidRDefault="00296548" w:rsidP="0029654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15A">
        <w:rPr>
          <w:rFonts w:ascii="Times New Roman" w:eastAsia="Times New Roman" w:hAnsi="Times New Roman" w:cs="Times New Roman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</w:rPr>
        <w:t>1 января 2025</w:t>
      </w:r>
      <w:r w:rsidRPr="002F715A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2F715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</w:p>
    <w:p w14:paraId="5C5449D9" w14:textId="77777777" w:rsidR="00296548" w:rsidRDefault="00296548" w:rsidP="0029654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1F55B" w14:textId="77777777" w:rsidR="00296548" w:rsidRDefault="00296548" w:rsidP="0029654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E70A2" w14:textId="77777777" w:rsidR="00296548" w:rsidRPr="002F715A" w:rsidRDefault="00296548" w:rsidP="0029654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3E91F" w14:textId="77777777" w:rsidR="00296548" w:rsidRPr="0004370E" w:rsidRDefault="00296548" w:rsidP="00296548">
      <w:pPr>
        <w:spacing w:after="4" w:line="253" w:lineRule="auto"/>
        <w:ind w:left="426" w:right="211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70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6DFED33" wp14:editId="079BB92A">
            <wp:extent cx="5074920" cy="4959350"/>
            <wp:effectExtent l="0" t="0" r="0" b="0"/>
            <wp:docPr id="1870588452" name="Рисунок 2" descr="Изображение выглядит как зарисовка, эмблема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зарисовка, эмблема, симв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472" cy="495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FDD0" w14:textId="77777777" w:rsidR="00296548" w:rsidRPr="00645159" w:rsidRDefault="00296548" w:rsidP="00296548">
      <w:pPr>
        <w:spacing w:after="4" w:line="253" w:lineRule="auto"/>
        <w:ind w:left="676" w:right="211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BADA0" w14:textId="77777777" w:rsidR="00806989" w:rsidRDefault="00806989"/>
    <w:sectPr w:rsidR="00806989" w:rsidSect="0029654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05529" w14:textId="77777777" w:rsidR="00A564F8" w:rsidRDefault="00A564F8" w:rsidP="00A564F8">
      <w:pPr>
        <w:spacing w:after="0" w:line="240" w:lineRule="auto"/>
      </w:pPr>
      <w:r>
        <w:separator/>
      </w:r>
    </w:p>
  </w:endnote>
  <w:endnote w:type="continuationSeparator" w:id="0">
    <w:p w14:paraId="409EFE6E" w14:textId="77777777" w:rsidR="00A564F8" w:rsidRDefault="00A564F8" w:rsidP="00A5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7ED7D" w14:textId="77777777" w:rsidR="00A564F8" w:rsidRDefault="00A564F8" w:rsidP="00A564F8">
      <w:pPr>
        <w:spacing w:after="0" w:line="240" w:lineRule="auto"/>
      </w:pPr>
      <w:r>
        <w:separator/>
      </w:r>
    </w:p>
  </w:footnote>
  <w:footnote w:type="continuationSeparator" w:id="0">
    <w:p w14:paraId="630CE119" w14:textId="77777777" w:rsidR="00A564F8" w:rsidRDefault="00A564F8" w:rsidP="00A5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6191951"/>
      <w:docPartObj>
        <w:docPartGallery w:val="Page Numbers (Top of Page)"/>
        <w:docPartUnique/>
      </w:docPartObj>
    </w:sdtPr>
    <w:sdtEndPr/>
    <w:sdtContent>
      <w:p w14:paraId="0C6F8E10" w14:textId="6FF9A2F9" w:rsidR="00A564F8" w:rsidRDefault="00A564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A618D1" w14:textId="77777777" w:rsidR="00A564F8" w:rsidRDefault="00A564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95A58"/>
    <w:multiLevelType w:val="multilevel"/>
    <w:tmpl w:val="997E26B2"/>
    <w:lvl w:ilvl="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9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045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48"/>
    <w:rsid w:val="00131BA4"/>
    <w:rsid w:val="00296548"/>
    <w:rsid w:val="003B7C89"/>
    <w:rsid w:val="00521912"/>
    <w:rsid w:val="00806989"/>
    <w:rsid w:val="00846FB7"/>
    <w:rsid w:val="008D663F"/>
    <w:rsid w:val="00A564F8"/>
    <w:rsid w:val="00F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BF11"/>
  <w15:chartTrackingRefBased/>
  <w15:docId w15:val="{48A6F287-3DC8-4C65-9E28-7E664060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548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6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6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65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65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65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65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65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65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6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65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65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65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6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65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654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5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64F8"/>
    <w:rPr>
      <w:rFonts w:eastAsiaTheme="minorEastAsia"/>
      <w:kern w:val="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A5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64F8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5</cp:revision>
  <dcterms:created xsi:type="dcterms:W3CDTF">2025-01-20T10:37:00Z</dcterms:created>
  <dcterms:modified xsi:type="dcterms:W3CDTF">2025-01-28T08:05:00Z</dcterms:modified>
</cp:coreProperties>
</file>