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B96BE" w14:textId="77777777" w:rsidR="00CF043C" w:rsidRPr="00607E91" w:rsidRDefault="00CF043C" w:rsidP="00CF043C">
      <w:pPr>
        <w:spacing w:after="0" w:line="240" w:lineRule="auto"/>
        <w:jc w:val="right"/>
        <w:rPr>
          <w:rFonts w:ascii="Times New Roman" w:hAnsi="Times New Roman"/>
          <w:b/>
          <w:spacing w:val="20"/>
          <w:sz w:val="28"/>
          <w:szCs w:val="28"/>
        </w:rPr>
      </w:pPr>
      <w:r w:rsidRPr="00607E91">
        <w:rPr>
          <w:rFonts w:ascii="Times New Roman" w:hAnsi="Times New Roman"/>
          <w:b/>
          <w:spacing w:val="20"/>
          <w:sz w:val="28"/>
          <w:szCs w:val="28"/>
        </w:rPr>
        <w:t>ПРОЕКТ</w:t>
      </w:r>
    </w:p>
    <w:p w14:paraId="3772C9F8" w14:textId="77777777" w:rsidR="00CF043C" w:rsidRPr="00607E91" w:rsidRDefault="00CF043C" w:rsidP="00CF0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49BB0BDB" w14:textId="77777777" w:rsidR="00CF043C" w:rsidRPr="00607E91" w:rsidRDefault="00CF043C" w:rsidP="00CF0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27C2A574" w14:textId="77777777" w:rsidR="00CF043C" w:rsidRPr="00607E91" w:rsidRDefault="00CF043C" w:rsidP="00CF0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>ЛОМОНОСОВСКИЙ</w:t>
      </w:r>
    </w:p>
    <w:p w14:paraId="71522542" w14:textId="77777777" w:rsidR="00CF043C" w:rsidRPr="00607E91" w:rsidRDefault="00CF043C" w:rsidP="00CF04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6C582C" w14:textId="77777777" w:rsidR="00CF043C" w:rsidRPr="00607E91" w:rsidRDefault="00CF043C" w:rsidP="00CF04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27F924A" w14:textId="77777777" w:rsidR="00CF043C" w:rsidRPr="00607E91" w:rsidRDefault="00CF043C" w:rsidP="00CF04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31BCF90" w14:textId="45052C59" w:rsidR="00CF043C" w:rsidRPr="00607E91" w:rsidRDefault="00CF043C" w:rsidP="00CF04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E91">
        <w:rPr>
          <w:rFonts w:ascii="Times New Roman" w:hAnsi="Times New Roman"/>
          <w:b/>
          <w:sz w:val="28"/>
          <w:szCs w:val="28"/>
          <w:u w:val="single"/>
        </w:rPr>
        <w:t>10 декабря 2024 года   № 44/2</w:t>
      </w:r>
    </w:p>
    <w:p w14:paraId="1CF6A75F" w14:textId="77777777" w:rsidR="00CF043C" w:rsidRPr="00607E91" w:rsidRDefault="00CF043C" w:rsidP="00CF043C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D7FBC1B" w14:textId="2B0C1F23" w:rsidR="00CF043C" w:rsidRPr="00607E91" w:rsidRDefault="00CF043C" w:rsidP="00CF043C">
      <w:pPr>
        <w:spacing w:after="0" w:line="240" w:lineRule="auto"/>
        <w:ind w:right="4252"/>
        <w:rPr>
          <w:rFonts w:ascii="Times New Roman" w:hAnsi="Times New Roman"/>
          <w:b/>
          <w:sz w:val="24"/>
          <w:szCs w:val="24"/>
        </w:rPr>
      </w:pPr>
      <w:r w:rsidRPr="00607E91">
        <w:rPr>
          <w:rFonts w:ascii="Times New Roman" w:hAnsi="Times New Roman"/>
          <w:b/>
          <w:sz w:val="24"/>
          <w:szCs w:val="24"/>
        </w:rPr>
        <w:t xml:space="preserve">О </w:t>
      </w:r>
      <w:r w:rsidRPr="00607E91">
        <w:rPr>
          <w:rFonts w:ascii="Times New Roman" w:hAnsi="Times New Roman"/>
          <w:b/>
          <w:bCs/>
          <w:sz w:val="24"/>
          <w:szCs w:val="24"/>
        </w:rPr>
        <w:t xml:space="preserve">согласовании ежеквартального сводного районного календарного плана </w:t>
      </w:r>
      <w:r w:rsidRPr="00607E91">
        <w:rPr>
          <w:rFonts w:ascii="Times New Roman" w:hAnsi="Times New Roman"/>
          <w:b/>
          <w:sz w:val="24"/>
          <w:szCs w:val="24"/>
        </w:rPr>
        <w:t xml:space="preserve">по досуговой, социально-воспитательной, физкультурно-оздоровительной и спортивной работе с населением по месту жительства на </w:t>
      </w:r>
      <w:r w:rsidRPr="00607E9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07E91">
        <w:rPr>
          <w:rFonts w:ascii="Times New Roman" w:hAnsi="Times New Roman"/>
          <w:b/>
          <w:sz w:val="24"/>
          <w:szCs w:val="24"/>
        </w:rPr>
        <w:t xml:space="preserve"> квартал 2025 года</w:t>
      </w:r>
    </w:p>
    <w:p w14:paraId="6860346B" w14:textId="77777777" w:rsidR="00CF043C" w:rsidRPr="00607E91" w:rsidRDefault="00CF043C" w:rsidP="00CF043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C7DA31" w14:textId="0C9FE01A" w:rsidR="00CF043C" w:rsidRPr="00607E91" w:rsidRDefault="00CF043C" w:rsidP="0012499B">
      <w:pPr>
        <w:pStyle w:val="1"/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E91"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на основании обращения управы Ломоносовского района города Москвы от 0</w:t>
      </w:r>
      <w:r w:rsidR="00692907" w:rsidRPr="00607E9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07E91">
        <w:rPr>
          <w:rFonts w:ascii="Times New Roman" w:hAnsi="Times New Roman" w:cs="Times New Roman"/>
          <w:color w:val="auto"/>
          <w:sz w:val="28"/>
          <w:szCs w:val="28"/>
        </w:rPr>
        <w:t xml:space="preserve"> декабря 202</w:t>
      </w:r>
      <w:r w:rsidR="00692907" w:rsidRPr="00607E9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07E91">
        <w:rPr>
          <w:rFonts w:ascii="Times New Roman" w:hAnsi="Times New Roman" w:cs="Times New Roman"/>
          <w:color w:val="auto"/>
          <w:sz w:val="28"/>
          <w:szCs w:val="28"/>
        </w:rPr>
        <w:t xml:space="preserve"> года № ЛО-22-</w:t>
      </w:r>
      <w:r w:rsidR="00692907" w:rsidRPr="00607E91">
        <w:rPr>
          <w:rFonts w:ascii="Times New Roman" w:hAnsi="Times New Roman" w:cs="Times New Roman"/>
          <w:color w:val="auto"/>
          <w:sz w:val="28"/>
          <w:szCs w:val="28"/>
        </w:rPr>
        <w:t>81</w:t>
      </w:r>
      <w:r w:rsidRPr="00607E91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692907" w:rsidRPr="00607E91">
        <w:rPr>
          <w:rFonts w:ascii="Times New Roman" w:hAnsi="Times New Roman" w:cs="Times New Roman"/>
          <w:color w:val="auto"/>
          <w:sz w:val="28"/>
          <w:szCs w:val="28"/>
        </w:rPr>
        <w:t xml:space="preserve">4, </w:t>
      </w:r>
      <w:r w:rsidRPr="00607E91">
        <w:rPr>
          <w:rFonts w:ascii="Times New Roman" w:hAnsi="Times New Roman" w:cs="Times New Roman"/>
          <w:color w:val="auto"/>
          <w:sz w:val="28"/>
          <w:szCs w:val="28"/>
        </w:rPr>
        <w:t xml:space="preserve">Совет депутатов </w:t>
      </w:r>
      <w:r w:rsidR="00692907" w:rsidRPr="00607E91">
        <w:rPr>
          <w:rFonts w:ascii="Times New Roman" w:hAnsi="Times New Roman" w:cs="Times New Roman"/>
          <w:color w:val="auto"/>
          <w:sz w:val="28"/>
          <w:szCs w:val="28"/>
        </w:rPr>
        <w:t>внутригородского муниципального образования-</w:t>
      </w:r>
      <w:r w:rsidRPr="00607E91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 Ломоносовский</w:t>
      </w:r>
      <w:r w:rsidR="00692907" w:rsidRPr="00607E91">
        <w:rPr>
          <w:rFonts w:ascii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607E91">
        <w:rPr>
          <w:rFonts w:ascii="Times New Roman" w:hAnsi="Times New Roman" w:cs="Times New Roman"/>
          <w:color w:val="auto"/>
          <w:sz w:val="28"/>
          <w:szCs w:val="28"/>
        </w:rPr>
        <w:t xml:space="preserve"> решил: </w:t>
      </w:r>
    </w:p>
    <w:p w14:paraId="070A642B" w14:textId="768EFFD9" w:rsidR="00CF043C" w:rsidRPr="00607E91" w:rsidRDefault="00CF043C" w:rsidP="00CF043C">
      <w:pPr>
        <w:pStyle w:val="ac"/>
        <w:numPr>
          <w:ilvl w:val="0"/>
          <w:numId w:val="1"/>
        </w:numPr>
        <w:ind w:left="0" w:firstLine="709"/>
      </w:pPr>
      <w:r w:rsidRPr="00607E91">
        <w:t xml:space="preserve">Согласовать ежеквартальный </w:t>
      </w:r>
      <w:r w:rsidRPr="00607E91">
        <w:rPr>
          <w:bCs/>
        </w:rPr>
        <w:t>сводный районный календарный</w:t>
      </w:r>
      <w:r w:rsidRPr="00607E91">
        <w:t xml:space="preserve">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Pr="00607E91">
        <w:rPr>
          <w:lang w:val="en-US"/>
        </w:rPr>
        <w:t>I</w:t>
      </w:r>
      <w:r w:rsidRPr="00607E91">
        <w:t xml:space="preserve"> квартал 202</w:t>
      </w:r>
      <w:r w:rsidR="00692907" w:rsidRPr="00607E91">
        <w:t>5</w:t>
      </w:r>
      <w:r w:rsidRPr="00607E91">
        <w:t xml:space="preserve"> года (приложение).</w:t>
      </w:r>
    </w:p>
    <w:p w14:paraId="34B17B58" w14:textId="77777777" w:rsidR="00CF043C" w:rsidRPr="00607E91" w:rsidRDefault="00CF043C" w:rsidP="00CF043C">
      <w:pPr>
        <w:pStyle w:val="ac"/>
        <w:numPr>
          <w:ilvl w:val="0"/>
          <w:numId w:val="1"/>
        </w:numPr>
        <w:ind w:left="0" w:firstLine="709"/>
      </w:pPr>
      <w:r w:rsidRPr="00607E91">
        <w:t xml:space="preserve"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 и управу Ломоносовского района </w:t>
      </w:r>
      <w:r w:rsidRPr="00607E91">
        <w:rPr>
          <w:lang w:eastAsia="en-US"/>
        </w:rPr>
        <w:t>в течение 3 рабочих дней после принятия настоящего решения</w:t>
      </w:r>
      <w:r w:rsidRPr="00607E91">
        <w:t xml:space="preserve">. </w:t>
      </w:r>
    </w:p>
    <w:p w14:paraId="17D5C1E0" w14:textId="582E7493" w:rsidR="00CF043C" w:rsidRPr="00607E91" w:rsidRDefault="00CF043C" w:rsidP="00CF043C">
      <w:pPr>
        <w:pStyle w:val="ac"/>
        <w:numPr>
          <w:ilvl w:val="0"/>
          <w:numId w:val="1"/>
        </w:numPr>
        <w:ind w:left="0" w:firstLine="709"/>
      </w:pPr>
      <w:r w:rsidRPr="00607E91">
        <w:t xml:space="preserve">Опубликовать настоящее решение в </w:t>
      </w:r>
      <w:r w:rsidR="00692907" w:rsidRPr="00607E91">
        <w:t>соответствии с Уставом внутригородского муниципального образования-муниципального округа Ломоносовский в городе Москве</w:t>
      </w:r>
      <w:r w:rsidRPr="00607E91">
        <w:t>.</w:t>
      </w:r>
    </w:p>
    <w:p w14:paraId="7E7B7F38" w14:textId="77777777" w:rsidR="00CF043C" w:rsidRPr="00607E91" w:rsidRDefault="00CF043C" w:rsidP="00CF04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CC872B" w14:textId="77777777" w:rsidR="00CF043C" w:rsidRPr="00607E91" w:rsidRDefault="00CF043C" w:rsidP="00CF04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BB51BD" w14:textId="77777777" w:rsidR="00692907" w:rsidRPr="00607E91" w:rsidRDefault="00CF043C" w:rsidP="00CF04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 xml:space="preserve">Глава </w:t>
      </w:r>
      <w:r w:rsidR="00692907" w:rsidRPr="00607E91">
        <w:rPr>
          <w:rFonts w:ascii="Times New Roman" w:hAnsi="Times New Roman"/>
          <w:b/>
          <w:sz w:val="28"/>
          <w:szCs w:val="28"/>
        </w:rPr>
        <w:t xml:space="preserve">внутригородского </w:t>
      </w:r>
    </w:p>
    <w:p w14:paraId="111E3BF9" w14:textId="77777777" w:rsidR="00692907" w:rsidRPr="00607E91" w:rsidRDefault="00692907" w:rsidP="00CF04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>муниципального образования-</w:t>
      </w:r>
    </w:p>
    <w:p w14:paraId="31553E45" w14:textId="156FB334" w:rsidR="00692907" w:rsidRPr="00607E91" w:rsidRDefault="00692907" w:rsidP="00CF04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607E91">
        <w:rPr>
          <w:rFonts w:ascii="Times New Roman" w:hAnsi="Times New Roman"/>
          <w:b/>
          <w:sz w:val="28"/>
          <w:szCs w:val="28"/>
        </w:rPr>
        <w:tab/>
      </w:r>
    </w:p>
    <w:p w14:paraId="2284841B" w14:textId="03BD6F9E" w:rsidR="00CF043C" w:rsidRPr="00607E91" w:rsidRDefault="00692907" w:rsidP="00CF04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>Ломоносовский в городе Москве</w:t>
      </w:r>
      <w:r w:rsidRPr="00607E91">
        <w:rPr>
          <w:rFonts w:ascii="Times New Roman" w:hAnsi="Times New Roman"/>
          <w:b/>
          <w:sz w:val="28"/>
          <w:szCs w:val="28"/>
        </w:rPr>
        <w:tab/>
      </w:r>
      <w:r w:rsidRPr="00607E91">
        <w:rPr>
          <w:rFonts w:ascii="Times New Roman" w:hAnsi="Times New Roman"/>
          <w:b/>
          <w:sz w:val="28"/>
          <w:szCs w:val="28"/>
        </w:rPr>
        <w:tab/>
      </w:r>
      <w:r w:rsidRPr="00607E91">
        <w:rPr>
          <w:rFonts w:ascii="Times New Roman" w:hAnsi="Times New Roman"/>
          <w:b/>
          <w:sz w:val="28"/>
          <w:szCs w:val="28"/>
        </w:rPr>
        <w:tab/>
      </w:r>
      <w:r w:rsidR="00CF043C" w:rsidRPr="00607E91"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50CCB78E" w14:textId="77777777" w:rsidR="00CF043C" w:rsidRPr="00607E91" w:rsidRDefault="00CF043C" w:rsidP="00CF043C">
      <w:pPr>
        <w:rPr>
          <w:rFonts w:ascii="Times New Roman" w:hAnsi="Times New Roman"/>
          <w:b/>
          <w:sz w:val="28"/>
          <w:szCs w:val="28"/>
        </w:rPr>
      </w:pPr>
    </w:p>
    <w:p w14:paraId="58AAA1D2" w14:textId="77777777" w:rsidR="00CF043C" w:rsidRPr="00607E91" w:rsidRDefault="00CF043C" w:rsidP="00CF043C">
      <w:pPr>
        <w:rPr>
          <w:rFonts w:ascii="Times New Roman" w:hAnsi="Times New Roman"/>
          <w:b/>
          <w:sz w:val="28"/>
          <w:szCs w:val="28"/>
        </w:rPr>
      </w:pPr>
    </w:p>
    <w:p w14:paraId="250EC9F6" w14:textId="77777777" w:rsidR="00CF043C" w:rsidRPr="00607E91" w:rsidRDefault="00CF043C" w:rsidP="00CF043C">
      <w:pPr>
        <w:rPr>
          <w:rFonts w:ascii="Times New Roman" w:hAnsi="Times New Roman"/>
          <w:b/>
          <w:sz w:val="28"/>
          <w:szCs w:val="28"/>
        </w:rPr>
        <w:sectPr w:rsidR="00CF043C" w:rsidRPr="00607E91" w:rsidSect="00CF043C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14:paraId="43669F95" w14:textId="77777777" w:rsidR="00CF043C" w:rsidRPr="00607E91" w:rsidRDefault="00CF043C" w:rsidP="00CF043C">
      <w:pPr>
        <w:spacing w:after="0" w:line="240" w:lineRule="atLeast"/>
        <w:ind w:left="10632" w:right="-595"/>
        <w:rPr>
          <w:rFonts w:ascii="Times New Roman" w:hAnsi="Times New Roman"/>
          <w:b/>
          <w:sz w:val="24"/>
          <w:szCs w:val="24"/>
        </w:rPr>
      </w:pPr>
      <w:r w:rsidRPr="00607E91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14:paraId="53050054" w14:textId="77777777" w:rsidR="00CF043C" w:rsidRPr="00607E91" w:rsidRDefault="00CF043C" w:rsidP="00CF043C">
      <w:pPr>
        <w:spacing w:after="0" w:line="240" w:lineRule="atLeast"/>
        <w:ind w:left="10632" w:right="-595"/>
        <w:rPr>
          <w:rFonts w:ascii="Times New Roman" w:hAnsi="Times New Roman"/>
          <w:b/>
          <w:sz w:val="24"/>
          <w:szCs w:val="24"/>
        </w:rPr>
      </w:pPr>
      <w:r w:rsidRPr="00607E91">
        <w:rPr>
          <w:rFonts w:ascii="Times New Roman" w:hAnsi="Times New Roman"/>
          <w:bCs/>
          <w:sz w:val="24"/>
          <w:szCs w:val="24"/>
        </w:rPr>
        <w:t>к решению Совета депутатов</w:t>
      </w:r>
    </w:p>
    <w:p w14:paraId="385BF8C6" w14:textId="77777777" w:rsidR="003D5484" w:rsidRPr="00607E91" w:rsidRDefault="003D5484" w:rsidP="00CF043C">
      <w:pPr>
        <w:spacing w:after="0" w:line="240" w:lineRule="atLeast"/>
        <w:ind w:left="10632" w:right="-595"/>
        <w:rPr>
          <w:rFonts w:ascii="Times New Roman" w:hAnsi="Times New Roman"/>
          <w:bCs/>
          <w:sz w:val="24"/>
          <w:szCs w:val="24"/>
        </w:rPr>
      </w:pPr>
      <w:r w:rsidRPr="00607E91">
        <w:rPr>
          <w:rFonts w:ascii="Times New Roman" w:hAnsi="Times New Roman"/>
          <w:sz w:val="24"/>
          <w:szCs w:val="24"/>
        </w:rPr>
        <w:t>внутригородского муниципального образования-муниципального округа Ломоносовский в городе Москве</w:t>
      </w:r>
      <w:r w:rsidRPr="00607E91">
        <w:rPr>
          <w:rFonts w:ascii="Times New Roman" w:hAnsi="Times New Roman"/>
          <w:bCs/>
          <w:sz w:val="24"/>
          <w:szCs w:val="24"/>
        </w:rPr>
        <w:t xml:space="preserve"> </w:t>
      </w:r>
    </w:p>
    <w:p w14:paraId="320BEA04" w14:textId="68453850" w:rsidR="00CF043C" w:rsidRPr="00607E91" w:rsidRDefault="00CF043C" w:rsidP="00CF043C">
      <w:pPr>
        <w:spacing w:after="0" w:line="240" w:lineRule="atLeast"/>
        <w:ind w:left="10632" w:right="-595"/>
        <w:rPr>
          <w:rFonts w:ascii="Times New Roman" w:hAnsi="Times New Roman"/>
          <w:bCs/>
          <w:sz w:val="24"/>
          <w:szCs w:val="24"/>
        </w:rPr>
      </w:pPr>
      <w:r w:rsidRPr="00607E91">
        <w:rPr>
          <w:rFonts w:ascii="Times New Roman" w:hAnsi="Times New Roman"/>
          <w:bCs/>
          <w:sz w:val="24"/>
          <w:szCs w:val="24"/>
        </w:rPr>
        <w:t>от 1</w:t>
      </w:r>
      <w:r w:rsidR="003D5484" w:rsidRPr="00607E91">
        <w:rPr>
          <w:rFonts w:ascii="Times New Roman" w:hAnsi="Times New Roman"/>
          <w:bCs/>
          <w:sz w:val="24"/>
          <w:szCs w:val="24"/>
        </w:rPr>
        <w:t>0</w:t>
      </w:r>
      <w:r w:rsidRPr="00607E91">
        <w:rPr>
          <w:rFonts w:ascii="Times New Roman" w:hAnsi="Times New Roman"/>
          <w:bCs/>
          <w:sz w:val="24"/>
          <w:szCs w:val="24"/>
        </w:rPr>
        <w:t xml:space="preserve"> декабря 202</w:t>
      </w:r>
      <w:r w:rsidR="003D5484" w:rsidRPr="00607E91">
        <w:rPr>
          <w:rFonts w:ascii="Times New Roman" w:hAnsi="Times New Roman"/>
          <w:bCs/>
          <w:sz w:val="24"/>
          <w:szCs w:val="24"/>
        </w:rPr>
        <w:t>4</w:t>
      </w:r>
      <w:r w:rsidRPr="00607E91">
        <w:rPr>
          <w:rFonts w:ascii="Times New Roman" w:hAnsi="Times New Roman"/>
          <w:bCs/>
          <w:sz w:val="24"/>
          <w:szCs w:val="24"/>
        </w:rPr>
        <w:t xml:space="preserve"> года № </w:t>
      </w:r>
      <w:r w:rsidR="003D5484" w:rsidRPr="00607E91">
        <w:rPr>
          <w:rFonts w:ascii="Times New Roman" w:hAnsi="Times New Roman"/>
          <w:bCs/>
          <w:sz w:val="24"/>
          <w:szCs w:val="24"/>
        </w:rPr>
        <w:t>44</w:t>
      </w:r>
      <w:r w:rsidRPr="00607E91">
        <w:rPr>
          <w:rFonts w:ascii="Times New Roman" w:hAnsi="Times New Roman"/>
          <w:bCs/>
          <w:sz w:val="24"/>
          <w:szCs w:val="24"/>
        </w:rPr>
        <w:t>/2</w:t>
      </w:r>
    </w:p>
    <w:p w14:paraId="0E1D5ED1" w14:textId="77777777" w:rsidR="00CF043C" w:rsidRPr="00A56CBE" w:rsidRDefault="00CF043C" w:rsidP="00CF043C">
      <w:pPr>
        <w:spacing w:after="0" w:line="240" w:lineRule="atLeast"/>
        <w:ind w:right="-595"/>
        <w:rPr>
          <w:rFonts w:ascii="Times New Roman" w:hAnsi="Times New Roman"/>
          <w:sz w:val="16"/>
          <w:szCs w:val="16"/>
        </w:rPr>
      </w:pPr>
    </w:p>
    <w:p w14:paraId="17CB36B8" w14:textId="77777777" w:rsidR="00CF043C" w:rsidRPr="00607E91" w:rsidRDefault="00CF043C" w:rsidP="00CF04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 xml:space="preserve">Ежеквартальный сводный районный календарный план по досуговой, </w:t>
      </w:r>
    </w:p>
    <w:p w14:paraId="69FEEC8F" w14:textId="77777777" w:rsidR="00CF043C" w:rsidRPr="00607E91" w:rsidRDefault="00CF043C" w:rsidP="00CF04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>социально-воспитательной, физкультурно-оздоровительной</w:t>
      </w:r>
    </w:p>
    <w:p w14:paraId="73C6213B" w14:textId="77777777" w:rsidR="00CF043C" w:rsidRPr="00607E91" w:rsidRDefault="00CF043C" w:rsidP="00CF04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>и спортивной работе с населением по месту жительства</w:t>
      </w:r>
    </w:p>
    <w:p w14:paraId="12F5DB3C" w14:textId="67561B4C" w:rsidR="00CF043C" w:rsidRPr="00607E91" w:rsidRDefault="00CF043C" w:rsidP="00CF04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607E9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07E91">
        <w:rPr>
          <w:rFonts w:ascii="Times New Roman" w:hAnsi="Times New Roman"/>
          <w:b/>
          <w:bCs/>
          <w:sz w:val="28"/>
          <w:szCs w:val="28"/>
        </w:rPr>
        <w:t xml:space="preserve"> квартал 202</w:t>
      </w:r>
      <w:r w:rsidR="003D5484" w:rsidRPr="00607E91">
        <w:rPr>
          <w:rFonts w:ascii="Times New Roman" w:hAnsi="Times New Roman"/>
          <w:b/>
          <w:bCs/>
          <w:sz w:val="28"/>
          <w:szCs w:val="28"/>
        </w:rPr>
        <w:t>5</w:t>
      </w:r>
      <w:r w:rsidRPr="00607E91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1221E808" w14:textId="77777777" w:rsidR="00607E91" w:rsidRPr="00A56CBE" w:rsidRDefault="00607E91" w:rsidP="00607E9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5697"/>
        <w:gridCol w:w="2015"/>
        <w:gridCol w:w="4023"/>
        <w:gridCol w:w="2604"/>
      </w:tblGrid>
      <w:tr w:rsidR="00607E91" w:rsidRPr="00607E91" w14:paraId="52D3622D" w14:textId="77777777" w:rsidTr="00241341">
        <w:trPr>
          <w:trHeight w:val="944"/>
          <w:jc w:val="center"/>
        </w:trPr>
        <w:tc>
          <w:tcPr>
            <w:tcW w:w="253" w:type="pct"/>
            <w:tcBorders>
              <w:top w:val="single" w:sz="4" w:space="0" w:color="auto"/>
            </w:tcBorders>
            <w:vAlign w:val="center"/>
          </w:tcPr>
          <w:p w14:paraId="39CF4503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86" w:type="pct"/>
            <w:tcBorders>
              <w:top w:val="single" w:sz="4" w:space="0" w:color="auto"/>
            </w:tcBorders>
            <w:vAlign w:val="center"/>
          </w:tcPr>
          <w:p w14:paraId="5F975037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14:paraId="4AED3CCD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332" w:type="pct"/>
            <w:tcBorders>
              <w:top w:val="single" w:sz="4" w:space="0" w:color="auto"/>
            </w:tcBorders>
            <w:vAlign w:val="center"/>
          </w:tcPr>
          <w:p w14:paraId="0A4250C1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D20AC25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  <w:p w14:paraId="5978CB7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  <w:p w14:paraId="0A22DE77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vAlign w:val="center"/>
          </w:tcPr>
          <w:p w14:paraId="76BD3838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14:paraId="5422B700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Ф.И.О., телефон</w:t>
            </w:r>
          </w:p>
        </w:tc>
      </w:tr>
      <w:tr w:rsidR="00607E91" w:rsidRPr="00607E91" w14:paraId="0FC38539" w14:textId="77777777" w:rsidTr="00241341">
        <w:trPr>
          <w:trHeight w:val="110"/>
          <w:jc w:val="center"/>
        </w:trPr>
        <w:tc>
          <w:tcPr>
            <w:tcW w:w="5000" w:type="pct"/>
            <w:gridSpan w:val="5"/>
            <w:vAlign w:val="center"/>
          </w:tcPr>
          <w:p w14:paraId="126A36C3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E91">
              <w:rPr>
                <w:rFonts w:ascii="Times New Roman" w:hAnsi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607E91" w:rsidRPr="00607E91" w14:paraId="2E055606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5ADA9FE4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1034D2E9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Цикл мультикультурных инициатив в центре японской культуры "Красная стрекоза"</w:t>
            </w:r>
          </w:p>
        </w:tc>
        <w:tc>
          <w:tcPr>
            <w:tcW w:w="667" w:type="pct"/>
            <w:vAlign w:val="center"/>
          </w:tcPr>
          <w:p w14:paraId="558BE965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Январь-ноябрь</w:t>
            </w:r>
          </w:p>
          <w:p w14:paraId="73859CBB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67DAB85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ул. Архитектора Власова, д.8</w:t>
            </w:r>
          </w:p>
        </w:tc>
        <w:tc>
          <w:tcPr>
            <w:tcW w:w="862" w:type="pct"/>
            <w:vAlign w:val="center"/>
          </w:tcPr>
          <w:p w14:paraId="4CDF4FCD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1B6A2ED3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1DC1E2E6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322A464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Праздничная программа "Когда приходит Рождество", посвященная празднованию Рождества Христова</w:t>
            </w:r>
          </w:p>
        </w:tc>
        <w:tc>
          <w:tcPr>
            <w:tcW w:w="667" w:type="pct"/>
            <w:vAlign w:val="center"/>
          </w:tcPr>
          <w:p w14:paraId="1AD7F362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14:paraId="69A0B04B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54982834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Кравченко д.16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Детская площадка </w:t>
            </w:r>
          </w:p>
        </w:tc>
        <w:tc>
          <w:tcPr>
            <w:tcW w:w="862" w:type="pct"/>
            <w:vAlign w:val="center"/>
          </w:tcPr>
          <w:p w14:paraId="6C4B2F80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2994A4B5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539308BA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4AC2AAA0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программа, посвященная Дню студента </w:t>
            </w:r>
          </w:p>
        </w:tc>
        <w:tc>
          <w:tcPr>
            <w:tcW w:w="667" w:type="pct"/>
            <w:vAlign w:val="center"/>
          </w:tcPr>
          <w:p w14:paraId="29189AE9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14:paraId="2FFBADDE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6549F397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Кравченко д.16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Детская площадка </w:t>
            </w:r>
          </w:p>
        </w:tc>
        <w:tc>
          <w:tcPr>
            <w:tcW w:w="862" w:type="pct"/>
            <w:vAlign w:val="center"/>
          </w:tcPr>
          <w:p w14:paraId="6112CEC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5AA7DBFD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467F6E7F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21BEE790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Цикл кинопоказов патриотических фильмов</w:t>
            </w:r>
          </w:p>
        </w:tc>
        <w:tc>
          <w:tcPr>
            <w:tcW w:w="667" w:type="pct"/>
            <w:vAlign w:val="center"/>
          </w:tcPr>
          <w:p w14:paraId="33C64898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  <w:p w14:paraId="58DBBB6B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00B1EDA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ул. Кравченко д.8</w:t>
            </w:r>
          </w:p>
        </w:tc>
        <w:tc>
          <w:tcPr>
            <w:tcW w:w="862" w:type="pct"/>
            <w:vAlign w:val="center"/>
          </w:tcPr>
          <w:p w14:paraId="44F7348D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40107260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74AF6B3F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08B25723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Районное спортивное мероприятие «Зимнее утро встречаем зарядкой» (Комплексное мероприятие без учета вида спорта)</w:t>
            </w:r>
          </w:p>
        </w:tc>
        <w:tc>
          <w:tcPr>
            <w:tcW w:w="667" w:type="pct"/>
            <w:vAlign w:val="center"/>
          </w:tcPr>
          <w:p w14:paraId="3CC587F2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январь-декабрь </w:t>
            </w:r>
          </w:p>
          <w:p w14:paraId="00FD2B88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0B7BA101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Плоскостное спортивное сооружение (Народный парк «Надежда», г. Москва, Ленинский пр-т, вл.82-86)</w:t>
            </w:r>
          </w:p>
        </w:tc>
        <w:tc>
          <w:tcPr>
            <w:tcW w:w="862" w:type="pct"/>
            <w:vAlign w:val="center"/>
          </w:tcPr>
          <w:p w14:paraId="20DC575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7574BA6E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52009811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7BD69565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Районные отборочные соревнования по дартс в рамках Спартакиады "Московское долголетие" (Личные соревнования) </w:t>
            </w:r>
          </w:p>
        </w:tc>
        <w:tc>
          <w:tcPr>
            <w:tcW w:w="667" w:type="pct"/>
            <w:vAlign w:val="center"/>
          </w:tcPr>
          <w:p w14:paraId="722E3FFF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  <w:p w14:paraId="735A00A9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5ED84A4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Помещение ГБУ "ЦСД "Атлант",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(г. Москва, ул. Гарибальди, д.5 к.1)</w:t>
            </w:r>
          </w:p>
        </w:tc>
        <w:tc>
          <w:tcPr>
            <w:tcW w:w="862" w:type="pct"/>
            <w:vAlign w:val="center"/>
          </w:tcPr>
          <w:p w14:paraId="2AA7765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4D011C23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1A20F657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7D971C20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Районные соревнования по хапкидо (Лично-командные соревнования)</w:t>
            </w:r>
          </w:p>
        </w:tc>
        <w:tc>
          <w:tcPr>
            <w:tcW w:w="667" w:type="pct"/>
            <w:vAlign w:val="center"/>
          </w:tcPr>
          <w:p w14:paraId="291F047E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  <w:p w14:paraId="25FC1BD5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53C48DD9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Помещение ГБУ "ЦСД "Атлант", (г. Москва, Ул. Кравченко 8)</w:t>
            </w:r>
          </w:p>
        </w:tc>
        <w:tc>
          <w:tcPr>
            <w:tcW w:w="862" w:type="pct"/>
            <w:vAlign w:val="center"/>
          </w:tcPr>
          <w:p w14:paraId="3682A502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5628B048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3EA13F76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4B0C560D" w14:textId="029DF89B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Занятия в основных группах Детской театральной студии «Крылья» (</w:t>
            </w:r>
            <w:r w:rsidRPr="00607E91">
              <w:rPr>
                <w:rFonts w:ascii="Times New Roman" w:hAnsi="Times New Roman"/>
                <w:sz w:val="28"/>
                <w:szCs w:val="28"/>
              </w:rPr>
              <w:t xml:space="preserve">8–18 </w:t>
            </w:r>
            <w:r w:rsidRPr="00607E91">
              <w:rPr>
                <w:rFonts w:ascii="Times New Roman" w:hAnsi="Times New Roman"/>
                <w:sz w:val="28"/>
                <w:szCs w:val="28"/>
              </w:rPr>
              <w:t>лет) по расписанию с 10.01.2025г</w:t>
            </w:r>
          </w:p>
        </w:tc>
        <w:tc>
          <w:tcPr>
            <w:tcW w:w="667" w:type="pct"/>
          </w:tcPr>
          <w:p w14:paraId="334E15CD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понедельник, среда, пятница, суббота</w:t>
            </w:r>
          </w:p>
        </w:tc>
        <w:tc>
          <w:tcPr>
            <w:tcW w:w="1332" w:type="pct"/>
            <w:vAlign w:val="center"/>
          </w:tcPr>
          <w:p w14:paraId="55A73496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A99338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325AEED4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65890F9C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607E91" w:rsidRPr="00607E91" w14:paraId="3FB84FB7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71FFA779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</w:tcPr>
          <w:p w14:paraId="77C8CDA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Занятия в подготовительных группах Детской театральной студии «Крылья»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5-8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 с 09.01.2025г.</w:t>
            </w:r>
          </w:p>
        </w:tc>
        <w:tc>
          <w:tcPr>
            <w:tcW w:w="667" w:type="pct"/>
          </w:tcPr>
          <w:p w14:paraId="6D878ECF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вторник, четверг</w:t>
            </w:r>
          </w:p>
        </w:tc>
        <w:tc>
          <w:tcPr>
            <w:tcW w:w="1332" w:type="pct"/>
          </w:tcPr>
          <w:p w14:paraId="047E8C1F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5D22A8D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</w:tcPr>
          <w:p w14:paraId="6AB719EB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0D6A3D24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607E91" w:rsidRPr="00607E91" w14:paraId="77D04DE2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1CD6FDD1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</w:tcPr>
          <w:p w14:paraId="7ED408B3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Занятия театральной группы для взрослых «Диалоги»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20-60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 с 14.01.2025г.</w:t>
            </w:r>
          </w:p>
        </w:tc>
        <w:tc>
          <w:tcPr>
            <w:tcW w:w="667" w:type="pct"/>
          </w:tcPr>
          <w:p w14:paraId="275EA9B3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вторник, четверг</w:t>
            </w:r>
          </w:p>
        </w:tc>
        <w:tc>
          <w:tcPr>
            <w:tcW w:w="1332" w:type="pct"/>
          </w:tcPr>
          <w:p w14:paraId="75A0F671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B1B32A7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</w:tcPr>
          <w:p w14:paraId="1D731633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63275AB9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607E91" w:rsidRPr="00607E91" w14:paraId="4BA36BB5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0D48DFC6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</w:tcPr>
          <w:p w14:paraId="3FBD6E65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Репетиции молодежного театра-студии «13 студия»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18-25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 с 13.01.2025 г.</w:t>
            </w:r>
          </w:p>
        </w:tc>
        <w:tc>
          <w:tcPr>
            <w:tcW w:w="667" w:type="pct"/>
          </w:tcPr>
          <w:p w14:paraId="6140ECC2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вторник,</w:t>
            </w:r>
          </w:p>
          <w:p w14:paraId="12C7C70A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1332" w:type="pct"/>
          </w:tcPr>
          <w:p w14:paraId="152B8814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421018A5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</w:tcPr>
          <w:p w14:paraId="7E8E4050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32463D1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607E91" w:rsidRPr="00607E91" w14:paraId="67B57C3B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5767E75A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4823576A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Спектакли театра «Вернадского, 13»</w:t>
            </w:r>
          </w:p>
          <w:p w14:paraId="0EDD50A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Новогоднее представление и спектакль «Лев, колдунья и платяной шкаф»</w:t>
            </w:r>
          </w:p>
        </w:tc>
        <w:tc>
          <w:tcPr>
            <w:tcW w:w="667" w:type="pct"/>
            <w:vAlign w:val="center"/>
          </w:tcPr>
          <w:p w14:paraId="5B6CEE83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02.01.2025-08.01.2025</w:t>
            </w:r>
          </w:p>
        </w:tc>
        <w:tc>
          <w:tcPr>
            <w:tcW w:w="1332" w:type="pct"/>
            <w:vAlign w:val="center"/>
          </w:tcPr>
          <w:p w14:paraId="7D07067B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1190964C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72E28D97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Е.В.</w:t>
            </w:r>
            <w:proofErr w:type="gramEnd"/>
          </w:p>
          <w:p w14:paraId="785ECB98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8-916-708-12-23</w:t>
            </w:r>
          </w:p>
        </w:tc>
      </w:tr>
      <w:tr w:rsidR="00607E91" w:rsidRPr="00607E91" w14:paraId="682770A7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386BC092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18C7726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Спектакли театра «Вернадского, 13» для детей, юношества и взрослых</w:t>
            </w:r>
          </w:p>
        </w:tc>
        <w:tc>
          <w:tcPr>
            <w:tcW w:w="667" w:type="pct"/>
            <w:vAlign w:val="center"/>
          </w:tcPr>
          <w:p w14:paraId="367D0A06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Согласно репертуарному плану (составляется ежемесячно).</w:t>
            </w:r>
          </w:p>
        </w:tc>
        <w:tc>
          <w:tcPr>
            <w:tcW w:w="1332" w:type="pct"/>
            <w:vAlign w:val="center"/>
          </w:tcPr>
          <w:p w14:paraId="75F666E3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8D60316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154116C5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Е.В.</w:t>
            </w:r>
            <w:proofErr w:type="gramEnd"/>
          </w:p>
          <w:p w14:paraId="7D134ABF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8-916-708-12-23</w:t>
            </w:r>
          </w:p>
        </w:tc>
      </w:tr>
      <w:tr w:rsidR="00607E91" w:rsidRPr="00607E91" w14:paraId="63C67B00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4C19ACD4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10082C04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Спектакль молодежного театра-студии «13 студия» «У ковчега в восемь» </w:t>
            </w:r>
          </w:p>
        </w:tc>
        <w:tc>
          <w:tcPr>
            <w:tcW w:w="667" w:type="pct"/>
            <w:vAlign w:val="center"/>
          </w:tcPr>
          <w:p w14:paraId="248D579E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12.01.2025</w:t>
            </w:r>
          </w:p>
        </w:tc>
        <w:tc>
          <w:tcPr>
            <w:tcW w:w="1332" w:type="pct"/>
            <w:vAlign w:val="center"/>
          </w:tcPr>
          <w:p w14:paraId="5D670AC9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5515984F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3880FFFE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47E97F53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607E91" w:rsidRPr="00607E91" w14:paraId="6ACF21AB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5069A5C3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0008FFDD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Спектакль молодежного театра-студии «13 студия» «Вам цианистый калий с молоком или без?»</w:t>
            </w:r>
          </w:p>
        </w:tc>
        <w:tc>
          <w:tcPr>
            <w:tcW w:w="667" w:type="pct"/>
            <w:vAlign w:val="center"/>
          </w:tcPr>
          <w:p w14:paraId="744C627A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12.01.2025</w:t>
            </w:r>
          </w:p>
        </w:tc>
        <w:tc>
          <w:tcPr>
            <w:tcW w:w="1332" w:type="pct"/>
            <w:vAlign w:val="center"/>
          </w:tcPr>
          <w:p w14:paraId="316ACE12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9705171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14F15224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08E8ECBF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607E91" w:rsidRPr="00607E91" w14:paraId="1ACCA4D3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274B857F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174D3407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Отчетный концерт танцевальных студий «Студия танца»</w:t>
            </w:r>
          </w:p>
        </w:tc>
        <w:tc>
          <w:tcPr>
            <w:tcW w:w="667" w:type="pct"/>
            <w:vAlign w:val="center"/>
          </w:tcPr>
          <w:p w14:paraId="07D1B0AF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16.01.2025</w:t>
            </w:r>
          </w:p>
        </w:tc>
        <w:tc>
          <w:tcPr>
            <w:tcW w:w="1332" w:type="pct"/>
            <w:vAlign w:val="center"/>
          </w:tcPr>
          <w:p w14:paraId="1273EFA3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4BCED53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5EE949F7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Е.В.</w:t>
            </w:r>
            <w:proofErr w:type="gramEnd"/>
          </w:p>
          <w:p w14:paraId="36C76724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8-916-708-12-23</w:t>
            </w:r>
          </w:p>
        </w:tc>
      </w:tr>
      <w:tr w:rsidR="00607E91" w:rsidRPr="00607E91" w14:paraId="0A722F3F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37DBF6D7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0C9954D3" w14:textId="363D6773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Спектакль группы «</w:t>
            </w:r>
            <w:r w:rsidRPr="00607E91">
              <w:rPr>
                <w:rFonts w:ascii="Times New Roman" w:hAnsi="Times New Roman"/>
                <w:sz w:val="28"/>
                <w:szCs w:val="28"/>
              </w:rPr>
              <w:t>Перевоплощение» (13–16</w:t>
            </w:r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ДТС «Крылья» «Привидение замка </w:t>
            </w:r>
            <w:proofErr w:type="spellStart"/>
            <w:r w:rsidRPr="00607E91">
              <w:rPr>
                <w:rFonts w:ascii="Times New Roman" w:hAnsi="Times New Roman"/>
                <w:sz w:val="28"/>
                <w:szCs w:val="28"/>
              </w:rPr>
              <w:t>Кентервиль</w:t>
            </w:r>
            <w:proofErr w:type="spellEnd"/>
            <w:r w:rsidRPr="00607E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67" w:type="pct"/>
            <w:vAlign w:val="center"/>
          </w:tcPr>
          <w:p w14:paraId="7157D766" w14:textId="77777777" w:rsidR="00607E91" w:rsidRPr="00607E91" w:rsidRDefault="00607E91" w:rsidP="00241341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29.01.2025</w:t>
            </w:r>
          </w:p>
        </w:tc>
        <w:tc>
          <w:tcPr>
            <w:tcW w:w="1332" w:type="pct"/>
            <w:vAlign w:val="center"/>
          </w:tcPr>
          <w:p w14:paraId="51EF5F76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72E1200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6D75658F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Симонов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П.А.</w:t>
            </w:r>
            <w:proofErr w:type="gramEnd"/>
          </w:p>
          <w:p w14:paraId="4BC61DCD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8-962-984-28-81</w:t>
            </w:r>
          </w:p>
        </w:tc>
      </w:tr>
      <w:tr w:rsidR="00607E91" w:rsidRPr="00607E91" w14:paraId="1B843A7D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598B3B55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4D70159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Репетиция спектакля старшей школы ОАНО СОШ «Москвич»</w:t>
            </w:r>
          </w:p>
        </w:tc>
        <w:tc>
          <w:tcPr>
            <w:tcW w:w="667" w:type="pct"/>
            <w:vAlign w:val="center"/>
          </w:tcPr>
          <w:p w14:paraId="5FF99A19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30.01.2025</w:t>
            </w:r>
          </w:p>
        </w:tc>
        <w:tc>
          <w:tcPr>
            <w:tcW w:w="1332" w:type="pct"/>
            <w:vAlign w:val="center"/>
          </w:tcPr>
          <w:p w14:paraId="0599932B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FAF832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3B485C25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6203C896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463317D4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Колесник Л.Н.</w:t>
            </w:r>
          </w:p>
          <w:p w14:paraId="31260B17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8-903-107-38-71</w:t>
            </w:r>
          </w:p>
        </w:tc>
      </w:tr>
      <w:tr w:rsidR="00607E91" w:rsidRPr="00607E91" w14:paraId="212F4384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1"/>
          <w:jc w:val="center"/>
        </w:trPr>
        <w:tc>
          <w:tcPr>
            <w:tcW w:w="5000" w:type="pct"/>
            <w:gridSpan w:val="5"/>
            <w:vAlign w:val="center"/>
          </w:tcPr>
          <w:p w14:paraId="3AC48BAD" w14:textId="7DFB8F72" w:rsidR="00607E91" w:rsidRPr="00607E91" w:rsidRDefault="00607E91" w:rsidP="00241341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E91"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607E91" w:rsidRPr="00607E91" w14:paraId="308B9E13" w14:textId="77777777" w:rsidTr="00A56CB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9"/>
          <w:jc w:val="center"/>
        </w:trPr>
        <w:tc>
          <w:tcPr>
            <w:tcW w:w="253" w:type="pct"/>
            <w:vAlign w:val="center"/>
          </w:tcPr>
          <w:p w14:paraId="2D3DE65C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3ABB353C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программа, посвященная Дню защитника Отечества </w:t>
            </w:r>
          </w:p>
        </w:tc>
        <w:tc>
          <w:tcPr>
            <w:tcW w:w="667" w:type="pct"/>
            <w:vAlign w:val="center"/>
          </w:tcPr>
          <w:p w14:paraId="3AF60228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0ABD9DB0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275724A8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Кравченко д.16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Детская площадка </w:t>
            </w:r>
          </w:p>
        </w:tc>
        <w:tc>
          <w:tcPr>
            <w:tcW w:w="862" w:type="pct"/>
            <w:vAlign w:val="center"/>
          </w:tcPr>
          <w:p w14:paraId="552611F4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руководитель СП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2DA6D819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773C0FF9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563DB1D3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Патриотический час памяти «Афганистан – боль и память»</w:t>
            </w:r>
          </w:p>
        </w:tc>
        <w:tc>
          <w:tcPr>
            <w:tcW w:w="667" w:type="pct"/>
            <w:vAlign w:val="center"/>
          </w:tcPr>
          <w:p w14:paraId="17DBDAEC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686A5F75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53DCEF88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проспект Вернадского, д.27, корп. 1</w:t>
            </w:r>
          </w:p>
        </w:tc>
        <w:tc>
          <w:tcPr>
            <w:tcW w:w="862" w:type="pct"/>
            <w:vAlign w:val="center"/>
          </w:tcPr>
          <w:p w14:paraId="5DDE210D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51541435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74BD11E4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14645DB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Районные отборочные соревнования по шахматам в рамках Спартакиады "Московское долголетие" (Лично-командные соревнования)</w:t>
            </w:r>
          </w:p>
        </w:tc>
        <w:tc>
          <w:tcPr>
            <w:tcW w:w="667" w:type="pct"/>
            <w:vAlign w:val="center"/>
          </w:tcPr>
          <w:p w14:paraId="696C72D2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февраль-июль</w:t>
            </w:r>
          </w:p>
          <w:p w14:paraId="007DE2B8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786F6D0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Помещение ГБУ "ЦСД "Атлант",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(г. Москва, ул. Гарибальди, д.5 к.1)</w:t>
            </w:r>
          </w:p>
        </w:tc>
        <w:tc>
          <w:tcPr>
            <w:tcW w:w="862" w:type="pct"/>
            <w:vAlign w:val="center"/>
          </w:tcPr>
          <w:p w14:paraId="65B7A57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39D417E1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21981BC2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636DA788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Районные соревнования по баскетболу (Командные соревнования)</w:t>
            </w:r>
          </w:p>
        </w:tc>
        <w:tc>
          <w:tcPr>
            <w:tcW w:w="667" w:type="pct"/>
            <w:vAlign w:val="center"/>
          </w:tcPr>
          <w:p w14:paraId="00C1063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08193957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4AB976A7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Спортивный зал ГБОУ Школа № 7, (г. Москва, ул. Крупской, д.17)</w:t>
            </w:r>
          </w:p>
        </w:tc>
        <w:tc>
          <w:tcPr>
            <w:tcW w:w="862" w:type="pct"/>
            <w:vAlign w:val="center"/>
          </w:tcPr>
          <w:p w14:paraId="4809C4E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76A9DA5B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18A4E889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0979826D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Спортивное мероприятие, посвященное Дню защитника Отечества (Комплексное мероприятие без учета вида спорта)</w:t>
            </w:r>
          </w:p>
        </w:tc>
        <w:tc>
          <w:tcPr>
            <w:tcW w:w="667" w:type="pct"/>
            <w:vAlign w:val="center"/>
          </w:tcPr>
          <w:p w14:paraId="158D3AFC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661C8F8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70BB9199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(г. Москва, ул. Кравченко, д.16)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862" w:type="pct"/>
            <w:vAlign w:val="center"/>
          </w:tcPr>
          <w:p w14:paraId="66CD8D12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63D8CD03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6D2AC7B2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1D3BF492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Спортивное мероприятие, посвященное Масленице (Комплексное мероприятие без учета вида спорта)</w:t>
            </w:r>
          </w:p>
        </w:tc>
        <w:tc>
          <w:tcPr>
            <w:tcW w:w="667" w:type="pct"/>
            <w:vAlign w:val="center"/>
          </w:tcPr>
          <w:p w14:paraId="20225716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6073BCDC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532123E7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(г. Москва ул. Кравченко, д.16)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862" w:type="pct"/>
            <w:vAlign w:val="center"/>
          </w:tcPr>
          <w:p w14:paraId="396B48E8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7003E39D" w14:textId="77777777" w:rsidTr="00A56CB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3"/>
          <w:jc w:val="center"/>
        </w:trPr>
        <w:tc>
          <w:tcPr>
            <w:tcW w:w="253" w:type="pct"/>
            <w:vAlign w:val="center"/>
          </w:tcPr>
          <w:p w14:paraId="0F3DD90A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52BC0C27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Праздничная программа, посвященная Дню защитника Отечества</w:t>
            </w:r>
          </w:p>
        </w:tc>
        <w:tc>
          <w:tcPr>
            <w:tcW w:w="667" w:type="pct"/>
            <w:vAlign w:val="center"/>
          </w:tcPr>
          <w:p w14:paraId="132B24DD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7931ECF3" w14:textId="77777777" w:rsidR="00607E91" w:rsidRPr="00607E91" w:rsidRDefault="00607E91" w:rsidP="00241341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0B5C2F1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Кравченко д.16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Детская площадка</w:t>
            </w:r>
          </w:p>
        </w:tc>
        <w:tc>
          <w:tcPr>
            <w:tcW w:w="862" w:type="pct"/>
            <w:vAlign w:val="center"/>
          </w:tcPr>
          <w:p w14:paraId="6A879FA1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руководитель СП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7F67FCE0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603FEF1A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0FC49609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Занятия в основных группах Детской театральной студии «Крылья»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8-18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</w:t>
            </w:r>
          </w:p>
        </w:tc>
        <w:tc>
          <w:tcPr>
            <w:tcW w:w="667" w:type="pct"/>
            <w:vAlign w:val="center"/>
          </w:tcPr>
          <w:p w14:paraId="03BC85BB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понедельник, среда, пятница, суббота</w:t>
            </w:r>
          </w:p>
        </w:tc>
        <w:tc>
          <w:tcPr>
            <w:tcW w:w="1332" w:type="pct"/>
            <w:vAlign w:val="center"/>
          </w:tcPr>
          <w:p w14:paraId="7262FBB8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5A5FC92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27B52BE6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6C61CFA6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607E91" w:rsidRPr="00607E91" w14:paraId="6DB40F50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535D1B07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35E2CCE9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Занятия в подготовительных группах Детской театральной студии «Крылья»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5-8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</w:t>
            </w:r>
          </w:p>
        </w:tc>
        <w:tc>
          <w:tcPr>
            <w:tcW w:w="667" w:type="pct"/>
            <w:vAlign w:val="center"/>
          </w:tcPr>
          <w:p w14:paraId="58DBD9AA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вторник, четверг</w:t>
            </w:r>
          </w:p>
        </w:tc>
        <w:tc>
          <w:tcPr>
            <w:tcW w:w="1332" w:type="pct"/>
            <w:vAlign w:val="center"/>
          </w:tcPr>
          <w:p w14:paraId="053A327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4AFB62F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03ECFB93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357BE95B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607E91" w:rsidRPr="00607E91" w14:paraId="680F08AB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2FBC664D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69AD63B9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Занятия театральной группы для взрослых «Диалоги»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20-60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</w:t>
            </w:r>
          </w:p>
        </w:tc>
        <w:tc>
          <w:tcPr>
            <w:tcW w:w="667" w:type="pct"/>
            <w:vAlign w:val="center"/>
          </w:tcPr>
          <w:p w14:paraId="3BD7A28C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еженедельно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вторник,  четверг</w:t>
            </w:r>
            <w:proofErr w:type="gramEnd"/>
          </w:p>
        </w:tc>
        <w:tc>
          <w:tcPr>
            <w:tcW w:w="1332" w:type="pct"/>
            <w:vAlign w:val="center"/>
          </w:tcPr>
          <w:p w14:paraId="5A83B5B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9E00E8C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739AC023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12C9F029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607E91" w:rsidRPr="00607E91" w14:paraId="5A09C75C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23CC75AB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75CAEA06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Репетиции молодежного театра-студии «13 студия»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18-25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</w:t>
            </w:r>
          </w:p>
        </w:tc>
        <w:tc>
          <w:tcPr>
            <w:tcW w:w="667" w:type="pct"/>
            <w:vAlign w:val="center"/>
          </w:tcPr>
          <w:p w14:paraId="0480DE45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вторник, воскресенье</w:t>
            </w:r>
          </w:p>
        </w:tc>
        <w:tc>
          <w:tcPr>
            <w:tcW w:w="1332" w:type="pct"/>
            <w:vAlign w:val="center"/>
          </w:tcPr>
          <w:p w14:paraId="5EDBBABB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E978495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05C60A25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197FE1E5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607E91" w:rsidRPr="00607E91" w14:paraId="0E9FF17A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443204F7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4DF54AD3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Спектакли театра «Вернадского, 13» для детей, юношества и взрослых.</w:t>
            </w:r>
          </w:p>
        </w:tc>
        <w:tc>
          <w:tcPr>
            <w:tcW w:w="667" w:type="pct"/>
            <w:vAlign w:val="center"/>
          </w:tcPr>
          <w:p w14:paraId="56446B59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Согласно репертуарного плана (составляется ежемесячно)</w:t>
            </w:r>
          </w:p>
        </w:tc>
        <w:tc>
          <w:tcPr>
            <w:tcW w:w="1332" w:type="pct"/>
            <w:vAlign w:val="center"/>
          </w:tcPr>
          <w:p w14:paraId="19D7285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E33B133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5021EDAF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Е.В.</w:t>
            </w:r>
            <w:proofErr w:type="gramEnd"/>
          </w:p>
          <w:p w14:paraId="40A82BA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8-916-708-12-23</w:t>
            </w:r>
          </w:p>
        </w:tc>
      </w:tr>
      <w:tr w:rsidR="00607E91" w:rsidRPr="00607E91" w14:paraId="486F8FA7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28FF8B32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6E8BC7A4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Репетиции спектакля театральной студии ОАНО СОШ «Москвич» «Алиса в Зазеркалье»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2 – 11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667" w:type="pct"/>
            <w:vAlign w:val="center"/>
          </w:tcPr>
          <w:p w14:paraId="0376CD8D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04.02.2025</w:t>
            </w:r>
          </w:p>
        </w:tc>
        <w:tc>
          <w:tcPr>
            <w:tcW w:w="1332" w:type="pct"/>
            <w:vAlign w:val="center"/>
          </w:tcPr>
          <w:p w14:paraId="7FB84E25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5C9ADCEC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3C1A30C3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53CD7950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0CB3CF0D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Колесник Л.Н.</w:t>
            </w:r>
          </w:p>
          <w:p w14:paraId="691AE928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8-903-107-38-71</w:t>
            </w:r>
          </w:p>
        </w:tc>
      </w:tr>
      <w:tr w:rsidR="00607E91" w:rsidRPr="00607E91" w14:paraId="560DD01D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7AE6D7A0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04EB0CC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Показ спектакля старшей студии ОАНО СОШ «Москвич»</w:t>
            </w:r>
          </w:p>
        </w:tc>
        <w:tc>
          <w:tcPr>
            <w:tcW w:w="667" w:type="pct"/>
            <w:vAlign w:val="center"/>
          </w:tcPr>
          <w:p w14:paraId="48565801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04.02.2025</w:t>
            </w:r>
          </w:p>
        </w:tc>
        <w:tc>
          <w:tcPr>
            <w:tcW w:w="1332" w:type="pct"/>
            <w:vAlign w:val="center"/>
          </w:tcPr>
          <w:p w14:paraId="337B082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11F4F905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7E01EC69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2AD76FCE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25E90ED3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Колесник Л.Н.</w:t>
            </w:r>
          </w:p>
          <w:p w14:paraId="78EA7816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8-903-107-38-71</w:t>
            </w:r>
          </w:p>
        </w:tc>
      </w:tr>
      <w:tr w:rsidR="00607E91" w:rsidRPr="00607E91" w14:paraId="09EFF029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6AF5C691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71CFA74D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Спектакль театра-студии «Латинский квартал» «Мадонна с кактусом»</w:t>
            </w:r>
          </w:p>
        </w:tc>
        <w:tc>
          <w:tcPr>
            <w:tcW w:w="667" w:type="pct"/>
            <w:vAlign w:val="center"/>
          </w:tcPr>
          <w:p w14:paraId="46523447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09.02.2025</w:t>
            </w:r>
          </w:p>
        </w:tc>
        <w:tc>
          <w:tcPr>
            <w:tcW w:w="1332" w:type="pct"/>
            <w:vAlign w:val="center"/>
          </w:tcPr>
          <w:p w14:paraId="5AAC52A5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1FEB6F64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261D14F0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Лебедева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В.В.</w:t>
            </w:r>
            <w:proofErr w:type="gramEnd"/>
          </w:p>
          <w:p w14:paraId="44B90B36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8-916-608-46-44</w:t>
            </w:r>
          </w:p>
        </w:tc>
      </w:tr>
      <w:tr w:rsidR="00607E91" w:rsidRPr="00607E91" w14:paraId="0A385002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54DD0AB1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3EF0122D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Репетиция «Праздник букваря» ОАНО СОШ «Москвич»</w:t>
            </w:r>
          </w:p>
        </w:tc>
        <w:tc>
          <w:tcPr>
            <w:tcW w:w="667" w:type="pct"/>
            <w:vAlign w:val="center"/>
          </w:tcPr>
          <w:p w14:paraId="1AF61514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11.02.2025</w:t>
            </w:r>
          </w:p>
        </w:tc>
        <w:tc>
          <w:tcPr>
            <w:tcW w:w="1332" w:type="pct"/>
            <w:vAlign w:val="center"/>
          </w:tcPr>
          <w:p w14:paraId="6D9353BD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480071B2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54169334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011A0E0E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5F99F298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Колесник Л.Н.</w:t>
            </w:r>
          </w:p>
          <w:p w14:paraId="2FFCA450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8-903-107-38-71</w:t>
            </w:r>
          </w:p>
        </w:tc>
      </w:tr>
      <w:tr w:rsidR="00607E91" w:rsidRPr="00607E91" w14:paraId="6EC1A647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2D620005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23A78880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Спектакль группы «Городок»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11-14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ДТС «Крылья» рэп-опера под </w:t>
            </w:r>
            <w:proofErr w:type="spellStart"/>
            <w:r w:rsidRPr="00607E91">
              <w:rPr>
                <w:rFonts w:ascii="Times New Roman" w:hAnsi="Times New Roman"/>
                <w:sz w:val="28"/>
                <w:szCs w:val="28"/>
              </w:rPr>
              <w:t>драммашину</w:t>
            </w:r>
            <w:proofErr w:type="spell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"Соня из 7 </w:t>
            </w:r>
            <w:proofErr w:type="spellStart"/>
            <w:r w:rsidRPr="00607E91">
              <w:rPr>
                <w:rFonts w:ascii="Times New Roman" w:hAnsi="Times New Roman"/>
                <w:sz w:val="28"/>
                <w:szCs w:val="28"/>
              </w:rPr>
              <w:t>буэ</w:t>
            </w:r>
            <w:proofErr w:type="spellEnd"/>
            <w:r w:rsidRPr="00607E91">
              <w:rPr>
                <w:rFonts w:ascii="Times New Roman" w:hAnsi="Times New Roman"/>
                <w:sz w:val="28"/>
                <w:szCs w:val="28"/>
              </w:rPr>
              <w:t>" по одноименному комиксу А. Олейникова</w:t>
            </w:r>
          </w:p>
        </w:tc>
        <w:tc>
          <w:tcPr>
            <w:tcW w:w="667" w:type="pct"/>
            <w:vAlign w:val="center"/>
          </w:tcPr>
          <w:p w14:paraId="6D2C5151" w14:textId="77777777" w:rsidR="00607E91" w:rsidRPr="00607E91" w:rsidRDefault="00607E91" w:rsidP="00241341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12.02.2025</w:t>
            </w:r>
          </w:p>
        </w:tc>
        <w:tc>
          <w:tcPr>
            <w:tcW w:w="1332" w:type="pct"/>
            <w:vAlign w:val="center"/>
          </w:tcPr>
          <w:p w14:paraId="583880D1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AB2BD74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061AB15C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4912BBF6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607E91" w:rsidRPr="00607E91" w14:paraId="4969D829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1614F0CD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3C669774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«Праздник Букваря» ОАНО СОШ «Москвич»</w:t>
            </w:r>
          </w:p>
        </w:tc>
        <w:tc>
          <w:tcPr>
            <w:tcW w:w="667" w:type="pct"/>
            <w:vAlign w:val="center"/>
          </w:tcPr>
          <w:p w14:paraId="46CD12B5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13.02. 2025</w:t>
            </w:r>
          </w:p>
        </w:tc>
        <w:tc>
          <w:tcPr>
            <w:tcW w:w="1332" w:type="pct"/>
            <w:vAlign w:val="center"/>
          </w:tcPr>
          <w:p w14:paraId="4453943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556A532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6B05EAF1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5D131A95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40EFA9DC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Колесник Л.Н.</w:t>
            </w:r>
          </w:p>
          <w:p w14:paraId="45542DB2" w14:textId="77777777" w:rsidR="00607E91" w:rsidRPr="00607E91" w:rsidRDefault="00607E91" w:rsidP="00A56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8-903-107-38-71</w:t>
            </w:r>
          </w:p>
        </w:tc>
      </w:tr>
      <w:tr w:rsidR="00607E91" w:rsidRPr="00607E91" w14:paraId="449C2A49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7C967635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3341BCE0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Спектакль молодежного театра-студии «13 студия» «Зойкина квартира» М. Булгаков</w:t>
            </w:r>
          </w:p>
        </w:tc>
        <w:tc>
          <w:tcPr>
            <w:tcW w:w="667" w:type="pct"/>
            <w:vAlign w:val="center"/>
          </w:tcPr>
          <w:p w14:paraId="7BF7AD52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14.02.2025</w:t>
            </w:r>
          </w:p>
        </w:tc>
        <w:tc>
          <w:tcPr>
            <w:tcW w:w="1332" w:type="pct"/>
            <w:vAlign w:val="center"/>
          </w:tcPr>
          <w:p w14:paraId="67C11BB9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65168A3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2C282CA7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1C45CAD4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3C82D76B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</w:p>
          <w:p w14:paraId="028F0AC0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607E91" w:rsidRPr="00607E91" w14:paraId="032DB0B0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360F17C0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7C0EFA70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Спектакль группы «Летучий корабль»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8 - 10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ДТС «Крылья» "Сказки о царе Колбаске" (Гастрономический эпос по стихам М. </w:t>
            </w:r>
            <w:proofErr w:type="spellStart"/>
            <w:r w:rsidRPr="00607E91">
              <w:rPr>
                <w:rFonts w:ascii="Times New Roman" w:hAnsi="Times New Roman"/>
                <w:sz w:val="28"/>
                <w:szCs w:val="28"/>
              </w:rPr>
              <w:t>Рупасовой</w:t>
            </w:r>
            <w:proofErr w:type="spellEnd"/>
            <w:r w:rsidRPr="00607E9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67" w:type="pct"/>
            <w:vAlign w:val="center"/>
          </w:tcPr>
          <w:p w14:paraId="65AA84C9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17.02.2025</w:t>
            </w:r>
          </w:p>
        </w:tc>
        <w:tc>
          <w:tcPr>
            <w:tcW w:w="1332" w:type="pct"/>
            <w:vAlign w:val="center"/>
          </w:tcPr>
          <w:p w14:paraId="59B4F4A6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E1A7826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287FF63D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7E91">
              <w:rPr>
                <w:rFonts w:ascii="Times New Roman" w:hAnsi="Times New Roman"/>
                <w:sz w:val="28"/>
                <w:szCs w:val="28"/>
              </w:rPr>
              <w:t>Лукьяшко</w:t>
            </w:r>
            <w:proofErr w:type="spell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  <w:p w14:paraId="501650FC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8-925-491-62-65</w:t>
            </w:r>
          </w:p>
        </w:tc>
      </w:tr>
      <w:tr w:rsidR="00607E91" w:rsidRPr="00607E91" w14:paraId="738BF9F0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0ADFFAF3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4DAAF9CC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Концерт ко Дню защитника Отечества силами учащихся ДТС «Крылья»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5-18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667" w:type="pct"/>
            <w:vAlign w:val="center"/>
          </w:tcPr>
          <w:p w14:paraId="333DD673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24.02.2025</w:t>
            </w:r>
          </w:p>
        </w:tc>
        <w:tc>
          <w:tcPr>
            <w:tcW w:w="1332" w:type="pct"/>
            <w:vAlign w:val="center"/>
          </w:tcPr>
          <w:p w14:paraId="6658D20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87EC8C8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32E9AA3A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4934396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607E91" w:rsidRPr="00607E91" w14:paraId="16D24F82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0"/>
          <w:jc w:val="center"/>
        </w:trPr>
        <w:tc>
          <w:tcPr>
            <w:tcW w:w="5000" w:type="pct"/>
            <w:gridSpan w:val="5"/>
            <w:vAlign w:val="center"/>
          </w:tcPr>
          <w:p w14:paraId="5C00693E" w14:textId="77777777" w:rsidR="00607E91" w:rsidRPr="00607E91" w:rsidRDefault="00607E91" w:rsidP="00241341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E91"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607E91" w:rsidRPr="00607E91" w14:paraId="4B944B89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1D40FBDB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610ABAED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Районное праздничное мероприятие, посвященное празднованию широкой Масленицы</w:t>
            </w:r>
          </w:p>
        </w:tc>
        <w:tc>
          <w:tcPr>
            <w:tcW w:w="667" w:type="pct"/>
            <w:vAlign w:val="center"/>
          </w:tcPr>
          <w:p w14:paraId="73B2030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02.03.2025</w:t>
            </w:r>
          </w:p>
        </w:tc>
        <w:tc>
          <w:tcPr>
            <w:tcW w:w="1332" w:type="pct"/>
            <w:vAlign w:val="center"/>
          </w:tcPr>
          <w:p w14:paraId="0F2B9AE2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Народный парк «Надежда», Ленинский пр-т, вл.82-86</w:t>
            </w:r>
          </w:p>
        </w:tc>
        <w:tc>
          <w:tcPr>
            <w:tcW w:w="862" w:type="pct"/>
            <w:vAlign w:val="center"/>
          </w:tcPr>
          <w:p w14:paraId="16E19A82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Семенова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Л.В.</w:t>
            </w:r>
            <w:proofErr w:type="gramEnd"/>
          </w:p>
          <w:p w14:paraId="67F12EDD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8-968-637-29-26</w:t>
            </w:r>
          </w:p>
          <w:p w14:paraId="2A9FB29F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Деменкова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Т.В.</w:t>
            </w:r>
            <w:proofErr w:type="gramEnd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1648226C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1322B571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35976E64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Праздничная программа, посвященная Дню кошек</w:t>
            </w:r>
          </w:p>
        </w:tc>
        <w:tc>
          <w:tcPr>
            <w:tcW w:w="667" w:type="pct"/>
            <w:vAlign w:val="center"/>
          </w:tcPr>
          <w:p w14:paraId="0D72D0F7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08C75705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626212A3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пр-т Вернадского, д.27, корп.1</w:t>
            </w:r>
          </w:p>
        </w:tc>
        <w:tc>
          <w:tcPr>
            <w:tcW w:w="862" w:type="pct"/>
            <w:vAlign w:val="center"/>
          </w:tcPr>
          <w:p w14:paraId="6771DD6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18C12AE0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685D46D3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5D72F254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Конкурс "Миссис Бабушка 2025"</w:t>
            </w:r>
          </w:p>
        </w:tc>
        <w:tc>
          <w:tcPr>
            <w:tcW w:w="667" w:type="pct"/>
            <w:vAlign w:val="center"/>
          </w:tcPr>
          <w:p w14:paraId="1DC76D04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06ADE688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5871AC19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ул. Крупской, д.9А</w:t>
            </w:r>
          </w:p>
        </w:tc>
        <w:tc>
          <w:tcPr>
            <w:tcW w:w="862" w:type="pct"/>
            <w:vAlign w:val="center"/>
          </w:tcPr>
          <w:p w14:paraId="1BE419D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0C252B61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459682F4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3A2AB198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Международному Женскому дню "Берегите женщин!"</w:t>
            </w:r>
          </w:p>
        </w:tc>
        <w:tc>
          <w:tcPr>
            <w:tcW w:w="667" w:type="pct"/>
            <w:vAlign w:val="center"/>
          </w:tcPr>
          <w:p w14:paraId="12EBDDB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7DA5E350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600E5D7C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ул. Кравченко, д.8</w:t>
            </w:r>
          </w:p>
        </w:tc>
        <w:tc>
          <w:tcPr>
            <w:tcW w:w="862" w:type="pct"/>
            <w:vAlign w:val="center"/>
          </w:tcPr>
          <w:p w14:paraId="22254DC4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037BA629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08FDCD2E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0BB5263F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Районные отборочные соревнования по настольному теннису в рамках Спартакиады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"Московское долголетие" (Лично-командные соревнования)</w:t>
            </w:r>
          </w:p>
        </w:tc>
        <w:tc>
          <w:tcPr>
            <w:tcW w:w="667" w:type="pct"/>
            <w:vAlign w:val="center"/>
          </w:tcPr>
          <w:p w14:paraId="3F88EBC5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02C9B6D7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0F781A85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Помещение ГБУ "ЦСД "Атлант",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(г. Москва, ул. Проспект Вернадского, д.27, корп.1)</w:t>
            </w:r>
          </w:p>
        </w:tc>
        <w:tc>
          <w:tcPr>
            <w:tcW w:w="862" w:type="pct"/>
            <w:vAlign w:val="center"/>
          </w:tcPr>
          <w:p w14:paraId="0D9E0D94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73695D43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39A219A2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1ABE322C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Спортивное мероприятие, посвященное Международному женскому дню (Комплексное мероприятие без учета вида спорта)</w:t>
            </w:r>
          </w:p>
        </w:tc>
        <w:tc>
          <w:tcPr>
            <w:tcW w:w="667" w:type="pct"/>
            <w:vAlign w:val="center"/>
          </w:tcPr>
          <w:p w14:paraId="0D977F0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07F1F0FD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67B6D686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(г. Москва ул. Кравченко, д.16)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862" w:type="pct"/>
            <w:vAlign w:val="center"/>
          </w:tcPr>
          <w:p w14:paraId="6C50D0DB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1F0EDB14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2C2BCF59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27BE547D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Районные отборочные соревнования по футболу в рамках Всероссийских соревнований юных футболистов "Кожаный мяч" (Командные соревнования)</w:t>
            </w:r>
          </w:p>
        </w:tc>
        <w:tc>
          <w:tcPr>
            <w:tcW w:w="667" w:type="pct"/>
            <w:vAlign w:val="center"/>
          </w:tcPr>
          <w:p w14:paraId="4BBBFA01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0572D3DB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213623B8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Плоскостное спортивное сооружение (г. Москва, ул. Марии Ульяновой, д.27)</w:t>
            </w:r>
          </w:p>
        </w:tc>
        <w:tc>
          <w:tcPr>
            <w:tcW w:w="862" w:type="pct"/>
            <w:vAlign w:val="center"/>
          </w:tcPr>
          <w:p w14:paraId="3505154C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6F8C844C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17F75946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07287F17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Районные соревнования по волейболу (Командные соревнования)</w:t>
            </w:r>
          </w:p>
        </w:tc>
        <w:tc>
          <w:tcPr>
            <w:tcW w:w="667" w:type="pct"/>
            <w:vAlign w:val="center"/>
          </w:tcPr>
          <w:p w14:paraId="37A052B9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1C9253FB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34AC96A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Плоскостное спортивное сооружение (г. Москва,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ул. Крупской, д.17)</w:t>
            </w:r>
          </w:p>
        </w:tc>
        <w:tc>
          <w:tcPr>
            <w:tcW w:w="862" w:type="pct"/>
            <w:vAlign w:val="center"/>
          </w:tcPr>
          <w:p w14:paraId="5C1D6A86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607E91" w:rsidRPr="00607E91" w14:paraId="2BE77DEA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7CBC4DD8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5F034995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Занятия в основных группах Детской театральной студии «Крылья»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8-18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</w:t>
            </w:r>
          </w:p>
        </w:tc>
        <w:tc>
          <w:tcPr>
            <w:tcW w:w="667" w:type="pct"/>
            <w:vAlign w:val="center"/>
          </w:tcPr>
          <w:p w14:paraId="1C2ACB8C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понедельник, среда, пятница, суббота</w:t>
            </w:r>
          </w:p>
        </w:tc>
        <w:tc>
          <w:tcPr>
            <w:tcW w:w="1332" w:type="pct"/>
            <w:vAlign w:val="center"/>
          </w:tcPr>
          <w:p w14:paraId="30CF7B59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2BBD5BB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1B033CF4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66462432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607E91" w:rsidRPr="00607E91" w14:paraId="37CA12BC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6AD63520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36C0F287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Занятия в подготовительных группах Детской театральной студии «Крылья»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5-8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</w:t>
            </w:r>
          </w:p>
        </w:tc>
        <w:tc>
          <w:tcPr>
            <w:tcW w:w="667" w:type="pct"/>
            <w:vAlign w:val="center"/>
          </w:tcPr>
          <w:p w14:paraId="23250015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вторник, четверг</w:t>
            </w:r>
          </w:p>
        </w:tc>
        <w:tc>
          <w:tcPr>
            <w:tcW w:w="1332" w:type="pct"/>
            <w:vAlign w:val="center"/>
          </w:tcPr>
          <w:p w14:paraId="5D80F3B4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7122492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4E11C942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1B62C91D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607E91" w:rsidRPr="00607E91" w14:paraId="5D0B4FCF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5E3D8EC9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7A9BA2B6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Занятия театральной группы для взрослых «Диалоги»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20-60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</w:t>
            </w:r>
          </w:p>
        </w:tc>
        <w:tc>
          <w:tcPr>
            <w:tcW w:w="667" w:type="pct"/>
            <w:vAlign w:val="center"/>
          </w:tcPr>
          <w:p w14:paraId="3FBE1D53" w14:textId="126CDDDA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вторник, четверг</w:t>
            </w:r>
          </w:p>
        </w:tc>
        <w:tc>
          <w:tcPr>
            <w:tcW w:w="1332" w:type="pct"/>
            <w:vAlign w:val="center"/>
          </w:tcPr>
          <w:p w14:paraId="7B77C0B5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C28CB80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0413CF23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06FE18D5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607E91" w:rsidRPr="00607E91" w14:paraId="487BCB29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1601AD64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59658C19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Репетиции молодежного театра-студии «13 студия»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18-25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</w:t>
            </w:r>
          </w:p>
        </w:tc>
        <w:tc>
          <w:tcPr>
            <w:tcW w:w="667" w:type="pct"/>
            <w:vAlign w:val="center"/>
          </w:tcPr>
          <w:p w14:paraId="27BC92D2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вторник, воскресенье</w:t>
            </w:r>
          </w:p>
        </w:tc>
        <w:tc>
          <w:tcPr>
            <w:tcW w:w="1332" w:type="pct"/>
            <w:vAlign w:val="center"/>
          </w:tcPr>
          <w:p w14:paraId="08593FCF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2F1A08B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6AA8E51C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6C6A6399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607E91" w:rsidRPr="00607E91" w14:paraId="2CD4ECE7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502DB0FF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03EBFCF5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Спектакли театра «Вернадского, 13» для детей, юношества и взрослых</w:t>
            </w:r>
          </w:p>
        </w:tc>
        <w:tc>
          <w:tcPr>
            <w:tcW w:w="667" w:type="pct"/>
            <w:vAlign w:val="center"/>
          </w:tcPr>
          <w:p w14:paraId="0F540013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согласно репертуарного плана (составляется ежемесячно)</w:t>
            </w:r>
          </w:p>
        </w:tc>
        <w:tc>
          <w:tcPr>
            <w:tcW w:w="1332" w:type="pct"/>
            <w:vAlign w:val="center"/>
          </w:tcPr>
          <w:p w14:paraId="24938DC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4BB3D474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4CEA3DF5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Е.В.</w:t>
            </w:r>
            <w:proofErr w:type="gramEnd"/>
          </w:p>
          <w:p w14:paraId="5157B559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8-916-708-12-23</w:t>
            </w:r>
          </w:p>
        </w:tc>
      </w:tr>
      <w:tr w:rsidR="00607E91" w:rsidRPr="00607E91" w14:paraId="11B13DFE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7F911E06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7D39D0A6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Открытый показ по сценической речи группы «Проектор впечатлений» (13–18 лет) ДТС «Крылья»</w:t>
            </w:r>
          </w:p>
        </w:tc>
        <w:tc>
          <w:tcPr>
            <w:tcW w:w="667" w:type="pct"/>
            <w:vAlign w:val="center"/>
          </w:tcPr>
          <w:p w14:paraId="2E0675E7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05.03.2025</w:t>
            </w:r>
          </w:p>
        </w:tc>
        <w:tc>
          <w:tcPr>
            <w:tcW w:w="1332" w:type="pct"/>
            <w:vAlign w:val="center"/>
          </w:tcPr>
          <w:p w14:paraId="48E5F3A9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8C184F1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7315F6A0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Смирнов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А.С.</w:t>
            </w:r>
            <w:proofErr w:type="gramEnd"/>
          </w:p>
          <w:p w14:paraId="2CA3599A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8-915-429-08-50</w:t>
            </w:r>
          </w:p>
        </w:tc>
      </w:tr>
      <w:tr w:rsidR="00607E91" w:rsidRPr="00607E91" w14:paraId="6A3E39E2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57A3F2F8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47ACE8B0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Спектакль молодежного театра-студии «13 студия» «Мое загляденье» А. Арбузов </w:t>
            </w:r>
          </w:p>
        </w:tc>
        <w:tc>
          <w:tcPr>
            <w:tcW w:w="667" w:type="pct"/>
            <w:vAlign w:val="center"/>
          </w:tcPr>
          <w:p w14:paraId="4F67848C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14.03.2025</w:t>
            </w:r>
          </w:p>
        </w:tc>
        <w:tc>
          <w:tcPr>
            <w:tcW w:w="1332" w:type="pct"/>
            <w:vAlign w:val="center"/>
          </w:tcPr>
          <w:p w14:paraId="5154DC2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F8FAB13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05A2D3F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52AB73D1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1686E9C7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</w:p>
          <w:p w14:paraId="50C32A65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607E91" w:rsidRPr="00607E91" w14:paraId="2AE62729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703F8118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4F48686F" w14:textId="77777777" w:rsidR="00607E91" w:rsidRPr="00607E91" w:rsidRDefault="00607E91" w:rsidP="00241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Репетиция отчетного концерта театральной студии ОАНО СОШ «Москвич»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1 – 9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667" w:type="pct"/>
            <w:vAlign w:val="center"/>
          </w:tcPr>
          <w:p w14:paraId="27DB47C3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18.03.2025</w:t>
            </w:r>
          </w:p>
        </w:tc>
        <w:tc>
          <w:tcPr>
            <w:tcW w:w="1332" w:type="pct"/>
            <w:vAlign w:val="center"/>
          </w:tcPr>
          <w:p w14:paraId="225CCAB9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5CD9EE9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2FA36A28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2B2C3CB3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5B217365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Колесник Л.Н.</w:t>
            </w:r>
          </w:p>
          <w:p w14:paraId="2D54D7C3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8-903-107-38-71</w:t>
            </w:r>
          </w:p>
        </w:tc>
      </w:tr>
      <w:tr w:rsidR="00607E91" w:rsidRPr="00607E91" w14:paraId="51E50DD0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5A792922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752BE400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Открытый показ группы «Действующие лица»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10-12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ДТС «Крылья». Эскиз к спектаклю «Волшебник изумрудного города»</w:t>
            </w:r>
          </w:p>
        </w:tc>
        <w:tc>
          <w:tcPr>
            <w:tcW w:w="667" w:type="pct"/>
            <w:vAlign w:val="center"/>
          </w:tcPr>
          <w:p w14:paraId="2FD6CE5C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19.03.2025</w:t>
            </w:r>
          </w:p>
        </w:tc>
        <w:tc>
          <w:tcPr>
            <w:tcW w:w="1332" w:type="pct"/>
            <w:vAlign w:val="center"/>
          </w:tcPr>
          <w:p w14:paraId="5EB76AB9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D862A1A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5F09FAB0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</w:p>
          <w:p w14:paraId="1CE32A93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607E91" w:rsidRPr="00607E91" w14:paraId="67880961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5B4FB82E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1C59B1D4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Отчетный концерт театральной студии ОАНО СОШ «Москвич»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1 – 9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667" w:type="pct"/>
            <w:vAlign w:val="center"/>
          </w:tcPr>
          <w:p w14:paraId="3807C1D2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20.03.2025</w:t>
            </w:r>
          </w:p>
        </w:tc>
        <w:tc>
          <w:tcPr>
            <w:tcW w:w="1332" w:type="pct"/>
            <w:vAlign w:val="center"/>
          </w:tcPr>
          <w:p w14:paraId="1CA36AC9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44445E29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0DDD2D21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7919037B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4FA7843D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Колесник Л.Н.</w:t>
            </w:r>
          </w:p>
          <w:p w14:paraId="6888EA0E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8-903-107-38-71</w:t>
            </w:r>
          </w:p>
        </w:tc>
      </w:tr>
      <w:tr w:rsidR="00607E91" w:rsidRPr="00607E91" w14:paraId="017261E1" w14:textId="77777777" w:rsidTr="0024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68DCB676" w14:textId="77777777" w:rsidR="00607E91" w:rsidRPr="00607E91" w:rsidRDefault="00607E91" w:rsidP="00607E9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7650C01B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Совместный проект Драматического театра «Вернадского, 13», театра-студии «13 студия» и ДТС «Крылья». Спектакль «Вверх по лестнице, ведущей вниз»</w:t>
            </w:r>
          </w:p>
        </w:tc>
        <w:tc>
          <w:tcPr>
            <w:tcW w:w="667" w:type="pct"/>
            <w:vAlign w:val="center"/>
          </w:tcPr>
          <w:p w14:paraId="12E6B396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27.03.2025</w:t>
            </w:r>
          </w:p>
        </w:tc>
        <w:tc>
          <w:tcPr>
            <w:tcW w:w="1332" w:type="pct"/>
            <w:vAlign w:val="center"/>
          </w:tcPr>
          <w:p w14:paraId="37844AFF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93DF9BE" w14:textId="77777777" w:rsidR="00607E91" w:rsidRPr="00607E91" w:rsidRDefault="00607E91" w:rsidP="00241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09A2D774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4730200F" w14:textId="77777777" w:rsidR="00607E91" w:rsidRPr="00607E91" w:rsidRDefault="00607E91" w:rsidP="00241341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1C4AABA7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7A7F517" w14:textId="77777777" w:rsidR="00607E91" w:rsidRPr="00607E91" w:rsidRDefault="00607E91" w:rsidP="00241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</w:tbl>
    <w:p w14:paraId="1C21A538" w14:textId="77777777" w:rsidR="00607E91" w:rsidRPr="00607E91" w:rsidRDefault="00607E91" w:rsidP="00607E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07E91" w:rsidRPr="00607E91" w:rsidSect="00CF043C">
      <w:pgSz w:w="16838" w:h="11906" w:orient="landscape"/>
      <w:pgMar w:top="709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940F7"/>
    <w:multiLevelType w:val="hybridMultilevel"/>
    <w:tmpl w:val="2346A52C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51F730E5"/>
    <w:multiLevelType w:val="hybridMultilevel"/>
    <w:tmpl w:val="FA506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8711301">
    <w:abstractNumId w:val="0"/>
  </w:num>
  <w:num w:numId="2" w16cid:durableId="113260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3C"/>
    <w:rsid w:val="000D4CCB"/>
    <w:rsid w:val="0012499B"/>
    <w:rsid w:val="003D5484"/>
    <w:rsid w:val="00607E91"/>
    <w:rsid w:val="00692907"/>
    <w:rsid w:val="006E4F0E"/>
    <w:rsid w:val="00806989"/>
    <w:rsid w:val="00A56CBE"/>
    <w:rsid w:val="00A90734"/>
    <w:rsid w:val="00C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5F5A"/>
  <w15:chartTrackingRefBased/>
  <w15:docId w15:val="{67669C60-4BDD-4D1F-834D-D52EFF3E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3C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CF0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0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0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0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04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04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4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04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04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04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0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0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0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0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04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04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04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0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04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043C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unhideWhenUsed/>
    <w:rsid w:val="00CF043C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F043C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2235</Words>
  <Characters>12745</Characters>
  <Application>Microsoft Office Word</Application>
  <DocSecurity>0</DocSecurity>
  <Lines>106</Lines>
  <Paragraphs>29</Paragraphs>
  <ScaleCrop>false</ScaleCrop>
  <Company/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8</cp:revision>
  <dcterms:created xsi:type="dcterms:W3CDTF">2024-12-02T11:48:00Z</dcterms:created>
  <dcterms:modified xsi:type="dcterms:W3CDTF">2024-12-02T12:24:00Z</dcterms:modified>
</cp:coreProperties>
</file>