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4B07" w14:textId="77777777" w:rsidR="00BE2FD7" w:rsidRDefault="00BE2FD7" w:rsidP="00BE2FD7">
      <w:pPr>
        <w:spacing w:line="228" w:lineRule="auto"/>
        <w:ind w:left="4248"/>
        <w:rPr>
          <w:sz w:val="28"/>
          <w:szCs w:val="28"/>
        </w:rPr>
      </w:pPr>
      <w:r>
        <w:rPr>
          <w:sz w:val="28"/>
          <w:szCs w:val="28"/>
        </w:rPr>
        <w:t>Утвержден решением Совета депутатов</w:t>
      </w:r>
    </w:p>
    <w:p w14:paraId="030F3532" w14:textId="77777777" w:rsidR="00BE2FD7" w:rsidRDefault="00BE2FD7" w:rsidP="00BE2FD7">
      <w:pPr>
        <w:spacing w:line="228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Ломоносовский </w:t>
      </w:r>
    </w:p>
    <w:p w14:paraId="79787722" w14:textId="77777777" w:rsidR="00BE2FD7" w:rsidRDefault="00BE2FD7" w:rsidP="00BE2FD7">
      <w:pPr>
        <w:spacing w:line="228" w:lineRule="auto"/>
        <w:ind w:left="4248"/>
        <w:rPr>
          <w:sz w:val="28"/>
          <w:szCs w:val="28"/>
        </w:rPr>
      </w:pPr>
      <w:r>
        <w:rPr>
          <w:sz w:val="28"/>
          <w:szCs w:val="28"/>
        </w:rPr>
        <w:t>от 11 декабря 2018 года № 28/11</w:t>
      </w:r>
    </w:p>
    <w:p w14:paraId="1D7F477F" w14:textId="77777777" w:rsidR="00BE2FD7" w:rsidRDefault="00BE2FD7" w:rsidP="00BE2FD7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решений от 28 октября 2021 года №76/9, от 08 октября 2024 года № 41/7)</w:t>
      </w:r>
    </w:p>
    <w:p w14:paraId="1DB2F22A" w14:textId="77777777" w:rsidR="00BE2FD7" w:rsidRDefault="00BE2FD7" w:rsidP="0067037C">
      <w:pPr>
        <w:jc w:val="center"/>
        <w:rPr>
          <w:b/>
          <w:sz w:val="28"/>
          <w:szCs w:val="28"/>
        </w:rPr>
      </w:pPr>
    </w:p>
    <w:p w14:paraId="454EB3AC" w14:textId="77777777" w:rsidR="00BE2FD7" w:rsidRDefault="00BE2FD7" w:rsidP="0067037C">
      <w:pPr>
        <w:jc w:val="center"/>
        <w:rPr>
          <w:b/>
          <w:sz w:val="28"/>
          <w:szCs w:val="28"/>
        </w:rPr>
      </w:pPr>
    </w:p>
    <w:p w14:paraId="18A02896" w14:textId="114BA2D8" w:rsidR="0067037C" w:rsidRPr="00D26884" w:rsidRDefault="0067037C" w:rsidP="0067037C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Порядок</w:t>
      </w:r>
    </w:p>
    <w:p w14:paraId="5341CC5F" w14:textId="44F3DB24" w:rsidR="0067037C" w:rsidRDefault="0067037C" w:rsidP="0067037C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, представленных лицом, замещающим должность </w:t>
      </w:r>
      <w:r w:rsidRPr="00B70DB7">
        <w:rPr>
          <w:b/>
          <w:sz w:val="28"/>
          <w:szCs w:val="28"/>
        </w:rPr>
        <w:t>главы администрации</w:t>
      </w:r>
      <w:r>
        <w:rPr>
          <w:b/>
          <w:sz w:val="28"/>
          <w:szCs w:val="28"/>
        </w:rPr>
        <w:t xml:space="preserve"> </w:t>
      </w:r>
      <w:r w:rsidRPr="00B70DB7">
        <w:rPr>
          <w:b/>
          <w:sz w:val="28"/>
          <w:szCs w:val="28"/>
        </w:rPr>
        <w:t>муниципального округа Ломоносовский</w:t>
      </w:r>
      <w:r w:rsidR="00BC5BD8">
        <w:rPr>
          <w:b/>
          <w:sz w:val="28"/>
          <w:szCs w:val="28"/>
        </w:rPr>
        <w:t xml:space="preserve"> в городе Москве</w:t>
      </w:r>
      <w:r w:rsidRPr="00B4284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контракту, </w:t>
      </w:r>
      <w:r w:rsidRPr="00E14FE6">
        <w:rPr>
          <w:b/>
          <w:sz w:val="28"/>
          <w:szCs w:val="28"/>
        </w:rPr>
        <w:t xml:space="preserve">на официальном сайте </w:t>
      </w:r>
      <w:r w:rsidRPr="00B70DB7">
        <w:rPr>
          <w:b/>
          <w:sz w:val="28"/>
          <w:szCs w:val="28"/>
        </w:rPr>
        <w:t>муниципального округа Ломоносовский</w:t>
      </w:r>
      <w:r w:rsidR="00BC5BD8">
        <w:rPr>
          <w:b/>
          <w:sz w:val="28"/>
          <w:szCs w:val="28"/>
        </w:rPr>
        <w:t xml:space="preserve"> в городе Москве</w:t>
      </w:r>
      <w:r w:rsidRPr="00B70DB7">
        <w:rPr>
          <w:b/>
          <w:sz w:val="28"/>
          <w:szCs w:val="28"/>
        </w:rPr>
        <w:t xml:space="preserve"> </w:t>
      </w:r>
      <w:r w:rsidRPr="00D26884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(или) </w:t>
      </w:r>
      <w:r w:rsidRPr="00D26884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14:paraId="1E4A3619" w14:textId="77777777" w:rsidR="0067037C" w:rsidRDefault="0067037C" w:rsidP="0067037C">
      <w:pPr>
        <w:jc w:val="center"/>
        <w:rPr>
          <w:sz w:val="28"/>
          <w:szCs w:val="28"/>
        </w:rPr>
      </w:pPr>
    </w:p>
    <w:p w14:paraId="200A31E7" w14:textId="15263A06" w:rsidR="0067037C" w:rsidRDefault="0067037C" w:rsidP="0067037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Настоящим Порядком устанавливаются требования по размещению н</w:t>
      </w:r>
      <w:r w:rsidRPr="00E30544">
        <w:rPr>
          <w:sz w:val="28"/>
          <w:szCs w:val="28"/>
        </w:rPr>
        <w:t xml:space="preserve">а официальном сайте </w:t>
      </w:r>
      <w:r w:rsidRPr="00EE220A">
        <w:rPr>
          <w:sz w:val="28"/>
          <w:szCs w:val="28"/>
        </w:rPr>
        <w:t>муниципального округа Ломоносовский</w:t>
      </w:r>
      <w:r w:rsidR="00BC5BD8">
        <w:rPr>
          <w:sz w:val="28"/>
          <w:szCs w:val="28"/>
        </w:rPr>
        <w:t xml:space="preserve"> в городе Москве</w:t>
      </w:r>
      <w:r w:rsidRPr="00B42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«Интернет» (далее </w:t>
      </w:r>
      <w:r w:rsidRPr="00D26884">
        <w:rPr>
          <w:sz w:val="28"/>
          <w:szCs w:val="28"/>
        </w:rPr>
        <w:t>– официальный сайт)</w:t>
      </w:r>
      <w:r w:rsidRPr="00E30544">
        <w:rPr>
          <w:sz w:val="28"/>
          <w:szCs w:val="28"/>
        </w:rPr>
        <w:t xml:space="preserve"> и предоставл</w:t>
      </w:r>
      <w:r>
        <w:rPr>
          <w:sz w:val="28"/>
          <w:szCs w:val="28"/>
        </w:rPr>
        <w:t>ению</w:t>
      </w:r>
      <w:r w:rsidRPr="00E30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общероссийским </w:t>
      </w:r>
      <w:r w:rsidRPr="00E30544">
        <w:rPr>
          <w:sz w:val="28"/>
          <w:szCs w:val="28"/>
        </w:rPr>
        <w:t>средствам массовой информации</w:t>
      </w:r>
      <w:r>
        <w:rPr>
          <w:sz w:val="28"/>
          <w:szCs w:val="28"/>
        </w:rPr>
        <w:t xml:space="preserve"> </w:t>
      </w:r>
      <w:r w:rsidRPr="00E30544">
        <w:rPr>
          <w:sz w:val="28"/>
          <w:szCs w:val="28"/>
        </w:rPr>
        <w:t>для опубликования</w:t>
      </w:r>
      <w:r w:rsidRPr="00E52918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их запросами</w:t>
      </w:r>
      <w:r w:rsidRPr="00460E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8069B9">
        <w:rPr>
          <w:bCs/>
          <w:sz w:val="28"/>
          <w:szCs w:val="28"/>
        </w:rPr>
        <w:t>ведени</w:t>
      </w:r>
      <w:r>
        <w:rPr>
          <w:bCs/>
          <w:sz w:val="28"/>
          <w:szCs w:val="28"/>
        </w:rPr>
        <w:t>й</w:t>
      </w:r>
      <w:r w:rsidRPr="008069B9">
        <w:rPr>
          <w:bCs/>
          <w:sz w:val="28"/>
          <w:szCs w:val="28"/>
        </w:rPr>
        <w:t xml:space="preserve"> о доходах,</w:t>
      </w:r>
      <w:r>
        <w:rPr>
          <w:bCs/>
          <w:sz w:val="28"/>
          <w:szCs w:val="28"/>
        </w:rPr>
        <w:t xml:space="preserve"> расходах,</w:t>
      </w:r>
      <w:r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>
        <w:rPr>
          <w:bCs/>
          <w:sz w:val="28"/>
          <w:szCs w:val="28"/>
        </w:rPr>
        <w:t xml:space="preserve">, представленных лицом, замещающим должность </w:t>
      </w:r>
      <w:r w:rsidRPr="00B70DB7">
        <w:rPr>
          <w:sz w:val="28"/>
          <w:szCs w:val="28"/>
        </w:rPr>
        <w:t xml:space="preserve">главы администрации </w:t>
      </w:r>
      <w:r w:rsidRPr="00EE220A">
        <w:rPr>
          <w:sz w:val="28"/>
          <w:szCs w:val="28"/>
        </w:rPr>
        <w:t xml:space="preserve">муниципального округа </w:t>
      </w:r>
      <w:r w:rsidR="00BC5BD8" w:rsidRPr="00EE220A">
        <w:rPr>
          <w:sz w:val="28"/>
          <w:szCs w:val="28"/>
        </w:rPr>
        <w:t>Ломоносовский</w:t>
      </w:r>
      <w:r w:rsidR="00BC5BD8">
        <w:rPr>
          <w:sz w:val="28"/>
          <w:szCs w:val="28"/>
        </w:rPr>
        <w:t xml:space="preserve"> в городе Москве</w:t>
      </w:r>
      <w:r w:rsidRPr="00B42842">
        <w:rPr>
          <w:sz w:val="28"/>
          <w:szCs w:val="28"/>
        </w:rPr>
        <w:t xml:space="preserve"> </w:t>
      </w:r>
      <w:r w:rsidRPr="007B5EAC">
        <w:rPr>
          <w:sz w:val="28"/>
          <w:szCs w:val="28"/>
        </w:rPr>
        <w:t>по контракту</w:t>
      </w:r>
      <w:r>
        <w:rPr>
          <w:sz w:val="28"/>
          <w:szCs w:val="28"/>
        </w:rPr>
        <w:t xml:space="preserve"> (далее – лицо, замещающее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)</w:t>
      </w:r>
      <w:r w:rsidRPr="007B5EAC">
        <w:rPr>
          <w:sz w:val="28"/>
          <w:szCs w:val="28"/>
        </w:rPr>
        <w:t>,</w:t>
      </w:r>
      <w:r w:rsidRPr="00E3054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Pr="008069B9">
        <w:rPr>
          <w:bCs/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t>–</w:t>
      </w:r>
      <w:r w:rsidRPr="008069B9">
        <w:rPr>
          <w:bCs/>
          <w:sz w:val="28"/>
          <w:szCs w:val="28"/>
        </w:rPr>
        <w:t xml:space="preserve"> сведения о доходах</w:t>
      </w:r>
      <w:r>
        <w:rPr>
          <w:bCs/>
          <w:sz w:val="28"/>
          <w:szCs w:val="28"/>
        </w:rPr>
        <w:t xml:space="preserve"> и расходах</w:t>
      </w:r>
      <w:r w:rsidRPr="008069B9">
        <w:rPr>
          <w:bCs/>
          <w:sz w:val="28"/>
          <w:szCs w:val="28"/>
        </w:rPr>
        <w:t>)</w:t>
      </w:r>
      <w:r>
        <w:rPr>
          <w:sz w:val="28"/>
          <w:szCs w:val="28"/>
        </w:rPr>
        <w:t>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>
        <w:rPr>
          <w:bCs/>
          <w:sz w:val="28"/>
          <w:szCs w:val="28"/>
        </w:rPr>
        <w:t xml:space="preserve"> </w:t>
      </w:r>
    </w:p>
    <w:p w14:paraId="42293612" w14:textId="77777777" w:rsidR="0067037C" w:rsidRDefault="0067037C" w:rsidP="006703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С</w:t>
      </w:r>
      <w:r w:rsidRPr="008069B9">
        <w:rPr>
          <w:bCs/>
          <w:sz w:val="28"/>
          <w:szCs w:val="28"/>
        </w:rPr>
        <w:t>ведения о доходах</w:t>
      </w:r>
      <w:r>
        <w:rPr>
          <w:bCs/>
          <w:sz w:val="28"/>
          <w:szCs w:val="28"/>
        </w:rPr>
        <w:t xml:space="preserve"> и расходах, подлежащие размещению </w:t>
      </w:r>
      <w:r>
        <w:rPr>
          <w:sz w:val="28"/>
          <w:szCs w:val="28"/>
        </w:rPr>
        <w:t>на официальном сайте и предоставлению общероссийским средствам массовой информации для опубликования:</w:t>
      </w:r>
    </w:p>
    <w:p w14:paraId="420C317F" w14:textId="77777777" w:rsidR="0067037C" w:rsidRDefault="0067037C" w:rsidP="00670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объектов недвижимого имущества, принадлежащих лицу, замещающему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68D3B09F" w14:textId="77777777" w:rsidR="0067037C" w:rsidRDefault="0067037C" w:rsidP="00670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лицу, замещающему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, его супруге (супругу) и несовершеннолетним детям;</w:t>
      </w:r>
    </w:p>
    <w:p w14:paraId="1C2BBBA6" w14:textId="77777777" w:rsidR="0067037C" w:rsidRDefault="0067037C" w:rsidP="00670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декларированный годовой доход лица, замещающего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, его супруги (супруга) и несовершеннолетних детей;</w:t>
      </w:r>
    </w:p>
    <w:p w14:paraId="54CA9AC2" w14:textId="77777777" w:rsidR="0067037C" w:rsidRDefault="0067037C" w:rsidP="006703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</w:t>
      </w:r>
      <w:r w:rsidRPr="00F45F88">
        <w:rPr>
          <w:sz w:val="28"/>
          <w:szCs w:val="28"/>
        </w:rPr>
        <w:t xml:space="preserve">сведения об источниках получения средств, за счет которых в течение календарного года, предшествующего году представления сведений о доходах и расходах, совершены сделки (совершена сделка) по приобретению земельного </w:t>
      </w:r>
      <w:r w:rsidRPr="00F45F88">
        <w:rPr>
          <w:sz w:val="28"/>
          <w:szCs w:val="28"/>
        </w:rPr>
        <w:lastRenderedPageBreak/>
        <w:t>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должность главы администрации, и его супруги (супруга) за три последних года, предшествующих году представления сведений о доходах и расходах.</w:t>
      </w:r>
    </w:p>
    <w:p w14:paraId="7B9FDAF1" w14:textId="77777777" w:rsidR="0067037C" w:rsidRDefault="0067037C" w:rsidP="00670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размещения на официальном сайте и предоставления общероссийским средствам массовой информации для опубликования лицо, замещающее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, ежегодно не позднее 30 </w:t>
      </w:r>
      <w:r w:rsidRPr="000F299F">
        <w:rPr>
          <w:sz w:val="28"/>
          <w:szCs w:val="28"/>
        </w:rPr>
        <w:t>апреля года, следующего за отчетным финансовым годом</w:t>
      </w:r>
      <w:r>
        <w:rPr>
          <w:sz w:val="28"/>
          <w:szCs w:val="28"/>
        </w:rPr>
        <w:t xml:space="preserve">, представляет </w:t>
      </w:r>
      <w:r w:rsidRPr="000F4787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B70DB7">
        <w:rPr>
          <w:sz w:val="28"/>
          <w:szCs w:val="28"/>
        </w:rPr>
        <w:t>муниципального округа</w:t>
      </w:r>
      <w:r w:rsidRPr="00356D4E">
        <w:rPr>
          <w:i/>
          <w:sz w:val="28"/>
          <w:szCs w:val="28"/>
        </w:rPr>
        <w:t xml:space="preserve"> </w:t>
      </w:r>
      <w:r w:rsidRPr="000F299F">
        <w:rPr>
          <w:sz w:val="28"/>
          <w:szCs w:val="28"/>
        </w:rPr>
        <w:t>с</w:t>
      </w:r>
      <w:r>
        <w:rPr>
          <w:sz w:val="28"/>
          <w:szCs w:val="28"/>
        </w:rPr>
        <w:t xml:space="preserve">ведения, указанные в пункте </w:t>
      </w:r>
      <w:hyperlink w:anchor="Par12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Порядка.</w:t>
      </w:r>
      <w:r w:rsidRPr="001419FA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сведения заверяются лицом их представляющим путем внесения надписи:</w:t>
      </w:r>
    </w:p>
    <w:p w14:paraId="3E9F40EB" w14:textId="77777777" w:rsidR="0067037C" w:rsidRPr="00E41A5E" w:rsidRDefault="0067037C" w:rsidP="0067037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41A5E">
        <w:rPr>
          <w:i/>
          <w:sz w:val="28"/>
          <w:szCs w:val="28"/>
        </w:rPr>
        <w:t>Достоверность и полноту настоящих сведений подтверждаю.</w:t>
      </w:r>
    </w:p>
    <w:p w14:paraId="7E8A4A77" w14:textId="77777777" w:rsidR="0067037C" w:rsidRPr="00E41A5E" w:rsidRDefault="0067037C" w:rsidP="0067037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rFonts w:eastAsiaTheme="minorHAnsi"/>
          <w:bCs/>
          <w:i/>
          <w:sz w:val="28"/>
          <w:szCs w:val="28"/>
        </w:rPr>
        <w:t>Д</w:t>
      </w:r>
      <w:r w:rsidRPr="00E41A5E">
        <w:rPr>
          <w:rFonts w:eastAsiaTheme="minorHAnsi"/>
          <w:bCs/>
          <w:i/>
          <w:sz w:val="28"/>
          <w:szCs w:val="28"/>
        </w:rPr>
        <w:t>ата представления сведений</w:t>
      </w:r>
      <w:r>
        <w:rPr>
          <w:rFonts w:eastAsiaTheme="minorHAnsi"/>
          <w:bCs/>
          <w:i/>
          <w:sz w:val="28"/>
          <w:szCs w:val="28"/>
        </w:rPr>
        <w:t>, л</w:t>
      </w:r>
      <w:r w:rsidRPr="00E41A5E">
        <w:rPr>
          <w:rFonts w:eastAsiaTheme="minorHAnsi"/>
          <w:bCs/>
          <w:i/>
          <w:sz w:val="28"/>
          <w:szCs w:val="28"/>
        </w:rPr>
        <w:t>ичная подпись и расшифровка подписи лица, представляющего сведения</w:t>
      </w:r>
      <w:r>
        <w:rPr>
          <w:rFonts w:eastAsiaTheme="minorHAnsi"/>
          <w:bCs/>
          <w:i/>
          <w:sz w:val="28"/>
          <w:szCs w:val="28"/>
        </w:rPr>
        <w:t>.</w:t>
      </w:r>
    </w:p>
    <w:p w14:paraId="1A57A1EE" w14:textId="77777777" w:rsidR="0067037C" w:rsidRDefault="0067037C" w:rsidP="00670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E10C6">
        <w:rPr>
          <w:bCs/>
          <w:sz w:val="28"/>
          <w:szCs w:val="28"/>
        </w:rPr>
        <w:t>В случае если</w:t>
      </w:r>
      <w:r>
        <w:rPr>
          <w:bCs/>
          <w:sz w:val="28"/>
          <w:szCs w:val="28"/>
        </w:rPr>
        <w:t xml:space="preserve"> лицо, замещающее </w:t>
      </w:r>
      <w:r>
        <w:rPr>
          <w:sz w:val="28"/>
          <w:szCs w:val="28"/>
        </w:rPr>
        <w:t xml:space="preserve">должность </w:t>
      </w:r>
      <w:r w:rsidRPr="00B70DB7">
        <w:rPr>
          <w:sz w:val="28"/>
          <w:szCs w:val="28"/>
        </w:rPr>
        <w:t>главы администрации</w:t>
      </w:r>
      <w:r>
        <w:rPr>
          <w:bCs/>
          <w:sz w:val="28"/>
          <w:szCs w:val="28"/>
        </w:rPr>
        <w:t xml:space="preserve"> обнаружил</w:t>
      </w:r>
      <w:r w:rsidRPr="007E10C6">
        <w:rPr>
          <w:bCs/>
          <w:sz w:val="28"/>
          <w:szCs w:val="28"/>
        </w:rPr>
        <w:t xml:space="preserve">, что в представленных им </w:t>
      </w:r>
      <w:r>
        <w:rPr>
          <w:bCs/>
          <w:sz w:val="28"/>
          <w:szCs w:val="28"/>
        </w:rPr>
        <w:t xml:space="preserve">в соответствии с настоящим Порядком </w:t>
      </w:r>
      <w:r w:rsidRPr="007E10C6">
        <w:rPr>
          <w:bCs/>
          <w:sz w:val="28"/>
          <w:szCs w:val="28"/>
        </w:rPr>
        <w:t>сведениях о доходах</w:t>
      </w:r>
      <w:r>
        <w:rPr>
          <w:bCs/>
          <w:sz w:val="28"/>
          <w:szCs w:val="28"/>
        </w:rPr>
        <w:t xml:space="preserve"> и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расходах</w:t>
      </w:r>
      <w:r w:rsidRPr="007E10C6">
        <w:rPr>
          <w:bCs/>
          <w:sz w:val="28"/>
          <w:szCs w:val="28"/>
        </w:rPr>
        <w:t xml:space="preserve"> не отражены или не полностью отражены какие-либо сведения либо имеются ошибки, он</w:t>
      </w:r>
      <w:r>
        <w:rPr>
          <w:bCs/>
          <w:sz w:val="28"/>
          <w:szCs w:val="28"/>
        </w:rPr>
        <w:t>о</w:t>
      </w:r>
      <w:r w:rsidRPr="007E10C6">
        <w:rPr>
          <w:bCs/>
          <w:sz w:val="28"/>
          <w:szCs w:val="28"/>
        </w:rPr>
        <w:t xml:space="preserve"> вправе представить </w:t>
      </w:r>
      <w:r w:rsidRPr="000F4787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B70DB7">
        <w:rPr>
          <w:sz w:val="28"/>
          <w:szCs w:val="28"/>
        </w:rPr>
        <w:t>муниципального округа</w:t>
      </w:r>
      <w:r w:rsidRPr="00356D4E">
        <w:rPr>
          <w:i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уточненные сведения в течение одного месяца </w:t>
      </w:r>
      <w:r>
        <w:rPr>
          <w:bCs/>
          <w:sz w:val="28"/>
          <w:szCs w:val="28"/>
        </w:rPr>
        <w:t>со дня</w:t>
      </w:r>
      <w:r w:rsidRPr="007E10C6">
        <w:rPr>
          <w:bCs/>
          <w:sz w:val="28"/>
          <w:szCs w:val="28"/>
        </w:rPr>
        <w:t xml:space="preserve"> окончания срока, </w:t>
      </w:r>
      <w:r>
        <w:rPr>
          <w:bCs/>
          <w:sz w:val="28"/>
          <w:szCs w:val="28"/>
        </w:rPr>
        <w:t>установленного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3 </w:t>
      </w:r>
      <w:r w:rsidRPr="007E10C6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Порядка.</w:t>
      </w:r>
    </w:p>
    <w:p w14:paraId="2EEBF41D" w14:textId="77777777" w:rsidR="0067037C" w:rsidRDefault="0067037C" w:rsidP="006703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7E10C6">
        <w:rPr>
          <w:bCs/>
          <w:sz w:val="28"/>
          <w:szCs w:val="28"/>
        </w:rPr>
        <w:t xml:space="preserve">В случае </w:t>
      </w:r>
      <w:r>
        <w:rPr>
          <w:bCs/>
          <w:sz w:val="28"/>
          <w:szCs w:val="28"/>
        </w:rPr>
        <w:t xml:space="preserve">если лицом, замещающим должность </w:t>
      </w:r>
      <w:r w:rsidRPr="00B70DB7">
        <w:rPr>
          <w:sz w:val="28"/>
          <w:szCs w:val="28"/>
        </w:rPr>
        <w:t>главы администрации</w:t>
      </w:r>
      <w:r>
        <w:rPr>
          <w:bCs/>
          <w:sz w:val="28"/>
          <w:szCs w:val="28"/>
        </w:rPr>
        <w:t>,</w:t>
      </w:r>
      <w:r w:rsidRPr="007E10C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Порядком представления лицами, замещающими муниципальные должности, должность главы администрации муниципального округа Ломоносовский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 2 марта 2018 года № 10-УМ, </w:t>
      </w:r>
      <w:r w:rsidRPr="00342C12">
        <w:rPr>
          <w:sz w:val="28"/>
          <w:szCs w:val="28"/>
        </w:rPr>
        <w:t>пода</w:t>
      </w:r>
      <w:r>
        <w:rPr>
          <w:sz w:val="28"/>
          <w:szCs w:val="28"/>
        </w:rPr>
        <w:t>но</w:t>
      </w:r>
      <w:r w:rsidRPr="00342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Департамент региональной безопасности и противодействия коррупции города Москвы </w:t>
      </w:r>
      <w:r>
        <w:rPr>
          <w:bCs/>
          <w:sz w:val="28"/>
          <w:szCs w:val="28"/>
        </w:rPr>
        <w:t xml:space="preserve">заявление </w:t>
      </w:r>
      <w:r w:rsidRPr="00342C12">
        <w:rPr>
          <w:sz w:val="28"/>
          <w:szCs w:val="28"/>
        </w:rPr>
        <w:t>о невозможности по объективным причинам представить сведения о доходах</w:t>
      </w:r>
      <w:r>
        <w:rPr>
          <w:sz w:val="28"/>
          <w:szCs w:val="28"/>
        </w:rPr>
        <w:t xml:space="preserve"> и расходах </w:t>
      </w:r>
      <w:r w:rsidRPr="007E10C6">
        <w:rPr>
          <w:bCs/>
          <w:sz w:val="28"/>
          <w:szCs w:val="28"/>
        </w:rPr>
        <w:t>супруги (супр</w:t>
      </w:r>
      <w:r>
        <w:rPr>
          <w:bCs/>
          <w:sz w:val="28"/>
          <w:szCs w:val="28"/>
        </w:rPr>
        <w:t xml:space="preserve">уга) и несовершеннолетних детей (далее – заявление), то указанное лицо </w:t>
      </w:r>
      <w:r>
        <w:rPr>
          <w:sz w:val="28"/>
          <w:szCs w:val="28"/>
        </w:rPr>
        <w:t xml:space="preserve">одновременно с представлением сведений о своих доходах и расходах </w:t>
      </w:r>
      <w:r>
        <w:rPr>
          <w:bCs/>
          <w:sz w:val="28"/>
          <w:szCs w:val="28"/>
        </w:rPr>
        <w:t xml:space="preserve">представляет </w:t>
      </w:r>
      <w:r w:rsidRPr="000F4787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B70DB7">
        <w:rPr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копию заявления, содержащего отметку о его получении </w:t>
      </w:r>
      <w:r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14:paraId="2D00CF68" w14:textId="77777777" w:rsidR="0067037C" w:rsidRDefault="0067037C" w:rsidP="006703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В течение 5 рабочих дней со дня получения</w:t>
      </w:r>
      <w:r w:rsidRPr="001C34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выписки из решения президиума Совета при Мэре Москвы по противодействию коррупции, принятого на основании Положения о порядке рассмотрения 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граждан, утвержденного указом Мэра Москвы от 28 апреля 2012 года № 23-УМ,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по итогам рассмотрения заявления, лицо, замещающее должность </w:t>
      </w:r>
      <w:r w:rsidRPr="00B70DB7">
        <w:rPr>
          <w:sz w:val="28"/>
          <w:szCs w:val="28"/>
        </w:rPr>
        <w:t>главы администрации</w:t>
      </w:r>
      <w:r>
        <w:rPr>
          <w:rFonts w:eastAsiaTheme="minorHAnsi"/>
          <w:sz w:val="28"/>
          <w:szCs w:val="28"/>
          <w:lang w:eastAsia="en-US"/>
        </w:rPr>
        <w:t xml:space="preserve">, представляет </w:t>
      </w:r>
      <w:r w:rsidRPr="000F4787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B70DB7">
        <w:rPr>
          <w:sz w:val="28"/>
          <w:szCs w:val="28"/>
        </w:rPr>
        <w:t>муниципального округа</w:t>
      </w:r>
      <w:r w:rsidRPr="00356D4E">
        <w:rPr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ее копию.</w:t>
      </w:r>
    </w:p>
    <w:p w14:paraId="13219E94" w14:textId="77777777" w:rsidR="0067037C" w:rsidRDefault="0067037C" w:rsidP="006703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по результатам рассмотрения заявления принято решение о признании причины непредставления лицом, замещающим должность </w:t>
      </w:r>
      <w:r w:rsidRPr="00B70DB7">
        <w:rPr>
          <w:rFonts w:eastAsiaTheme="minorHAnsi"/>
          <w:sz w:val="28"/>
          <w:szCs w:val="28"/>
          <w:lang w:eastAsia="en-US"/>
        </w:rPr>
        <w:t>главы администрации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342C12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342C12">
        <w:rPr>
          <w:sz w:val="28"/>
          <w:szCs w:val="28"/>
        </w:rPr>
        <w:t xml:space="preserve"> о доходах</w:t>
      </w:r>
      <w:r>
        <w:rPr>
          <w:sz w:val="28"/>
          <w:szCs w:val="28"/>
        </w:rPr>
        <w:t xml:space="preserve"> и расходах своих </w:t>
      </w:r>
      <w:r w:rsidRPr="007E10C6">
        <w:rPr>
          <w:bCs/>
          <w:sz w:val="28"/>
          <w:szCs w:val="28"/>
        </w:rPr>
        <w:t>супруги (супр</w:t>
      </w:r>
      <w:r>
        <w:rPr>
          <w:bCs/>
          <w:sz w:val="28"/>
          <w:szCs w:val="28"/>
        </w:rPr>
        <w:t xml:space="preserve">уга) и несовершеннолетних детей неуважительной, то указанное лицо предоставляет сведения о доходах и расходах в отношении </w:t>
      </w:r>
      <w:r w:rsidRPr="007E10C6">
        <w:rPr>
          <w:bCs/>
          <w:sz w:val="28"/>
          <w:szCs w:val="28"/>
        </w:rPr>
        <w:t>супруги (супр</w:t>
      </w:r>
      <w:r>
        <w:rPr>
          <w:bCs/>
          <w:sz w:val="28"/>
          <w:szCs w:val="28"/>
        </w:rPr>
        <w:t xml:space="preserve">уга) и несовершеннолетних детей, указанные в пункте 2 настоящего Порядка, не позднее 5 рабочих дней со дня представления в </w:t>
      </w:r>
      <w:r>
        <w:rPr>
          <w:sz w:val="28"/>
          <w:szCs w:val="28"/>
        </w:rPr>
        <w:t>Департамент региональной безопасности и противодействия коррупции города Москвы</w:t>
      </w:r>
      <w:r>
        <w:rPr>
          <w:bCs/>
          <w:sz w:val="28"/>
          <w:szCs w:val="28"/>
        </w:rPr>
        <w:t xml:space="preserve"> сведений </w:t>
      </w:r>
      <w:r w:rsidRPr="00342C12">
        <w:rPr>
          <w:sz w:val="28"/>
          <w:szCs w:val="28"/>
        </w:rPr>
        <w:t>о доходах</w:t>
      </w:r>
      <w:r>
        <w:rPr>
          <w:sz w:val="28"/>
          <w:szCs w:val="28"/>
        </w:rPr>
        <w:t xml:space="preserve"> и расходах </w:t>
      </w:r>
      <w:r w:rsidRPr="007E10C6">
        <w:rPr>
          <w:bCs/>
          <w:sz w:val="28"/>
          <w:szCs w:val="28"/>
        </w:rPr>
        <w:t>супруги (супр</w:t>
      </w:r>
      <w:r>
        <w:rPr>
          <w:bCs/>
          <w:sz w:val="28"/>
          <w:szCs w:val="28"/>
        </w:rPr>
        <w:t>уга) и несовершеннолетних детей</w:t>
      </w:r>
      <w:r>
        <w:rPr>
          <w:sz w:val="28"/>
          <w:szCs w:val="28"/>
        </w:rPr>
        <w:t>.</w:t>
      </w:r>
    </w:p>
    <w:p w14:paraId="0BCD466C" w14:textId="77777777" w:rsidR="0067037C" w:rsidRDefault="0067037C" w:rsidP="00670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размещаемых на официальном сайте и предоставляемых общероссийским средствам массовой информации для опубликования сведениях о доходах и расходах запрещается указывать:</w:t>
      </w:r>
    </w:p>
    <w:p w14:paraId="5D13489E" w14:textId="77777777" w:rsidR="0067037C" w:rsidRDefault="0067037C" w:rsidP="00670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иные сведения, кроме указанных в пункте 2</w:t>
      </w:r>
      <w:r w:rsidRPr="00475A0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14:paraId="47D5B5C2" w14:textId="77777777" w:rsidR="0067037C" w:rsidRDefault="0067037C" w:rsidP="00670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персональные данные супруги (супруга), детей и иных членов семьи лица, замещающего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;</w:t>
      </w:r>
    </w:p>
    <w:p w14:paraId="6CAA9D94" w14:textId="77777777" w:rsidR="0067037C" w:rsidRDefault="0067037C" w:rsidP="00670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, его супруги (супруга), детей и иных членов семьи;</w:t>
      </w:r>
    </w:p>
    <w:p w14:paraId="686C2941" w14:textId="77777777" w:rsidR="0067037C" w:rsidRDefault="0067037C" w:rsidP="00670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лицу, замещающему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14:paraId="1877916F" w14:textId="77777777" w:rsidR="0067037C" w:rsidRDefault="0067037C" w:rsidP="00670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14:paraId="071C16C0" w14:textId="4F001CCC" w:rsidR="00C75B8C" w:rsidRPr="00E053FC" w:rsidRDefault="0067037C" w:rsidP="00C75B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75B8C" w:rsidRPr="00E053FC">
        <w:rPr>
          <w:sz w:val="28"/>
          <w:szCs w:val="28"/>
        </w:rPr>
        <w:t xml:space="preserve">Сведения о доходах и расходах, указанные в пункте </w:t>
      </w:r>
      <w:hyperlink w:anchor="Par12" w:history="1">
        <w:r w:rsidR="00C75B8C" w:rsidRPr="00E053FC">
          <w:rPr>
            <w:sz w:val="28"/>
            <w:szCs w:val="28"/>
          </w:rPr>
          <w:t>2</w:t>
        </w:r>
      </w:hyperlink>
      <w:r w:rsidR="00C75B8C" w:rsidRPr="00E053FC">
        <w:rPr>
          <w:sz w:val="28"/>
          <w:szCs w:val="28"/>
        </w:rPr>
        <w:t xml:space="preserve"> настоящего Порядка, за весь период осуществления лицом, замещающим должность </w:t>
      </w:r>
      <w:r w:rsidR="00C75B8C" w:rsidRPr="00E817E7">
        <w:rPr>
          <w:iCs/>
          <w:sz w:val="28"/>
          <w:szCs w:val="28"/>
        </w:rPr>
        <w:t>главы администрации,</w:t>
      </w:r>
      <w:r w:rsidR="00C75B8C" w:rsidRPr="00E053FC">
        <w:rPr>
          <w:i/>
          <w:sz w:val="28"/>
          <w:szCs w:val="28"/>
        </w:rPr>
        <w:t xml:space="preserve"> </w:t>
      </w:r>
      <w:r w:rsidR="00C75B8C" w:rsidRPr="00E053FC">
        <w:rPr>
          <w:sz w:val="28"/>
          <w:szCs w:val="28"/>
        </w:rPr>
        <w:t xml:space="preserve">своих полномочий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пунктом 3 настоящего Порядка. </w:t>
      </w:r>
    </w:p>
    <w:p w14:paraId="5BA17414" w14:textId="77777777" w:rsidR="00C75B8C" w:rsidRPr="00E053FC" w:rsidRDefault="00C75B8C" w:rsidP="00C75B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3FC">
        <w:rPr>
          <w:sz w:val="28"/>
          <w:szCs w:val="28"/>
        </w:rPr>
        <w:t xml:space="preserve">При представлении лицом, замещающим должность </w:t>
      </w:r>
      <w:r w:rsidRPr="00E817E7">
        <w:rPr>
          <w:iCs/>
          <w:sz w:val="28"/>
          <w:szCs w:val="28"/>
        </w:rPr>
        <w:t>главы администрации</w:t>
      </w:r>
      <w:r w:rsidRPr="00E053FC">
        <w:rPr>
          <w:sz w:val="28"/>
          <w:szCs w:val="28"/>
        </w:rPr>
        <w:t>, уточненных сведений о доходах и расходах соответствующие изменения вносятся в размещенные на официальном сайте сведения о доходах и расходах не позднее 14 рабочих дней после окончания срока, установленного пунктом 4 или абзацем третьим пункта 5 настоящего Порядка для представления уточненных сведений.</w:t>
      </w:r>
    </w:p>
    <w:p w14:paraId="5BEF032C" w14:textId="755EAFE4" w:rsidR="00C75B8C" w:rsidRPr="00E053FC" w:rsidRDefault="00C75B8C" w:rsidP="00C75B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3FC">
        <w:rPr>
          <w:sz w:val="28"/>
          <w:szCs w:val="28"/>
        </w:rPr>
        <w:t xml:space="preserve">При представлении лицом, замещающим должность </w:t>
      </w:r>
      <w:r w:rsidRPr="00E817E7">
        <w:rPr>
          <w:iCs/>
          <w:sz w:val="28"/>
          <w:szCs w:val="28"/>
        </w:rPr>
        <w:t>главы администрации</w:t>
      </w:r>
      <w:r w:rsidRPr="00E053FC">
        <w:rPr>
          <w:sz w:val="28"/>
          <w:szCs w:val="28"/>
        </w:rPr>
        <w:t xml:space="preserve">, сведений о доходах и расходах (уточненных сведений о доходах и расходах) после прекращения действия не зависящих от него обстоятельств, препятствовавших представлению таких сведений, соответствующие </w:t>
      </w:r>
      <w:bookmarkStart w:id="0" w:name="_Hlk170920343"/>
      <w:r w:rsidRPr="00E053FC">
        <w:rPr>
          <w:sz w:val="28"/>
          <w:szCs w:val="28"/>
        </w:rPr>
        <w:t>сведения о доходах и расходах размещаются на официальном сайте (</w:t>
      </w:r>
      <w:bookmarkEnd w:id="0"/>
      <w:r w:rsidRPr="00E053FC">
        <w:rPr>
          <w:sz w:val="28"/>
          <w:szCs w:val="28"/>
        </w:rPr>
        <w:t xml:space="preserve">изменения вносятся в размещенные на официальном сайте сведения о доходах и расходах) не позднее </w:t>
      </w:r>
      <w:r w:rsidRPr="00E053FC">
        <w:rPr>
          <w:sz w:val="28"/>
          <w:szCs w:val="28"/>
        </w:rPr>
        <w:lastRenderedPageBreak/>
        <w:t>14 рабочих дней со дня их поступления.</w:t>
      </w:r>
      <w:r>
        <w:rPr>
          <w:sz w:val="28"/>
          <w:szCs w:val="28"/>
        </w:rPr>
        <w:t xml:space="preserve"> </w:t>
      </w:r>
      <w:r w:rsidR="00E122D0" w:rsidRPr="00E122D0">
        <w:rPr>
          <w:b/>
          <w:bCs/>
          <w:i/>
          <w:iCs/>
          <w:sz w:val="28"/>
          <w:szCs w:val="28"/>
          <w:u w:color="000000"/>
        </w:rPr>
        <w:t>(в редакции решения от 08.10.2024 № 41/7)</w:t>
      </w:r>
    </w:p>
    <w:p w14:paraId="7E16B956" w14:textId="7B599C00" w:rsidR="0067037C" w:rsidRPr="00D733CC" w:rsidRDefault="0067037C" w:rsidP="00C75B8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733CC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D733CC">
        <w:rPr>
          <w:bCs/>
          <w:sz w:val="28"/>
          <w:szCs w:val="28"/>
        </w:rPr>
        <w:t xml:space="preserve">Размещение на официальном сайте сведений о доходах и расходах, указанных в пункте 2 настоящего Порядка, осуществляет </w:t>
      </w:r>
      <w:r w:rsidRPr="00B70DB7">
        <w:rPr>
          <w:bCs/>
          <w:sz w:val="28"/>
          <w:szCs w:val="28"/>
        </w:rPr>
        <w:t xml:space="preserve">уполномоченный </w:t>
      </w:r>
      <w:r w:rsidRPr="00B70DB7">
        <w:rPr>
          <w:sz w:val="28"/>
          <w:szCs w:val="28"/>
        </w:rPr>
        <w:t xml:space="preserve">муниципальный служащий </w:t>
      </w:r>
      <w:r w:rsidRPr="00B70DB7">
        <w:rPr>
          <w:rFonts w:eastAsiaTheme="minorHAnsi"/>
          <w:sz w:val="28"/>
          <w:szCs w:val="28"/>
          <w:lang w:eastAsia="en-US"/>
        </w:rPr>
        <w:t>администрации</w:t>
      </w:r>
      <w:r w:rsidRPr="00D733CC">
        <w:rPr>
          <w:i/>
          <w:sz w:val="28"/>
          <w:szCs w:val="28"/>
        </w:rPr>
        <w:t>.</w:t>
      </w:r>
    </w:p>
    <w:p w14:paraId="48D102A4" w14:textId="77777777" w:rsidR="0067037C" w:rsidRDefault="0067037C" w:rsidP="0067037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Сведения о доходах и расходах размещаются в табличной форме согласно приложению к настоящему Порядку.</w:t>
      </w:r>
      <w:r w:rsidRPr="00984167">
        <w:rPr>
          <w:rFonts w:eastAsiaTheme="minorHAnsi"/>
          <w:sz w:val="28"/>
          <w:szCs w:val="28"/>
          <w:lang w:eastAsia="en-US"/>
        </w:rPr>
        <w:t xml:space="preserve"> </w:t>
      </w:r>
    </w:p>
    <w:p w14:paraId="155F24B9" w14:textId="77777777" w:rsidR="0067037C" w:rsidRDefault="0067037C" w:rsidP="006703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22E29">
        <w:rPr>
          <w:sz w:val="28"/>
          <w:szCs w:val="28"/>
        </w:rPr>
        <w:t xml:space="preserve">Муниципальный служащий </w:t>
      </w:r>
      <w:r w:rsidRPr="00722E29">
        <w:rPr>
          <w:rFonts w:eastAsiaTheme="minorHAnsi"/>
          <w:sz w:val="28"/>
          <w:szCs w:val="28"/>
          <w:lang w:eastAsia="en-US"/>
        </w:rPr>
        <w:t>администрации</w:t>
      </w:r>
      <w:r w:rsidRPr="00722E29">
        <w:rPr>
          <w:sz w:val="28"/>
          <w:szCs w:val="28"/>
        </w:rPr>
        <w:t>, осуществляющий работу с корреспонденцией</w:t>
      </w:r>
      <w:r w:rsidRPr="00B214C5"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позднее рабочего дня, следующего за днем </w:t>
      </w:r>
      <w:r w:rsidRPr="004A0E67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>
        <w:rPr>
          <w:rFonts w:eastAsiaTheme="minorHAnsi"/>
          <w:iCs/>
          <w:sz w:val="28"/>
          <w:szCs w:val="28"/>
          <w:lang w:eastAsia="en-US"/>
        </w:rPr>
        <w:t>,</w:t>
      </w:r>
      <w:r w:rsidRPr="004A0E67"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 xml:space="preserve">направляет его копию главе </w:t>
      </w:r>
      <w:r w:rsidRPr="00722E29">
        <w:rPr>
          <w:sz w:val="28"/>
          <w:szCs w:val="28"/>
        </w:rPr>
        <w:t>муниципального округа</w:t>
      </w:r>
      <w:r>
        <w:rPr>
          <w:i/>
          <w:sz w:val="28"/>
          <w:szCs w:val="28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 xml:space="preserve">и лицу, замещающему должность </w:t>
      </w:r>
      <w:r w:rsidRPr="00722E29">
        <w:rPr>
          <w:rFonts w:eastAsiaTheme="minorHAnsi"/>
          <w:iCs/>
          <w:sz w:val="28"/>
          <w:szCs w:val="28"/>
          <w:lang w:eastAsia="en-US"/>
        </w:rPr>
        <w:t>администрации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14:paraId="66B405C4" w14:textId="77777777" w:rsidR="00E20020" w:rsidRPr="00E053FC" w:rsidRDefault="0067037C" w:rsidP="00E200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10. Глава </w:t>
      </w:r>
      <w:r w:rsidRPr="00722E29">
        <w:rPr>
          <w:sz w:val="28"/>
          <w:szCs w:val="28"/>
        </w:rPr>
        <w:t>муниципального округа</w:t>
      </w:r>
      <w:r w:rsidRPr="00356D4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семи рабочих дней со дня поступления запроса от общероссийского средства массовой информации направляет ему в письменной форме сведения, указанные в пункте </w:t>
      </w:r>
      <w:hyperlink r:id="rId6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Порядка, в том случае, если запрашиваемые сведения</w:t>
      </w:r>
      <w:r w:rsidR="00186914">
        <w:rPr>
          <w:sz w:val="28"/>
          <w:szCs w:val="28"/>
        </w:rPr>
        <w:t xml:space="preserve"> были представлены лицом, замещающим должность главы администрации, и</w:t>
      </w:r>
      <w:r>
        <w:rPr>
          <w:sz w:val="28"/>
          <w:szCs w:val="28"/>
        </w:rPr>
        <w:t xml:space="preserve">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в письменной форме информация о том, где на официальном сайте они размещены.</w:t>
      </w:r>
      <w:r w:rsidR="00E20020">
        <w:rPr>
          <w:sz w:val="28"/>
          <w:szCs w:val="28"/>
        </w:rPr>
        <w:t xml:space="preserve"> </w:t>
      </w:r>
      <w:r w:rsidR="00E20020" w:rsidRPr="00E122D0">
        <w:rPr>
          <w:b/>
          <w:bCs/>
          <w:i/>
          <w:iCs/>
          <w:sz w:val="28"/>
          <w:szCs w:val="28"/>
          <w:u w:color="000000"/>
        </w:rPr>
        <w:t>(в редакции решения от 08.10.2024 № 41/7)</w:t>
      </w:r>
    </w:p>
    <w:p w14:paraId="5B929AD2" w14:textId="77777777" w:rsidR="0067037C" w:rsidRDefault="0067037C" w:rsidP="00670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Сведения о доходах и расходах, копии документов, представленные в соответствии с настоящим Порядком</w:t>
      </w:r>
      <w:r w:rsidRPr="00607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лицом, замещающим должность </w:t>
      </w:r>
      <w:r w:rsidRPr="00722E29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, хранятся в его личном деле.</w:t>
      </w:r>
    </w:p>
    <w:p w14:paraId="224A5178" w14:textId="77777777" w:rsidR="0067037C" w:rsidRDefault="0067037C" w:rsidP="00670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12. Глава </w:t>
      </w:r>
      <w:r w:rsidRPr="00722E29">
        <w:rPr>
          <w:sz w:val="28"/>
          <w:szCs w:val="28"/>
        </w:rPr>
        <w:t>муниципального округа</w:t>
      </w:r>
      <w:r w:rsidRPr="00356D4E"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муниципальные </w:t>
      </w:r>
      <w:r>
        <w:rPr>
          <w:sz w:val="28"/>
          <w:szCs w:val="28"/>
        </w:rPr>
        <w:t xml:space="preserve">служащие, в должностные обязанности которых входит работа со сведениями, предусмотренными настоящим Порядком, несут в соответствии с законодательством Российской Федерации ответственность за несоблюдение настоящего Порядка. </w:t>
      </w:r>
    </w:p>
    <w:p w14:paraId="182420A5" w14:textId="77777777" w:rsidR="0067037C" w:rsidRDefault="0067037C" w:rsidP="0067037C">
      <w:pPr>
        <w:ind w:firstLine="709"/>
        <w:jc w:val="both"/>
        <w:rPr>
          <w:sz w:val="28"/>
          <w:szCs w:val="28"/>
        </w:rPr>
        <w:sectPr w:rsidR="0067037C" w:rsidSect="0067037C">
          <w:headerReference w:type="default" r:id="rId7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D050853" w14:textId="77777777" w:rsidR="0067037C" w:rsidRPr="00FF1605" w:rsidRDefault="0067037C" w:rsidP="0067037C">
      <w:pPr>
        <w:widowControl w:val="0"/>
        <w:autoSpaceDE w:val="0"/>
        <w:autoSpaceDN w:val="0"/>
        <w:adjustRightInd w:val="0"/>
        <w:ind w:left="10490" w:hanging="425"/>
        <w:jc w:val="both"/>
        <w:rPr>
          <w:bCs/>
        </w:rPr>
      </w:pPr>
      <w:r w:rsidRPr="00FF1605">
        <w:rPr>
          <w:bCs/>
        </w:rPr>
        <w:lastRenderedPageBreak/>
        <w:t xml:space="preserve">Приложение </w:t>
      </w:r>
    </w:p>
    <w:p w14:paraId="051D1C57" w14:textId="7B0B8F44" w:rsidR="0067037C" w:rsidRPr="00FF1605" w:rsidRDefault="0067037C" w:rsidP="0067037C">
      <w:pPr>
        <w:widowControl w:val="0"/>
        <w:autoSpaceDE w:val="0"/>
        <w:autoSpaceDN w:val="0"/>
        <w:adjustRightInd w:val="0"/>
        <w:ind w:left="10065"/>
        <w:jc w:val="both"/>
        <w:rPr>
          <w:bCs/>
        </w:rPr>
      </w:pPr>
      <w:r w:rsidRPr="00FF1605">
        <w:rPr>
          <w:bCs/>
        </w:rPr>
        <w:t xml:space="preserve">к Порядку </w:t>
      </w:r>
      <w:r w:rsidRPr="00FF1605">
        <w:t xml:space="preserve">размещения сведений о доходах, расходах, об имуществе и обязательствах имущественного характера, представленных лицом, замещающим должность главы администрации муниципального округа Ломоносовский </w:t>
      </w:r>
      <w:r>
        <w:t xml:space="preserve">в городе Москве </w:t>
      </w:r>
      <w:r w:rsidRPr="00FF1605">
        <w:t>по контракту, на официальном сайте муниципального округа Ломоносовский</w:t>
      </w:r>
      <w:r w:rsidR="00BC5BD8">
        <w:t xml:space="preserve"> в городе Москве</w:t>
      </w:r>
      <w:r w:rsidRPr="00FF1605">
        <w:t xml:space="preserve"> и (или) предоставления этих сведений общероссийским средствам массовой информации для опубликования</w:t>
      </w:r>
    </w:p>
    <w:p w14:paraId="48D4F452" w14:textId="77777777" w:rsidR="0067037C" w:rsidRPr="0048409F" w:rsidRDefault="0067037C" w:rsidP="0067037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CADC8E7" w14:textId="77777777" w:rsidR="0067037C" w:rsidRPr="0048409F" w:rsidRDefault="0067037C" w:rsidP="00670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14:paraId="22011AF7" w14:textId="12EF7323" w:rsidR="0067037C" w:rsidRPr="00BC5BD8" w:rsidRDefault="0067037C" w:rsidP="0067037C">
      <w:pPr>
        <w:jc w:val="center"/>
        <w:rPr>
          <w:b/>
          <w:bCs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, представленные </w:t>
      </w:r>
      <w:r w:rsidRPr="00722E29">
        <w:rPr>
          <w:b/>
          <w:sz w:val="28"/>
          <w:szCs w:val="28"/>
        </w:rPr>
        <w:t>главой администрации муниципального округа</w:t>
      </w:r>
      <w:r w:rsidRPr="00FB3A5C">
        <w:rPr>
          <w:b/>
          <w:i/>
          <w:sz w:val="28"/>
          <w:szCs w:val="28"/>
        </w:rPr>
        <w:t xml:space="preserve"> </w:t>
      </w:r>
      <w:r w:rsidRPr="00722E29">
        <w:rPr>
          <w:b/>
          <w:sz w:val="28"/>
          <w:szCs w:val="28"/>
        </w:rPr>
        <w:t>Ломоносовский</w:t>
      </w:r>
      <w:r w:rsidR="00BC5BD8">
        <w:rPr>
          <w:b/>
          <w:sz w:val="28"/>
          <w:szCs w:val="28"/>
        </w:rPr>
        <w:t xml:space="preserve"> </w:t>
      </w:r>
      <w:r w:rsidR="00BC5BD8" w:rsidRPr="00BC5BD8">
        <w:rPr>
          <w:b/>
          <w:bCs/>
          <w:sz w:val="28"/>
          <w:szCs w:val="28"/>
        </w:rPr>
        <w:t>в городе Москве</w:t>
      </w:r>
    </w:p>
    <w:p w14:paraId="1F742F6D" w14:textId="77777777" w:rsidR="0067037C" w:rsidRDefault="0067037C" w:rsidP="0067037C">
      <w:pPr>
        <w:jc w:val="center"/>
        <w:rPr>
          <w:b/>
          <w:sz w:val="28"/>
          <w:szCs w:val="28"/>
        </w:rPr>
      </w:pPr>
      <w:r w:rsidRPr="00FB3A5C">
        <w:rPr>
          <w:b/>
          <w:sz w:val="28"/>
          <w:szCs w:val="28"/>
        </w:rPr>
        <w:t>за период с 1 января 20__ года по 31 декабря 20__ года</w:t>
      </w:r>
    </w:p>
    <w:p w14:paraId="474C3D31" w14:textId="77777777" w:rsidR="0067037C" w:rsidRPr="0048409F" w:rsidRDefault="0067037C" w:rsidP="0067037C">
      <w:pPr>
        <w:jc w:val="center"/>
        <w:rPr>
          <w:sz w:val="18"/>
          <w:szCs w:val="18"/>
        </w:rPr>
      </w:pPr>
    </w:p>
    <w:tbl>
      <w:tblPr>
        <w:tblStyle w:val="ae"/>
        <w:tblW w:w="15984" w:type="dxa"/>
        <w:tblLayout w:type="fixed"/>
        <w:tblLook w:val="0000" w:firstRow="0" w:lastRow="0" w:firstColumn="0" w:lastColumn="0" w:noHBand="0" w:noVBand="0"/>
      </w:tblPr>
      <w:tblGrid>
        <w:gridCol w:w="2518"/>
        <w:gridCol w:w="993"/>
        <w:gridCol w:w="1649"/>
        <w:gridCol w:w="992"/>
        <w:gridCol w:w="1186"/>
        <w:gridCol w:w="1134"/>
        <w:gridCol w:w="992"/>
        <w:gridCol w:w="1276"/>
        <w:gridCol w:w="1701"/>
        <w:gridCol w:w="1398"/>
        <w:gridCol w:w="2145"/>
      </w:tblGrid>
      <w:tr w:rsidR="0067037C" w:rsidRPr="000E1793" w14:paraId="3F49D9CB" w14:textId="77777777" w:rsidTr="00182D69">
        <w:tc>
          <w:tcPr>
            <w:tcW w:w="2518" w:type="dxa"/>
            <w:vMerge w:val="restart"/>
          </w:tcPr>
          <w:p w14:paraId="52D45D69" w14:textId="77777777" w:rsidR="0067037C" w:rsidRPr="000E1793" w:rsidRDefault="0067037C" w:rsidP="00182D69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14:paraId="38107277" w14:textId="77777777" w:rsidR="0067037C" w:rsidRPr="0015368C" w:rsidRDefault="0067037C" w:rsidP="00182D69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инициалы лица, </w:t>
            </w:r>
          </w:p>
          <w:p w14:paraId="6A041997" w14:textId="77777777" w:rsidR="0067037C" w:rsidRPr="000E1793" w:rsidRDefault="0067037C" w:rsidP="00182D69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4820" w:type="dxa"/>
            <w:gridSpan w:val="4"/>
          </w:tcPr>
          <w:p w14:paraId="3A56B84E" w14:textId="77777777" w:rsidR="0067037C" w:rsidRPr="000E1793" w:rsidRDefault="0067037C" w:rsidP="00182D69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14:paraId="2BE96B3E" w14:textId="77777777" w:rsidR="0067037C" w:rsidRPr="000E1793" w:rsidRDefault="0067037C" w:rsidP="00182D69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02" w:type="dxa"/>
            <w:gridSpan w:val="3"/>
          </w:tcPr>
          <w:p w14:paraId="34C3FA5F" w14:textId="77777777" w:rsidR="0067037C" w:rsidRPr="000E1793" w:rsidRDefault="0067037C" w:rsidP="00182D69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14:paraId="5D68E7FA" w14:textId="77777777" w:rsidR="0067037C" w:rsidRPr="000E1793" w:rsidRDefault="0067037C" w:rsidP="00182D69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14:paraId="1C983704" w14:textId="77777777" w:rsidR="0067037C" w:rsidRPr="000E1793" w:rsidRDefault="0067037C" w:rsidP="00182D69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14:paraId="16835C16" w14:textId="77777777" w:rsidR="0067037C" w:rsidRPr="000E1793" w:rsidRDefault="0067037C" w:rsidP="00182D69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14:paraId="48708458" w14:textId="77777777" w:rsidR="0067037C" w:rsidRPr="000E1793" w:rsidRDefault="0067037C" w:rsidP="00182D69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2145" w:type="dxa"/>
            <w:vMerge w:val="restart"/>
          </w:tcPr>
          <w:p w14:paraId="1F920155" w14:textId="77777777" w:rsidR="0067037C" w:rsidRPr="002972C2" w:rsidRDefault="0067037C" w:rsidP="00182D69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2972C2">
              <w:rPr>
                <w:spacing w:val="-4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7037C" w:rsidRPr="000E1793" w14:paraId="12BAFE84" w14:textId="77777777" w:rsidTr="00182D69">
        <w:tc>
          <w:tcPr>
            <w:tcW w:w="2518" w:type="dxa"/>
            <w:vMerge/>
          </w:tcPr>
          <w:p w14:paraId="0F351844" w14:textId="77777777" w:rsidR="0067037C" w:rsidRPr="000E1793" w:rsidRDefault="0067037C" w:rsidP="00182D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F0A22D" w14:textId="77777777" w:rsidR="0067037C" w:rsidRPr="000E1793" w:rsidRDefault="0067037C" w:rsidP="00182D69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649" w:type="dxa"/>
          </w:tcPr>
          <w:p w14:paraId="648A5809" w14:textId="77777777" w:rsidR="0067037C" w:rsidRPr="000E1793" w:rsidRDefault="0067037C" w:rsidP="00182D69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14:paraId="2A603A40" w14:textId="77777777" w:rsidR="0067037C" w:rsidRPr="000E1793" w:rsidRDefault="0067037C" w:rsidP="00182D69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14:paraId="48A75FB9" w14:textId="77777777" w:rsidR="0067037C" w:rsidRPr="000E1793" w:rsidRDefault="0067037C" w:rsidP="00182D69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14:paraId="58101811" w14:textId="77777777" w:rsidR="0067037C" w:rsidRPr="000E1793" w:rsidRDefault="0067037C" w:rsidP="00182D69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кв.</w:t>
            </w:r>
            <w:r w:rsidRPr="000E1793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186" w:type="dxa"/>
          </w:tcPr>
          <w:p w14:paraId="7C783889" w14:textId="77777777" w:rsidR="0067037C" w:rsidRPr="000E1793" w:rsidRDefault="0067037C" w:rsidP="00182D69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14:paraId="2B1DE358" w14:textId="77777777" w:rsidR="0067037C" w:rsidRPr="000E1793" w:rsidRDefault="0067037C" w:rsidP="00182D69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14:paraId="34A77F4F" w14:textId="77777777" w:rsidR="0067037C" w:rsidRPr="000E1793" w:rsidRDefault="0067037C" w:rsidP="00182D69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</w:t>
            </w:r>
            <w:proofErr w:type="spellStart"/>
            <w:proofErr w:type="gramStart"/>
            <w:r w:rsidRPr="000E1793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8CBD976" w14:textId="77777777" w:rsidR="0067037C" w:rsidRPr="000E1793" w:rsidRDefault="0067037C" w:rsidP="00182D69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5F623C96" w14:textId="77777777" w:rsidR="0067037C" w:rsidRPr="000E1793" w:rsidRDefault="0067037C" w:rsidP="00182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14:paraId="56BB3396" w14:textId="77777777" w:rsidR="0067037C" w:rsidRPr="000E1793" w:rsidRDefault="0067037C" w:rsidP="00182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14:paraId="66B6ED50" w14:textId="77777777" w:rsidR="0067037C" w:rsidRPr="000E1793" w:rsidRDefault="0067037C" w:rsidP="00182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7C" w:rsidRPr="000E1793" w14:paraId="3C1F3DF4" w14:textId="77777777" w:rsidTr="00182D69">
        <w:trPr>
          <w:trHeight w:val="567"/>
        </w:trPr>
        <w:tc>
          <w:tcPr>
            <w:tcW w:w="2518" w:type="dxa"/>
          </w:tcPr>
          <w:p w14:paraId="2AC2C95F" w14:textId="77777777" w:rsidR="0067037C" w:rsidRPr="000E1793" w:rsidRDefault="0067037C" w:rsidP="00182D69">
            <w:r w:rsidRPr="007820BD">
              <w:rPr>
                <w:i/>
              </w:rPr>
              <w:t>ФИО</w:t>
            </w:r>
          </w:p>
        </w:tc>
        <w:tc>
          <w:tcPr>
            <w:tcW w:w="993" w:type="dxa"/>
          </w:tcPr>
          <w:p w14:paraId="0DB41CED" w14:textId="77777777" w:rsidR="0067037C" w:rsidRPr="000E1793" w:rsidRDefault="0067037C" w:rsidP="00182D69"/>
        </w:tc>
        <w:tc>
          <w:tcPr>
            <w:tcW w:w="1649" w:type="dxa"/>
          </w:tcPr>
          <w:p w14:paraId="51C67AA7" w14:textId="77777777" w:rsidR="0067037C" w:rsidRPr="000E1793" w:rsidRDefault="0067037C" w:rsidP="00182D69">
            <w:pPr>
              <w:ind w:left="-71" w:right="-82"/>
            </w:pPr>
          </w:p>
        </w:tc>
        <w:tc>
          <w:tcPr>
            <w:tcW w:w="992" w:type="dxa"/>
          </w:tcPr>
          <w:p w14:paraId="465C283E" w14:textId="77777777" w:rsidR="0067037C" w:rsidRPr="000E1793" w:rsidRDefault="0067037C" w:rsidP="00182D69">
            <w:pPr>
              <w:ind w:left="-71" w:right="-82"/>
            </w:pPr>
          </w:p>
        </w:tc>
        <w:tc>
          <w:tcPr>
            <w:tcW w:w="1186" w:type="dxa"/>
          </w:tcPr>
          <w:p w14:paraId="5880A89D" w14:textId="77777777" w:rsidR="0067037C" w:rsidRPr="000E1793" w:rsidRDefault="0067037C" w:rsidP="00182D69">
            <w:pPr>
              <w:ind w:left="-71" w:right="-82"/>
            </w:pPr>
          </w:p>
        </w:tc>
        <w:tc>
          <w:tcPr>
            <w:tcW w:w="1134" w:type="dxa"/>
          </w:tcPr>
          <w:p w14:paraId="5AD183EC" w14:textId="77777777" w:rsidR="0067037C" w:rsidRPr="000E1793" w:rsidRDefault="0067037C" w:rsidP="00182D69"/>
        </w:tc>
        <w:tc>
          <w:tcPr>
            <w:tcW w:w="992" w:type="dxa"/>
          </w:tcPr>
          <w:p w14:paraId="32BEDC5D" w14:textId="77777777" w:rsidR="0067037C" w:rsidRPr="000E1793" w:rsidRDefault="0067037C" w:rsidP="00182D69">
            <w:pPr>
              <w:ind w:left="-1"/>
            </w:pPr>
          </w:p>
        </w:tc>
        <w:tc>
          <w:tcPr>
            <w:tcW w:w="1276" w:type="dxa"/>
          </w:tcPr>
          <w:p w14:paraId="5F189747" w14:textId="77777777" w:rsidR="0067037C" w:rsidRPr="000E1793" w:rsidRDefault="0067037C" w:rsidP="00182D69">
            <w:pPr>
              <w:ind w:left="-1"/>
            </w:pPr>
          </w:p>
        </w:tc>
        <w:tc>
          <w:tcPr>
            <w:tcW w:w="1701" w:type="dxa"/>
          </w:tcPr>
          <w:p w14:paraId="4D70612C" w14:textId="77777777" w:rsidR="0067037C" w:rsidRPr="000E1793" w:rsidRDefault="0067037C" w:rsidP="00182D69"/>
        </w:tc>
        <w:tc>
          <w:tcPr>
            <w:tcW w:w="1398" w:type="dxa"/>
          </w:tcPr>
          <w:p w14:paraId="6B4CC1C7" w14:textId="77777777" w:rsidR="0067037C" w:rsidRPr="000E1793" w:rsidRDefault="0067037C" w:rsidP="00182D69">
            <w:pPr>
              <w:ind w:left="-79" w:right="-73"/>
            </w:pPr>
          </w:p>
        </w:tc>
        <w:tc>
          <w:tcPr>
            <w:tcW w:w="2145" w:type="dxa"/>
          </w:tcPr>
          <w:p w14:paraId="7AB2E59A" w14:textId="77777777" w:rsidR="0067037C" w:rsidRPr="000E1793" w:rsidRDefault="0067037C" w:rsidP="00182D69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7C" w:rsidRPr="000E1793" w14:paraId="2607C29D" w14:textId="77777777" w:rsidTr="00182D69">
        <w:trPr>
          <w:trHeight w:val="567"/>
        </w:trPr>
        <w:tc>
          <w:tcPr>
            <w:tcW w:w="2518" w:type="dxa"/>
          </w:tcPr>
          <w:p w14:paraId="1598A0F8" w14:textId="77777777" w:rsidR="0067037C" w:rsidRPr="000E1793" w:rsidRDefault="0067037C" w:rsidP="00182D69">
            <w:pPr>
              <w:ind w:right="-75"/>
            </w:pPr>
            <w:r w:rsidRPr="007820BD">
              <w:rPr>
                <w:i/>
              </w:rPr>
              <w:t xml:space="preserve">супруга </w:t>
            </w:r>
            <w:r>
              <w:rPr>
                <w:i/>
              </w:rPr>
              <w:t xml:space="preserve">/ </w:t>
            </w:r>
            <w:r w:rsidRPr="007820BD">
              <w:rPr>
                <w:i/>
              </w:rPr>
              <w:t>супруг</w:t>
            </w:r>
          </w:p>
        </w:tc>
        <w:tc>
          <w:tcPr>
            <w:tcW w:w="993" w:type="dxa"/>
          </w:tcPr>
          <w:p w14:paraId="1B641014" w14:textId="77777777" w:rsidR="0067037C" w:rsidRPr="000E1793" w:rsidRDefault="0067037C" w:rsidP="00182D69"/>
        </w:tc>
        <w:tc>
          <w:tcPr>
            <w:tcW w:w="1649" w:type="dxa"/>
          </w:tcPr>
          <w:p w14:paraId="68C99BC4" w14:textId="77777777" w:rsidR="0067037C" w:rsidRPr="000E1793" w:rsidRDefault="0067037C" w:rsidP="00182D69">
            <w:pPr>
              <w:ind w:left="-71" w:right="-82"/>
            </w:pPr>
          </w:p>
        </w:tc>
        <w:tc>
          <w:tcPr>
            <w:tcW w:w="992" w:type="dxa"/>
          </w:tcPr>
          <w:p w14:paraId="19699981" w14:textId="77777777" w:rsidR="0067037C" w:rsidRPr="000E1793" w:rsidRDefault="0067037C" w:rsidP="00182D69">
            <w:pPr>
              <w:ind w:left="-71" w:right="-82"/>
            </w:pPr>
          </w:p>
        </w:tc>
        <w:tc>
          <w:tcPr>
            <w:tcW w:w="1186" w:type="dxa"/>
          </w:tcPr>
          <w:p w14:paraId="0332A18A" w14:textId="77777777" w:rsidR="0067037C" w:rsidRPr="000E1793" w:rsidRDefault="0067037C" w:rsidP="00182D69">
            <w:pPr>
              <w:ind w:left="-71" w:right="-82"/>
            </w:pPr>
          </w:p>
        </w:tc>
        <w:tc>
          <w:tcPr>
            <w:tcW w:w="1134" w:type="dxa"/>
          </w:tcPr>
          <w:p w14:paraId="486BDD09" w14:textId="77777777" w:rsidR="0067037C" w:rsidRPr="000E1793" w:rsidRDefault="0067037C" w:rsidP="00182D69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14:paraId="6D0B7B0F" w14:textId="77777777" w:rsidR="0067037C" w:rsidRPr="000E1793" w:rsidRDefault="0067037C" w:rsidP="00182D69">
            <w:pPr>
              <w:ind w:left="-1"/>
            </w:pPr>
          </w:p>
        </w:tc>
        <w:tc>
          <w:tcPr>
            <w:tcW w:w="1276" w:type="dxa"/>
          </w:tcPr>
          <w:p w14:paraId="6C7CE8A8" w14:textId="77777777" w:rsidR="0067037C" w:rsidRPr="000E1793" w:rsidRDefault="0067037C" w:rsidP="00182D69">
            <w:pPr>
              <w:ind w:left="-1"/>
            </w:pPr>
          </w:p>
        </w:tc>
        <w:tc>
          <w:tcPr>
            <w:tcW w:w="1701" w:type="dxa"/>
          </w:tcPr>
          <w:p w14:paraId="0EF658C4" w14:textId="77777777" w:rsidR="0067037C" w:rsidRPr="000E1793" w:rsidRDefault="0067037C" w:rsidP="00182D69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14:paraId="1BB801B1" w14:textId="77777777" w:rsidR="0067037C" w:rsidRPr="000E1793" w:rsidRDefault="0067037C" w:rsidP="00182D69">
            <w:pPr>
              <w:ind w:left="-79" w:right="-73"/>
            </w:pPr>
          </w:p>
        </w:tc>
        <w:tc>
          <w:tcPr>
            <w:tcW w:w="2145" w:type="dxa"/>
          </w:tcPr>
          <w:p w14:paraId="7D259666" w14:textId="77777777" w:rsidR="0067037C" w:rsidRPr="000E1793" w:rsidRDefault="0067037C" w:rsidP="00182D69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7C" w:rsidRPr="000E1793" w14:paraId="532103C5" w14:textId="77777777" w:rsidTr="00182D69">
        <w:trPr>
          <w:trHeight w:val="567"/>
        </w:trPr>
        <w:tc>
          <w:tcPr>
            <w:tcW w:w="2518" w:type="dxa"/>
          </w:tcPr>
          <w:p w14:paraId="12C1C8BF" w14:textId="77777777" w:rsidR="0067037C" w:rsidRPr="000E1793" w:rsidRDefault="0067037C" w:rsidP="00182D69">
            <w:r>
              <w:rPr>
                <w:i/>
              </w:rPr>
              <w:t>несовершеннолетний ребенок</w:t>
            </w:r>
          </w:p>
        </w:tc>
        <w:tc>
          <w:tcPr>
            <w:tcW w:w="993" w:type="dxa"/>
          </w:tcPr>
          <w:p w14:paraId="2F3EF458" w14:textId="77777777" w:rsidR="0067037C" w:rsidRPr="000E1793" w:rsidRDefault="0067037C" w:rsidP="00182D69"/>
        </w:tc>
        <w:tc>
          <w:tcPr>
            <w:tcW w:w="1649" w:type="dxa"/>
          </w:tcPr>
          <w:p w14:paraId="1D30AD36" w14:textId="77777777" w:rsidR="0067037C" w:rsidRPr="000E1793" w:rsidRDefault="0067037C" w:rsidP="00182D69">
            <w:pPr>
              <w:ind w:left="-71" w:right="-82"/>
            </w:pPr>
          </w:p>
        </w:tc>
        <w:tc>
          <w:tcPr>
            <w:tcW w:w="992" w:type="dxa"/>
          </w:tcPr>
          <w:p w14:paraId="6F71B0E7" w14:textId="77777777" w:rsidR="0067037C" w:rsidRPr="000E1793" w:rsidRDefault="0067037C" w:rsidP="00182D69">
            <w:pPr>
              <w:ind w:left="-71" w:right="-82"/>
            </w:pPr>
          </w:p>
        </w:tc>
        <w:tc>
          <w:tcPr>
            <w:tcW w:w="1186" w:type="dxa"/>
          </w:tcPr>
          <w:p w14:paraId="779C8846" w14:textId="77777777" w:rsidR="0067037C" w:rsidRPr="000E1793" w:rsidRDefault="0067037C" w:rsidP="00182D69">
            <w:pPr>
              <w:ind w:left="-71" w:right="-82"/>
            </w:pPr>
          </w:p>
        </w:tc>
        <w:tc>
          <w:tcPr>
            <w:tcW w:w="1134" w:type="dxa"/>
          </w:tcPr>
          <w:p w14:paraId="4B24D718" w14:textId="77777777" w:rsidR="0067037C" w:rsidRPr="000E1793" w:rsidRDefault="0067037C" w:rsidP="00182D69"/>
        </w:tc>
        <w:tc>
          <w:tcPr>
            <w:tcW w:w="992" w:type="dxa"/>
          </w:tcPr>
          <w:p w14:paraId="5F5CA2B0" w14:textId="77777777" w:rsidR="0067037C" w:rsidRPr="000E1793" w:rsidRDefault="0067037C" w:rsidP="00182D69">
            <w:pPr>
              <w:ind w:left="-1"/>
            </w:pPr>
          </w:p>
        </w:tc>
        <w:tc>
          <w:tcPr>
            <w:tcW w:w="1276" w:type="dxa"/>
          </w:tcPr>
          <w:p w14:paraId="7FDA1426" w14:textId="77777777" w:rsidR="0067037C" w:rsidRPr="000E1793" w:rsidRDefault="0067037C" w:rsidP="00182D69">
            <w:pPr>
              <w:ind w:left="-1"/>
            </w:pPr>
          </w:p>
        </w:tc>
        <w:tc>
          <w:tcPr>
            <w:tcW w:w="1701" w:type="dxa"/>
          </w:tcPr>
          <w:p w14:paraId="6C43EA51" w14:textId="77777777" w:rsidR="0067037C" w:rsidRPr="000E1793" w:rsidRDefault="0067037C" w:rsidP="00182D69"/>
        </w:tc>
        <w:tc>
          <w:tcPr>
            <w:tcW w:w="1398" w:type="dxa"/>
          </w:tcPr>
          <w:p w14:paraId="048110A7" w14:textId="77777777" w:rsidR="0067037C" w:rsidRPr="000E1793" w:rsidRDefault="0067037C" w:rsidP="00182D69">
            <w:pPr>
              <w:ind w:left="-79" w:right="-73"/>
            </w:pPr>
          </w:p>
        </w:tc>
        <w:tc>
          <w:tcPr>
            <w:tcW w:w="2145" w:type="dxa"/>
          </w:tcPr>
          <w:p w14:paraId="66688772" w14:textId="77777777" w:rsidR="0067037C" w:rsidRPr="000E1793" w:rsidRDefault="0067037C" w:rsidP="00182D69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9A70DD" w14:textId="77777777" w:rsidR="0067037C" w:rsidRPr="002972C2" w:rsidRDefault="0067037C" w:rsidP="0067037C">
      <w:pPr>
        <w:rPr>
          <w:i/>
          <w:sz w:val="2"/>
          <w:szCs w:val="2"/>
        </w:rPr>
      </w:pPr>
    </w:p>
    <w:p w14:paraId="49550FC2" w14:textId="77777777" w:rsidR="00806989" w:rsidRDefault="00806989"/>
    <w:sectPr w:rsidR="00806989" w:rsidSect="0067037C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31206" w14:textId="77777777" w:rsidR="00D65290" w:rsidRDefault="00D65290">
      <w:r>
        <w:separator/>
      </w:r>
    </w:p>
  </w:endnote>
  <w:endnote w:type="continuationSeparator" w:id="0">
    <w:p w14:paraId="757AA9D7" w14:textId="77777777" w:rsidR="00D65290" w:rsidRDefault="00D6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46CCF" w14:textId="77777777" w:rsidR="00D65290" w:rsidRDefault="00D65290">
      <w:r>
        <w:separator/>
      </w:r>
    </w:p>
  </w:footnote>
  <w:footnote w:type="continuationSeparator" w:id="0">
    <w:p w14:paraId="272CAD95" w14:textId="77777777" w:rsidR="00D65290" w:rsidRDefault="00D6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</w:sdtPr>
    <w:sdtEndPr/>
    <w:sdtContent>
      <w:p w14:paraId="23E88F06" w14:textId="77777777" w:rsidR="0067037C" w:rsidRDefault="0067037C" w:rsidP="002A2F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7C"/>
    <w:rsid w:val="00186914"/>
    <w:rsid w:val="002857D3"/>
    <w:rsid w:val="002D78E3"/>
    <w:rsid w:val="00350056"/>
    <w:rsid w:val="003B575A"/>
    <w:rsid w:val="00417BEC"/>
    <w:rsid w:val="0067037C"/>
    <w:rsid w:val="00703590"/>
    <w:rsid w:val="00806989"/>
    <w:rsid w:val="00966205"/>
    <w:rsid w:val="009A6DF9"/>
    <w:rsid w:val="009B6293"/>
    <w:rsid w:val="00BC5BD8"/>
    <w:rsid w:val="00BE2FD7"/>
    <w:rsid w:val="00C75B8C"/>
    <w:rsid w:val="00CC0D21"/>
    <w:rsid w:val="00D65290"/>
    <w:rsid w:val="00E122D0"/>
    <w:rsid w:val="00E2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2031"/>
  <w15:chartTrackingRefBased/>
  <w15:docId w15:val="{F1B7D54B-F8D9-4AFF-843C-B8A8A191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3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03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3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37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37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37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37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37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37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37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3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03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03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03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037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03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03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03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03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03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70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37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70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037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703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03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7037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03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7037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037C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703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7037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670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table" w:styleId="ae">
    <w:name w:val="Table Grid"/>
    <w:basedOn w:val="a1"/>
    <w:rsid w:val="006703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703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08A2A201C30BFBDD340F847E089E9D647E81D8BFD75C07FA07E633C6A60F511CC1EEB49B6EFB38rAO6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14</cp:revision>
  <dcterms:created xsi:type="dcterms:W3CDTF">2024-09-24T08:54:00Z</dcterms:created>
  <dcterms:modified xsi:type="dcterms:W3CDTF">2024-11-20T05:12:00Z</dcterms:modified>
</cp:coreProperties>
</file>