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291D3" w14:textId="77777777" w:rsidR="00386803" w:rsidRPr="00790A89" w:rsidRDefault="00386803" w:rsidP="00386803">
      <w:pPr>
        <w:jc w:val="right"/>
        <w:rPr>
          <w:b/>
          <w:bCs/>
          <w:color w:val="000000"/>
          <w:spacing w:val="-3"/>
          <w:sz w:val="28"/>
          <w:szCs w:val="28"/>
        </w:rPr>
      </w:pPr>
      <w:r w:rsidRPr="00790A89">
        <w:rPr>
          <w:b/>
          <w:bCs/>
          <w:color w:val="000000"/>
          <w:spacing w:val="-3"/>
          <w:sz w:val="28"/>
          <w:szCs w:val="28"/>
        </w:rPr>
        <w:t>ПРОЕКТ</w:t>
      </w:r>
    </w:p>
    <w:p w14:paraId="11A119CE" w14:textId="77777777" w:rsidR="00386803" w:rsidRPr="00790A89" w:rsidRDefault="00386803" w:rsidP="00386803">
      <w:pPr>
        <w:ind w:left="-851" w:firstLine="851"/>
        <w:jc w:val="center"/>
        <w:rPr>
          <w:sz w:val="28"/>
          <w:szCs w:val="28"/>
        </w:rPr>
      </w:pPr>
      <w:r w:rsidRPr="00790A89">
        <w:rPr>
          <w:sz w:val="28"/>
          <w:szCs w:val="28"/>
        </w:rPr>
        <w:t>СОВЕТ ДЕПУТАТОВ</w:t>
      </w:r>
    </w:p>
    <w:p w14:paraId="6C67B89E" w14:textId="77777777" w:rsidR="00386803" w:rsidRPr="00790A89" w:rsidRDefault="00386803" w:rsidP="00386803">
      <w:pPr>
        <w:ind w:left="-851" w:firstLine="851"/>
        <w:jc w:val="center"/>
        <w:rPr>
          <w:sz w:val="28"/>
          <w:szCs w:val="28"/>
        </w:rPr>
      </w:pPr>
      <w:r w:rsidRPr="00790A89">
        <w:rPr>
          <w:sz w:val="28"/>
          <w:szCs w:val="28"/>
        </w:rPr>
        <w:t>муниципального округа</w:t>
      </w:r>
    </w:p>
    <w:p w14:paraId="62227BDC" w14:textId="77777777" w:rsidR="00386803" w:rsidRPr="00790A89" w:rsidRDefault="00386803" w:rsidP="00386803">
      <w:pPr>
        <w:ind w:left="-851" w:firstLine="851"/>
        <w:jc w:val="center"/>
        <w:rPr>
          <w:sz w:val="28"/>
          <w:szCs w:val="28"/>
        </w:rPr>
      </w:pPr>
      <w:r w:rsidRPr="00790A89">
        <w:rPr>
          <w:sz w:val="28"/>
          <w:szCs w:val="28"/>
        </w:rPr>
        <w:t>ЛОМОНОСОВСКИЙ</w:t>
      </w:r>
    </w:p>
    <w:p w14:paraId="5FF68781" w14:textId="77777777" w:rsidR="00386803" w:rsidRPr="00790A89" w:rsidRDefault="00386803" w:rsidP="00386803">
      <w:pPr>
        <w:ind w:left="-851" w:firstLine="851"/>
        <w:jc w:val="center"/>
        <w:rPr>
          <w:sz w:val="28"/>
          <w:szCs w:val="28"/>
        </w:rPr>
      </w:pPr>
    </w:p>
    <w:p w14:paraId="0FB93EE0" w14:textId="77777777" w:rsidR="00386803" w:rsidRPr="00790A89" w:rsidRDefault="00386803" w:rsidP="00386803">
      <w:pPr>
        <w:ind w:left="-851" w:firstLine="851"/>
        <w:jc w:val="center"/>
        <w:rPr>
          <w:bCs/>
          <w:sz w:val="28"/>
          <w:szCs w:val="28"/>
        </w:rPr>
      </w:pPr>
      <w:r w:rsidRPr="00790A89">
        <w:rPr>
          <w:bCs/>
          <w:sz w:val="28"/>
          <w:szCs w:val="28"/>
        </w:rPr>
        <w:t>РЕШЕНИЕ</w:t>
      </w:r>
    </w:p>
    <w:p w14:paraId="50ADD723" w14:textId="77777777" w:rsidR="00386803" w:rsidRPr="00303D17" w:rsidRDefault="00386803" w:rsidP="00386803">
      <w:pPr>
        <w:tabs>
          <w:tab w:val="left" w:pos="-360"/>
        </w:tabs>
        <w:jc w:val="center"/>
        <w:rPr>
          <w:b/>
          <w:bCs/>
          <w:sz w:val="28"/>
          <w:szCs w:val="28"/>
        </w:rPr>
      </w:pPr>
    </w:p>
    <w:p w14:paraId="3CCD9A1B" w14:textId="0A4CD43E" w:rsidR="00386803" w:rsidRPr="006F5D31" w:rsidRDefault="006F5D31" w:rsidP="00386803">
      <w:pPr>
        <w:tabs>
          <w:tab w:val="left" w:pos="-360"/>
        </w:tabs>
        <w:jc w:val="both"/>
        <w:rPr>
          <w:b/>
          <w:sz w:val="28"/>
          <w:u w:val="single"/>
        </w:rPr>
      </w:pPr>
      <w:r w:rsidRPr="006F5D31">
        <w:rPr>
          <w:b/>
          <w:bCs/>
          <w:sz w:val="28"/>
          <w:szCs w:val="28"/>
          <w:u w:val="single"/>
        </w:rPr>
        <w:t>29 августа</w:t>
      </w:r>
      <w:r w:rsidR="00386803" w:rsidRPr="006F5D31">
        <w:rPr>
          <w:b/>
          <w:bCs/>
          <w:sz w:val="28"/>
          <w:szCs w:val="28"/>
          <w:u w:val="single"/>
        </w:rPr>
        <w:t xml:space="preserve"> 2024 </w:t>
      </w:r>
      <w:proofErr w:type="gramStart"/>
      <w:r w:rsidR="00386803" w:rsidRPr="006F5D31">
        <w:rPr>
          <w:b/>
          <w:bCs/>
          <w:sz w:val="28"/>
          <w:szCs w:val="28"/>
          <w:u w:val="single"/>
        </w:rPr>
        <w:t>года  №</w:t>
      </w:r>
      <w:proofErr w:type="gramEnd"/>
      <w:r w:rsidR="00386803" w:rsidRPr="006F5D3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39/2</w:t>
      </w:r>
    </w:p>
    <w:p w14:paraId="369DE31D" w14:textId="77777777" w:rsidR="00386803" w:rsidRDefault="00386803" w:rsidP="00386803">
      <w:pPr>
        <w:rPr>
          <w:b/>
          <w:sz w:val="28"/>
        </w:rPr>
      </w:pPr>
    </w:p>
    <w:p w14:paraId="621E9930" w14:textId="4076FA0F" w:rsidR="00386803" w:rsidRDefault="00386803" w:rsidP="00386803">
      <w:pPr>
        <w:rPr>
          <w:b/>
          <w:sz w:val="28"/>
        </w:rPr>
      </w:pPr>
      <w:r>
        <w:rPr>
          <w:b/>
          <w:sz w:val="28"/>
        </w:rPr>
        <w:t>О награждении Новиковой Т.</w:t>
      </w:r>
      <w:r w:rsidR="006F5D31">
        <w:rPr>
          <w:b/>
          <w:sz w:val="28"/>
        </w:rPr>
        <w:t xml:space="preserve"> </w:t>
      </w:r>
      <w:r>
        <w:rPr>
          <w:b/>
          <w:sz w:val="28"/>
        </w:rPr>
        <w:t>Н.</w:t>
      </w:r>
    </w:p>
    <w:p w14:paraId="4AE7B57B" w14:textId="77777777" w:rsidR="00386803" w:rsidRDefault="00386803" w:rsidP="00386803">
      <w:pPr>
        <w:rPr>
          <w:b/>
          <w:sz w:val="28"/>
        </w:rPr>
      </w:pPr>
      <w:r>
        <w:rPr>
          <w:b/>
          <w:sz w:val="28"/>
        </w:rPr>
        <w:t xml:space="preserve">Почётным знаком «Почётный </w:t>
      </w:r>
    </w:p>
    <w:p w14:paraId="362A10DE" w14:textId="77777777" w:rsidR="00386803" w:rsidRDefault="00386803" w:rsidP="00386803">
      <w:pPr>
        <w:rPr>
          <w:b/>
          <w:sz w:val="28"/>
        </w:rPr>
      </w:pPr>
      <w:r>
        <w:rPr>
          <w:b/>
          <w:sz w:val="28"/>
        </w:rPr>
        <w:t xml:space="preserve">житель муниципального округа </w:t>
      </w:r>
    </w:p>
    <w:p w14:paraId="06D5DEAE" w14:textId="77777777" w:rsidR="00386803" w:rsidRDefault="00386803" w:rsidP="00386803">
      <w:pPr>
        <w:rPr>
          <w:b/>
          <w:sz w:val="28"/>
          <w:szCs w:val="28"/>
        </w:rPr>
      </w:pPr>
      <w:r>
        <w:rPr>
          <w:b/>
          <w:sz w:val="28"/>
        </w:rPr>
        <w:t>Ломоносовский</w:t>
      </w:r>
      <w:r>
        <w:rPr>
          <w:b/>
          <w:sz w:val="28"/>
          <w:szCs w:val="28"/>
        </w:rPr>
        <w:t>»</w:t>
      </w:r>
    </w:p>
    <w:p w14:paraId="55CC7E5E" w14:textId="77777777" w:rsidR="00386803" w:rsidRDefault="00386803" w:rsidP="00386803">
      <w:pPr>
        <w:jc w:val="both"/>
        <w:rPr>
          <w:b/>
        </w:rPr>
      </w:pPr>
    </w:p>
    <w:p w14:paraId="2118CF17" w14:textId="77777777" w:rsidR="00386803" w:rsidRDefault="00386803" w:rsidP="00386803">
      <w:pPr>
        <w:jc w:val="both"/>
      </w:pPr>
    </w:p>
    <w:p w14:paraId="4FCD7142" w14:textId="00172A97" w:rsidR="00386803" w:rsidRDefault="00386803" w:rsidP="00386803">
      <w:pPr>
        <w:ind w:left="-142" w:firstLine="142"/>
        <w:jc w:val="both"/>
        <w:rPr>
          <w:sz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Законом города Москвы от 06 ноября 2002 года № 56 «Об организации местного самоуправления в городе Москве», Уставом </w:t>
      </w:r>
      <w:r w:rsidRPr="00BB0B49">
        <w:rPr>
          <w:sz w:val="28"/>
        </w:rPr>
        <w:t>муниципального округа Ломоносовский</w:t>
      </w:r>
      <w:r>
        <w:rPr>
          <w:sz w:val="28"/>
        </w:rPr>
        <w:t xml:space="preserve"> в городе Москве</w:t>
      </w:r>
      <w:r w:rsidRPr="00BB0B49">
        <w:rPr>
          <w:sz w:val="28"/>
        </w:rPr>
        <w:t>, Положение</w:t>
      </w:r>
      <w:r>
        <w:rPr>
          <w:sz w:val="28"/>
        </w:rPr>
        <w:t xml:space="preserve">м </w:t>
      </w:r>
      <w:r w:rsidRPr="00BB0B49">
        <w:rPr>
          <w:sz w:val="28"/>
        </w:rPr>
        <w:t xml:space="preserve">о Почётном знаке «Почётный житель </w:t>
      </w:r>
      <w:r>
        <w:rPr>
          <w:sz w:val="28"/>
        </w:rPr>
        <w:t>муниципального округа Ломоносовский</w:t>
      </w:r>
      <w:r>
        <w:rPr>
          <w:sz w:val="28"/>
          <w:szCs w:val="28"/>
        </w:rPr>
        <w:t>», с целью</w:t>
      </w:r>
      <w:r w:rsidRPr="00961846">
        <w:rPr>
          <w:sz w:val="28"/>
          <w:szCs w:val="28"/>
        </w:rPr>
        <w:t xml:space="preserve"> признания заслуг перед муниципальным округом Ломоносовский</w:t>
      </w:r>
      <w:r>
        <w:rPr>
          <w:sz w:val="28"/>
          <w:szCs w:val="28"/>
        </w:rPr>
        <w:t xml:space="preserve"> в городе Москве</w:t>
      </w:r>
      <w:r w:rsidRPr="00961846">
        <w:rPr>
          <w:sz w:val="28"/>
          <w:szCs w:val="28"/>
        </w:rPr>
        <w:t>, поощрения личной деятельности, направленной на пользу муниципального округа, обеспечение его благополучия и процветания</w:t>
      </w:r>
      <w:r>
        <w:rPr>
          <w:sz w:val="28"/>
          <w:szCs w:val="28"/>
        </w:rPr>
        <w:t xml:space="preserve">, </w:t>
      </w:r>
      <w:r w:rsidRPr="00BB0B49">
        <w:rPr>
          <w:sz w:val="28"/>
        </w:rPr>
        <w:t>Совет депутатов решил:</w:t>
      </w:r>
    </w:p>
    <w:p w14:paraId="177ECAE5" w14:textId="77777777" w:rsidR="00386803" w:rsidRPr="00BB0B49" w:rsidRDefault="00386803" w:rsidP="00386803">
      <w:pPr>
        <w:jc w:val="both"/>
        <w:rPr>
          <w:sz w:val="28"/>
        </w:rPr>
      </w:pPr>
    </w:p>
    <w:p w14:paraId="763A6577" w14:textId="08246737" w:rsidR="00386803" w:rsidRPr="00C522BB" w:rsidRDefault="00386803" w:rsidP="00386803">
      <w:pPr>
        <w:ind w:firstLine="567"/>
        <w:jc w:val="both"/>
        <w:rPr>
          <w:sz w:val="28"/>
          <w:szCs w:val="28"/>
        </w:rPr>
      </w:pPr>
      <w:r w:rsidRPr="00855990">
        <w:rPr>
          <w:sz w:val="28"/>
        </w:rPr>
        <w:t>1. Наградить Почётным знаком «Почётный житель муниципального округа Ломоносовский</w:t>
      </w:r>
      <w:r w:rsidRPr="00855990">
        <w:rPr>
          <w:sz w:val="28"/>
          <w:szCs w:val="28"/>
        </w:rPr>
        <w:t xml:space="preserve">» </w:t>
      </w:r>
      <w:r>
        <w:rPr>
          <w:sz w:val="28"/>
          <w:szCs w:val="28"/>
        </w:rPr>
        <w:t>Новикову Тамару Никифоровну.</w:t>
      </w:r>
    </w:p>
    <w:p w14:paraId="395381DD" w14:textId="77777777" w:rsidR="00386803" w:rsidRDefault="00386803" w:rsidP="0038680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2. Организовать вручение Почётного знака и удостоверения к нему в торжественной обстановке согласно Положению </w:t>
      </w:r>
      <w:r w:rsidRPr="00BB0B49">
        <w:rPr>
          <w:sz w:val="28"/>
        </w:rPr>
        <w:t xml:space="preserve">о Почётном знаке «Почётный житель </w:t>
      </w:r>
      <w:r>
        <w:rPr>
          <w:sz w:val="28"/>
        </w:rPr>
        <w:t>муниципального округа Ломоносовский</w:t>
      </w:r>
      <w:r>
        <w:rPr>
          <w:sz w:val="28"/>
          <w:szCs w:val="28"/>
        </w:rPr>
        <w:t>».</w:t>
      </w:r>
    </w:p>
    <w:p w14:paraId="53A9CA09" w14:textId="77777777" w:rsidR="00386803" w:rsidRPr="00855990" w:rsidRDefault="00386803" w:rsidP="00386803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2602">
        <w:rPr>
          <w:sz w:val="28"/>
          <w:szCs w:val="28"/>
        </w:rPr>
        <w:t xml:space="preserve">. </w:t>
      </w:r>
      <w:r w:rsidRPr="005F2602">
        <w:rPr>
          <w:sz w:val="28"/>
          <w:szCs w:val="28"/>
          <w:lang w:val="x-none"/>
        </w:rPr>
        <w:t>Опубликовать настоящее решение в бюллетене «Московский муниципальный вестник» и разместить на официальном сайт</w:t>
      </w:r>
      <w:r>
        <w:rPr>
          <w:sz w:val="28"/>
          <w:szCs w:val="28"/>
        </w:rPr>
        <w:t>е.</w:t>
      </w:r>
    </w:p>
    <w:p w14:paraId="33B89170" w14:textId="77777777" w:rsidR="00386803" w:rsidRPr="0097725B" w:rsidRDefault="00386803" w:rsidP="00386803">
      <w:pPr>
        <w:pStyle w:val="ac"/>
        <w:ind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97725B">
        <w:rPr>
          <w:szCs w:val="28"/>
        </w:rPr>
        <w:t xml:space="preserve">. Контроль за исполнением настоящего решения возложить на главу муниципального округа </w:t>
      </w:r>
      <w:r>
        <w:rPr>
          <w:szCs w:val="28"/>
          <w:lang w:val="ru-RU"/>
        </w:rPr>
        <w:t>Ломоносовский Куземину Ю.В</w:t>
      </w:r>
      <w:r w:rsidRPr="0097725B">
        <w:rPr>
          <w:szCs w:val="28"/>
        </w:rPr>
        <w:t>.</w:t>
      </w:r>
    </w:p>
    <w:p w14:paraId="4AB04B2E" w14:textId="77777777" w:rsidR="00386803" w:rsidRDefault="00386803" w:rsidP="00386803">
      <w:pPr>
        <w:pStyle w:val="ac"/>
        <w:ind w:firstLine="0"/>
        <w:rPr>
          <w:szCs w:val="28"/>
          <w:lang w:val="ru-RU"/>
        </w:rPr>
      </w:pPr>
    </w:p>
    <w:p w14:paraId="68410737" w14:textId="77777777" w:rsidR="00386803" w:rsidRDefault="00386803" w:rsidP="00386803">
      <w:pPr>
        <w:ind w:left="-284" w:firstLine="568"/>
        <w:jc w:val="both"/>
        <w:rPr>
          <w:sz w:val="28"/>
          <w:szCs w:val="28"/>
        </w:rPr>
      </w:pPr>
    </w:p>
    <w:p w14:paraId="21BEAB37" w14:textId="77777777" w:rsidR="00386803" w:rsidRPr="00152F5C" w:rsidRDefault="00386803" w:rsidP="00386803">
      <w:pPr>
        <w:ind w:left="-284" w:firstLine="568"/>
        <w:jc w:val="both"/>
        <w:rPr>
          <w:sz w:val="28"/>
          <w:szCs w:val="28"/>
        </w:rPr>
      </w:pPr>
    </w:p>
    <w:p w14:paraId="2ABB157A" w14:textId="77777777" w:rsidR="00386803" w:rsidRPr="00855990" w:rsidRDefault="00386803" w:rsidP="00386803">
      <w:pPr>
        <w:jc w:val="both"/>
        <w:rPr>
          <w:b/>
          <w:bCs/>
          <w:sz w:val="28"/>
          <w:szCs w:val="28"/>
        </w:rPr>
      </w:pPr>
      <w:r w:rsidRPr="00855990">
        <w:rPr>
          <w:b/>
          <w:bCs/>
          <w:sz w:val="28"/>
          <w:szCs w:val="28"/>
        </w:rPr>
        <w:t xml:space="preserve">Глава муниципального </w:t>
      </w:r>
    </w:p>
    <w:p w14:paraId="6633C182" w14:textId="77777777" w:rsidR="00386803" w:rsidRPr="00855990" w:rsidRDefault="00386803" w:rsidP="00386803">
      <w:pPr>
        <w:rPr>
          <w:b/>
          <w:bCs/>
          <w:sz w:val="28"/>
          <w:szCs w:val="28"/>
        </w:rPr>
      </w:pPr>
      <w:r w:rsidRPr="00855990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>Ломоносовский</w:t>
      </w:r>
      <w:r w:rsidRPr="00855990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Ю.В. Куземина</w:t>
      </w:r>
    </w:p>
    <w:p w14:paraId="6A939069" w14:textId="77777777" w:rsidR="00386803" w:rsidRDefault="00386803" w:rsidP="00386803">
      <w:pPr>
        <w:spacing w:line="228" w:lineRule="auto"/>
        <w:jc w:val="both"/>
        <w:rPr>
          <w:sz w:val="28"/>
          <w:szCs w:val="28"/>
        </w:rPr>
      </w:pPr>
    </w:p>
    <w:p w14:paraId="3A17F379" w14:textId="77777777" w:rsidR="00386803" w:rsidRPr="00653637" w:rsidRDefault="00386803" w:rsidP="00386803"/>
    <w:p w14:paraId="43E42EF1" w14:textId="77777777" w:rsidR="00386803" w:rsidRDefault="00386803" w:rsidP="00386803"/>
    <w:p w14:paraId="66B1851E" w14:textId="77777777" w:rsidR="00806989" w:rsidRDefault="00806989"/>
    <w:sectPr w:rsidR="00806989" w:rsidSect="0038680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03"/>
    <w:rsid w:val="000E31EE"/>
    <w:rsid w:val="00386803"/>
    <w:rsid w:val="006F5D31"/>
    <w:rsid w:val="00806989"/>
    <w:rsid w:val="00CB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A93A"/>
  <w15:chartTrackingRefBased/>
  <w15:docId w15:val="{4286F9C7-8F8A-4024-B44A-BEF91A1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68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8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8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8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8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8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8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8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8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6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6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8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68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68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68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68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68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68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8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8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8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68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868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68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868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6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868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6803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386803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386803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2024-08-20T06:36:00Z</dcterms:created>
  <dcterms:modified xsi:type="dcterms:W3CDTF">2024-08-27T08:17:00Z</dcterms:modified>
</cp:coreProperties>
</file>