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B44A" w14:textId="77777777" w:rsidR="00C81C2F" w:rsidRPr="00CD7E18" w:rsidRDefault="00C81C2F" w:rsidP="00C8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CD7E1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СОВЕТ ДЕПУТАТОВ</w:t>
      </w:r>
    </w:p>
    <w:p w14:paraId="6E89492E" w14:textId="77777777" w:rsidR="00C81C2F" w:rsidRPr="00CD7E18" w:rsidRDefault="00C81C2F" w:rsidP="00C8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CD7E1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муниципального округа </w:t>
      </w:r>
    </w:p>
    <w:p w14:paraId="23C962CC" w14:textId="77777777" w:rsidR="00C81C2F" w:rsidRPr="00CD7E18" w:rsidRDefault="00C81C2F" w:rsidP="00C8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CD7E1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ЛОМОНОСОВСКИЙ</w:t>
      </w:r>
    </w:p>
    <w:p w14:paraId="7FDFF3F6" w14:textId="77777777" w:rsidR="00C81C2F" w:rsidRPr="00CD7E18" w:rsidRDefault="00C81C2F" w:rsidP="00C81C2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u w:color="000000"/>
        </w:rPr>
      </w:pPr>
    </w:p>
    <w:p w14:paraId="4D9F2BFD" w14:textId="77777777" w:rsidR="00C81C2F" w:rsidRPr="00CD7E18" w:rsidRDefault="00C81C2F" w:rsidP="00C81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CD7E18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РЕШЕНИЕ</w:t>
      </w:r>
    </w:p>
    <w:p w14:paraId="6E675A0E" w14:textId="77777777" w:rsidR="00C81C2F" w:rsidRPr="004B07F5" w:rsidRDefault="00C81C2F" w:rsidP="00C81C2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color="000000"/>
        </w:rPr>
      </w:pPr>
    </w:p>
    <w:p w14:paraId="0DF6C06D" w14:textId="77777777" w:rsidR="00C81C2F" w:rsidRPr="005A14E8" w:rsidRDefault="00C81C2F" w:rsidP="00C81C2F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A14E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23 апреля 2024 года № </w:t>
      </w:r>
      <w:r w:rsidRPr="00DE3265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34/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5</w:t>
      </w:r>
      <w:r w:rsidRPr="005A14E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14:paraId="4E40DA75" w14:textId="77777777" w:rsidR="00C81C2F" w:rsidRPr="004B07F5" w:rsidRDefault="00C81C2F" w:rsidP="00C81C2F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29099193" w14:textId="26590FC2" w:rsidR="00C81C2F" w:rsidRPr="004B07F5" w:rsidRDefault="00C81C2F" w:rsidP="00C81C2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30" w:lineRule="auto"/>
        <w:ind w:right="4676"/>
        <w:rPr>
          <w:rFonts w:ascii="Times New Roman" w:hAnsi="Times New Roman" w:cs="Times New Roman"/>
          <w:b/>
          <w:bCs/>
          <w:sz w:val="24"/>
          <w:szCs w:val="24"/>
        </w:rPr>
      </w:pPr>
      <w:r w:rsidRPr="004B07F5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</w:t>
      </w:r>
      <w:r w:rsidRPr="004B07F5">
        <w:rPr>
          <w:rFonts w:ascii="Times New Roman" w:hAnsi="Times New Roman" w:cs="Times New Roman"/>
          <w:b/>
          <w:sz w:val="24"/>
          <w:szCs w:val="24"/>
        </w:rPr>
        <w:t>Совета депутатов муниципального округа Ломоносовский от 28 июня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B07F5">
        <w:rPr>
          <w:rFonts w:ascii="Times New Roman" w:hAnsi="Times New Roman" w:cs="Times New Roman"/>
          <w:b/>
          <w:sz w:val="24"/>
          <w:szCs w:val="24"/>
        </w:rPr>
        <w:t xml:space="preserve"> года № 73/4 (в редакции решения от 11 декабря 2018 года № 28/12) «</w:t>
      </w:r>
      <w:r w:rsidRPr="004B07F5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 комиссии администрации муниципального округа Ломоносовский по соблюдению требований к служебному поведению муниципальных служащих </w:t>
      </w:r>
      <w:r w:rsidR="008D1C7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B07F5">
        <w:rPr>
          <w:rFonts w:ascii="Times New Roman" w:hAnsi="Times New Roman" w:cs="Times New Roman"/>
          <w:b/>
          <w:bCs/>
          <w:sz w:val="24"/>
          <w:szCs w:val="24"/>
        </w:rPr>
        <w:t xml:space="preserve"> урегулировани</w:t>
      </w:r>
      <w:r w:rsidR="008D1C7B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4B07F5">
        <w:rPr>
          <w:rFonts w:ascii="Times New Roman" w:hAnsi="Times New Roman" w:cs="Times New Roman"/>
          <w:b/>
          <w:bCs/>
          <w:sz w:val="24"/>
          <w:szCs w:val="24"/>
        </w:rPr>
        <w:t xml:space="preserve"> конфликтов интересов»</w:t>
      </w:r>
    </w:p>
    <w:p w14:paraId="6F226A6C" w14:textId="77777777" w:rsidR="00C81C2F" w:rsidRPr="004B07F5" w:rsidRDefault="00C81C2F" w:rsidP="00C81C2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16"/>
          <w:szCs w:val="16"/>
        </w:rPr>
      </w:pPr>
    </w:p>
    <w:p w14:paraId="1659B004" w14:textId="77777777" w:rsidR="00C81C2F" w:rsidRPr="004B07F5" w:rsidRDefault="00C81C2F" w:rsidP="00C81C2F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7F5">
        <w:rPr>
          <w:rFonts w:ascii="Times New Roman" w:hAnsi="Times New Roman" w:cs="Times New Roman"/>
          <w:bCs/>
          <w:sz w:val="28"/>
          <w:szCs w:val="28"/>
          <w:lang w:eastAsia="en-US"/>
        </w:rPr>
        <w:t>В соответствии с Ф</w:t>
      </w:r>
      <w:r w:rsidRPr="004B07F5">
        <w:rPr>
          <w:rFonts w:ascii="Times New Roman" w:hAnsi="Times New Roman" w:cs="Times New Roman"/>
          <w:bCs/>
          <w:sz w:val="28"/>
          <w:szCs w:val="28"/>
        </w:rPr>
        <w:t xml:space="preserve">едеральными законами от 2 марта 2007 года № 25-ФЗ «О муниципальной службе в Российской Федерации», от 25 декабря 2008 года № 273-ФЗ «О противодействии коррупции», указами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и от </w:t>
      </w:r>
      <w:r w:rsidRPr="004B07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июля 2013 года № 613 «Вопросы противодействия коррупции», Законами города Москвы от 6 ноября 2002 года № 56 «Об организации местного самоуправления в городе Москве» и </w:t>
      </w:r>
      <w:r w:rsidRPr="004B07F5">
        <w:rPr>
          <w:rFonts w:ascii="Times New Roman" w:hAnsi="Times New Roman" w:cs="Times New Roman"/>
          <w:sz w:val="28"/>
          <w:szCs w:val="28"/>
        </w:rPr>
        <w:t xml:space="preserve">от 22 октября 2008 года № 50 «О муниципальной службе в городе Москве», </w:t>
      </w:r>
      <w:r w:rsidRPr="004B07F5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Pr="004B07F5">
        <w:rPr>
          <w:rFonts w:ascii="Times New Roman" w:hAnsi="Times New Roman" w:cs="Times New Roman"/>
          <w:b/>
          <w:sz w:val="28"/>
          <w:szCs w:val="28"/>
        </w:rPr>
        <w:t>муниципального округа Ломоносовский</w:t>
      </w:r>
      <w:r w:rsidRPr="004B07F5">
        <w:rPr>
          <w:rFonts w:ascii="Times New Roman" w:hAnsi="Times New Roman" w:cs="Times New Roman"/>
          <w:b/>
          <w:bCs/>
          <w:sz w:val="28"/>
          <w:szCs w:val="28"/>
        </w:rPr>
        <w:t xml:space="preserve"> решил</w:t>
      </w:r>
      <w:r w:rsidRPr="004B07F5">
        <w:rPr>
          <w:rFonts w:ascii="Times New Roman" w:hAnsi="Times New Roman" w:cs="Times New Roman"/>
          <w:bCs/>
          <w:sz w:val="28"/>
          <w:szCs w:val="28"/>
        </w:rPr>
        <w:t>:</w:t>
      </w:r>
    </w:p>
    <w:p w14:paraId="09C249D2" w14:textId="77777777" w:rsidR="00C81C2F" w:rsidRPr="004B07F5" w:rsidRDefault="00C81C2F" w:rsidP="00C81C2F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7F5"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Pr="004B07F5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округа Ломоносовский</w:t>
      </w:r>
      <w:r w:rsidRPr="004B07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07F5">
        <w:rPr>
          <w:rFonts w:ascii="Times New Roman" w:hAnsi="Times New Roman" w:cs="Times New Roman"/>
          <w:sz w:val="28"/>
          <w:szCs w:val="28"/>
        </w:rPr>
        <w:t>от 28 июня 2016 года № 73/4 «</w:t>
      </w:r>
      <w:r w:rsidRPr="004B07F5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комиссии </w:t>
      </w:r>
      <w:r w:rsidRPr="004B07F5">
        <w:rPr>
          <w:rFonts w:ascii="Times New Roman" w:hAnsi="Times New Roman" w:cs="Times New Roman"/>
          <w:sz w:val="28"/>
          <w:szCs w:val="28"/>
        </w:rPr>
        <w:t>администрации муниципального округа Ломоносовский</w:t>
      </w:r>
      <w:r w:rsidRPr="004B07F5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  <w:r w:rsidRPr="004B07F5">
        <w:rPr>
          <w:rFonts w:ascii="Times New Roman" w:hAnsi="Times New Roman" w:cs="Times New Roman"/>
          <w:sz w:val="28"/>
          <w:szCs w:val="28"/>
        </w:rPr>
        <w:t xml:space="preserve">» (в редакции решения </w:t>
      </w:r>
      <w:r w:rsidRPr="004B07F5">
        <w:rPr>
          <w:rFonts w:ascii="Times New Roman" w:eastAsia="Times New Roman" w:hAnsi="Times New Roman" w:cs="Times New Roman"/>
          <w:sz w:val="28"/>
          <w:szCs w:val="28"/>
        </w:rPr>
        <w:t>от 11 декабря 2018 года № 28/12)</w:t>
      </w:r>
      <w:r w:rsidRPr="004B07F5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4B07F5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14:paraId="7D96B1E3" w14:textId="77777777" w:rsidR="00C81C2F" w:rsidRPr="004B07F5" w:rsidRDefault="00C81C2F" w:rsidP="00C81C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7F5">
        <w:rPr>
          <w:rFonts w:ascii="Times New Roman" w:hAnsi="Times New Roman" w:cs="Times New Roman"/>
          <w:bCs/>
          <w:sz w:val="28"/>
          <w:szCs w:val="28"/>
        </w:rPr>
        <w:t>1.1. Дополнить пункт 13 приложения к решению подпунктом 6 следующего содержания:</w:t>
      </w:r>
    </w:p>
    <w:p w14:paraId="19333EF0" w14:textId="77777777" w:rsidR="00C81C2F" w:rsidRPr="004B07F5" w:rsidRDefault="00C81C2F" w:rsidP="00C81C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7F5">
        <w:rPr>
          <w:rFonts w:ascii="Times New Roman" w:hAnsi="Times New Roman" w:cs="Times New Roman"/>
          <w:bCs/>
          <w:sz w:val="28"/>
          <w:szCs w:val="28"/>
        </w:rPr>
        <w:t xml:space="preserve">«6)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интересов». </w:t>
      </w:r>
    </w:p>
    <w:p w14:paraId="5E023F33" w14:textId="77777777" w:rsidR="00C81C2F" w:rsidRPr="004B07F5" w:rsidRDefault="00C81C2F" w:rsidP="00C81C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7F5">
        <w:rPr>
          <w:rFonts w:ascii="Times New Roman" w:hAnsi="Times New Roman" w:cs="Times New Roman"/>
          <w:bCs/>
          <w:sz w:val="28"/>
          <w:szCs w:val="28"/>
        </w:rPr>
        <w:t xml:space="preserve">1.2. Дополнить пунктом </w:t>
      </w:r>
      <w:r>
        <w:rPr>
          <w:rFonts w:ascii="Times New Roman" w:hAnsi="Times New Roman" w:cs="Times New Roman"/>
          <w:bCs/>
          <w:sz w:val="28"/>
          <w:szCs w:val="28"/>
        </w:rPr>
        <w:t>32</w:t>
      </w:r>
      <w:r w:rsidRPr="004B07F5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приложения к решению </w:t>
      </w:r>
      <w:r w:rsidRPr="004B07F5">
        <w:rPr>
          <w:rFonts w:ascii="Times New Roman" w:hAnsi="Times New Roman" w:cs="Times New Roman"/>
          <w:bCs/>
          <w:sz w:val="28"/>
          <w:szCs w:val="28"/>
        </w:rPr>
        <w:t xml:space="preserve">следующего содержания: </w:t>
      </w:r>
    </w:p>
    <w:p w14:paraId="173F6258" w14:textId="214D3DE5" w:rsidR="00C81C2F" w:rsidRDefault="00C81C2F" w:rsidP="00C81C2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4B07F5">
        <w:rPr>
          <w:color w:val="22272F"/>
          <w:sz w:val="28"/>
          <w:szCs w:val="28"/>
        </w:rPr>
        <w:t>«32.1. По итогам рассмотрения вопроса, указанного в подпункте 6 пункта 13 настоящего Положения, Комиссия принимает одно из следующих решений:</w:t>
      </w:r>
      <w:r>
        <w:rPr>
          <w:color w:val="22272F"/>
          <w:sz w:val="28"/>
          <w:szCs w:val="28"/>
        </w:rPr>
        <w:t xml:space="preserve"> </w:t>
      </w:r>
    </w:p>
    <w:p w14:paraId="2521C38D" w14:textId="77777777" w:rsidR="00C81C2F" w:rsidRDefault="00C81C2F" w:rsidP="00C81C2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</w:p>
    <w:p w14:paraId="12FA434C" w14:textId="77777777" w:rsidR="00C81C2F" w:rsidRDefault="00C81C2F" w:rsidP="00C81C2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</w:p>
    <w:p w14:paraId="30047313" w14:textId="77777777" w:rsidR="00C81C2F" w:rsidRDefault="00C81C2F" w:rsidP="00C81C2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</w:p>
    <w:p w14:paraId="0D358521" w14:textId="77777777" w:rsidR="00C81C2F" w:rsidRPr="004B07F5" w:rsidRDefault="00C81C2F" w:rsidP="00C81C2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</w:p>
    <w:p w14:paraId="75AC8323" w14:textId="77777777" w:rsidR="00C81C2F" w:rsidRPr="004B07F5" w:rsidRDefault="00C81C2F" w:rsidP="00C81C2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4B07F5">
        <w:rPr>
          <w:color w:val="22272F"/>
          <w:sz w:val="28"/>
          <w:szCs w:val="28"/>
        </w:rPr>
        <w:lastRenderedPageBreak/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762FC641" w14:textId="77777777" w:rsidR="00C81C2F" w:rsidRPr="004B07F5" w:rsidRDefault="00C81C2F" w:rsidP="00C81C2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4B07F5">
        <w:rPr>
          <w:color w:val="22272F"/>
          <w:sz w:val="28"/>
          <w:szCs w:val="28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интересов». </w:t>
      </w:r>
    </w:p>
    <w:p w14:paraId="21D5A539" w14:textId="77777777" w:rsidR="00C81C2F" w:rsidRPr="004B07F5" w:rsidRDefault="00C81C2F" w:rsidP="00C81C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07F5">
        <w:rPr>
          <w:rFonts w:ascii="Times New Roman" w:hAnsi="Times New Roman" w:cs="Times New Roman"/>
          <w:bCs/>
          <w:sz w:val="28"/>
          <w:szCs w:val="28"/>
        </w:rPr>
        <w:t>2. Опубликовать настоящее решение в бюллетене «Московский муниципальный вестник».</w:t>
      </w:r>
    </w:p>
    <w:p w14:paraId="1C304E0E" w14:textId="77777777" w:rsidR="00C81C2F" w:rsidRPr="004B07F5" w:rsidRDefault="00C81C2F" w:rsidP="00C81C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2F3A78" w14:textId="77777777" w:rsidR="00C81C2F" w:rsidRPr="004B07F5" w:rsidRDefault="00C81C2F" w:rsidP="00C81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7F5">
        <w:rPr>
          <w:rFonts w:ascii="Times New Roman" w:hAnsi="Times New Roman" w:cs="Times New Roman"/>
          <w:b/>
          <w:sz w:val="28"/>
          <w:szCs w:val="28"/>
        </w:rPr>
        <w:t>Глава муниципального</w:t>
      </w:r>
    </w:p>
    <w:p w14:paraId="22E2B6BB" w14:textId="77777777" w:rsidR="00C81C2F" w:rsidRPr="004B07F5" w:rsidRDefault="00C81C2F" w:rsidP="00C81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7F5">
        <w:rPr>
          <w:rFonts w:ascii="Times New Roman" w:hAnsi="Times New Roman" w:cs="Times New Roman"/>
          <w:b/>
          <w:sz w:val="28"/>
          <w:szCs w:val="28"/>
        </w:rPr>
        <w:t>округа Ломоносовский</w:t>
      </w:r>
      <w:r w:rsidRPr="004B07F5">
        <w:rPr>
          <w:rFonts w:ascii="Times New Roman" w:hAnsi="Times New Roman" w:cs="Times New Roman"/>
          <w:b/>
          <w:sz w:val="28"/>
          <w:szCs w:val="28"/>
        </w:rPr>
        <w:tab/>
      </w:r>
      <w:r w:rsidRPr="004B07F5">
        <w:rPr>
          <w:rFonts w:ascii="Times New Roman" w:hAnsi="Times New Roman" w:cs="Times New Roman"/>
          <w:b/>
          <w:sz w:val="28"/>
          <w:szCs w:val="28"/>
        </w:rPr>
        <w:tab/>
      </w:r>
      <w:r w:rsidRPr="004B07F5">
        <w:rPr>
          <w:rFonts w:ascii="Times New Roman" w:hAnsi="Times New Roman" w:cs="Times New Roman"/>
          <w:b/>
          <w:sz w:val="28"/>
          <w:szCs w:val="28"/>
        </w:rPr>
        <w:tab/>
      </w:r>
      <w:r w:rsidRPr="004B07F5">
        <w:rPr>
          <w:rFonts w:ascii="Times New Roman" w:hAnsi="Times New Roman" w:cs="Times New Roman"/>
          <w:b/>
          <w:sz w:val="28"/>
          <w:szCs w:val="28"/>
        </w:rPr>
        <w:tab/>
      </w:r>
      <w:r w:rsidRPr="004B07F5">
        <w:rPr>
          <w:rFonts w:ascii="Times New Roman" w:hAnsi="Times New Roman" w:cs="Times New Roman"/>
          <w:b/>
          <w:sz w:val="28"/>
          <w:szCs w:val="28"/>
        </w:rPr>
        <w:tab/>
      </w:r>
      <w:r w:rsidRPr="004B07F5">
        <w:rPr>
          <w:rFonts w:ascii="Times New Roman" w:hAnsi="Times New Roman" w:cs="Times New Roman"/>
          <w:b/>
          <w:sz w:val="28"/>
          <w:szCs w:val="28"/>
        </w:rPr>
        <w:tab/>
        <w:t>Ю.В. Куземина</w:t>
      </w:r>
    </w:p>
    <w:p w14:paraId="08B2B3B2" w14:textId="77777777" w:rsidR="00806989" w:rsidRDefault="00806989"/>
    <w:sectPr w:rsidR="00806989" w:rsidSect="00C81C2F">
      <w:headerReference w:type="default" r:id="rId6"/>
      <w:pgSz w:w="11906" w:h="16838"/>
      <w:pgMar w:top="993" w:right="850" w:bottom="127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370A4" w14:textId="77777777" w:rsidR="008D1C7B" w:rsidRDefault="008D1C7B">
      <w:pPr>
        <w:spacing w:after="0" w:line="240" w:lineRule="auto"/>
      </w:pPr>
      <w:r>
        <w:separator/>
      </w:r>
    </w:p>
  </w:endnote>
  <w:endnote w:type="continuationSeparator" w:id="0">
    <w:p w14:paraId="433D83E4" w14:textId="77777777" w:rsidR="008D1C7B" w:rsidRDefault="008D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4BEF" w14:textId="77777777" w:rsidR="008D1C7B" w:rsidRDefault="008D1C7B">
      <w:pPr>
        <w:spacing w:after="0" w:line="240" w:lineRule="auto"/>
      </w:pPr>
      <w:r>
        <w:separator/>
      </w:r>
    </w:p>
  </w:footnote>
  <w:footnote w:type="continuationSeparator" w:id="0">
    <w:p w14:paraId="30AC55B1" w14:textId="77777777" w:rsidR="008D1C7B" w:rsidRDefault="008D1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0809828"/>
      <w:docPartObj>
        <w:docPartGallery w:val="Page Numbers (Top of Page)"/>
        <w:docPartUnique/>
      </w:docPartObj>
    </w:sdtPr>
    <w:sdtEndPr/>
    <w:sdtContent>
      <w:p w14:paraId="6E88F30E" w14:textId="77777777" w:rsidR="00C81C2F" w:rsidRDefault="00C81C2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16E15919" w14:textId="77777777" w:rsidR="00C81C2F" w:rsidRDefault="00C81C2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2F"/>
    <w:rsid w:val="00806989"/>
    <w:rsid w:val="008D1C7B"/>
    <w:rsid w:val="00C8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EFDF"/>
  <w15:chartTrackingRefBased/>
  <w15:docId w15:val="{AF4466A7-5B7A-45F2-8798-35233F21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C2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81C2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C2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C2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C2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C2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C2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C2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C2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C2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1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1C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1C2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1C2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1C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1C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1C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1C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1C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81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C2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81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1C2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81C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1C2F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81C2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1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81C2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81C2F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81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C2F"/>
    <w:rPr>
      <w:rFonts w:eastAsiaTheme="minorEastAsia"/>
      <w:kern w:val="0"/>
      <w:lang w:eastAsia="ru-RU"/>
      <w14:ligatures w14:val="none"/>
    </w:rPr>
  </w:style>
  <w:style w:type="paragraph" w:customStyle="1" w:styleId="s1">
    <w:name w:val="s_1"/>
    <w:basedOn w:val="a"/>
    <w:rsid w:val="00C8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Епифанова</dc:creator>
  <cp:keywords/>
  <dc:description/>
  <cp:lastModifiedBy>Светлана Епифанова</cp:lastModifiedBy>
  <cp:revision>2</cp:revision>
  <dcterms:created xsi:type="dcterms:W3CDTF">2024-04-22T09:19:00Z</dcterms:created>
  <dcterms:modified xsi:type="dcterms:W3CDTF">2024-04-23T12:46:00Z</dcterms:modified>
</cp:coreProperties>
</file>