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B6AE" w14:textId="69DA6FE9" w:rsidR="005E3E24" w:rsidRDefault="005E3E24" w:rsidP="00D05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848066" w14:textId="77777777" w:rsidR="005E3E24" w:rsidRPr="005E3E24" w:rsidRDefault="005E3E24" w:rsidP="005E3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E24">
        <w:rPr>
          <w:rFonts w:ascii="Times New Roman" w:eastAsia="Times New Roman" w:hAnsi="Times New Roman" w:cs="Times New Roman"/>
          <w:b/>
          <w:sz w:val="28"/>
          <w:szCs w:val="28"/>
        </w:rPr>
        <w:t>ДЕПАРТАМЕНТ ЗДРАВООХРАНЕНИЯ ГОРОДА МОСКВЫ</w:t>
      </w:r>
    </w:p>
    <w:p w14:paraId="2C3E9F26" w14:textId="77777777" w:rsidR="005E3E24" w:rsidRPr="005E3E24" w:rsidRDefault="005E3E24" w:rsidP="005E3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6C4354" w14:textId="77777777" w:rsidR="005E3E24" w:rsidRPr="005E3E24" w:rsidRDefault="005E3E24" w:rsidP="005E3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E24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УЧРЕЖДЕНИЕ</w:t>
      </w:r>
    </w:p>
    <w:p w14:paraId="495FD524" w14:textId="77777777" w:rsidR="005E3E24" w:rsidRPr="005E3E24" w:rsidRDefault="005E3E24" w:rsidP="005E3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E24">
        <w:rPr>
          <w:rFonts w:ascii="Times New Roman" w:eastAsia="Times New Roman" w:hAnsi="Times New Roman" w:cs="Times New Roman"/>
          <w:sz w:val="28"/>
          <w:szCs w:val="28"/>
        </w:rPr>
        <w:t>ЗДРАВООХРАНЕНИЯ ГОРОДА МОСКВЫ</w:t>
      </w:r>
    </w:p>
    <w:p w14:paraId="7C80A802" w14:textId="77777777" w:rsidR="005E3E24" w:rsidRPr="005E3E24" w:rsidRDefault="005E3E24" w:rsidP="005E3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E24">
        <w:rPr>
          <w:rFonts w:ascii="Times New Roman" w:eastAsia="Times New Roman" w:hAnsi="Times New Roman" w:cs="Times New Roman"/>
          <w:b/>
          <w:sz w:val="28"/>
          <w:szCs w:val="28"/>
        </w:rPr>
        <w:t>«ГОРОДСКАЯ ПОЛИКЛИНИКА №11</w:t>
      </w:r>
    </w:p>
    <w:p w14:paraId="6EBA3E13" w14:textId="77777777" w:rsidR="005E3E24" w:rsidRPr="005E3E24" w:rsidRDefault="005E3E24" w:rsidP="005E3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E24">
        <w:rPr>
          <w:rFonts w:ascii="Times New Roman" w:eastAsia="Times New Roman" w:hAnsi="Times New Roman" w:cs="Times New Roman"/>
          <w:b/>
          <w:sz w:val="28"/>
          <w:szCs w:val="28"/>
        </w:rPr>
        <w:t>ДЕПАРТАМЕНТА ЗДРАВООХРАНЕНИЯ ГОРОДА МОСКВЫ»</w:t>
      </w:r>
    </w:p>
    <w:p w14:paraId="79EC47B9" w14:textId="77777777" w:rsidR="005E3E24" w:rsidRPr="005E3E24" w:rsidRDefault="005E3E24" w:rsidP="005E3E24">
      <w:pPr>
        <w:spacing w:after="0" w:line="360" w:lineRule="auto"/>
        <w:ind w:right="31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88888E7" w14:textId="77777777" w:rsidR="005E3E24" w:rsidRPr="005E3E24" w:rsidRDefault="005E3E24" w:rsidP="005E3E24">
      <w:pPr>
        <w:spacing w:after="0" w:line="360" w:lineRule="auto"/>
        <w:ind w:right="31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3E24">
        <w:rPr>
          <w:rFonts w:ascii="Times New Roman" w:eastAsia="Times New Roman" w:hAnsi="Times New Roman" w:cs="Times New Roman"/>
          <w:color w:val="000000"/>
          <w:sz w:val="18"/>
          <w:szCs w:val="18"/>
        </w:rPr>
        <w:t>Юридический адрес: 119331, г. Москва, ул. Кравченко, д.14, тел.: 8 (499) 138-00-09; факс: 8 (499) 138-13-10,</w:t>
      </w:r>
    </w:p>
    <w:p w14:paraId="28F8FA22" w14:textId="77777777" w:rsidR="005E3E24" w:rsidRPr="005E3E24" w:rsidRDefault="005E3E24" w:rsidP="005E3E24">
      <w:pPr>
        <w:spacing w:after="0" w:line="360" w:lineRule="auto"/>
        <w:ind w:right="31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E3E24">
        <w:rPr>
          <w:rFonts w:ascii="Times New Roman" w:eastAsia="Times New Roman" w:hAnsi="Times New Roman" w:cs="Times New Roman"/>
          <w:color w:val="000000"/>
          <w:sz w:val="18"/>
          <w:szCs w:val="18"/>
        </w:rPr>
        <w:t>Фактический адрес:119311, г. Москва, Вернадского проспект, д. 9/10, тел.: 8 (499) 131-04-</w:t>
      </w:r>
      <w:proofErr w:type="gramStart"/>
      <w:r w:rsidRPr="005E3E2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22,  </w:t>
      </w:r>
      <w:r w:rsidRPr="005E3E24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E</w:t>
      </w:r>
      <w:r w:rsidRPr="005E3E2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-</w:t>
      </w:r>
      <w:r w:rsidRPr="005E3E24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mail</w:t>
      </w:r>
      <w:proofErr w:type="gramEnd"/>
      <w:r w:rsidRPr="005E3E2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: </w:t>
      </w:r>
      <w:proofErr w:type="spellStart"/>
      <w:r w:rsidRPr="005E3E24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gp</w:t>
      </w:r>
      <w:proofErr w:type="spellEnd"/>
      <w:r w:rsidRPr="005E3E2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11</w:t>
      </w:r>
      <w:hyperlink r:id="rId8" w:history="1">
        <w:r w:rsidRPr="005E3E24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</w:rPr>
          <w:t>@</w:t>
        </w:r>
        <w:proofErr w:type="spellStart"/>
        <w:r w:rsidRPr="005E3E24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val="en-US"/>
          </w:rPr>
          <w:t>zdrav</w:t>
        </w:r>
        <w:proofErr w:type="spellEnd"/>
        <w:r w:rsidRPr="005E3E24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</w:rPr>
          <w:t>.</w:t>
        </w:r>
        <w:proofErr w:type="spellStart"/>
        <w:r w:rsidRPr="005E3E24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val="en-US"/>
          </w:rPr>
          <w:t>mos</w:t>
        </w:r>
        <w:proofErr w:type="spellEnd"/>
        <w:r w:rsidRPr="005E3E24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</w:rPr>
          <w:t>.</w:t>
        </w:r>
        <w:proofErr w:type="spellStart"/>
        <w:r w:rsidRPr="005E3E24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val="en-US"/>
          </w:rPr>
          <w:t>ru</w:t>
        </w:r>
        <w:proofErr w:type="spellEnd"/>
      </w:hyperlink>
    </w:p>
    <w:p w14:paraId="72A0B9B3" w14:textId="77777777" w:rsidR="005E3E24" w:rsidRPr="005E3E24" w:rsidRDefault="005E3E24" w:rsidP="005E3E24">
      <w:pPr>
        <w:spacing w:after="0" w:line="240" w:lineRule="auto"/>
        <w:ind w:right="3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3E24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_________________________________________________________________________________________________________</w:t>
      </w:r>
      <w:r w:rsidRPr="005E3E2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1B00EF95" w14:textId="6A307A8B" w:rsidR="005E3E24" w:rsidRPr="005E3E24" w:rsidRDefault="005E3E24" w:rsidP="005E3E24">
      <w:pPr>
        <w:tabs>
          <w:tab w:val="left" w:pos="7575"/>
          <w:tab w:val="left" w:pos="76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E24">
        <w:rPr>
          <w:rFonts w:ascii="Times New Roman" w:eastAsia="Times New Roman" w:hAnsi="Times New Roman" w:cs="Times New Roman"/>
          <w:color w:val="000000"/>
          <w:sz w:val="24"/>
          <w:szCs w:val="24"/>
        </w:rPr>
        <w:t>«_____» ____</w:t>
      </w:r>
      <w:proofErr w:type="gramStart"/>
      <w:r w:rsidRPr="005E3E24">
        <w:rPr>
          <w:rFonts w:ascii="Times New Roman" w:eastAsia="Times New Roman" w:hAnsi="Times New Roman" w:cs="Times New Roman"/>
          <w:color w:val="000000"/>
          <w:sz w:val="24"/>
          <w:szCs w:val="24"/>
        </w:rPr>
        <w:t>_  202</w:t>
      </w:r>
      <w:r w:rsidR="005C4AF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5E3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№______________</w:t>
      </w:r>
    </w:p>
    <w:p w14:paraId="4D02F617" w14:textId="273D2A0D" w:rsidR="005E3E24" w:rsidRDefault="005E3E24" w:rsidP="005E3E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E24">
        <w:rPr>
          <w:rFonts w:ascii="Times New Roman" w:eastAsia="Times New Roman" w:hAnsi="Times New Roman" w:cs="Times New Roman"/>
          <w:color w:val="000000"/>
          <w:sz w:val="24"/>
          <w:szCs w:val="24"/>
        </w:rPr>
        <w:t>на №____________</w:t>
      </w:r>
      <w:r w:rsidRPr="005E3E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E3E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E3E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_</w:t>
      </w:r>
      <w:proofErr w:type="gramStart"/>
      <w:r w:rsidRPr="005E3E24">
        <w:rPr>
          <w:rFonts w:ascii="Times New Roman" w:eastAsia="Times New Roman" w:hAnsi="Times New Roman" w:cs="Times New Roman"/>
          <w:color w:val="000000"/>
          <w:sz w:val="24"/>
          <w:szCs w:val="24"/>
        </w:rPr>
        <w:t>от  «</w:t>
      </w:r>
      <w:proofErr w:type="gramEnd"/>
      <w:r w:rsidRPr="005E3E24">
        <w:rPr>
          <w:rFonts w:ascii="Times New Roman" w:eastAsia="Times New Roman" w:hAnsi="Times New Roman" w:cs="Times New Roman"/>
          <w:color w:val="000000"/>
          <w:sz w:val="24"/>
          <w:szCs w:val="24"/>
        </w:rPr>
        <w:t>___» ______202</w:t>
      </w:r>
      <w:r w:rsidR="005C4AF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E3E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14:paraId="0CC8CB60" w14:textId="77777777" w:rsidR="005E3E24" w:rsidRDefault="005E3E24" w:rsidP="00D05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8848B7" w14:textId="77777777" w:rsidR="005E3E24" w:rsidRDefault="005E3E24" w:rsidP="00D05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864E9E" w14:textId="77777777" w:rsidR="005E3E24" w:rsidRDefault="005E3E24" w:rsidP="00D05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4657A9" w14:textId="77777777" w:rsidR="005E3E24" w:rsidRDefault="005E3E24" w:rsidP="00D05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641F88" w14:textId="77777777" w:rsidR="005E3E24" w:rsidRDefault="005E3E24" w:rsidP="005E3E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A93869" w14:textId="6E9EBE4F" w:rsidR="000A3696" w:rsidRPr="006828AD" w:rsidRDefault="00D05FA8" w:rsidP="00D05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8A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4C7865" w:rsidRPr="006828AD">
        <w:rPr>
          <w:rFonts w:ascii="Times New Roman" w:eastAsia="Times New Roman" w:hAnsi="Times New Roman" w:cs="Times New Roman"/>
          <w:b/>
          <w:sz w:val="28"/>
          <w:szCs w:val="28"/>
        </w:rPr>
        <w:t>нформаци</w:t>
      </w:r>
      <w:r w:rsidRPr="006828AD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4C7865" w:rsidRPr="006828AD">
        <w:rPr>
          <w:rFonts w:ascii="Times New Roman" w:eastAsia="Times New Roman" w:hAnsi="Times New Roman" w:cs="Times New Roman"/>
          <w:b/>
          <w:sz w:val="28"/>
          <w:szCs w:val="28"/>
        </w:rPr>
        <w:t xml:space="preserve"> о работе ГБУЗ «ГП № 11 ДЗМ»</w:t>
      </w:r>
      <w:r w:rsidR="00FE5A88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</w:t>
      </w:r>
      <w:r w:rsidR="005C4AF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E5A8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432EC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33B3876" w14:textId="128592A2" w:rsidR="00432ECD" w:rsidRDefault="00432ECD" w:rsidP="00432ECD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B1D8723" w14:textId="77777777" w:rsidR="005E3E24" w:rsidRDefault="005E3E24" w:rsidP="00432ECD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A0F9B6" w14:textId="6EB0389C" w:rsidR="00432ECD" w:rsidRPr="00BC5DA9" w:rsidRDefault="00432ECD" w:rsidP="00432ECD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Городская поликлиника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расположенная по адресу г. Москва, ул. </w:t>
      </w:r>
      <w:r>
        <w:rPr>
          <w:rFonts w:ascii="Times New Roman" w:eastAsia="Times New Roman" w:hAnsi="Times New Roman" w:cs="Times New Roman"/>
          <w:sz w:val="28"/>
          <w:szCs w:val="28"/>
        </w:rPr>
        <w:t>Кравченко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32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организован</w:t>
      </w:r>
      <w:r>
        <w:rPr>
          <w:rFonts w:ascii="Times New Roman" w:eastAsia="Times New Roman" w:hAnsi="Times New Roman" w:cs="Times New Roman"/>
          <w:sz w:val="28"/>
          <w:szCs w:val="28"/>
        </w:rPr>
        <w:t>а в 1960 году.</w:t>
      </w:r>
    </w:p>
    <w:p w14:paraId="0EE45E7C" w14:textId="248D35E5" w:rsidR="00432ECD" w:rsidRPr="00BC5DA9" w:rsidRDefault="00432ECD" w:rsidP="00432ECD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Городская поликлиника № 88, расположенная по адресу г. Москва, ул. Архитектора Власова, дом 31,</w:t>
      </w:r>
      <w:r w:rsidRPr="00432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организован</w:t>
      </w:r>
      <w:r>
        <w:rPr>
          <w:rFonts w:ascii="Times New Roman" w:eastAsia="Times New Roman" w:hAnsi="Times New Roman" w:cs="Times New Roman"/>
          <w:sz w:val="28"/>
          <w:szCs w:val="28"/>
        </w:rPr>
        <w:t>а в 1964 году.</w:t>
      </w:r>
    </w:p>
    <w:p w14:paraId="64DD777C" w14:textId="495AE1ED" w:rsidR="00432ECD" w:rsidRDefault="00432ECD" w:rsidP="00432ECD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Городская поликлиника № 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расположенная по адресу г. Москва, </w:t>
      </w:r>
      <w:r w:rsidR="00307C9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роспект Вернадского, дом 9/10,</w:t>
      </w:r>
      <w:r w:rsidRPr="00432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организован</w:t>
      </w:r>
      <w:r>
        <w:rPr>
          <w:rFonts w:ascii="Times New Roman" w:eastAsia="Times New Roman" w:hAnsi="Times New Roman" w:cs="Times New Roman"/>
          <w:sz w:val="28"/>
          <w:szCs w:val="28"/>
        </w:rPr>
        <w:t>а в 1956 году.</w:t>
      </w:r>
    </w:p>
    <w:p w14:paraId="4BC28E63" w14:textId="436B5C1D" w:rsidR="00432ECD" w:rsidRDefault="00432ECD" w:rsidP="00432ECD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Городская поликлиника № </w:t>
      </w:r>
      <w:r>
        <w:rPr>
          <w:rFonts w:ascii="Times New Roman" w:eastAsia="Times New Roman" w:hAnsi="Times New Roman" w:cs="Times New Roman"/>
          <w:sz w:val="28"/>
          <w:szCs w:val="28"/>
        </w:rPr>
        <w:t>110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, расположенная по адресу г. Москва, Университетский Проспект, дом 9,</w:t>
      </w:r>
      <w:r w:rsidRPr="00432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организован</w:t>
      </w:r>
      <w:r>
        <w:rPr>
          <w:rFonts w:ascii="Times New Roman" w:eastAsia="Times New Roman" w:hAnsi="Times New Roman" w:cs="Times New Roman"/>
          <w:sz w:val="28"/>
          <w:szCs w:val="28"/>
        </w:rPr>
        <w:t>а в 1957 году.</w:t>
      </w:r>
    </w:p>
    <w:p w14:paraId="2468DA4F" w14:textId="4C05F0F6" w:rsidR="00432ECD" w:rsidRPr="00BC5DA9" w:rsidRDefault="00432ECD" w:rsidP="00432ECD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Городская поликлиника № 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расположенная по адресу г. Москва, ул. Новаторов, дом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32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организован</w:t>
      </w:r>
      <w:r>
        <w:rPr>
          <w:rFonts w:ascii="Times New Roman" w:eastAsia="Times New Roman" w:hAnsi="Times New Roman" w:cs="Times New Roman"/>
          <w:sz w:val="28"/>
          <w:szCs w:val="28"/>
        </w:rPr>
        <w:t>а в 1967 году.</w:t>
      </w:r>
    </w:p>
    <w:p w14:paraId="133A1015" w14:textId="6017E08D" w:rsidR="00432ECD" w:rsidRDefault="00432ECD" w:rsidP="005D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1999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 на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базе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вышеуказанных городских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поликлиник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организованы: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е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«Государственное бюджетное учреждение здравоохранения Городская поликлиника № 11 Департамента здравоохранения города Москвы»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е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«Государственное бюджетное учреждение здравоохранения Городская поликлиника № 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здравоохранения города Москвы»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654C" w:rsidRPr="00BC5DA9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5D654C" w:rsidRPr="00BC5DA9"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D654C" w:rsidRPr="00BC5DA9">
        <w:rPr>
          <w:rFonts w:ascii="Times New Roman" w:eastAsia="Times New Roman" w:hAnsi="Times New Roman" w:cs="Times New Roman"/>
          <w:sz w:val="28"/>
          <w:szCs w:val="28"/>
        </w:rPr>
        <w:t>е учреждени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D654C" w:rsidRPr="00BC5DA9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54C" w:rsidRPr="00BC5DA9">
        <w:rPr>
          <w:rFonts w:ascii="Times New Roman" w:eastAsia="Times New Roman" w:hAnsi="Times New Roman" w:cs="Times New Roman"/>
          <w:sz w:val="28"/>
          <w:szCs w:val="28"/>
        </w:rPr>
        <w:t xml:space="preserve">«Государственное бюджетное учреждение здравоохранения Городская поликлиника № 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>95</w:t>
      </w:r>
      <w:r w:rsidR="005D654C" w:rsidRPr="00BC5DA9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здравоохранения города Москвы»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654C" w:rsidRPr="005D6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54C" w:rsidRPr="00BC5DA9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5D654C" w:rsidRPr="00BC5DA9"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D654C" w:rsidRPr="00BC5DA9">
        <w:rPr>
          <w:rFonts w:ascii="Times New Roman" w:eastAsia="Times New Roman" w:hAnsi="Times New Roman" w:cs="Times New Roman"/>
          <w:sz w:val="28"/>
          <w:szCs w:val="28"/>
        </w:rPr>
        <w:t>е учреждени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D654C" w:rsidRPr="00BC5DA9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54C" w:rsidRPr="00BC5DA9">
        <w:rPr>
          <w:rFonts w:ascii="Times New Roman" w:eastAsia="Times New Roman" w:hAnsi="Times New Roman" w:cs="Times New Roman"/>
          <w:sz w:val="28"/>
          <w:szCs w:val="28"/>
        </w:rPr>
        <w:t>«Государственное бюджетное учреждение здравоохранения Городская поликлиника № 11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D654C" w:rsidRPr="00BC5DA9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здравоохранения города Москвы»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654C" w:rsidRPr="005D6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54C" w:rsidRPr="00BC5DA9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5D654C" w:rsidRPr="00BC5DA9"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D654C" w:rsidRPr="00BC5DA9">
        <w:rPr>
          <w:rFonts w:ascii="Times New Roman" w:eastAsia="Times New Roman" w:hAnsi="Times New Roman" w:cs="Times New Roman"/>
          <w:sz w:val="28"/>
          <w:szCs w:val="28"/>
        </w:rPr>
        <w:t>е учреждени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D654C" w:rsidRPr="00BC5DA9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54C" w:rsidRPr="00BC5DA9">
        <w:rPr>
          <w:rFonts w:ascii="Times New Roman" w:eastAsia="Times New Roman" w:hAnsi="Times New Roman" w:cs="Times New Roman"/>
          <w:sz w:val="28"/>
          <w:szCs w:val="28"/>
        </w:rPr>
        <w:t xml:space="preserve">«Государственное бюджетное учреждение </w:t>
      </w:r>
      <w:r w:rsidR="005D654C" w:rsidRPr="00BC5DA9">
        <w:rPr>
          <w:rFonts w:ascii="Times New Roman" w:eastAsia="Times New Roman" w:hAnsi="Times New Roman" w:cs="Times New Roman"/>
          <w:sz w:val="28"/>
          <w:szCs w:val="28"/>
        </w:rPr>
        <w:lastRenderedPageBreak/>
        <w:t>здравоохранения Городская поликлиника № 1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>50</w:t>
      </w:r>
      <w:r w:rsidR="005D654C" w:rsidRPr="00BC5DA9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здравоохранения города Москвы»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654C" w:rsidRPr="005D6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D654C" w:rsidRPr="005D654C">
        <w:rPr>
          <w:rFonts w:ascii="Times New Roman" w:eastAsia="Times New Roman" w:hAnsi="Times New Roman" w:cs="Times New Roman"/>
          <w:sz w:val="28"/>
          <w:szCs w:val="28"/>
        </w:rPr>
        <w:t xml:space="preserve">чредитель Департамент здравоохранения города Москвы.  </w:t>
      </w:r>
    </w:p>
    <w:p w14:paraId="73C193CF" w14:textId="05AF0DB8" w:rsidR="000A3696" w:rsidRPr="00BC5DA9" w:rsidRDefault="004D7FEE" w:rsidP="005D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Приказом Департамента здравоохранения города Москвы </w:t>
      </w:r>
      <w:r w:rsidR="00771620" w:rsidRPr="00BC5DA9">
        <w:rPr>
          <w:rFonts w:ascii="Times New Roman" w:eastAsia="Times New Roman" w:hAnsi="Times New Roman" w:cs="Times New Roman"/>
          <w:sz w:val="28"/>
          <w:szCs w:val="28"/>
        </w:rPr>
        <w:t>от 05.05.2012 г. № 386 «О реорганизации Государственных бюджетных учреждений здравоохранен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ия города Москв</w:t>
      </w:r>
      <w:r w:rsidR="00DC7838" w:rsidRPr="00BC5DA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» к ГБУЗ «ГП</w:t>
      </w:r>
      <w:r w:rsidR="00771620" w:rsidRPr="00BC5DA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29CD" w:rsidRPr="00BC5DA9">
        <w:rPr>
          <w:rFonts w:ascii="Times New Roman" w:eastAsia="Times New Roman" w:hAnsi="Times New Roman" w:cs="Times New Roman"/>
          <w:sz w:val="28"/>
          <w:szCs w:val="28"/>
        </w:rPr>
        <w:t>1 ДЗМ» присоединены 4</w:t>
      </w:r>
      <w:r w:rsidR="00771620" w:rsidRPr="00BC5DA9">
        <w:rPr>
          <w:rFonts w:ascii="Times New Roman" w:eastAsia="Times New Roman" w:hAnsi="Times New Roman" w:cs="Times New Roman"/>
          <w:sz w:val="28"/>
          <w:szCs w:val="28"/>
        </w:rPr>
        <w:t xml:space="preserve"> городских поликлиник</w:t>
      </w:r>
      <w:r w:rsidR="00E529CD" w:rsidRPr="00BC5DA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1620" w:rsidRPr="00BC5DA9">
        <w:rPr>
          <w:rFonts w:ascii="Times New Roman" w:eastAsia="Times New Roman" w:hAnsi="Times New Roman" w:cs="Times New Roman"/>
          <w:sz w:val="28"/>
          <w:szCs w:val="28"/>
        </w:rPr>
        <w:t>:  Городск</w:t>
      </w:r>
      <w:r w:rsidR="001D1D6A" w:rsidRPr="00BC5DA9">
        <w:rPr>
          <w:rFonts w:ascii="Times New Roman" w:eastAsia="Times New Roman" w:hAnsi="Times New Roman" w:cs="Times New Roman"/>
          <w:sz w:val="28"/>
          <w:szCs w:val="28"/>
        </w:rPr>
        <w:t xml:space="preserve">ая поликлиника </w:t>
      </w:r>
      <w:r w:rsidR="00DF1879" w:rsidRPr="00BC5DA9">
        <w:rPr>
          <w:rFonts w:ascii="Times New Roman" w:eastAsia="Times New Roman" w:hAnsi="Times New Roman" w:cs="Times New Roman"/>
          <w:sz w:val="28"/>
          <w:szCs w:val="28"/>
        </w:rPr>
        <w:t>№ 88 (филиал №1</w:t>
      </w:r>
      <w:r w:rsidR="00771620" w:rsidRPr="00BC5DA9">
        <w:rPr>
          <w:rFonts w:ascii="Times New Roman" w:eastAsia="Times New Roman" w:hAnsi="Times New Roman" w:cs="Times New Roman"/>
          <w:sz w:val="28"/>
          <w:szCs w:val="28"/>
        </w:rPr>
        <w:t>) с планово</w:t>
      </w:r>
      <w:r w:rsidR="00950411">
        <w:rPr>
          <w:rFonts w:ascii="Times New Roman" w:eastAsia="Times New Roman" w:hAnsi="Times New Roman" w:cs="Times New Roman"/>
          <w:sz w:val="28"/>
          <w:szCs w:val="28"/>
        </w:rPr>
        <w:t xml:space="preserve">й мощностью </w:t>
      </w:r>
      <w:r w:rsidR="00DC7838" w:rsidRPr="00BC5DA9">
        <w:rPr>
          <w:rFonts w:ascii="Times New Roman" w:eastAsia="Times New Roman" w:hAnsi="Times New Roman" w:cs="Times New Roman"/>
          <w:sz w:val="28"/>
          <w:szCs w:val="28"/>
        </w:rPr>
        <w:t>750</w:t>
      </w:r>
      <w:r w:rsidR="00771620" w:rsidRPr="00BC5DA9">
        <w:rPr>
          <w:rFonts w:ascii="Times New Roman" w:eastAsia="Times New Roman" w:hAnsi="Times New Roman" w:cs="Times New Roman"/>
          <w:sz w:val="28"/>
          <w:szCs w:val="28"/>
        </w:rPr>
        <w:t xml:space="preserve"> посещений в смену, расположенная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по адресу г. Москва, ул. Архитектора Власова, дом 31</w:t>
      </w:r>
      <w:r w:rsidR="009504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Городская поликлиника № 95</w:t>
      </w:r>
      <w:r w:rsidR="00771620" w:rsidRPr="00BC5DA9">
        <w:rPr>
          <w:rFonts w:ascii="Times New Roman" w:eastAsia="Times New Roman" w:hAnsi="Times New Roman" w:cs="Times New Roman"/>
          <w:sz w:val="28"/>
          <w:szCs w:val="28"/>
        </w:rPr>
        <w:t xml:space="preserve"> (фили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ал № 2) с плановой мощностью </w:t>
      </w:r>
      <w:r w:rsidR="00DC7838" w:rsidRPr="00BC5DA9">
        <w:rPr>
          <w:rFonts w:ascii="Times New Roman" w:eastAsia="Times New Roman" w:hAnsi="Times New Roman" w:cs="Times New Roman"/>
          <w:sz w:val="28"/>
          <w:szCs w:val="28"/>
        </w:rPr>
        <w:t>222</w:t>
      </w:r>
      <w:r w:rsidR="00771620" w:rsidRPr="00BC5DA9">
        <w:rPr>
          <w:rFonts w:ascii="Times New Roman" w:eastAsia="Times New Roman" w:hAnsi="Times New Roman" w:cs="Times New Roman"/>
          <w:sz w:val="28"/>
          <w:szCs w:val="28"/>
        </w:rPr>
        <w:t xml:space="preserve"> посещений в смену, расположенная по а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дресу г. М</w:t>
      </w:r>
      <w:r w:rsidR="00E529CD" w:rsidRPr="00BC5DA9">
        <w:rPr>
          <w:rFonts w:ascii="Times New Roman" w:eastAsia="Times New Roman" w:hAnsi="Times New Roman" w:cs="Times New Roman"/>
          <w:sz w:val="28"/>
          <w:szCs w:val="28"/>
        </w:rPr>
        <w:t>осква, Проспект Вернадского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, дом 9/10</w:t>
      </w:r>
      <w:r w:rsidR="009504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Городская поликлиника № 110</w:t>
      </w:r>
      <w:r w:rsidR="00771620" w:rsidRPr="00BC5DA9">
        <w:rPr>
          <w:rFonts w:ascii="Times New Roman" w:eastAsia="Times New Roman" w:hAnsi="Times New Roman" w:cs="Times New Roman"/>
          <w:sz w:val="28"/>
          <w:szCs w:val="28"/>
        </w:rPr>
        <w:t xml:space="preserve"> (фили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ал № 3) с плановой мощностью </w:t>
      </w:r>
      <w:r w:rsidR="00DC7838" w:rsidRPr="00BC5DA9">
        <w:rPr>
          <w:rFonts w:ascii="Times New Roman" w:eastAsia="Times New Roman" w:hAnsi="Times New Roman" w:cs="Times New Roman"/>
          <w:sz w:val="28"/>
          <w:szCs w:val="28"/>
        </w:rPr>
        <w:t>293</w:t>
      </w:r>
      <w:r w:rsidR="00771620" w:rsidRPr="00BC5DA9">
        <w:rPr>
          <w:rFonts w:ascii="Times New Roman" w:eastAsia="Times New Roman" w:hAnsi="Times New Roman" w:cs="Times New Roman"/>
          <w:sz w:val="28"/>
          <w:szCs w:val="28"/>
        </w:rPr>
        <w:t xml:space="preserve"> посещений в смену, расположенная п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о адресу г. Москва, Универс</w:t>
      </w:r>
      <w:r w:rsidR="00E529CD" w:rsidRPr="00BC5DA9">
        <w:rPr>
          <w:rFonts w:ascii="Times New Roman" w:eastAsia="Times New Roman" w:hAnsi="Times New Roman" w:cs="Times New Roman"/>
          <w:sz w:val="28"/>
          <w:szCs w:val="28"/>
        </w:rPr>
        <w:t>итетский П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роспект</w:t>
      </w:r>
      <w:r w:rsidR="00E529CD" w:rsidRPr="00BC5D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1620" w:rsidRPr="00BC5DA9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м 9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Городская поликлиника № 150</w:t>
      </w:r>
      <w:r w:rsidR="00771620" w:rsidRPr="00BC5DA9">
        <w:rPr>
          <w:rFonts w:ascii="Times New Roman" w:eastAsia="Times New Roman" w:hAnsi="Times New Roman" w:cs="Times New Roman"/>
          <w:sz w:val="28"/>
          <w:szCs w:val="28"/>
        </w:rPr>
        <w:t xml:space="preserve"> (филиал № 4) с плановой мощностью </w:t>
      </w:r>
      <w:r w:rsidR="00DC7838" w:rsidRPr="00BC5DA9">
        <w:rPr>
          <w:rFonts w:ascii="Times New Roman" w:eastAsia="Times New Roman" w:hAnsi="Times New Roman" w:cs="Times New Roman"/>
          <w:sz w:val="28"/>
          <w:szCs w:val="28"/>
        </w:rPr>
        <w:t>750</w:t>
      </w:r>
      <w:r w:rsidR="00771620" w:rsidRPr="00BC5DA9">
        <w:rPr>
          <w:rFonts w:ascii="Times New Roman" w:eastAsia="Times New Roman" w:hAnsi="Times New Roman" w:cs="Times New Roman"/>
          <w:sz w:val="28"/>
          <w:szCs w:val="28"/>
        </w:rPr>
        <w:t xml:space="preserve"> посещений в смену, расположенная по адресу г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. Москва, ул. Новаторов, дом </w:t>
      </w:r>
      <w:r w:rsidR="00432ECD">
        <w:rPr>
          <w:rFonts w:ascii="Times New Roman" w:eastAsia="Times New Roman" w:hAnsi="Times New Roman" w:cs="Times New Roman"/>
          <w:sz w:val="28"/>
          <w:szCs w:val="28"/>
        </w:rPr>
        <w:t>5</w:t>
      </w:r>
      <w:r w:rsidR="009504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620" w:rsidRPr="00BC5DA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ородская поликлиника № 11 </w:t>
      </w:r>
      <w:r w:rsidR="00771620" w:rsidRPr="00BC5DA9">
        <w:rPr>
          <w:rFonts w:ascii="Times New Roman" w:eastAsia="Times New Roman" w:hAnsi="Times New Roman" w:cs="Times New Roman"/>
          <w:sz w:val="28"/>
          <w:szCs w:val="28"/>
        </w:rPr>
        <w:t xml:space="preserve">с плановой мощностью </w:t>
      </w:r>
      <w:r w:rsidR="00DC7838" w:rsidRPr="00BC5DA9">
        <w:rPr>
          <w:rFonts w:ascii="Times New Roman" w:eastAsia="Times New Roman" w:hAnsi="Times New Roman" w:cs="Times New Roman"/>
          <w:sz w:val="28"/>
          <w:szCs w:val="28"/>
        </w:rPr>
        <w:t>750</w:t>
      </w:r>
      <w:r w:rsidR="00950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620" w:rsidRPr="00BC5DA9">
        <w:rPr>
          <w:rFonts w:ascii="Times New Roman" w:eastAsia="Times New Roman" w:hAnsi="Times New Roman" w:cs="Times New Roman"/>
          <w:sz w:val="28"/>
          <w:szCs w:val="28"/>
        </w:rPr>
        <w:t>посещений в смену, расположенная по а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дресу г. Москва, ул. Кравченко, дом 14</w:t>
      </w:r>
      <w:r w:rsidR="009504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6AFF49" w14:textId="4FC37648" w:rsidR="00537D3A" w:rsidRPr="008478F6" w:rsidRDefault="00771620" w:rsidP="00744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F6">
        <w:rPr>
          <w:rFonts w:ascii="Times New Roman" w:eastAsia="Times New Roman" w:hAnsi="Times New Roman" w:cs="Times New Roman"/>
          <w:sz w:val="28"/>
          <w:szCs w:val="28"/>
        </w:rPr>
        <w:t xml:space="preserve">Общая численность обслуживаемого прикрепленного населения со всеми филиалами на </w:t>
      </w:r>
      <w:r w:rsidR="007C046A" w:rsidRPr="008478F6">
        <w:rPr>
          <w:rFonts w:ascii="Times New Roman" w:eastAsia="Times New Roman" w:hAnsi="Times New Roman" w:cs="Times New Roman"/>
          <w:sz w:val="28"/>
          <w:szCs w:val="28"/>
        </w:rPr>
        <w:t xml:space="preserve">01 января </w:t>
      </w:r>
      <w:r w:rsidRPr="008478F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A05DB" w:rsidRPr="008478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1613D2" w:rsidRPr="008478F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478F6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составила </w:t>
      </w:r>
      <w:r w:rsidR="006A05DB" w:rsidRPr="008478F6">
        <w:rPr>
          <w:rFonts w:ascii="Times New Roman" w:eastAsia="Times New Roman" w:hAnsi="Times New Roman" w:cs="Times New Roman"/>
          <w:sz w:val="28"/>
          <w:szCs w:val="28"/>
        </w:rPr>
        <w:t>1</w:t>
      </w:r>
      <w:r w:rsidR="008478F6" w:rsidRPr="008478F6">
        <w:rPr>
          <w:rFonts w:ascii="Times New Roman" w:eastAsia="Times New Roman" w:hAnsi="Times New Roman" w:cs="Times New Roman"/>
          <w:sz w:val="28"/>
          <w:szCs w:val="28"/>
        </w:rPr>
        <w:t>52 107</w:t>
      </w:r>
      <w:r w:rsidR="006A05DB" w:rsidRPr="00847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DA9" w:rsidRPr="008478F6">
        <w:rPr>
          <w:rFonts w:ascii="Times New Roman" w:eastAsia="Times New Roman" w:hAnsi="Times New Roman" w:cs="Times New Roman"/>
          <w:sz w:val="28"/>
          <w:szCs w:val="28"/>
        </w:rPr>
        <w:t>человек, из них население трудоспосо</w:t>
      </w:r>
      <w:r w:rsidR="00950411" w:rsidRPr="008478F6">
        <w:rPr>
          <w:rFonts w:ascii="Times New Roman" w:eastAsia="Times New Roman" w:hAnsi="Times New Roman" w:cs="Times New Roman"/>
          <w:sz w:val="28"/>
          <w:szCs w:val="28"/>
        </w:rPr>
        <w:t xml:space="preserve">бного возраста составляет </w:t>
      </w:r>
      <w:r w:rsidR="008478F6" w:rsidRPr="008478F6">
        <w:rPr>
          <w:rFonts w:ascii="Times New Roman" w:eastAsia="Times New Roman" w:hAnsi="Times New Roman" w:cs="Times New Roman"/>
          <w:sz w:val="28"/>
          <w:szCs w:val="28"/>
        </w:rPr>
        <w:t>100 368</w:t>
      </w:r>
      <w:r w:rsidR="004B0DA9" w:rsidRPr="008478F6">
        <w:rPr>
          <w:rFonts w:ascii="Times New Roman" w:eastAsia="Times New Roman" w:hAnsi="Times New Roman" w:cs="Times New Roman"/>
          <w:sz w:val="28"/>
          <w:szCs w:val="28"/>
        </w:rPr>
        <w:t xml:space="preserve"> чел., население старше трудоспособного воз</w:t>
      </w:r>
      <w:r w:rsidR="00950411" w:rsidRPr="008478F6">
        <w:rPr>
          <w:rFonts w:ascii="Times New Roman" w:eastAsia="Times New Roman" w:hAnsi="Times New Roman" w:cs="Times New Roman"/>
          <w:sz w:val="28"/>
          <w:szCs w:val="28"/>
        </w:rPr>
        <w:t xml:space="preserve">раста – </w:t>
      </w:r>
      <w:r w:rsidR="00635073" w:rsidRPr="008478F6">
        <w:rPr>
          <w:rFonts w:ascii="Times New Roman" w:eastAsia="Times New Roman" w:hAnsi="Times New Roman" w:cs="Times New Roman"/>
          <w:sz w:val="28"/>
          <w:szCs w:val="28"/>
        </w:rPr>
        <w:t>5</w:t>
      </w:r>
      <w:r w:rsidR="008478F6" w:rsidRPr="008478F6">
        <w:rPr>
          <w:rFonts w:ascii="Times New Roman" w:eastAsia="Times New Roman" w:hAnsi="Times New Roman" w:cs="Times New Roman"/>
          <w:sz w:val="28"/>
          <w:szCs w:val="28"/>
        </w:rPr>
        <w:t>1 739</w:t>
      </w:r>
      <w:r w:rsidR="004B0DA9" w:rsidRPr="008478F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47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9CD" w:rsidRPr="008478F6">
        <w:rPr>
          <w:rFonts w:ascii="Times New Roman" w:eastAsia="Times New Roman" w:hAnsi="Times New Roman" w:cs="Times New Roman"/>
          <w:sz w:val="28"/>
          <w:szCs w:val="28"/>
        </w:rPr>
        <w:t xml:space="preserve">Общая </w:t>
      </w:r>
      <w:r w:rsidR="006A05DB" w:rsidRPr="008478F6">
        <w:rPr>
          <w:rFonts w:ascii="Times New Roman" w:eastAsia="Times New Roman" w:hAnsi="Times New Roman" w:cs="Times New Roman"/>
          <w:sz w:val="28"/>
          <w:szCs w:val="28"/>
        </w:rPr>
        <w:t xml:space="preserve">плановая </w:t>
      </w:r>
      <w:r w:rsidR="00E529CD" w:rsidRPr="008478F6">
        <w:rPr>
          <w:rFonts w:ascii="Times New Roman" w:eastAsia="Times New Roman" w:hAnsi="Times New Roman" w:cs="Times New Roman"/>
          <w:sz w:val="28"/>
          <w:szCs w:val="28"/>
        </w:rPr>
        <w:t xml:space="preserve">мощность АЦ – </w:t>
      </w:r>
      <w:r w:rsidR="00DC7838" w:rsidRPr="008478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5073" w:rsidRPr="00847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838" w:rsidRPr="008478F6">
        <w:rPr>
          <w:rFonts w:ascii="Times New Roman" w:eastAsia="Times New Roman" w:hAnsi="Times New Roman" w:cs="Times New Roman"/>
          <w:sz w:val="28"/>
          <w:szCs w:val="28"/>
        </w:rPr>
        <w:t>765</w:t>
      </w:r>
      <w:r w:rsidR="003A5698" w:rsidRPr="00847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DA9" w:rsidRPr="008478F6">
        <w:rPr>
          <w:rFonts w:ascii="Times New Roman" w:eastAsia="Times New Roman" w:hAnsi="Times New Roman" w:cs="Times New Roman"/>
          <w:sz w:val="28"/>
          <w:szCs w:val="28"/>
        </w:rPr>
        <w:t xml:space="preserve">посещений </w:t>
      </w:r>
      <w:r w:rsidR="003A5698" w:rsidRPr="008478F6">
        <w:rPr>
          <w:rFonts w:ascii="Times New Roman" w:eastAsia="Times New Roman" w:hAnsi="Times New Roman" w:cs="Times New Roman"/>
          <w:sz w:val="28"/>
          <w:szCs w:val="28"/>
        </w:rPr>
        <w:t>в смену.</w:t>
      </w:r>
    </w:p>
    <w:p w14:paraId="73AB1CB8" w14:textId="46BC1044" w:rsidR="00C4632B" w:rsidRDefault="00635073" w:rsidP="00635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478F6" w:rsidRPr="005C4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5C4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де</w:t>
      </w:r>
      <w:r w:rsidRPr="00635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кабря 202</w:t>
      </w:r>
      <w:r w:rsidR="00161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635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A85430">
        <w:rPr>
          <w:rFonts w:ascii="Times New Roman" w:eastAsia="Times New Roman" w:hAnsi="Times New Roman" w:cs="Times New Roman"/>
          <w:sz w:val="28"/>
          <w:szCs w:val="28"/>
        </w:rPr>
        <w:t>составила 15</w:t>
      </w:r>
      <w:r w:rsidR="00A85430" w:rsidRPr="00A85430">
        <w:rPr>
          <w:rFonts w:ascii="Times New Roman" w:eastAsia="Times New Roman" w:hAnsi="Times New Roman" w:cs="Times New Roman"/>
          <w:sz w:val="28"/>
          <w:szCs w:val="28"/>
        </w:rPr>
        <w:t>1 726</w:t>
      </w:r>
      <w:r w:rsidRPr="00A85430">
        <w:rPr>
          <w:rFonts w:ascii="Times New Roman" w:eastAsia="Times New Roman" w:hAnsi="Times New Roman" w:cs="Times New Roman"/>
          <w:sz w:val="28"/>
          <w:szCs w:val="28"/>
        </w:rPr>
        <w:t xml:space="preserve"> человек, из них население трудоспособного возраста составляет 99 </w:t>
      </w:r>
      <w:r w:rsidR="00A85430" w:rsidRPr="00A85430">
        <w:rPr>
          <w:rFonts w:ascii="Times New Roman" w:eastAsia="Times New Roman" w:hAnsi="Times New Roman" w:cs="Times New Roman"/>
          <w:sz w:val="28"/>
          <w:szCs w:val="28"/>
        </w:rPr>
        <w:t>598</w:t>
      </w:r>
      <w:r w:rsidRPr="00A85430">
        <w:rPr>
          <w:rFonts w:ascii="Times New Roman" w:eastAsia="Times New Roman" w:hAnsi="Times New Roman" w:cs="Times New Roman"/>
          <w:sz w:val="28"/>
          <w:szCs w:val="28"/>
        </w:rPr>
        <w:t xml:space="preserve"> чел., население старше трудоспособного возраста – 52 </w:t>
      </w:r>
      <w:r w:rsidR="00A85430" w:rsidRPr="00A85430">
        <w:rPr>
          <w:rFonts w:ascii="Times New Roman" w:eastAsia="Times New Roman" w:hAnsi="Times New Roman" w:cs="Times New Roman"/>
          <w:sz w:val="28"/>
          <w:szCs w:val="28"/>
        </w:rPr>
        <w:t>128</w:t>
      </w:r>
      <w:r w:rsidRPr="00A85430">
        <w:rPr>
          <w:rFonts w:ascii="Times New Roman" w:eastAsia="Times New Roman" w:hAnsi="Times New Roman" w:cs="Times New Roman"/>
          <w:sz w:val="28"/>
          <w:szCs w:val="28"/>
        </w:rPr>
        <w:t xml:space="preserve">. Общая плановая мощность АЦ – 2 765 </w:t>
      </w:r>
      <w:r w:rsidRPr="00635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посещений в смену.</w:t>
      </w:r>
      <w:r w:rsidR="00C463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A6C5AEE" w14:textId="6669EE2D" w:rsidR="00635073" w:rsidRPr="001613D2" w:rsidRDefault="00C4632B" w:rsidP="00635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4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Прирост</w:t>
      </w:r>
      <w:r w:rsidR="00A85430" w:rsidRPr="005C4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(Убыль)</w:t>
      </w:r>
      <w:r w:rsidRPr="005C4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населения за 202</w:t>
      </w:r>
      <w:r w:rsidR="00161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A85430" w:rsidRPr="005C4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составила - 381</w:t>
      </w:r>
      <w:r w:rsidRPr="005C4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14:paraId="243D774A" w14:textId="716F60D6" w:rsidR="00AF1581" w:rsidRDefault="00771620" w:rsidP="00AF1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3210C" w:rsidRPr="00BC5DA9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="00E529CD" w:rsidRPr="00BC5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581">
        <w:rPr>
          <w:rFonts w:ascii="Times New Roman" w:eastAsia="Times New Roman" w:hAnsi="Times New Roman" w:cs="Times New Roman"/>
          <w:sz w:val="28"/>
          <w:szCs w:val="28"/>
        </w:rPr>
        <w:t>поликлиники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5C4A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D654C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вход</w:t>
      </w:r>
      <w:r w:rsidR="00FE5A8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 следующие отделения: </w:t>
      </w:r>
      <w:r w:rsidR="00AF1581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терапевтически</w:t>
      </w:r>
      <w:r w:rsidR="00AF15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 w:rsidR="00AF15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F2B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5EE7">
        <w:rPr>
          <w:rFonts w:ascii="Times New Roman" w:eastAsia="Times New Roman" w:hAnsi="Times New Roman" w:cs="Times New Roman"/>
          <w:sz w:val="28"/>
          <w:szCs w:val="28"/>
        </w:rPr>
        <w:t>8</w:t>
      </w:r>
      <w:r w:rsidR="00FE773D" w:rsidRPr="00BC5DA9">
        <w:rPr>
          <w:rFonts w:ascii="Times New Roman" w:eastAsia="Times New Roman" w:hAnsi="Times New Roman" w:cs="Times New Roman"/>
          <w:sz w:val="28"/>
          <w:szCs w:val="28"/>
        </w:rPr>
        <w:t xml:space="preserve"> терапевтических участков</w:t>
      </w:r>
      <w:r w:rsidR="000F2BFF">
        <w:rPr>
          <w:rFonts w:ascii="Times New Roman" w:eastAsia="Times New Roman" w:hAnsi="Times New Roman" w:cs="Times New Roman"/>
          <w:sz w:val="28"/>
          <w:szCs w:val="28"/>
        </w:rPr>
        <w:t>, 60 участков врачей общей практики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158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1581" w:rsidRPr="00AF1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581">
        <w:rPr>
          <w:rFonts w:ascii="Times New Roman" w:eastAsia="Times New Roman" w:hAnsi="Times New Roman" w:cs="Times New Roman"/>
          <w:sz w:val="28"/>
          <w:szCs w:val="28"/>
        </w:rPr>
        <w:t>консультативно-диагностическое отделение,</w:t>
      </w:r>
      <w:r w:rsidR="00AF1581" w:rsidRPr="00AF1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581">
        <w:rPr>
          <w:rFonts w:ascii="Times New Roman" w:eastAsia="Times New Roman" w:hAnsi="Times New Roman" w:cs="Times New Roman"/>
          <w:sz w:val="28"/>
          <w:szCs w:val="28"/>
        </w:rPr>
        <w:t>кабинет инфекциониста,</w:t>
      </w:r>
      <w:r w:rsidR="00AF1581" w:rsidRPr="00AF1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581" w:rsidRPr="00BC5DA9">
        <w:rPr>
          <w:rFonts w:ascii="Times New Roman" w:eastAsia="Times New Roman" w:hAnsi="Times New Roman" w:cs="Times New Roman"/>
          <w:sz w:val="28"/>
          <w:szCs w:val="28"/>
        </w:rPr>
        <w:t>хирургическое</w:t>
      </w:r>
      <w:r w:rsidR="00AF1581">
        <w:rPr>
          <w:rFonts w:ascii="Times New Roman" w:eastAsia="Times New Roman" w:hAnsi="Times New Roman" w:cs="Times New Roman"/>
          <w:sz w:val="28"/>
          <w:szCs w:val="28"/>
        </w:rPr>
        <w:t xml:space="preserve"> отделение с кабинетом эндоскопии</w:t>
      </w:r>
      <w:r w:rsidR="007123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1581" w:rsidRPr="00BC5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581">
        <w:rPr>
          <w:rFonts w:ascii="Times New Roman" w:eastAsia="Times New Roman" w:hAnsi="Times New Roman" w:cs="Times New Roman"/>
          <w:sz w:val="28"/>
          <w:szCs w:val="28"/>
        </w:rPr>
        <w:t>кабинетами уролог</w:t>
      </w:r>
      <w:r w:rsidR="007123A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F158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F1581" w:rsidRPr="00BC5DA9">
        <w:rPr>
          <w:rFonts w:ascii="Times New Roman" w:eastAsia="Times New Roman" w:hAnsi="Times New Roman" w:cs="Times New Roman"/>
          <w:sz w:val="28"/>
          <w:szCs w:val="28"/>
        </w:rPr>
        <w:t>ото</w:t>
      </w:r>
      <w:r w:rsidR="00AF1581">
        <w:rPr>
          <w:rFonts w:ascii="Times New Roman" w:eastAsia="Times New Roman" w:hAnsi="Times New Roman" w:cs="Times New Roman"/>
          <w:sz w:val="28"/>
          <w:szCs w:val="28"/>
        </w:rPr>
        <w:t>рино</w:t>
      </w:r>
      <w:r w:rsidR="00AF1581" w:rsidRPr="00BC5DA9">
        <w:rPr>
          <w:rFonts w:ascii="Times New Roman" w:eastAsia="Times New Roman" w:hAnsi="Times New Roman" w:cs="Times New Roman"/>
          <w:sz w:val="28"/>
          <w:szCs w:val="28"/>
        </w:rPr>
        <w:t>ларинголог</w:t>
      </w:r>
      <w:r w:rsidR="007123A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F158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AF1581" w:rsidRPr="00BC5DA9">
        <w:rPr>
          <w:rFonts w:ascii="Times New Roman" w:eastAsia="Times New Roman" w:hAnsi="Times New Roman" w:cs="Times New Roman"/>
          <w:sz w:val="28"/>
          <w:szCs w:val="28"/>
        </w:rPr>
        <w:t>отделение медицинской профилактики</w:t>
      </w:r>
      <w:r w:rsidR="00AF158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F1581" w:rsidRPr="00BC5DA9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AF158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F1581" w:rsidRPr="00BC5DA9">
        <w:rPr>
          <w:rFonts w:ascii="Times New Roman" w:eastAsia="Times New Roman" w:hAnsi="Times New Roman" w:cs="Times New Roman"/>
          <w:sz w:val="28"/>
          <w:szCs w:val="28"/>
        </w:rPr>
        <w:t xml:space="preserve"> здоровья; отделение оказания медицинской помощи взросл</w:t>
      </w:r>
      <w:r w:rsidR="00AF1581">
        <w:rPr>
          <w:rFonts w:ascii="Times New Roman" w:eastAsia="Times New Roman" w:hAnsi="Times New Roman" w:cs="Times New Roman"/>
          <w:sz w:val="28"/>
          <w:szCs w:val="28"/>
        </w:rPr>
        <w:t>ому населению</w:t>
      </w:r>
      <w:r w:rsidR="00AF1581" w:rsidRPr="00BC5DA9">
        <w:rPr>
          <w:rFonts w:ascii="Times New Roman" w:eastAsia="Times New Roman" w:hAnsi="Times New Roman" w:cs="Times New Roman"/>
          <w:sz w:val="28"/>
          <w:szCs w:val="28"/>
        </w:rPr>
        <w:t xml:space="preserve"> на дому</w:t>
      </w:r>
      <w:r w:rsidR="00AF1581">
        <w:rPr>
          <w:rFonts w:ascii="Times New Roman" w:eastAsia="Times New Roman" w:hAnsi="Times New Roman" w:cs="Times New Roman"/>
          <w:sz w:val="28"/>
          <w:szCs w:val="28"/>
        </w:rPr>
        <w:t xml:space="preserve"> с кабинетами патронажной службы</w:t>
      </w:r>
      <w:r w:rsidR="00AF1581" w:rsidRPr="00BC5DA9">
        <w:rPr>
          <w:rFonts w:ascii="Times New Roman" w:eastAsia="Times New Roman" w:hAnsi="Times New Roman" w:cs="Times New Roman"/>
          <w:sz w:val="28"/>
          <w:szCs w:val="28"/>
        </w:rPr>
        <w:t>; отделение лучевой диагностики; отделение функциональной диагностики</w:t>
      </w:r>
      <w:r w:rsidR="00AF15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B4D991" w14:textId="77777777" w:rsidR="00FE5A88" w:rsidRDefault="00AF1581" w:rsidP="00CE0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ерапевтически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расположены по одному в каждом здании амбулаторного центра. </w:t>
      </w:r>
    </w:p>
    <w:p w14:paraId="03BCDF97" w14:textId="2266CB48" w:rsidR="00CE0F00" w:rsidRPr="00FE5A88" w:rsidRDefault="00AF1581" w:rsidP="00CE0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Консультативно-диагностическое отделение включает врачей-специалистов</w:t>
      </w:r>
      <w:r w:rsidR="00FE5A88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1620" w:rsidRPr="00BC5DA9">
        <w:rPr>
          <w:rFonts w:ascii="Times New Roman" w:eastAsia="Times New Roman" w:hAnsi="Times New Roman" w:cs="Times New Roman"/>
          <w:sz w:val="28"/>
          <w:szCs w:val="28"/>
        </w:rPr>
        <w:t xml:space="preserve"> офтальмоло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гов,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кардиолог</w:t>
      </w:r>
      <w:r>
        <w:rPr>
          <w:rFonts w:ascii="Times New Roman" w:eastAsia="Times New Roman" w:hAnsi="Times New Roman" w:cs="Times New Roman"/>
          <w:sz w:val="28"/>
          <w:szCs w:val="28"/>
        </w:rPr>
        <w:t>ов,</w:t>
      </w:r>
      <w:r w:rsidRPr="00B40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DA9">
        <w:rPr>
          <w:rFonts w:ascii="Times New Roman" w:eastAsia="Times New Roman" w:hAnsi="Times New Roman" w:cs="Times New Roman"/>
          <w:sz w:val="28"/>
          <w:szCs w:val="28"/>
        </w:rPr>
        <w:t>невролог</w:t>
      </w:r>
      <w:r>
        <w:rPr>
          <w:rFonts w:ascii="Times New Roman" w:eastAsia="Times New Roman" w:hAnsi="Times New Roman" w:cs="Times New Roman"/>
          <w:sz w:val="28"/>
          <w:szCs w:val="28"/>
        </w:rPr>
        <w:t>ов, эндокринологов,</w:t>
      </w:r>
      <w:r w:rsidRPr="0098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пульмонолога, гастроэнтеролога,</w:t>
      </w:r>
      <w:r w:rsidRPr="000F2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аллерголога-иммунолога,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колопроктолога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E0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06D6BD" w14:textId="39AC1A15" w:rsidR="00375E75" w:rsidRPr="00C4632B" w:rsidRDefault="00CE0F00" w:rsidP="00C46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37D3A" w:rsidRPr="00BC5DA9">
        <w:rPr>
          <w:rFonts w:ascii="Times New Roman" w:eastAsia="Times New Roman" w:hAnsi="Times New Roman" w:cs="Times New Roman"/>
          <w:sz w:val="28"/>
          <w:szCs w:val="28"/>
        </w:rPr>
        <w:t>тделение оказания медицинской помощи взросл</w:t>
      </w:r>
      <w:r w:rsidR="000E472D">
        <w:rPr>
          <w:rFonts w:ascii="Times New Roman" w:eastAsia="Times New Roman" w:hAnsi="Times New Roman" w:cs="Times New Roman"/>
          <w:sz w:val="28"/>
          <w:szCs w:val="28"/>
        </w:rPr>
        <w:t>ому населению</w:t>
      </w:r>
      <w:r w:rsidR="00537D3A" w:rsidRPr="00BC5DA9">
        <w:rPr>
          <w:rFonts w:ascii="Times New Roman" w:eastAsia="Times New Roman" w:hAnsi="Times New Roman" w:cs="Times New Roman"/>
          <w:sz w:val="28"/>
          <w:szCs w:val="28"/>
        </w:rPr>
        <w:t xml:space="preserve"> на дому</w:t>
      </w:r>
      <w:r w:rsidR="000E472D">
        <w:rPr>
          <w:rFonts w:ascii="Times New Roman" w:eastAsia="Times New Roman" w:hAnsi="Times New Roman" w:cs="Times New Roman"/>
          <w:sz w:val="28"/>
          <w:szCs w:val="28"/>
        </w:rPr>
        <w:t xml:space="preserve"> с кабинетами патронажной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территориально расположено в филиале № 3 по адресу: Университетский проспект, д. 9, однако патронажная служба располагается в каждом </w:t>
      </w:r>
      <w:r w:rsidR="007123AD">
        <w:rPr>
          <w:rFonts w:ascii="Times New Roman" w:eastAsia="Times New Roman" w:hAnsi="Times New Roman" w:cs="Times New Roman"/>
          <w:sz w:val="28"/>
          <w:szCs w:val="28"/>
        </w:rPr>
        <w:t>филиале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амбулаторного центра. Патронажная служба представлена 1 врач</w:t>
      </w:r>
      <w:r w:rsidR="00C164B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и 2 медицинскими сестрами или фельдшерами, сотрудники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оснащены мобильными телефонами (планшетами) для связи с пациентами.</w:t>
      </w:r>
      <w:r w:rsidR="00712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32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75E75" w:rsidRPr="00E55EE7">
        <w:rPr>
          <w:rFonts w:ascii="Times New Roman" w:hAnsi="Times New Roman" w:cs="Times New Roman"/>
          <w:sz w:val="28"/>
          <w:szCs w:val="28"/>
        </w:rPr>
        <w:t xml:space="preserve">бслуживают до </w:t>
      </w:r>
      <w:r w:rsidR="001613D2">
        <w:rPr>
          <w:rFonts w:ascii="Times New Roman" w:hAnsi="Times New Roman" w:cs="Times New Roman"/>
          <w:sz w:val="28"/>
          <w:szCs w:val="28"/>
        </w:rPr>
        <w:t>4</w:t>
      </w:r>
      <w:r w:rsidR="00375E75" w:rsidRPr="00E55EE7">
        <w:rPr>
          <w:rFonts w:ascii="Times New Roman" w:hAnsi="Times New Roman" w:cs="Times New Roman"/>
          <w:sz w:val="28"/>
          <w:szCs w:val="28"/>
        </w:rPr>
        <w:t>00 пациентов</w:t>
      </w:r>
      <w:r w:rsidR="00375E75">
        <w:rPr>
          <w:rFonts w:ascii="Times New Roman" w:hAnsi="Times New Roman" w:cs="Times New Roman"/>
          <w:sz w:val="28"/>
          <w:szCs w:val="28"/>
        </w:rPr>
        <w:t>,</w:t>
      </w:r>
      <w:r w:rsidR="00C4632B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375E75">
        <w:rPr>
          <w:rFonts w:ascii="Times New Roman" w:hAnsi="Times New Roman" w:cs="Times New Roman"/>
          <w:sz w:val="28"/>
          <w:szCs w:val="28"/>
        </w:rPr>
        <w:t xml:space="preserve"> в регистре </w:t>
      </w:r>
      <w:r w:rsidR="00375E75" w:rsidRPr="00161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 </w:t>
      </w:r>
      <w:r w:rsidR="001613D2" w:rsidRPr="001613D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2 170</w:t>
      </w:r>
      <w:r w:rsidR="001613D2" w:rsidRPr="001613D2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375E75">
        <w:rPr>
          <w:rFonts w:ascii="Times New Roman" w:hAnsi="Times New Roman" w:cs="Times New Roman"/>
          <w:sz w:val="28"/>
          <w:szCs w:val="28"/>
        </w:rPr>
        <w:t>пациента</w:t>
      </w:r>
      <w:r w:rsidR="00375E75" w:rsidRPr="00E55EE7">
        <w:rPr>
          <w:rFonts w:ascii="Times New Roman" w:hAnsi="Times New Roman" w:cs="Times New Roman"/>
          <w:sz w:val="28"/>
          <w:szCs w:val="28"/>
        </w:rPr>
        <w:t>.</w:t>
      </w:r>
    </w:p>
    <w:p w14:paraId="2E23AC95" w14:textId="5A42C7D3" w:rsidR="00AF768D" w:rsidRPr="001613D2" w:rsidRDefault="00AF768D" w:rsidP="00AF7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8">
        <w:rPr>
          <w:rFonts w:ascii="Times New Roman" w:hAnsi="Times New Roman" w:cs="Times New Roman"/>
          <w:sz w:val="28"/>
          <w:szCs w:val="28"/>
        </w:rPr>
        <w:t xml:space="preserve">В каждой поликлинике работают кабинеты для пациентов с множественными хроническими заболеваниями старшей возрастной группы, количество врачей </w:t>
      </w:r>
      <w:r w:rsidRPr="00EB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5, количество пациентов, состоящих в регистре </w:t>
      </w:r>
      <w:r w:rsidR="001613D2" w:rsidRPr="001613D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3 409</w:t>
      </w:r>
      <w:r w:rsidRPr="00161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642226F" w14:textId="77777777" w:rsidR="001613D2" w:rsidRPr="005C4AF5" w:rsidRDefault="0000073A" w:rsidP="00AF76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0073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Вакцинация против новой коронавирусной инфекции проводилась во всех </w:t>
      </w:r>
      <w:r w:rsidRPr="005C4A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филиалах ГБУЗ «ГП № 11 ДЗМ». Всего за 202</w:t>
      </w:r>
      <w:r w:rsidR="001613D2" w:rsidRPr="005C4A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5C4A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вакцинировано </w:t>
      </w:r>
      <w:r w:rsidR="001613D2" w:rsidRPr="005C4AF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838</w:t>
      </w:r>
      <w:r w:rsidR="001613D2" w:rsidRPr="005C4AF5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5C4A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человек. </w:t>
      </w:r>
    </w:p>
    <w:p w14:paraId="6199C3AF" w14:textId="12D9C173" w:rsidR="0000073A" w:rsidRPr="0000073A" w:rsidRDefault="00A71E1F" w:rsidP="00A71E1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C4A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</w:t>
      </w:r>
      <w:r w:rsidR="0000073A" w:rsidRPr="005C4A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Ежегодно проводится предсезонная вакцинация населения против гриппа, за период август-декабрь 202</w:t>
      </w:r>
      <w:r w:rsidRPr="005C4A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00073A" w:rsidRPr="005C4A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вакцинировано </w:t>
      </w:r>
      <w:r w:rsidRPr="005C4AF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88 270</w:t>
      </w:r>
      <w:r w:rsidRPr="005C4AF5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00073A" w:rsidRPr="005C4A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человека (план вакцинации выполнен на 100%). Для раннего выявления туберкулеза среди населения ежегодно проводится обследование рентгенологическими методами прикрепленного населения, за 202</w:t>
      </w:r>
      <w:r w:rsidRPr="005C4A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00073A" w:rsidRPr="005C4A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обследовано </w:t>
      </w:r>
      <w:r w:rsidRPr="005C4AF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114 771</w:t>
      </w:r>
      <w:r w:rsidRPr="005C4AF5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00073A" w:rsidRPr="005C4A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человек (план </w:t>
      </w:r>
      <w:r w:rsidR="0000073A" w:rsidRPr="0000073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выполнен на 100%).</w:t>
      </w:r>
    </w:p>
    <w:p w14:paraId="70D46FDC" w14:textId="32E3C0A4" w:rsidR="00A71E1F" w:rsidRPr="00A71E1F" w:rsidRDefault="00CD5A99" w:rsidP="00A71E1F">
      <w:pPr>
        <w:pStyle w:val="a5"/>
        <w:spacing w:before="0" w:beforeAutospacing="0" w:after="0" w:afterAutospacing="0"/>
        <w:jc w:val="both"/>
      </w:pPr>
      <w:r>
        <w:rPr>
          <w:b/>
          <w:color w:val="FF0000"/>
          <w:sz w:val="28"/>
          <w:szCs w:val="28"/>
        </w:rPr>
        <w:t xml:space="preserve">        </w:t>
      </w:r>
      <w:r w:rsidR="00E5517F">
        <w:rPr>
          <w:sz w:val="28"/>
          <w:szCs w:val="28"/>
        </w:rPr>
        <w:t xml:space="preserve">ГБУЗ «ГП № 11 ДЗМ» приняла участие в реализации проекта </w:t>
      </w:r>
      <w:r w:rsidR="00E5517F" w:rsidRPr="00352D2D">
        <w:rPr>
          <w:sz w:val="28"/>
          <w:szCs w:val="28"/>
        </w:rPr>
        <w:t>«Здоровая Москва»</w:t>
      </w:r>
      <w:r w:rsidR="00E5517F">
        <w:rPr>
          <w:sz w:val="28"/>
          <w:szCs w:val="28"/>
        </w:rPr>
        <w:t>.</w:t>
      </w:r>
      <w:r w:rsidR="00E5517F" w:rsidRPr="00352D2D">
        <w:rPr>
          <w:sz w:val="28"/>
          <w:szCs w:val="28"/>
        </w:rPr>
        <w:t xml:space="preserve"> </w:t>
      </w:r>
      <w:r w:rsidR="00E5517F">
        <w:rPr>
          <w:sz w:val="28"/>
          <w:szCs w:val="28"/>
        </w:rPr>
        <w:t xml:space="preserve">В сквере «Надежда» на Ленинском проспекте 82-86 был установлен павильон в котором была </w:t>
      </w:r>
      <w:r w:rsidR="00E5517F" w:rsidRPr="00352D2D">
        <w:rPr>
          <w:sz w:val="28"/>
          <w:szCs w:val="28"/>
        </w:rPr>
        <w:t xml:space="preserve">возможность быстро и в комфортной обстановке пройти практически весь набор обследований, предусмотренный первым </w:t>
      </w:r>
      <w:r w:rsidR="00E5517F" w:rsidRPr="00A752BA">
        <w:rPr>
          <w:color w:val="000000" w:themeColor="text1"/>
          <w:sz w:val="28"/>
          <w:szCs w:val="28"/>
        </w:rPr>
        <w:t>этапом </w:t>
      </w:r>
      <w:hyperlink r:id="rId9" w:tgtFrame="_blank" w:history="1">
        <w:r w:rsidR="00E5517F" w:rsidRPr="00A752BA">
          <w:rPr>
            <w:rStyle w:val="a8"/>
            <w:color w:val="000000" w:themeColor="text1"/>
            <w:sz w:val="28"/>
            <w:szCs w:val="28"/>
            <w:u w:val="none"/>
          </w:rPr>
          <w:t>диспансеризации</w:t>
        </w:r>
      </w:hyperlink>
      <w:r w:rsidR="00E5517F" w:rsidRPr="00A752BA">
        <w:rPr>
          <w:color w:val="000000" w:themeColor="text1"/>
          <w:sz w:val="28"/>
          <w:szCs w:val="28"/>
        </w:rPr>
        <w:t xml:space="preserve">. </w:t>
      </w:r>
      <w:r w:rsidR="00A71E1F" w:rsidRPr="00A71E1F">
        <w:rPr>
          <w:rFonts w:eastAsiaTheme="minorEastAsia"/>
          <w:color w:val="000000" w:themeColor="text1"/>
          <w:kern w:val="24"/>
          <w:sz w:val="28"/>
          <w:szCs w:val="28"/>
        </w:rPr>
        <w:t>16.05.2023 по 30.09.2023 в павильоне «Здоровая Москва» парка «Надежда» проведена диспансеризация 6</w:t>
      </w:r>
      <w:r w:rsidR="006A2E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71E1F" w:rsidRPr="00A71E1F">
        <w:rPr>
          <w:rFonts w:eastAsiaTheme="minorEastAsia"/>
          <w:color w:val="000000" w:themeColor="text1"/>
          <w:kern w:val="24"/>
          <w:sz w:val="28"/>
          <w:szCs w:val="28"/>
        </w:rPr>
        <w:t xml:space="preserve">238 человек. </w:t>
      </w:r>
    </w:p>
    <w:p w14:paraId="021797EF" w14:textId="2A0B8D77" w:rsidR="00CD5A99" w:rsidRPr="00CD5A99" w:rsidRDefault="00CD5A99" w:rsidP="00CD5A99">
      <w:pPr>
        <w:pStyle w:val="a7"/>
        <w:numPr>
          <w:ilvl w:val="0"/>
          <w:numId w:val="22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Pr="00CD5A9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ГБУЗ «ГП №11 ДЗМ» с 01.08.2022 в пилотном проекте «Программа диспансерного наблюдения» (ПДН). </w:t>
      </w:r>
      <w:proofErr w:type="spellStart"/>
      <w:r w:rsidRPr="00CD5A9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Проактивное</w:t>
      </w:r>
      <w:proofErr w:type="spellEnd"/>
      <w:r w:rsidRPr="00CD5A9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диспансерное наблюдение – постоянное наблюдение пациентов, имеющих определенные заболевания и состояния, с использованием специального программного продукта и активным телемедицинским мониторингом состояния пациента для оперативного реагирования на обострение заболевания, развитие осложнений, иных состояний, в том числе в период между плановыми диспансерными приемами, с целью коррекции назначенной программы диспансерного динамического наблюдения или лекарственной терапии.</w:t>
      </w:r>
    </w:p>
    <w:p w14:paraId="5E2C637F" w14:textId="2468ABEF" w:rsidR="00CD5A99" w:rsidRPr="00CD5A99" w:rsidRDefault="00CD5A99" w:rsidP="00CD5A99">
      <w:pPr>
        <w:numPr>
          <w:ilvl w:val="0"/>
          <w:numId w:val="22"/>
        </w:numPr>
        <w:tabs>
          <w:tab w:val="clear" w:pos="720"/>
        </w:tabs>
        <w:spacing w:after="4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5A9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  </w:t>
      </w:r>
      <w:r w:rsidRPr="00CD5A9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В проект входят пациенты в возрасте 18-70 лет, имеющие одну из 9 нозологий (АГ, ХСН, СД 2 типа, ХОБЛ, </w:t>
      </w:r>
      <w:proofErr w:type="spellStart"/>
      <w:r w:rsidRPr="00CD5A9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Гиперхолестеринемия</w:t>
      </w:r>
      <w:proofErr w:type="spellEnd"/>
      <w:r w:rsidRPr="00CD5A9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 ИБС (кроме ОИМ), последствия ОНМК, язвенная болезнь) в соответствии с приказом МЗ РФ от 15 марта 2022 №168н . В настоящий момент на диспансерном наблюдении состоят 70% пациентов, прикрепленных к медицинской организации.</w:t>
      </w:r>
    </w:p>
    <w:p w14:paraId="583F2B3D" w14:textId="67F1D767" w:rsidR="006828AD" w:rsidRDefault="00B96BA1" w:rsidP="00CD5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F76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Врачи амбулаторного центра работают в </w:t>
      </w:r>
      <w:r w:rsidR="00AF768D" w:rsidRPr="00AF76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Телемедицинском центре (далее </w:t>
      </w:r>
      <w:r w:rsidRPr="00AF76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ТМЦ</w:t>
      </w:r>
      <w:r w:rsidR="00AF768D" w:rsidRPr="00AF76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AF76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через ТМЦ организовано приглашение пациентов на </w:t>
      </w:r>
      <w:r w:rsidR="00CE11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</w:t>
      </w:r>
      <w:r w:rsidRPr="00AF76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сезонную вакцинацию, закрытие листков нетрудоспособности пациентам</w:t>
      </w:r>
      <w:r w:rsidR="00AF768D" w:rsidRPr="00AF76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без посещения поликлиники</w:t>
      </w:r>
      <w:r w:rsidR="00D03A58" w:rsidRPr="00AF76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что привело к снижению посещения поликлиники пациентам и разгрузило прием врачей</w:t>
      </w:r>
      <w:r w:rsidRPr="00AF76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CFF6A73" w14:textId="662D76C1" w:rsidR="00AF768D" w:rsidRPr="00AF768D" w:rsidRDefault="00AF768D" w:rsidP="00861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Выписка рецептов на лекарственные препараты, в том числе льготные рецепты, осуществляется в электронном виде, для льготной категории граждан возможна выписка </w:t>
      </w:r>
      <w:r w:rsidR="004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льготных рецептов на 3</w:t>
      </w:r>
      <w:r w:rsidR="00C463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4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6 </w:t>
      </w:r>
      <w:r w:rsidR="00C463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12 </w:t>
      </w:r>
      <w:r w:rsidR="004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месяцев.</w:t>
      </w:r>
    </w:p>
    <w:p w14:paraId="13421781" w14:textId="77777777" w:rsidR="005C4AF5" w:rsidRPr="005C4AF5" w:rsidRDefault="00CD5A99" w:rsidP="005C4AF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C4AF5">
        <w:rPr>
          <w:color w:val="FF0000"/>
          <w:sz w:val="28"/>
          <w:szCs w:val="28"/>
        </w:rPr>
        <w:t xml:space="preserve">         </w:t>
      </w:r>
      <w:r w:rsidR="005C4AF5" w:rsidRPr="005C4AF5">
        <w:rPr>
          <w:color w:val="000000"/>
          <w:kern w:val="24"/>
          <w:sz w:val="28"/>
          <w:szCs w:val="28"/>
        </w:rPr>
        <w:t>В сентябре 2023 года закончен</w:t>
      </w:r>
      <w:r w:rsidR="005C4AF5" w:rsidRPr="005C4AF5">
        <w:rPr>
          <w:color w:val="000000" w:themeColor="text1"/>
          <w:kern w:val="24"/>
          <w:sz w:val="28"/>
          <w:szCs w:val="28"/>
        </w:rPr>
        <w:t xml:space="preserve"> </w:t>
      </w:r>
      <w:r w:rsidR="005C4AF5" w:rsidRPr="005C4AF5">
        <w:rPr>
          <w:color w:val="000000"/>
          <w:kern w:val="24"/>
          <w:sz w:val="28"/>
          <w:szCs w:val="28"/>
        </w:rPr>
        <w:t>капитальный ремонт в головном здании (ул. Кравченко, д. 14) и в филиале № 4 (ул. Новаторов, д. 5).</w:t>
      </w:r>
    </w:p>
    <w:p w14:paraId="698C75C5" w14:textId="2B029463" w:rsidR="005C4AF5" w:rsidRPr="005C4AF5" w:rsidRDefault="005C4AF5" w:rsidP="005C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lastRenderedPageBreak/>
        <w:t xml:space="preserve">       </w:t>
      </w:r>
      <w:r w:rsidRPr="005C4AF5">
        <w:rPr>
          <w:rFonts w:ascii="Times New Roman" w:hAnsi="Times New Roman" w:cs="Times New Roman"/>
          <w:color w:val="000000"/>
          <w:kern w:val="24"/>
          <w:sz w:val="28"/>
          <w:szCs w:val="28"/>
        </w:rPr>
        <w:t>В головном здании и филиале 4</w:t>
      </w:r>
      <w:r w:rsidRPr="005C4AF5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5C4AF5">
        <w:rPr>
          <w:rFonts w:ascii="Times New Roman" w:hAnsi="Times New Roman" w:cs="Times New Roman"/>
          <w:color w:val="000000"/>
          <w:kern w:val="24"/>
          <w:sz w:val="28"/>
          <w:szCs w:val="28"/>
        </w:rPr>
        <w:t>выполнен ремонт по новому стандарту. В них созданы комфортные условия для пациентов, принимают врачи всех необходимых специальностей и установлено современное оборудование. Теперь это просторные и светлые медучреждения, где имеется все необходимое для диагностики и лечения.</w:t>
      </w:r>
    </w:p>
    <w:p w14:paraId="4C8EF276" w14:textId="293609AF" w:rsidR="005C4AF5" w:rsidRPr="005C4AF5" w:rsidRDefault="005C4AF5" w:rsidP="005C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</w:t>
      </w:r>
      <w:r w:rsidRPr="005C4AF5">
        <w:rPr>
          <w:rFonts w:ascii="Times New Roman" w:hAnsi="Times New Roman" w:cs="Times New Roman"/>
          <w:color w:val="000000"/>
          <w:kern w:val="24"/>
          <w:sz w:val="28"/>
          <w:szCs w:val="28"/>
        </w:rPr>
        <w:t>Планировка поликлиник тщательно продумана: самые востребованные врачи находятся на первых этажах, кабинеты диагностики — рядом с профильными специалистами. Для медицинского персонала оборудованы комнаты отдыха, а для пациентов предусмотрены уютные зоны ожидания с эргономичной мебелью, телевизорами и кондиционерами. Такая обстановка формирует дружелюбную атмосферу и создает у посетителей позитивный настрой.</w:t>
      </w:r>
    </w:p>
    <w:p w14:paraId="22F8884A" w14:textId="30104808" w:rsidR="005C4AF5" w:rsidRPr="005C4AF5" w:rsidRDefault="005C4AF5" w:rsidP="005C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</w:t>
      </w:r>
      <w:r w:rsidRPr="005C4AF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Во всех поликлиниках установлена медицинская техника последнего поколения: маммографы, аппараты УЗИ, рентген-аппараты, оборудование функциональной диагностики. </w:t>
      </w:r>
    </w:p>
    <w:p w14:paraId="47B37190" w14:textId="191E3952" w:rsidR="00AF768D" w:rsidRPr="005C4AF5" w:rsidRDefault="005C4AF5" w:rsidP="005C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</w:t>
      </w:r>
      <w:r w:rsidRPr="005C4AF5">
        <w:rPr>
          <w:rFonts w:ascii="Times New Roman" w:hAnsi="Times New Roman" w:cs="Times New Roman"/>
          <w:color w:val="000000"/>
          <w:kern w:val="24"/>
          <w:sz w:val="28"/>
          <w:szCs w:val="28"/>
        </w:rPr>
        <w:t>Цифровое оборудование поликлиник подключают к единой медицинской платформе московского здравоохранения, благодаря чему данные автоматически передаются в систему. Для оценки результатов некоторых исследований, например расшифровки ЭКГ или анализа лучевых снимков, применяется искусственный интеллект. Умные алгоритмы не заменяют врача, но позволяют повысить точность и скорость диагностики, а также сократить вероятность ошибок.</w:t>
      </w:r>
    </w:p>
    <w:p w14:paraId="75C2BA7A" w14:textId="245850B0" w:rsidR="00474BAF" w:rsidRDefault="00474BAF" w:rsidP="00AF7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968B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68B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968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укомплектованности врачей и среднего медицинского персонала составляет: врачи 85%, средний медицинский персонал 80%.</w:t>
      </w:r>
    </w:p>
    <w:p w14:paraId="1CBF1989" w14:textId="369AB0BA" w:rsidR="00861C19" w:rsidRPr="009E6516" w:rsidRDefault="005C4AF5" w:rsidP="005C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1C19">
        <w:rPr>
          <w:rFonts w:ascii="Times New Roman" w:hAnsi="Times New Roman" w:cs="Times New Roman"/>
          <w:sz w:val="28"/>
          <w:szCs w:val="28"/>
        </w:rPr>
        <w:t>Средняя заработная плата врачей в 202</w:t>
      </w:r>
      <w:r w:rsidR="00E968BB">
        <w:rPr>
          <w:rFonts w:ascii="Times New Roman" w:hAnsi="Times New Roman" w:cs="Times New Roman"/>
          <w:sz w:val="28"/>
          <w:szCs w:val="28"/>
        </w:rPr>
        <w:t>3</w:t>
      </w:r>
      <w:r w:rsidR="00861C19">
        <w:rPr>
          <w:rFonts w:ascii="Times New Roman" w:hAnsi="Times New Roman" w:cs="Times New Roman"/>
          <w:sz w:val="28"/>
          <w:szCs w:val="28"/>
        </w:rPr>
        <w:t xml:space="preserve"> году 174 144,2, средн</w:t>
      </w:r>
      <w:r w:rsidR="00760CCA">
        <w:rPr>
          <w:rFonts w:ascii="Times New Roman" w:hAnsi="Times New Roman" w:cs="Times New Roman"/>
          <w:sz w:val="28"/>
          <w:szCs w:val="28"/>
        </w:rPr>
        <w:t>его</w:t>
      </w:r>
      <w:r w:rsidR="00861C19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760CCA">
        <w:rPr>
          <w:rFonts w:ascii="Times New Roman" w:hAnsi="Times New Roman" w:cs="Times New Roman"/>
          <w:sz w:val="28"/>
          <w:szCs w:val="28"/>
        </w:rPr>
        <w:t>ого</w:t>
      </w:r>
      <w:r w:rsidR="00861C19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760CCA">
        <w:rPr>
          <w:rFonts w:ascii="Times New Roman" w:hAnsi="Times New Roman" w:cs="Times New Roman"/>
          <w:sz w:val="28"/>
          <w:szCs w:val="28"/>
        </w:rPr>
        <w:t>а</w:t>
      </w:r>
      <w:r w:rsidR="00861C19">
        <w:rPr>
          <w:rFonts w:ascii="Times New Roman" w:hAnsi="Times New Roman" w:cs="Times New Roman"/>
          <w:sz w:val="28"/>
          <w:szCs w:val="28"/>
        </w:rPr>
        <w:t xml:space="preserve"> 76 865,3.</w:t>
      </w:r>
    </w:p>
    <w:p w14:paraId="468B4837" w14:textId="3275FCBC" w:rsidR="006E006E" w:rsidRPr="006E006E" w:rsidRDefault="005C4AF5" w:rsidP="006E0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="00AF768D" w:rsidRPr="00AF76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связи с завершением строительства объектов, реализуемых в соответствии с постановлением Правительства Москвы от 3 ноября 2020 г. № 1871-ПП «Об Адресной инвестиционной программе города Москвы на 2020-2023 гг.», после ввода объекта нежилого фонда в эксплуатацию по адресу г. Москва, Вавилова, вл. 61, район Академический эксплуатантом объекта 7 этажного консультативно-диагностического центра назначена ГБУЗ «ГП № 11 ДЗМ». После окончания строительства объекта по адресу г. Москва, Вавилова, вл. 61 запланирован переезд филиал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ов</w:t>
      </w:r>
      <w:r w:rsidR="00AF768D" w:rsidRPr="00AF76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AF768D" w:rsidRPr="00AF76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 и </w:t>
      </w:r>
      <w:r w:rsidR="00AF768D" w:rsidRPr="00AF76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 ГБУЗ «ГП № 11 ДЗМ», ориентировочные сроки окончания строительных работ </w:t>
      </w:r>
      <w:r w:rsidR="006E00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C463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квартал</w:t>
      </w:r>
      <w:r w:rsidR="00AF768D" w:rsidRPr="00AF76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202</w:t>
      </w:r>
      <w:r w:rsidR="006E00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 w:rsidR="00AF768D" w:rsidRPr="00AF76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г.</w:t>
      </w:r>
      <w:r w:rsidR="005E3E24" w:rsidRPr="005E3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00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Здание консультативно-диагностической поликлиники будет </w:t>
      </w:r>
      <w:r w:rsidR="006E006E">
        <w:rPr>
          <w:rFonts w:ascii="Times New Roman" w:hAnsi="Times New Roman" w:cs="Times New Roman"/>
          <w:color w:val="000000"/>
          <w:kern w:val="24"/>
          <w:sz w:val="28"/>
          <w:szCs w:val="28"/>
        </w:rPr>
        <w:t>г</w:t>
      </w:r>
      <w:r w:rsidR="006E006E" w:rsidRPr="005C4AF5">
        <w:rPr>
          <w:rFonts w:ascii="Times New Roman" w:hAnsi="Times New Roman" w:cs="Times New Roman"/>
          <w:color w:val="000000"/>
          <w:kern w:val="24"/>
          <w:sz w:val="28"/>
          <w:szCs w:val="28"/>
        </w:rPr>
        <w:t>оловны</w:t>
      </w:r>
      <w:r w:rsidR="006E006E">
        <w:rPr>
          <w:rFonts w:ascii="Times New Roman" w:hAnsi="Times New Roman" w:cs="Times New Roman"/>
          <w:color w:val="000000"/>
          <w:kern w:val="24"/>
          <w:sz w:val="28"/>
          <w:szCs w:val="28"/>
        </w:rPr>
        <w:t>м</w:t>
      </w:r>
      <w:r w:rsidR="006E006E" w:rsidRPr="005C4AF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здани</w:t>
      </w:r>
      <w:r w:rsidR="006E006E">
        <w:rPr>
          <w:rFonts w:ascii="Times New Roman" w:hAnsi="Times New Roman" w:cs="Times New Roman"/>
          <w:color w:val="000000"/>
          <w:kern w:val="24"/>
          <w:sz w:val="28"/>
          <w:szCs w:val="28"/>
        </w:rPr>
        <w:t>ем, планируется</w:t>
      </w:r>
      <w:r w:rsidR="006E006E" w:rsidRPr="005C4AF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6E006E">
        <w:rPr>
          <w:rFonts w:ascii="Times New Roman" w:hAnsi="Times New Roman" w:cs="Times New Roman"/>
          <w:color w:val="000000"/>
          <w:kern w:val="24"/>
          <w:sz w:val="28"/>
          <w:szCs w:val="28"/>
        </w:rPr>
        <w:t>его</w:t>
      </w:r>
      <w:r w:rsidR="006E006E" w:rsidRPr="005C4AF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оснащ</w:t>
      </w:r>
      <w:r w:rsidR="006E006E">
        <w:rPr>
          <w:rFonts w:ascii="Times New Roman" w:hAnsi="Times New Roman" w:cs="Times New Roman"/>
          <w:color w:val="000000"/>
          <w:kern w:val="24"/>
          <w:sz w:val="28"/>
          <w:szCs w:val="28"/>
        </w:rPr>
        <w:t>ение</w:t>
      </w:r>
      <w:r w:rsidR="006E006E" w:rsidRPr="005C4AF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магнитно-резонансным и компьютерным томографами, аппаратами для исследования костной ткани и для контроля состояния больных с сердечно-сосудистыми патологиями.</w:t>
      </w:r>
    </w:p>
    <w:p w14:paraId="45A2886C" w14:textId="66620FBE" w:rsidR="005E3E24" w:rsidRDefault="005E3E24" w:rsidP="005E3E24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2B8A665" w14:textId="77777777" w:rsidR="006A2E9B" w:rsidRDefault="006A2E9B" w:rsidP="005E3E24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6EE17F6" w14:textId="4DFF1537" w:rsidR="005E3E24" w:rsidRPr="005E3E24" w:rsidRDefault="005C4AF5" w:rsidP="005E3E2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</w:t>
      </w:r>
      <w:r w:rsidR="005E3E24" w:rsidRPr="005E3E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лавн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ый</w:t>
      </w:r>
      <w:r w:rsidR="005E3E24" w:rsidRPr="005E3E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врач                                                               </w:t>
      </w:r>
      <w:r w:rsidR="005E3E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6E0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А.Г.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Борисов</w:t>
      </w:r>
    </w:p>
    <w:p w14:paraId="48AA2330" w14:textId="77777777" w:rsidR="00D33241" w:rsidRPr="006A4AB7" w:rsidRDefault="00D3324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789A2D8C" w14:textId="77777777" w:rsidR="00F61544" w:rsidRPr="001543F7" w:rsidRDefault="00F61544" w:rsidP="00F61544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43F7">
        <w:rPr>
          <w:rFonts w:ascii="Times New Roman" w:eastAsia="Calibri" w:hAnsi="Times New Roman" w:cs="Times New Roman"/>
          <w:b/>
          <w:sz w:val="28"/>
          <w:szCs w:val="28"/>
        </w:rPr>
        <w:t> </w:t>
      </w:r>
    </w:p>
    <w:sectPr w:rsidR="00F61544" w:rsidRPr="001543F7" w:rsidSect="0022578F">
      <w:footerReference w:type="default" r:id="rId10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714B" w14:textId="77777777" w:rsidR="009300A5" w:rsidRDefault="009300A5" w:rsidP="005F60C9">
      <w:pPr>
        <w:spacing w:after="0" w:line="240" w:lineRule="auto"/>
      </w:pPr>
      <w:r>
        <w:separator/>
      </w:r>
    </w:p>
  </w:endnote>
  <w:endnote w:type="continuationSeparator" w:id="0">
    <w:p w14:paraId="20099C58" w14:textId="77777777" w:rsidR="009300A5" w:rsidRDefault="009300A5" w:rsidP="005F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309205"/>
      <w:docPartObj>
        <w:docPartGallery w:val="Page Numbers (Bottom of Page)"/>
        <w:docPartUnique/>
      </w:docPartObj>
    </w:sdtPr>
    <w:sdtEndPr/>
    <w:sdtContent>
      <w:p w14:paraId="23081E2D" w14:textId="381D2D94" w:rsidR="00432ECD" w:rsidRDefault="00432E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D225EE" w14:textId="77777777" w:rsidR="00432ECD" w:rsidRDefault="00432E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47C5" w14:textId="77777777" w:rsidR="009300A5" w:rsidRDefault="009300A5" w:rsidP="005F60C9">
      <w:pPr>
        <w:spacing w:after="0" w:line="240" w:lineRule="auto"/>
      </w:pPr>
      <w:r>
        <w:separator/>
      </w:r>
    </w:p>
  </w:footnote>
  <w:footnote w:type="continuationSeparator" w:id="0">
    <w:p w14:paraId="357FE6C0" w14:textId="77777777" w:rsidR="009300A5" w:rsidRDefault="009300A5" w:rsidP="005F6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A83"/>
    <w:multiLevelType w:val="hybridMultilevel"/>
    <w:tmpl w:val="69DEDBBE"/>
    <w:lvl w:ilvl="0" w:tplc="B582E61A">
      <w:start w:val="1"/>
      <w:numFmt w:val="decimal"/>
      <w:lvlText w:val="%1)"/>
      <w:lvlJc w:val="left"/>
      <w:pPr>
        <w:ind w:left="1548" w:hanging="4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C6941D7"/>
    <w:multiLevelType w:val="hybridMultilevel"/>
    <w:tmpl w:val="9EC8F332"/>
    <w:lvl w:ilvl="0" w:tplc="62AA7DCC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403E"/>
    <w:multiLevelType w:val="multilevel"/>
    <w:tmpl w:val="A75CF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3230F6"/>
    <w:multiLevelType w:val="multilevel"/>
    <w:tmpl w:val="36F83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9750A7"/>
    <w:multiLevelType w:val="multilevel"/>
    <w:tmpl w:val="D4683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1E66F5"/>
    <w:multiLevelType w:val="multilevel"/>
    <w:tmpl w:val="1C646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0A6161"/>
    <w:multiLevelType w:val="hybridMultilevel"/>
    <w:tmpl w:val="2C38A438"/>
    <w:lvl w:ilvl="0" w:tplc="8FD0C72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7872D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810F67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608C7B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B624C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4DC078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6E6A3E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038B7B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C02F0B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2AA12905"/>
    <w:multiLevelType w:val="hybridMultilevel"/>
    <w:tmpl w:val="E09413A6"/>
    <w:lvl w:ilvl="0" w:tplc="0E423F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3046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5AAF4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5E3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8490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A64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EA45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741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7811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9465F6"/>
    <w:multiLevelType w:val="multilevel"/>
    <w:tmpl w:val="BE984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A063AB"/>
    <w:multiLevelType w:val="hybridMultilevel"/>
    <w:tmpl w:val="A3849AC8"/>
    <w:lvl w:ilvl="0" w:tplc="7AFEFA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0EC4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9E95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221C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00D8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2A05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548FF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907B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8A12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B0C0026"/>
    <w:multiLevelType w:val="hybridMultilevel"/>
    <w:tmpl w:val="1E949A82"/>
    <w:lvl w:ilvl="0" w:tplc="EC5E71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AAC61EB"/>
    <w:multiLevelType w:val="hybridMultilevel"/>
    <w:tmpl w:val="8F762796"/>
    <w:lvl w:ilvl="0" w:tplc="265625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3ABE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FECD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AC65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821B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24282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DE4B1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94D1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2894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4E7E71FE"/>
    <w:multiLevelType w:val="hybridMultilevel"/>
    <w:tmpl w:val="DC8ED0C6"/>
    <w:lvl w:ilvl="0" w:tplc="B2FE48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5C58A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828F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0230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AC9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9003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F49C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F275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C6E7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5849406D"/>
    <w:multiLevelType w:val="hybridMultilevel"/>
    <w:tmpl w:val="B6D241FC"/>
    <w:lvl w:ilvl="0" w:tplc="CFEE87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C88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E8D2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81B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48D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F23B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6E34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EEA5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0A4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B1615C2"/>
    <w:multiLevelType w:val="hybridMultilevel"/>
    <w:tmpl w:val="F7FC2740"/>
    <w:lvl w:ilvl="0" w:tplc="27AE9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8F6F09"/>
    <w:multiLevelType w:val="multilevel"/>
    <w:tmpl w:val="06541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E226D9"/>
    <w:multiLevelType w:val="multilevel"/>
    <w:tmpl w:val="2AA8F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B900E3"/>
    <w:multiLevelType w:val="hybridMultilevel"/>
    <w:tmpl w:val="72BC3838"/>
    <w:lvl w:ilvl="0" w:tplc="43069A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28B4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9222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F246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D0FF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A6F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478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826A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E8ED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0096513"/>
    <w:multiLevelType w:val="hybridMultilevel"/>
    <w:tmpl w:val="ACC0ACD2"/>
    <w:lvl w:ilvl="0" w:tplc="80F6E3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C47F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74F5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E34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B631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56CD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EA9A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408F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AA6B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B500FAB"/>
    <w:multiLevelType w:val="hybridMultilevel"/>
    <w:tmpl w:val="EB8E3A40"/>
    <w:lvl w:ilvl="0" w:tplc="5B24E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BDD2A4D"/>
    <w:multiLevelType w:val="hybridMultilevel"/>
    <w:tmpl w:val="FE3E31B8"/>
    <w:lvl w:ilvl="0" w:tplc="D270A3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EC32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C02B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FEE4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107F6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F2D9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0EDB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2CB3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38D8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C9D6FF9"/>
    <w:multiLevelType w:val="multilevel"/>
    <w:tmpl w:val="014626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9780630">
    <w:abstractNumId w:val="16"/>
  </w:num>
  <w:num w:numId="2" w16cid:durableId="1578441529">
    <w:abstractNumId w:val="4"/>
  </w:num>
  <w:num w:numId="3" w16cid:durableId="631326748">
    <w:abstractNumId w:val="21"/>
  </w:num>
  <w:num w:numId="4" w16cid:durableId="184250190">
    <w:abstractNumId w:val="15"/>
  </w:num>
  <w:num w:numId="5" w16cid:durableId="759908366">
    <w:abstractNumId w:val="8"/>
  </w:num>
  <w:num w:numId="6" w16cid:durableId="528681297">
    <w:abstractNumId w:val="2"/>
  </w:num>
  <w:num w:numId="7" w16cid:durableId="1644846273">
    <w:abstractNumId w:val="5"/>
  </w:num>
  <w:num w:numId="8" w16cid:durableId="643850500">
    <w:abstractNumId w:val="3"/>
  </w:num>
  <w:num w:numId="9" w16cid:durableId="368073972">
    <w:abstractNumId w:val="11"/>
  </w:num>
  <w:num w:numId="10" w16cid:durableId="1896357590">
    <w:abstractNumId w:val="20"/>
  </w:num>
  <w:num w:numId="11" w16cid:durableId="1253049703">
    <w:abstractNumId w:val="12"/>
  </w:num>
  <w:num w:numId="12" w16cid:durableId="1539204015">
    <w:abstractNumId w:val="18"/>
  </w:num>
  <w:num w:numId="13" w16cid:durableId="1954969863">
    <w:abstractNumId w:val="7"/>
  </w:num>
  <w:num w:numId="14" w16cid:durableId="1203206125">
    <w:abstractNumId w:val="17"/>
  </w:num>
  <w:num w:numId="15" w16cid:durableId="1121731068">
    <w:abstractNumId w:val="13"/>
  </w:num>
  <w:num w:numId="16" w16cid:durableId="1103184334">
    <w:abstractNumId w:val="0"/>
  </w:num>
  <w:num w:numId="17" w16cid:durableId="7103518">
    <w:abstractNumId w:val="10"/>
  </w:num>
  <w:num w:numId="18" w16cid:durableId="617106084">
    <w:abstractNumId w:val="19"/>
  </w:num>
  <w:num w:numId="19" w16cid:durableId="1370304460">
    <w:abstractNumId w:val="14"/>
  </w:num>
  <w:num w:numId="20" w16cid:durableId="1823158612">
    <w:abstractNumId w:val="1"/>
  </w:num>
  <w:num w:numId="21" w16cid:durableId="599262702">
    <w:abstractNumId w:val="9"/>
  </w:num>
  <w:num w:numId="22" w16cid:durableId="304169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96"/>
    <w:rsid w:val="0000073A"/>
    <w:rsid w:val="00004CD3"/>
    <w:rsid w:val="00015DCC"/>
    <w:rsid w:val="000253EF"/>
    <w:rsid w:val="00025428"/>
    <w:rsid w:val="0003210C"/>
    <w:rsid w:val="0004196A"/>
    <w:rsid w:val="000553B7"/>
    <w:rsid w:val="0006372A"/>
    <w:rsid w:val="00073AED"/>
    <w:rsid w:val="00096D3A"/>
    <w:rsid w:val="000A3696"/>
    <w:rsid w:val="000B03A9"/>
    <w:rsid w:val="000B4C16"/>
    <w:rsid w:val="000B50A7"/>
    <w:rsid w:val="000D1D9C"/>
    <w:rsid w:val="000E472D"/>
    <w:rsid w:val="000E7FC7"/>
    <w:rsid w:val="000F2BFF"/>
    <w:rsid w:val="000F540C"/>
    <w:rsid w:val="00110CAA"/>
    <w:rsid w:val="00120E2A"/>
    <w:rsid w:val="00136DC6"/>
    <w:rsid w:val="00143651"/>
    <w:rsid w:val="001501E1"/>
    <w:rsid w:val="001543F7"/>
    <w:rsid w:val="001613D2"/>
    <w:rsid w:val="001906E5"/>
    <w:rsid w:val="001B16F3"/>
    <w:rsid w:val="001C7FDC"/>
    <w:rsid w:val="001D1D6A"/>
    <w:rsid w:val="001D2350"/>
    <w:rsid w:val="001E3B33"/>
    <w:rsid w:val="00213807"/>
    <w:rsid w:val="00217255"/>
    <w:rsid w:val="0022578F"/>
    <w:rsid w:val="002332A7"/>
    <w:rsid w:val="00242A99"/>
    <w:rsid w:val="00266255"/>
    <w:rsid w:val="00296DA6"/>
    <w:rsid w:val="002A352F"/>
    <w:rsid w:val="002C7FB2"/>
    <w:rsid w:val="002D40A7"/>
    <w:rsid w:val="002D7321"/>
    <w:rsid w:val="002E0911"/>
    <w:rsid w:val="002F4322"/>
    <w:rsid w:val="002F6277"/>
    <w:rsid w:val="00303921"/>
    <w:rsid w:val="003065A1"/>
    <w:rsid w:val="00306B82"/>
    <w:rsid w:val="00307C9D"/>
    <w:rsid w:val="0031174C"/>
    <w:rsid w:val="00326151"/>
    <w:rsid w:val="00341201"/>
    <w:rsid w:val="00351234"/>
    <w:rsid w:val="00352D2D"/>
    <w:rsid w:val="00355DF6"/>
    <w:rsid w:val="0036180D"/>
    <w:rsid w:val="00361B68"/>
    <w:rsid w:val="00375E75"/>
    <w:rsid w:val="003A1381"/>
    <w:rsid w:val="003A5698"/>
    <w:rsid w:val="003B0A12"/>
    <w:rsid w:val="003B4D59"/>
    <w:rsid w:val="003B5050"/>
    <w:rsid w:val="003D49D2"/>
    <w:rsid w:val="003E338F"/>
    <w:rsid w:val="003E5EB9"/>
    <w:rsid w:val="003F691A"/>
    <w:rsid w:val="00414BD4"/>
    <w:rsid w:val="00415E49"/>
    <w:rsid w:val="00431AD8"/>
    <w:rsid w:val="00432ECD"/>
    <w:rsid w:val="00446546"/>
    <w:rsid w:val="00451106"/>
    <w:rsid w:val="004659E0"/>
    <w:rsid w:val="0047318E"/>
    <w:rsid w:val="00474BAF"/>
    <w:rsid w:val="00481081"/>
    <w:rsid w:val="00490797"/>
    <w:rsid w:val="004A3BDF"/>
    <w:rsid w:val="004B0DA9"/>
    <w:rsid w:val="004B5F31"/>
    <w:rsid w:val="004C032D"/>
    <w:rsid w:val="004C2D80"/>
    <w:rsid w:val="004C7865"/>
    <w:rsid w:val="004D7FEE"/>
    <w:rsid w:val="004F19A6"/>
    <w:rsid w:val="004F7288"/>
    <w:rsid w:val="004F728B"/>
    <w:rsid w:val="005105DC"/>
    <w:rsid w:val="00522C4B"/>
    <w:rsid w:val="00534FAF"/>
    <w:rsid w:val="00537D3A"/>
    <w:rsid w:val="0054144A"/>
    <w:rsid w:val="005478A8"/>
    <w:rsid w:val="005503AB"/>
    <w:rsid w:val="0055212D"/>
    <w:rsid w:val="00566973"/>
    <w:rsid w:val="005A12AB"/>
    <w:rsid w:val="005B5FFF"/>
    <w:rsid w:val="005C175B"/>
    <w:rsid w:val="005C4AF5"/>
    <w:rsid w:val="005D2AF7"/>
    <w:rsid w:val="005D654C"/>
    <w:rsid w:val="005E3606"/>
    <w:rsid w:val="005E3E24"/>
    <w:rsid w:val="005F2820"/>
    <w:rsid w:val="005F42D8"/>
    <w:rsid w:val="005F60C9"/>
    <w:rsid w:val="0060382F"/>
    <w:rsid w:val="00616A4C"/>
    <w:rsid w:val="00635073"/>
    <w:rsid w:val="00644CBB"/>
    <w:rsid w:val="0064642B"/>
    <w:rsid w:val="00663C62"/>
    <w:rsid w:val="006828AD"/>
    <w:rsid w:val="00684270"/>
    <w:rsid w:val="00685C07"/>
    <w:rsid w:val="006A05DB"/>
    <w:rsid w:val="006A2E9B"/>
    <w:rsid w:val="006A4AB7"/>
    <w:rsid w:val="006B759B"/>
    <w:rsid w:val="006D1817"/>
    <w:rsid w:val="006E006E"/>
    <w:rsid w:val="006F4E9D"/>
    <w:rsid w:val="007109FE"/>
    <w:rsid w:val="007123AD"/>
    <w:rsid w:val="007142DC"/>
    <w:rsid w:val="00716D54"/>
    <w:rsid w:val="00731F19"/>
    <w:rsid w:val="00732B24"/>
    <w:rsid w:val="00733F7B"/>
    <w:rsid w:val="00736606"/>
    <w:rsid w:val="00744E4B"/>
    <w:rsid w:val="007515DC"/>
    <w:rsid w:val="00760CCA"/>
    <w:rsid w:val="00771620"/>
    <w:rsid w:val="00771D82"/>
    <w:rsid w:val="00777BCD"/>
    <w:rsid w:val="007804B4"/>
    <w:rsid w:val="007852AD"/>
    <w:rsid w:val="00792E73"/>
    <w:rsid w:val="007A3087"/>
    <w:rsid w:val="007B7D03"/>
    <w:rsid w:val="007C046A"/>
    <w:rsid w:val="007E00D1"/>
    <w:rsid w:val="007E1DF6"/>
    <w:rsid w:val="007E716A"/>
    <w:rsid w:val="007F6B2E"/>
    <w:rsid w:val="00821835"/>
    <w:rsid w:val="0083659D"/>
    <w:rsid w:val="00836CAF"/>
    <w:rsid w:val="0084071F"/>
    <w:rsid w:val="008478F6"/>
    <w:rsid w:val="00861C19"/>
    <w:rsid w:val="00875F92"/>
    <w:rsid w:val="00884B05"/>
    <w:rsid w:val="00890D34"/>
    <w:rsid w:val="00894085"/>
    <w:rsid w:val="008A79D4"/>
    <w:rsid w:val="008B1BDD"/>
    <w:rsid w:val="008C6E76"/>
    <w:rsid w:val="008D0DF9"/>
    <w:rsid w:val="008D774B"/>
    <w:rsid w:val="008E52C2"/>
    <w:rsid w:val="008F1FA2"/>
    <w:rsid w:val="00917FF9"/>
    <w:rsid w:val="00920EDE"/>
    <w:rsid w:val="009218B4"/>
    <w:rsid w:val="0092244B"/>
    <w:rsid w:val="009300A5"/>
    <w:rsid w:val="0094221B"/>
    <w:rsid w:val="00944B28"/>
    <w:rsid w:val="00950411"/>
    <w:rsid w:val="009775EF"/>
    <w:rsid w:val="00980CD4"/>
    <w:rsid w:val="00983A00"/>
    <w:rsid w:val="00985378"/>
    <w:rsid w:val="009A2B82"/>
    <w:rsid w:val="009A375C"/>
    <w:rsid w:val="009A55DE"/>
    <w:rsid w:val="009A794D"/>
    <w:rsid w:val="009A79C0"/>
    <w:rsid w:val="009C7591"/>
    <w:rsid w:val="009D584A"/>
    <w:rsid w:val="009E105A"/>
    <w:rsid w:val="009E6516"/>
    <w:rsid w:val="00A14BFD"/>
    <w:rsid w:val="00A1733B"/>
    <w:rsid w:val="00A40D27"/>
    <w:rsid w:val="00A47F10"/>
    <w:rsid w:val="00A5128C"/>
    <w:rsid w:val="00A71E1F"/>
    <w:rsid w:val="00A752BA"/>
    <w:rsid w:val="00A76500"/>
    <w:rsid w:val="00A85430"/>
    <w:rsid w:val="00A96176"/>
    <w:rsid w:val="00AB67C1"/>
    <w:rsid w:val="00AB71AF"/>
    <w:rsid w:val="00AC687A"/>
    <w:rsid w:val="00AE6A29"/>
    <w:rsid w:val="00AF1581"/>
    <w:rsid w:val="00AF3EE8"/>
    <w:rsid w:val="00AF768D"/>
    <w:rsid w:val="00B005AE"/>
    <w:rsid w:val="00B203B7"/>
    <w:rsid w:val="00B403CF"/>
    <w:rsid w:val="00B405F3"/>
    <w:rsid w:val="00B54866"/>
    <w:rsid w:val="00B56A6C"/>
    <w:rsid w:val="00B60C12"/>
    <w:rsid w:val="00B87131"/>
    <w:rsid w:val="00B96BA1"/>
    <w:rsid w:val="00BA5602"/>
    <w:rsid w:val="00BB00A0"/>
    <w:rsid w:val="00BB04A5"/>
    <w:rsid w:val="00BB79CA"/>
    <w:rsid w:val="00BC5DA9"/>
    <w:rsid w:val="00BD58A2"/>
    <w:rsid w:val="00BD7419"/>
    <w:rsid w:val="00BF37ED"/>
    <w:rsid w:val="00BF427B"/>
    <w:rsid w:val="00C036F0"/>
    <w:rsid w:val="00C06FF1"/>
    <w:rsid w:val="00C117AB"/>
    <w:rsid w:val="00C147EA"/>
    <w:rsid w:val="00C164B0"/>
    <w:rsid w:val="00C42DF3"/>
    <w:rsid w:val="00C45B80"/>
    <w:rsid w:val="00C4632B"/>
    <w:rsid w:val="00C46790"/>
    <w:rsid w:val="00C601A7"/>
    <w:rsid w:val="00C73634"/>
    <w:rsid w:val="00C90BB1"/>
    <w:rsid w:val="00C91B1F"/>
    <w:rsid w:val="00C9232D"/>
    <w:rsid w:val="00CA130D"/>
    <w:rsid w:val="00CA1DF8"/>
    <w:rsid w:val="00CC347B"/>
    <w:rsid w:val="00CD05BA"/>
    <w:rsid w:val="00CD5A99"/>
    <w:rsid w:val="00CE0F00"/>
    <w:rsid w:val="00CE1197"/>
    <w:rsid w:val="00CE11E0"/>
    <w:rsid w:val="00CE1401"/>
    <w:rsid w:val="00D027AB"/>
    <w:rsid w:val="00D03A58"/>
    <w:rsid w:val="00D05FA8"/>
    <w:rsid w:val="00D22271"/>
    <w:rsid w:val="00D2331E"/>
    <w:rsid w:val="00D25A30"/>
    <w:rsid w:val="00D27FC0"/>
    <w:rsid w:val="00D33241"/>
    <w:rsid w:val="00D42FC6"/>
    <w:rsid w:val="00D4394C"/>
    <w:rsid w:val="00D45EBC"/>
    <w:rsid w:val="00D467A2"/>
    <w:rsid w:val="00D528FF"/>
    <w:rsid w:val="00D542CD"/>
    <w:rsid w:val="00D76F30"/>
    <w:rsid w:val="00D97350"/>
    <w:rsid w:val="00D97993"/>
    <w:rsid w:val="00DC7838"/>
    <w:rsid w:val="00DD21B0"/>
    <w:rsid w:val="00DD3961"/>
    <w:rsid w:val="00DD4473"/>
    <w:rsid w:val="00DE0595"/>
    <w:rsid w:val="00DE1157"/>
    <w:rsid w:val="00DE60FF"/>
    <w:rsid w:val="00DF1879"/>
    <w:rsid w:val="00E00C44"/>
    <w:rsid w:val="00E00FAF"/>
    <w:rsid w:val="00E033E0"/>
    <w:rsid w:val="00E058A6"/>
    <w:rsid w:val="00E13D2D"/>
    <w:rsid w:val="00E22CF7"/>
    <w:rsid w:val="00E25951"/>
    <w:rsid w:val="00E32BA7"/>
    <w:rsid w:val="00E529CD"/>
    <w:rsid w:val="00E5517F"/>
    <w:rsid w:val="00E55EE7"/>
    <w:rsid w:val="00E639AB"/>
    <w:rsid w:val="00E71688"/>
    <w:rsid w:val="00E914E6"/>
    <w:rsid w:val="00E968BB"/>
    <w:rsid w:val="00EA150E"/>
    <w:rsid w:val="00EA3000"/>
    <w:rsid w:val="00EB0001"/>
    <w:rsid w:val="00EB685C"/>
    <w:rsid w:val="00EF1831"/>
    <w:rsid w:val="00EF4ADA"/>
    <w:rsid w:val="00F04EF0"/>
    <w:rsid w:val="00F119C5"/>
    <w:rsid w:val="00F3596A"/>
    <w:rsid w:val="00F367BB"/>
    <w:rsid w:val="00F433FF"/>
    <w:rsid w:val="00F56CC5"/>
    <w:rsid w:val="00F6121C"/>
    <w:rsid w:val="00F61544"/>
    <w:rsid w:val="00F87F73"/>
    <w:rsid w:val="00FA175F"/>
    <w:rsid w:val="00FB44E9"/>
    <w:rsid w:val="00FC56A1"/>
    <w:rsid w:val="00FC6A2E"/>
    <w:rsid w:val="00FC7BA6"/>
    <w:rsid w:val="00FE1995"/>
    <w:rsid w:val="00FE5A88"/>
    <w:rsid w:val="00FE661B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6274"/>
  <w15:docId w15:val="{7466DA72-A029-40AF-9174-43CE20C3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D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E059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4221B"/>
    <w:pPr>
      <w:ind w:left="720"/>
      <w:contextualSpacing/>
    </w:pPr>
  </w:style>
  <w:style w:type="character" w:styleId="a8">
    <w:name w:val="Hyperlink"/>
    <w:uiPriority w:val="99"/>
    <w:rsid w:val="00DD21B0"/>
    <w:rPr>
      <w:color w:val="0000FF"/>
      <w:u w:val="single"/>
    </w:rPr>
  </w:style>
  <w:style w:type="character" w:customStyle="1" w:styleId="214pt">
    <w:name w:val="Основной текст (2) + 14 pt;Не полужирный"/>
    <w:rsid w:val="00DD21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ru-RU"/>
    </w:rPr>
  </w:style>
  <w:style w:type="character" w:customStyle="1" w:styleId="3">
    <w:name w:val="Основной текст (3)"/>
    <w:rsid w:val="00DD21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en-US"/>
    </w:rPr>
  </w:style>
  <w:style w:type="paragraph" w:customStyle="1" w:styleId="2">
    <w:name w:val="Основной текст (2)"/>
    <w:basedOn w:val="a"/>
    <w:rsid w:val="00DD21B0"/>
    <w:pPr>
      <w:widowControl w:val="0"/>
      <w:shd w:val="clear" w:color="auto" w:fill="FFFFFF"/>
      <w:suppressAutoHyphens/>
      <w:spacing w:before="300" w:after="300" w:line="269" w:lineRule="exact"/>
    </w:pPr>
    <w:rPr>
      <w:rFonts w:ascii="Times New Roman" w:eastAsia="Times New Roman" w:hAnsi="Times New Roman" w:cs="Times New Roman"/>
      <w:lang w:eastAsia="zh-CN"/>
    </w:rPr>
  </w:style>
  <w:style w:type="paragraph" w:styleId="a9">
    <w:name w:val="header"/>
    <w:basedOn w:val="a"/>
    <w:link w:val="aa"/>
    <w:uiPriority w:val="99"/>
    <w:unhideWhenUsed/>
    <w:rsid w:val="005F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60C9"/>
  </w:style>
  <w:style w:type="paragraph" w:styleId="ab">
    <w:name w:val="footer"/>
    <w:basedOn w:val="a"/>
    <w:link w:val="ac"/>
    <w:uiPriority w:val="99"/>
    <w:unhideWhenUsed/>
    <w:rsid w:val="005F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0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1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8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2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8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5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2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5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7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6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6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1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4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6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5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cl-f3@zdrav.m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avigator.mosgorzdrav.ru/dispanserizatsiy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E8F6-A36A-4A11-8759-89371EAC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Епифанова</cp:lastModifiedBy>
  <cp:revision>2</cp:revision>
  <cp:lastPrinted>2024-02-12T12:43:00Z</cp:lastPrinted>
  <dcterms:created xsi:type="dcterms:W3CDTF">2024-03-11T09:37:00Z</dcterms:created>
  <dcterms:modified xsi:type="dcterms:W3CDTF">2024-03-11T09:37:00Z</dcterms:modified>
</cp:coreProperties>
</file>