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AE8D0" w14:textId="233A1656" w:rsidR="000F2086" w:rsidRPr="003B1B49" w:rsidRDefault="000F2086" w:rsidP="000F2086">
      <w:pPr>
        <w:shd w:val="clear" w:color="auto" w:fill="FFFFFF"/>
        <w:jc w:val="center"/>
        <w:rPr>
          <w:rFonts w:cs="Times New Roman"/>
          <w:b/>
          <w:szCs w:val="28"/>
        </w:rPr>
      </w:pPr>
      <w:r w:rsidRPr="003B1B49">
        <w:rPr>
          <w:rFonts w:cs="Times New Roman"/>
          <w:b/>
          <w:szCs w:val="28"/>
        </w:rPr>
        <w:t>Отчёт</w:t>
      </w:r>
    </w:p>
    <w:p w14:paraId="2DD244DC" w14:textId="385D5FA8" w:rsidR="000F2086" w:rsidRPr="009A2B84" w:rsidRDefault="000F2086" w:rsidP="000F2086">
      <w:pPr>
        <w:shd w:val="clear" w:color="auto" w:fill="FFFFFF"/>
        <w:jc w:val="center"/>
        <w:rPr>
          <w:rFonts w:cs="Times New Roman"/>
          <w:b/>
          <w:szCs w:val="28"/>
        </w:rPr>
      </w:pPr>
      <w:r w:rsidRPr="009A2B84">
        <w:rPr>
          <w:rFonts w:cs="Times New Roman"/>
          <w:b/>
          <w:szCs w:val="28"/>
        </w:rPr>
        <w:t xml:space="preserve"> главы управы Ломоносовского района о результатах деятельности управы Ломоносовского района города Москвы на заседании Совета депутатов муниципального округа Ломоносовский за </w:t>
      </w:r>
      <w:r w:rsidR="00BC275D" w:rsidRPr="009A2B84">
        <w:rPr>
          <w:rFonts w:cs="Times New Roman"/>
          <w:b/>
          <w:szCs w:val="28"/>
        </w:rPr>
        <w:t>202</w:t>
      </w:r>
      <w:r w:rsidR="007E262E" w:rsidRPr="007E262E">
        <w:rPr>
          <w:rFonts w:cs="Times New Roman"/>
          <w:b/>
          <w:szCs w:val="28"/>
        </w:rPr>
        <w:t>1</w:t>
      </w:r>
      <w:r w:rsidR="00EE7863" w:rsidRPr="009A2B84">
        <w:rPr>
          <w:rFonts w:cs="Times New Roman"/>
          <w:b/>
          <w:szCs w:val="28"/>
        </w:rPr>
        <w:t xml:space="preserve"> </w:t>
      </w:r>
      <w:r w:rsidRPr="009A2B84">
        <w:rPr>
          <w:rFonts w:cs="Times New Roman"/>
          <w:b/>
          <w:szCs w:val="28"/>
        </w:rPr>
        <w:t>год</w:t>
      </w:r>
    </w:p>
    <w:p w14:paraId="76A888D4" w14:textId="77777777" w:rsidR="000F2086" w:rsidRPr="003B1B49" w:rsidRDefault="000F2086" w:rsidP="000F2086">
      <w:pPr>
        <w:jc w:val="center"/>
        <w:rPr>
          <w:rFonts w:cs="Times New Roman"/>
          <w:b/>
          <w:spacing w:val="-1"/>
          <w:szCs w:val="28"/>
        </w:rPr>
      </w:pPr>
    </w:p>
    <w:p w14:paraId="3A963636" w14:textId="77777777" w:rsidR="000F2086" w:rsidRPr="003B1B49" w:rsidRDefault="000F2086" w:rsidP="000F2086">
      <w:pPr>
        <w:jc w:val="center"/>
        <w:rPr>
          <w:rFonts w:cs="Times New Roman"/>
          <w:b/>
          <w:spacing w:val="-1"/>
          <w:szCs w:val="28"/>
        </w:rPr>
      </w:pPr>
      <w:r w:rsidRPr="003B1B49">
        <w:rPr>
          <w:rFonts w:cs="Times New Roman"/>
          <w:b/>
          <w:spacing w:val="-1"/>
          <w:szCs w:val="28"/>
        </w:rPr>
        <w:t>ХАРАКТЕРИСТИКА ЛОМОНОСОВСКОГО РАЙОНА</w:t>
      </w:r>
    </w:p>
    <w:p w14:paraId="2FAA7F93" w14:textId="77777777" w:rsidR="000F2086" w:rsidRPr="00540523" w:rsidRDefault="000F2086" w:rsidP="000F2086">
      <w:pPr>
        <w:shd w:val="clear" w:color="auto" w:fill="FFFFFF"/>
        <w:spacing w:line="317" w:lineRule="exact"/>
        <w:ind w:right="142" w:firstLine="567"/>
        <w:jc w:val="both"/>
        <w:rPr>
          <w:rFonts w:cs="Times New Roman"/>
          <w:spacing w:val="-1"/>
          <w:szCs w:val="28"/>
        </w:rPr>
      </w:pPr>
    </w:p>
    <w:p w14:paraId="391C3E16" w14:textId="41EE2605" w:rsidR="009170C3" w:rsidRPr="000F2086" w:rsidRDefault="009170C3" w:rsidP="009170C3">
      <w:pPr>
        <w:shd w:val="clear" w:color="auto" w:fill="FFFFFF"/>
        <w:spacing w:line="317" w:lineRule="exact"/>
        <w:ind w:right="142" w:firstLine="567"/>
        <w:jc w:val="both"/>
        <w:rPr>
          <w:rFonts w:cs="Times New Roman"/>
          <w:szCs w:val="28"/>
        </w:rPr>
      </w:pPr>
      <w:r w:rsidRPr="000F2086">
        <w:rPr>
          <w:rFonts w:cs="Times New Roman"/>
          <w:spacing w:val="-1"/>
          <w:szCs w:val="28"/>
        </w:rPr>
        <w:t xml:space="preserve">Ломоносовский район представляет собой достаточно компактную территорию </w:t>
      </w:r>
      <w:r w:rsidRPr="000F2086">
        <w:rPr>
          <w:rFonts w:cs="Times New Roman"/>
          <w:szCs w:val="28"/>
        </w:rPr>
        <w:t xml:space="preserve">площадью </w:t>
      </w:r>
      <w:r w:rsidRPr="00E20252">
        <w:rPr>
          <w:rFonts w:cs="Times New Roman"/>
          <w:b/>
          <w:bCs/>
          <w:szCs w:val="28"/>
        </w:rPr>
        <w:t>334</w:t>
      </w:r>
      <w:r w:rsidRPr="000F2086">
        <w:rPr>
          <w:rFonts w:cs="Times New Roman"/>
          <w:szCs w:val="28"/>
        </w:rPr>
        <w:t xml:space="preserve"> гектара. Район занимает северо-западную часть Юго-Западного административного округа столицы. </w:t>
      </w:r>
    </w:p>
    <w:p w14:paraId="0B869BF3" w14:textId="48FAC8B3" w:rsidR="009170C3" w:rsidRPr="000F2086" w:rsidRDefault="009170C3" w:rsidP="009170C3">
      <w:pPr>
        <w:shd w:val="clear" w:color="auto" w:fill="FFFFFF"/>
        <w:spacing w:line="322" w:lineRule="exact"/>
        <w:ind w:right="142" w:firstLine="567"/>
        <w:jc w:val="both"/>
        <w:rPr>
          <w:rFonts w:cs="Times New Roman"/>
          <w:szCs w:val="28"/>
        </w:rPr>
      </w:pPr>
      <w:r w:rsidRPr="000F2086">
        <w:rPr>
          <w:rFonts w:cs="Times New Roman"/>
          <w:szCs w:val="28"/>
        </w:rPr>
        <w:t xml:space="preserve">Численность проживающего в районе населения– </w:t>
      </w:r>
      <w:r w:rsidR="009A1B65">
        <w:rPr>
          <w:rFonts w:cs="Times New Roman"/>
          <w:b/>
          <w:bCs/>
          <w:szCs w:val="28"/>
        </w:rPr>
        <w:t>88</w:t>
      </w:r>
      <w:r w:rsidRPr="00695B1D">
        <w:rPr>
          <w:rFonts w:cs="Times New Roman"/>
          <w:b/>
          <w:bCs/>
          <w:szCs w:val="28"/>
        </w:rPr>
        <w:t xml:space="preserve"> </w:t>
      </w:r>
      <w:r w:rsidR="009A1B65">
        <w:rPr>
          <w:rFonts w:cs="Times New Roman"/>
          <w:b/>
          <w:bCs/>
          <w:szCs w:val="28"/>
        </w:rPr>
        <w:t>031</w:t>
      </w:r>
      <w:r w:rsidRPr="00695B1D">
        <w:rPr>
          <w:rFonts w:cs="Times New Roman"/>
          <w:b/>
          <w:bCs/>
          <w:szCs w:val="28"/>
        </w:rPr>
        <w:t xml:space="preserve"> </w:t>
      </w:r>
      <w:r w:rsidRPr="000F2086">
        <w:rPr>
          <w:rFonts w:cs="Times New Roman"/>
          <w:szCs w:val="28"/>
        </w:rPr>
        <w:t>чел., из которых:</w:t>
      </w:r>
    </w:p>
    <w:p w14:paraId="46197778" w14:textId="23755888" w:rsidR="009170C3" w:rsidRPr="000F2086" w:rsidRDefault="009170C3" w:rsidP="009170C3">
      <w:pPr>
        <w:ind w:right="142" w:firstLine="567"/>
        <w:rPr>
          <w:rFonts w:cs="Times New Roman"/>
          <w:szCs w:val="28"/>
        </w:rPr>
      </w:pPr>
      <w:r w:rsidRPr="000F2086">
        <w:rPr>
          <w:rFonts w:cs="Times New Roman"/>
          <w:szCs w:val="28"/>
        </w:rPr>
        <w:t xml:space="preserve">– жителей моложе трудоспособного возраста – </w:t>
      </w:r>
      <w:r w:rsidRPr="00695B1D">
        <w:rPr>
          <w:rFonts w:cs="Times New Roman"/>
          <w:b/>
          <w:bCs/>
          <w:szCs w:val="28"/>
        </w:rPr>
        <w:t>1</w:t>
      </w:r>
      <w:r w:rsidR="00481695">
        <w:rPr>
          <w:rFonts w:cs="Times New Roman"/>
          <w:b/>
          <w:bCs/>
          <w:szCs w:val="28"/>
        </w:rPr>
        <w:t>4</w:t>
      </w:r>
      <w:r w:rsidRPr="00695B1D">
        <w:rPr>
          <w:rFonts w:cs="Times New Roman"/>
          <w:b/>
          <w:bCs/>
          <w:szCs w:val="28"/>
        </w:rPr>
        <w:t xml:space="preserve"> </w:t>
      </w:r>
      <w:r w:rsidR="00481695">
        <w:rPr>
          <w:rFonts w:cs="Times New Roman"/>
          <w:b/>
          <w:bCs/>
          <w:szCs w:val="28"/>
        </w:rPr>
        <w:t>9</w:t>
      </w:r>
      <w:r w:rsidR="00D83CBF">
        <w:rPr>
          <w:rFonts w:cs="Times New Roman"/>
          <w:b/>
          <w:bCs/>
          <w:szCs w:val="28"/>
        </w:rPr>
        <w:t>8</w:t>
      </w:r>
      <w:r w:rsidR="00481695">
        <w:rPr>
          <w:rFonts w:cs="Times New Roman"/>
          <w:b/>
          <w:bCs/>
          <w:szCs w:val="28"/>
        </w:rPr>
        <w:t>5</w:t>
      </w:r>
      <w:r w:rsidRPr="00695B1D">
        <w:rPr>
          <w:rFonts w:cs="Times New Roman"/>
          <w:b/>
          <w:bCs/>
          <w:szCs w:val="28"/>
        </w:rPr>
        <w:t xml:space="preserve"> </w:t>
      </w:r>
      <w:r w:rsidRPr="000F2086">
        <w:rPr>
          <w:rFonts w:cs="Times New Roman"/>
          <w:szCs w:val="28"/>
        </w:rPr>
        <w:t>чел.;</w:t>
      </w:r>
    </w:p>
    <w:p w14:paraId="5A09074A" w14:textId="5F4E353B" w:rsidR="009170C3" w:rsidRPr="000F2086" w:rsidRDefault="009170C3" w:rsidP="009170C3">
      <w:pPr>
        <w:ind w:right="142" w:firstLine="567"/>
        <w:rPr>
          <w:rFonts w:cs="Times New Roman"/>
          <w:szCs w:val="28"/>
        </w:rPr>
      </w:pPr>
      <w:r w:rsidRPr="000F2086">
        <w:rPr>
          <w:rFonts w:cs="Times New Roman"/>
          <w:szCs w:val="28"/>
        </w:rPr>
        <w:t xml:space="preserve">– трудоспособное население – </w:t>
      </w:r>
      <w:r w:rsidR="00481695">
        <w:rPr>
          <w:rFonts w:cs="Times New Roman"/>
          <w:b/>
          <w:bCs/>
          <w:szCs w:val="28"/>
        </w:rPr>
        <w:t>47</w:t>
      </w:r>
      <w:r w:rsidRPr="00695B1D">
        <w:rPr>
          <w:rFonts w:cs="Times New Roman"/>
          <w:b/>
          <w:bCs/>
          <w:szCs w:val="28"/>
        </w:rPr>
        <w:t xml:space="preserve"> </w:t>
      </w:r>
      <w:r w:rsidR="00481695">
        <w:rPr>
          <w:rFonts w:cs="Times New Roman"/>
          <w:b/>
          <w:bCs/>
          <w:szCs w:val="28"/>
        </w:rPr>
        <w:t>904</w:t>
      </w:r>
      <w:r w:rsidRPr="00695B1D">
        <w:rPr>
          <w:rFonts w:cs="Times New Roman"/>
          <w:b/>
          <w:bCs/>
          <w:szCs w:val="28"/>
        </w:rPr>
        <w:t xml:space="preserve"> </w:t>
      </w:r>
      <w:r w:rsidRPr="000F2086">
        <w:rPr>
          <w:rFonts w:cs="Times New Roman"/>
          <w:szCs w:val="28"/>
        </w:rPr>
        <w:t>чел.;</w:t>
      </w:r>
    </w:p>
    <w:p w14:paraId="276993C7" w14:textId="5CF506FC" w:rsidR="009170C3" w:rsidRPr="00481695" w:rsidRDefault="009170C3" w:rsidP="009170C3">
      <w:pPr>
        <w:ind w:right="142" w:firstLine="567"/>
        <w:rPr>
          <w:rFonts w:cs="Times New Roman"/>
          <w:szCs w:val="28"/>
        </w:rPr>
      </w:pPr>
      <w:r w:rsidRPr="000F2086">
        <w:rPr>
          <w:rFonts w:cs="Times New Roman"/>
          <w:szCs w:val="28"/>
        </w:rPr>
        <w:t xml:space="preserve">– пенсионеры – </w:t>
      </w:r>
      <w:r w:rsidR="00481695" w:rsidRPr="00481695">
        <w:rPr>
          <w:rFonts w:cs="Times New Roman"/>
          <w:b/>
          <w:bCs/>
          <w:spacing w:val="-2"/>
          <w:szCs w:val="28"/>
        </w:rPr>
        <w:t>25</w:t>
      </w:r>
      <w:r w:rsidRPr="00481695">
        <w:rPr>
          <w:rFonts w:cs="Times New Roman"/>
          <w:b/>
          <w:bCs/>
          <w:spacing w:val="-2"/>
          <w:szCs w:val="28"/>
        </w:rPr>
        <w:t> </w:t>
      </w:r>
      <w:r w:rsidR="00481695" w:rsidRPr="00481695">
        <w:rPr>
          <w:rFonts w:cs="Times New Roman"/>
          <w:b/>
          <w:bCs/>
          <w:spacing w:val="-2"/>
          <w:szCs w:val="28"/>
        </w:rPr>
        <w:t>142</w:t>
      </w:r>
      <w:r w:rsidRPr="00481695">
        <w:rPr>
          <w:rFonts w:cs="Times New Roman"/>
          <w:b/>
          <w:bCs/>
          <w:spacing w:val="-2"/>
          <w:szCs w:val="28"/>
        </w:rPr>
        <w:t xml:space="preserve"> </w:t>
      </w:r>
      <w:r w:rsidRPr="000F2086">
        <w:rPr>
          <w:rFonts w:cs="Times New Roman"/>
          <w:szCs w:val="28"/>
        </w:rPr>
        <w:t>чел.</w:t>
      </w:r>
      <w:r w:rsidR="005D3041">
        <w:rPr>
          <w:rFonts w:cs="Times New Roman"/>
          <w:szCs w:val="28"/>
        </w:rPr>
        <w:t xml:space="preserve"> </w:t>
      </w:r>
    </w:p>
    <w:p w14:paraId="1856F05E" w14:textId="77777777" w:rsidR="009170C3" w:rsidRPr="000F2086" w:rsidRDefault="009170C3" w:rsidP="009170C3">
      <w:pPr>
        <w:ind w:right="142" w:firstLine="567"/>
        <w:jc w:val="both"/>
        <w:rPr>
          <w:rFonts w:eastAsia="Calibri" w:cs="Times New Roman"/>
          <w:szCs w:val="28"/>
        </w:rPr>
      </w:pPr>
      <w:r w:rsidRPr="000F2086">
        <w:rPr>
          <w:rFonts w:eastAsia="Calibri" w:cs="Times New Roman"/>
          <w:szCs w:val="28"/>
        </w:rPr>
        <w:t xml:space="preserve">На территории Ломоносовского района расположено </w:t>
      </w:r>
      <w:r w:rsidRPr="00695B1D">
        <w:rPr>
          <w:rFonts w:eastAsia="Calibri" w:cs="Times New Roman"/>
          <w:b/>
          <w:bCs/>
          <w:szCs w:val="28"/>
        </w:rPr>
        <w:t xml:space="preserve">202 </w:t>
      </w:r>
      <w:r w:rsidRPr="000F2086">
        <w:rPr>
          <w:rFonts w:eastAsia="Calibri" w:cs="Times New Roman"/>
          <w:szCs w:val="28"/>
        </w:rPr>
        <w:t xml:space="preserve">многоквартирных дома под управлением </w:t>
      </w:r>
      <w:r w:rsidRPr="00695B1D">
        <w:rPr>
          <w:rFonts w:eastAsia="Calibri" w:cs="Times New Roman"/>
          <w:b/>
          <w:bCs/>
          <w:szCs w:val="28"/>
        </w:rPr>
        <w:t>33</w:t>
      </w:r>
      <w:r w:rsidRPr="000F2086">
        <w:rPr>
          <w:rFonts w:eastAsia="Calibri" w:cs="Times New Roman"/>
          <w:szCs w:val="28"/>
        </w:rPr>
        <w:t xml:space="preserve"> управляющих компаний. Во всех домах реализован способ управления и выбрана управляющая организация: </w:t>
      </w:r>
    </w:p>
    <w:p w14:paraId="5A500D08" w14:textId="77777777" w:rsidR="009170C3" w:rsidRPr="000F2086" w:rsidRDefault="009170C3" w:rsidP="009170C3">
      <w:pPr>
        <w:shd w:val="clear" w:color="auto" w:fill="FFFFFF"/>
        <w:spacing w:before="5" w:line="317" w:lineRule="exact"/>
        <w:ind w:right="142" w:firstLine="567"/>
        <w:jc w:val="both"/>
        <w:rPr>
          <w:rFonts w:eastAsia="Calibri" w:cs="Times New Roman"/>
          <w:szCs w:val="28"/>
        </w:rPr>
      </w:pPr>
      <w:r w:rsidRPr="000F2086">
        <w:rPr>
          <w:rFonts w:eastAsia="Calibri" w:cs="Times New Roman"/>
          <w:szCs w:val="28"/>
        </w:rPr>
        <w:t xml:space="preserve">- </w:t>
      </w:r>
      <w:r w:rsidRPr="00695B1D">
        <w:rPr>
          <w:rFonts w:eastAsia="Calibri" w:cs="Times New Roman"/>
          <w:b/>
          <w:bCs/>
          <w:szCs w:val="28"/>
        </w:rPr>
        <w:t>157</w:t>
      </w:r>
      <w:r w:rsidRPr="000F2086">
        <w:rPr>
          <w:rFonts w:eastAsia="Calibri" w:cs="Times New Roman"/>
          <w:szCs w:val="28"/>
        </w:rPr>
        <w:t xml:space="preserve"> многоквартирных домов находятся в управлении ГБУ «Жилищник района Ломоносовский»;</w:t>
      </w:r>
    </w:p>
    <w:p w14:paraId="4C10BF4D" w14:textId="7F7BDA37" w:rsidR="009170C3" w:rsidRPr="000F2086" w:rsidRDefault="009170C3" w:rsidP="009170C3">
      <w:pPr>
        <w:shd w:val="clear" w:color="auto" w:fill="FFFFFF"/>
        <w:spacing w:before="5" w:line="317" w:lineRule="exact"/>
        <w:ind w:right="142" w:firstLine="567"/>
        <w:jc w:val="both"/>
        <w:rPr>
          <w:rFonts w:eastAsia="Calibri" w:cs="Times New Roman"/>
          <w:szCs w:val="28"/>
        </w:rPr>
      </w:pPr>
      <w:r w:rsidRPr="000F2086">
        <w:rPr>
          <w:rFonts w:eastAsia="Calibri" w:cs="Times New Roman"/>
          <w:szCs w:val="28"/>
        </w:rPr>
        <w:t xml:space="preserve">- </w:t>
      </w:r>
      <w:r w:rsidRPr="00695B1D">
        <w:rPr>
          <w:rFonts w:eastAsia="Calibri" w:cs="Times New Roman"/>
          <w:b/>
          <w:bCs/>
          <w:szCs w:val="28"/>
        </w:rPr>
        <w:t>1</w:t>
      </w:r>
      <w:r w:rsidR="00E04689">
        <w:rPr>
          <w:rFonts w:eastAsia="Calibri" w:cs="Times New Roman"/>
          <w:szCs w:val="28"/>
        </w:rPr>
        <w:t xml:space="preserve"> МКД – в управлении ГБУ ЭВАЖД; </w:t>
      </w:r>
    </w:p>
    <w:p w14:paraId="3987CD2E" w14:textId="368B197E" w:rsidR="009170C3" w:rsidRPr="000F2086" w:rsidRDefault="009170C3" w:rsidP="009170C3">
      <w:pPr>
        <w:shd w:val="clear" w:color="auto" w:fill="FFFFFF"/>
        <w:spacing w:before="5" w:line="317" w:lineRule="exact"/>
        <w:ind w:right="142" w:firstLine="567"/>
        <w:jc w:val="both"/>
        <w:rPr>
          <w:rFonts w:eastAsia="Calibri" w:cs="Times New Roman"/>
          <w:szCs w:val="28"/>
        </w:rPr>
      </w:pPr>
      <w:r w:rsidRPr="000F2086">
        <w:rPr>
          <w:rFonts w:eastAsia="Calibri" w:cs="Times New Roman"/>
          <w:szCs w:val="28"/>
        </w:rPr>
        <w:t>-</w:t>
      </w:r>
      <w:r w:rsidRPr="00695B1D">
        <w:rPr>
          <w:rFonts w:eastAsia="Calibri" w:cs="Times New Roman"/>
          <w:b/>
          <w:bCs/>
          <w:szCs w:val="28"/>
        </w:rPr>
        <w:t>17</w:t>
      </w:r>
      <w:r w:rsidRPr="000F2086">
        <w:rPr>
          <w:rFonts w:eastAsia="Calibri" w:cs="Times New Roman"/>
          <w:szCs w:val="28"/>
        </w:rPr>
        <w:t xml:space="preserve"> МКД - в управлении </w:t>
      </w:r>
      <w:r w:rsidRPr="00695B1D">
        <w:rPr>
          <w:rFonts w:eastAsia="Calibri" w:cs="Times New Roman"/>
          <w:b/>
          <w:bCs/>
          <w:szCs w:val="28"/>
        </w:rPr>
        <w:t>15</w:t>
      </w:r>
      <w:r w:rsidRPr="000F2086">
        <w:rPr>
          <w:rFonts w:eastAsia="Calibri" w:cs="Times New Roman"/>
          <w:szCs w:val="28"/>
        </w:rPr>
        <w:t xml:space="preserve"> ЖСК. Из них на самообслуживании –– </w:t>
      </w:r>
      <w:r w:rsidRPr="00695B1D">
        <w:rPr>
          <w:rFonts w:eastAsia="Calibri" w:cs="Times New Roman"/>
          <w:b/>
          <w:bCs/>
          <w:szCs w:val="28"/>
        </w:rPr>
        <w:t>9</w:t>
      </w:r>
      <w:r w:rsidRPr="000F2086">
        <w:rPr>
          <w:rFonts w:eastAsia="Calibri" w:cs="Times New Roman"/>
          <w:szCs w:val="28"/>
        </w:rPr>
        <w:t xml:space="preserve"> МКД (</w:t>
      </w:r>
      <w:r w:rsidRPr="00695B1D">
        <w:rPr>
          <w:rFonts w:eastAsia="Calibri" w:cs="Times New Roman"/>
          <w:b/>
          <w:bCs/>
          <w:szCs w:val="28"/>
        </w:rPr>
        <w:t>7</w:t>
      </w:r>
      <w:r w:rsidRPr="000F2086">
        <w:rPr>
          <w:rFonts w:eastAsia="Calibri" w:cs="Times New Roman"/>
          <w:szCs w:val="28"/>
        </w:rPr>
        <w:t xml:space="preserve"> ЖСК), на обслуживании ГБУ «Жилищник района Ломоносовский» - </w:t>
      </w:r>
      <w:r w:rsidRPr="00695B1D">
        <w:rPr>
          <w:rFonts w:eastAsia="Calibri" w:cs="Times New Roman"/>
          <w:b/>
          <w:bCs/>
          <w:szCs w:val="28"/>
        </w:rPr>
        <w:t>8</w:t>
      </w:r>
      <w:r w:rsidR="00E04689">
        <w:rPr>
          <w:rFonts w:eastAsia="Calibri" w:cs="Times New Roman"/>
          <w:b/>
          <w:bCs/>
          <w:szCs w:val="28"/>
        </w:rPr>
        <w:t xml:space="preserve"> </w:t>
      </w:r>
      <w:r w:rsidRPr="000F2086">
        <w:rPr>
          <w:rFonts w:eastAsia="Calibri" w:cs="Times New Roman"/>
          <w:szCs w:val="28"/>
        </w:rPr>
        <w:t>МКД (</w:t>
      </w:r>
      <w:r w:rsidRPr="00695B1D">
        <w:rPr>
          <w:rFonts w:eastAsia="Calibri" w:cs="Times New Roman"/>
          <w:b/>
          <w:bCs/>
          <w:szCs w:val="28"/>
        </w:rPr>
        <w:t>8</w:t>
      </w:r>
      <w:r w:rsidRPr="000F2086">
        <w:rPr>
          <w:rFonts w:eastAsia="Calibri" w:cs="Times New Roman"/>
          <w:szCs w:val="28"/>
        </w:rPr>
        <w:t xml:space="preserve"> ЖСК);</w:t>
      </w:r>
    </w:p>
    <w:p w14:paraId="29D7403E" w14:textId="77777777" w:rsidR="009170C3" w:rsidRPr="000F2086" w:rsidRDefault="009170C3" w:rsidP="009170C3">
      <w:pPr>
        <w:ind w:right="142" w:firstLine="567"/>
        <w:jc w:val="both"/>
        <w:rPr>
          <w:rFonts w:eastAsia="Calibri" w:cs="Times New Roman"/>
          <w:szCs w:val="28"/>
        </w:rPr>
      </w:pPr>
      <w:r w:rsidRPr="000F2086">
        <w:rPr>
          <w:rFonts w:eastAsia="Calibri" w:cs="Times New Roman"/>
          <w:szCs w:val="28"/>
        </w:rPr>
        <w:t xml:space="preserve">- </w:t>
      </w:r>
      <w:r w:rsidRPr="00695B1D">
        <w:rPr>
          <w:rFonts w:eastAsia="Calibri" w:cs="Times New Roman"/>
          <w:b/>
          <w:bCs/>
          <w:szCs w:val="28"/>
        </w:rPr>
        <w:t xml:space="preserve">7 </w:t>
      </w:r>
      <w:r w:rsidRPr="000F2086">
        <w:rPr>
          <w:rFonts w:eastAsia="Calibri" w:cs="Times New Roman"/>
          <w:szCs w:val="28"/>
        </w:rPr>
        <w:t xml:space="preserve">МКД в управлении </w:t>
      </w:r>
      <w:r w:rsidRPr="00695B1D">
        <w:rPr>
          <w:rFonts w:eastAsia="Calibri" w:cs="Times New Roman"/>
          <w:b/>
          <w:bCs/>
          <w:szCs w:val="28"/>
        </w:rPr>
        <w:t>7</w:t>
      </w:r>
      <w:r w:rsidRPr="000F2086">
        <w:rPr>
          <w:rFonts w:eastAsia="Calibri" w:cs="Times New Roman"/>
          <w:szCs w:val="28"/>
        </w:rPr>
        <w:t xml:space="preserve"> ТСЖ;</w:t>
      </w:r>
    </w:p>
    <w:p w14:paraId="41C85EE5" w14:textId="77777777" w:rsidR="009170C3" w:rsidRPr="000F2086" w:rsidRDefault="009170C3" w:rsidP="009170C3">
      <w:pPr>
        <w:ind w:right="142" w:firstLine="567"/>
        <w:jc w:val="both"/>
        <w:rPr>
          <w:rFonts w:eastAsia="Calibri" w:cs="Times New Roman"/>
          <w:szCs w:val="28"/>
        </w:rPr>
      </w:pPr>
      <w:r w:rsidRPr="000F2086">
        <w:rPr>
          <w:rFonts w:eastAsia="Calibri" w:cs="Times New Roman"/>
          <w:szCs w:val="28"/>
        </w:rPr>
        <w:t xml:space="preserve">- </w:t>
      </w:r>
      <w:r w:rsidRPr="00695B1D">
        <w:rPr>
          <w:rFonts w:eastAsia="Calibri" w:cs="Times New Roman"/>
          <w:b/>
          <w:bCs/>
          <w:szCs w:val="28"/>
        </w:rPr>
        <w:t>13</w:t>
      </w:r>
      <w:r w:rsidRPr="000F2086">
        <w:rPr>
          <w:rFonts w:eastAsia="Calibri" w:cs="Times New Roman"/>
          <w:szCs w:val="28"/>
        </w:rPr>
        <w:t xml:space="preserve"> МКД в управлении </w:t>
      </w:r>
      <w:r w:rsidRPr="00695B1D">
        <w:rPr>
          <w:rFonts w:eastAsia="Calibri" w:cs="Times New Roman"/>
          <w:b/>
          <w:bCs/>
          <w:szCs w:val="28"/>
        </w:rPr>
        <w:t>7</w:t>
      </w:r>
      <w:r w:rsidRPr="000F2086">
        <w:rPr>
          <w:rFonts w:eastAsia="Calibri" w:cs="Times New Roman"/>
          <w:szCs w:val="28"/>
        </w:rPr>
        <w:t xml:space="preserve"> частных управляющих компаний;</w:t>
      </w:r>
    </w:p>
    <w:p w14:paraId="3EED3EE6" w14:textId="77777777" w:rsidR="009170C3" w:rsidRPr="000F2086" w:rsidRDefault="009170C3" w:rsidP="009170C3">
      <w:pPr>
        <w:ind w:right="142" w:firstLine="567"/>
        <w:jc w:val="both"/>
        <w:rPr>
          <w:rFonts w:eastAsia="Calibri" w:cs="Times New Roman"/>
          <w:szCs w:val="28"/>
        </w:rPr>
      </w:pPr>
      <w:r w:rsidRPr="000F2086">
        <w:rPr>
          <w:rFonts w:eastAsia="Calibri" w:cs="Times New Roman"/>
          <w:szCs w:val="28"/>
        </w:rPr>
        <w:t xml:space="preserve">- </w:t>
      </w:r>
      <w:r w:rsidRPr="00695B1D">
        <w:rPr>
          <w:rFonts w:eastAsia="Calibri" w:cs="Times New Roman"/>
          <w:b/>
          <w:bCs/>
          <w:szCs w:val="28"/>
        </w:rPr>
        <w:t>7</w:t>
      </w:r>
      <w:r w:rsidRPr="000F2086">
        <w:rPr>
          <w:rFonts w:eastAsia="Calibri" w:cs="Times New Roman"/>
          <w:szCs w:val="28"/>
        </w:rPr>
        <w:t xml:space="preserve"> МКД в управлении </w:t>
      </w:r>
      <w:r w:rsidRPr="00695B1D">
        <w:rPr>
          <w:rFonts w:eastAsia="Calibri" w:cs="Times New Roman"/>
          <w:b/>
          <w:bCs/>
          <w:szCs w:val="28"/>
        </w:rPr>
        <w:t>2</w:t>
      </w:r>
      <w:r w:rsidRPr="000F2086">
        <w:rPr>
          <w:rFonts w:eastAsia="Calibri" w:cs="Times New Roman"/>
          <w:szCs w:val="28"/>
        </w:rPr>
        <w:t xml:space="preserve"> ведомственных организаций.</w:t>
      </w:r>
    </w:p>
    <w:p w14:paraId="2E92D0E0" w14:textId="619E714A" w:rsidR="009170C3" w:rsidRPr="000F2086" w:rsidRDefault="009170C3" w:rsidP="009170C3">
      <w:pPr>
        <w:shd w:val="clear" w:color="auto" w:fill="FFFFFF"/>
        <w:spacing w:before="5" w:line="317" w:lineRule="exact"/>
        <w:ind w:right="142" w:firstLine="567"/>
        <w:jc w:val="both"/>
        <w:rPr>
          <w:rFonts w:cs="Times New Roman"/>
          <w:szCs w:val="28"/>
        </w:rPr>
      </w:pPr>
      <w:r w:rsidRPr="000F2086">
        <w:rPr>
          <w:rFonts w:cs="Times New Roman"/>
          <w:szCs w:val="28"/>
        </w:rPr>
        <w:t xml:space="preserve">В районе насчитывается </w:t>
      </w:r>
      <w:r w:rsidR="007E262E" w:rsidRPr="007E262E">
        <w:rPr>
          <w:rFonts w:cs="Times New Roman"/>
          <w:b/>
          <w:szCs w:val="28"/>
        </w:rPr>
        <w:t>187</w:t>
      </w:r>
      <w:r w:rsidR="007E262E" w:rsidRPr="007E262E">
        <w:rPr>
          <w:rFonts w:cs="Times New Roman"/>
          <w:szCs w:val="28"/>
        </w:rPr>
        <w:t xml:space="preserve"> </w:t>
      </w:r>
      <w:r w:rsidRPr="000F2086">
        <w:rPr>
          <w:rFonts w:cs="Times New Roman"/>
          <w:szCs w:val="28"/>
        </w:rPr>
        <w:t>дворовы</w:t>
      </w:r>
      <w:r w:rsidR="007E262E" w:rsidRPr="007E262E">
        <w:rPr>
          <w:rFonts w:cs="Times New Roman"/>
          <w:szCs w:val="28"/>
        </w:rPr>
        <w:t>х</w:t>
      </w:r>
      <w:r w:rsidRPr="000F2086">
        <w:rPr>
          <w:rFonts w:cs="Times New Roman"/>
          <w:szCs w:val="28"/>
        </w:rPr>
        <w:t xml:space="preserve"> территори</w:t>
      </w:r>
      <w:r w:rsidR="007E262E" w:rsidRPr="007E262E">
        <w:rPr>
          <w:rFonts w:cs="Times New Roman"/>
          <w:szCs w:val="28"/>
        </w:rPr>
        <w:t>й</w:t>
      </w:r>
      <w:r w:rsidRPr="000F2086">
        <w:rPr>
          <w:rFonts w:cs="Times New Roman"/>
          <w:szCs w:val="28"/>
        </w:rPr>
        <w:t>.</w:t>
      </w:r>
    </w:p>
    <w:p w14:paraId="5163FA9D" w14:textId="77777777" w:rsidR="009170C3" w:rsidRPr="000F2086" w:rsidRDefault="009170C3" w:rsidP="009170C3">
      <w:pPr>
        <w:shd w:val="clear" w:color="auto" w:fill="FFFFFF"/>
        <w:spacing w:before="5" w:line="317" w:lineRule="exact"/>
        <w:ind w:right="142" w:firstLine="567"/>
        <w:jc w:val="both"/>
        <w:rPr>
          <w:rFonts w:eastAsia="Times New Roman" w:cs="Times New Roman"/>
          <w:szCs w:val="28"/>
        </w:rPr>
      </w:pPr>
      <w:r w:rsidRPr="000F2086">
        <w:rPr>
          <w:rFonts w:eastAsia="Times New Roman" w:cs="Times New Roman"/>
          <w:szCs w:val="28"/>
        </w:rPr>
        <w:t xml:space="preserve">Протяженность улично-дорожной сети района – </w:t>
      </w:r>
      <w:r w:rsidRPr="00695B1D">
        <w:rPr>
          <w:rFonts w:eastAsia="Times New Roman" w:cs="Times New Roman"/>
          <w:b/>
          <w:bCs/>
          <w:szCs w:val="28"/>
        </w:rPr>
        <w:t xml:space="preserve">12,9 </w:t>
      </w:r>
      <w:r w:rsidRPr="000F2086">
        <w:rPr>
          <w:rFonts w:eastAsia="Times New Roman" w:cs="Times New Roman"/>
          <w:szCs w:val="28"/>
        </w:rPr>
        <w:t xml:space="preserve">км. </w:t>
      </w:r>
    </w:p>
    <w:p w14:paraId="03923FB1" w14:textId="77777777" w:rsidR="009170C3" w:rsidRPr="000F2086" w:rsidRDefault="009170C3" w:rsidP="009170C3">
      <w:pPr>
        <w:shd w:val="clear" w:color="auto" w:fill="FFFFFF"/>
        <w:spacing w:before="5" w:line="317" w:lineRule="exact"/>
        <w:ind w:right="142" w:firstLine="567"/>
        <w:jc w:val="both"/>
        <w:rPr>
          <w:rFonts w:eastAsia="Times New Roman" w:cs="Times New Roman"/>
          <w:szCs w:val="28"/>
        </w:rPr>
      </w:pPr>
      <w:r>
        <w:rPr>
          <w:rFonts w:eastAsia="Times New Roman" w:cs="Times New Roman"/>
          <w:szCs w:val="28"/>
        </w:rPr>
        <w:t>У</w:t>
      </w:r>
      <w:r w:rsidRPr="000F2086">
        <w:rPr>
          <w:rFonts w:eastAsia="Times New Roman" w:cs="Times New Roman"/>
          <w:szCs w:val="28"/>
        </w:rPr>
        <w:t xml:space="preserve">лиц </w:t>
      </w:r>
      <w:r w:rsidRPr="000F2086">
        <w:rPr>
          <w:rFonts w:cs="Times New Roman"/>
          <w:szCs w:val="28"/>
        </w:rPr>
        <w:t>–</w:t>
      </w:r>
      <w:r w:rsidRPr="00695B1D">
        <w:rPr>
          <w:rFonts w:eastAsia="Times New Roman" w:cs="Times New Roman"/>
          <w:b/>
          <w:bCs/>
          <w:szCs w:val="28"/>
        </w:rPr>
        <w:t>12</w:t>
      </w:r>
      <w:r>
        <w:rPr>
          <w:rFonts w:eastAsia="Times New Roman" w:cs="Times New Roman"/>
          <w:szCs w:val="28"/>
        </w:rPr>
        <w:t>, из них д</w:t>
      </w:r>
      <w:r w:rsidRPr="000F2086">
        <w:rPr>
          <w:rFonts w:eastAsia="Times New Roman" w:cs="Times New Roman"/>
          <w:szCs w:val="28"/>
        </w:rPr>
        <w:t xml:space="preserve">орог федерального значения </w:t>
      </w:r>
      <w:r w:rsidRPr="000F2086">
        <w:rPr>
          <w:rFonts w:cs="Times New Roman"/>
          <w:szCs w:val="28"/>
        </w:rPr>
        <w:t>–</w:t>
      </w:r>
      <w:r w:rsidRPr="00695B1D">
        <w:rPr>
          <w:rFonts w:eastAsia="Times New Roman" w:cs="Times New Roman"/>
          <w:b/>
          <w:bCs/>
          <w:szCs w:val="28"/>
        </w:rPr>
        <w:t>2</w:t>
      </w:r>
      <w:r w:rsidRPr="000F2086">
        <w:rPr>
          <w:rFonts w:eastAsia="Times New Roman" w:cs="Times New Roman"/>
          <w:szCs w:val="28"/>
        </w:rPr>
        <w:t>,</w:t>
      </w:r>
      <w:r>
        <w:rPr>
          <w:rFonts w:eastAsia="Times New Roman" w:cs="Times New Roman"/>
          <w:szCs w:val="28"/>
        </w:rPr>
        <w:t xml:space="preserve"> </w:t>
      </w:r>
      <w:r w:rsidRPr="000F2086">
        <w:rPr>
          <w:rFonts w:eastAsia="Times New Roman" w:cs="Times New Roman"/>
          <w:szCs w:val="28"/>
        </w:rPr>
        <w:t>подземн</w:t>
      </w:r>
      <w:r>
        <w:rPr>
          <w:rFonts w:eastAsia="Times New Roman" w:cs="Times New Roman"/>
          <w:szCs w:val="28"/>
        </w:rPr>
        <w:t>ый</w:t>
      </w:r>
      <w:r w:rsidRPr="000F2086">
        <w:rPr>
          <w:rFonts w:eastAsia="Times New Roman" w:cs="Times New Roman"/>
          <w:szCs w:val="28"/>
        </w:rPr>
        <w:t xml:space="preserve"> </w:t>
      </w:r>
      <w:r>
        <w:rPr>
          <w:rFonts w:eastAsia="Times New Roman" w:cs="Times New Roman"/>
          <w:szCs w:val="28"/>
        </w:rPr>
        <w:t>пешеходный переход</w:t>
      </w:r>
      <w:r w:rsidRPr="000F2086">
        <w:rPr>
          <w:rFonts w:eastAsia="Times New Roman" w:cs="Times New Roman"/>
          <w:szCs w:val="28"/>
        </w:rPr>
        <w:t xml:space="preserve"> </w:t>
      </w:r>
      <w:r w:rsidRPr="000F2086">
        <w:rPr>
          <w:rFonts w:cs="Times New Roman"/>
          <w:szCs w:val="28"/>
        </w:rPr>
        <w:t>–</w:t>
      </w:r>
      <w:r w:rsidRPr="00695B1D">
        <w:rPr>
          <w:rFonts w:eastAsia="Times New Roman" w:cs="Times New Roman"/>
          <w:b/>
          <w:bCs/>
          <w:szCs w:val="28"/>
        </w:rPr>
        <w:t>1</w:t>
      </w:r>
      <w:r w:rsidRPr="000F2086">
        <w:rPr>
          <w:rFonts w:eastAsia="Times New Roman" w:cs="Times New Roman"/>
          <w:szCs w:val="28"/>
        </w:rPr>
        <w:t>.</w:t>
      </w:r>
    </w:p>
    <w:p w14:paraId="1CA216EF" w14:textId="77777777" w:rsidR="009170C3" w:rsidRPr="000F2086" w:rsidRDefault="009170C3" w:rsidP="009170C3">
      <w:pPr>
        <w:ind w:right="142" w:firstLine="567"/>
        <w:jc w:val="both"/>
        <w:rPr>
          <w:rFonts w:cs="Times New Roman"/>
          <w:szCs w:val="28"/>
        </w:rPr>
      </w:pPr>
      <w:r w:rsidRPr="000F2086">
        <w:rPr>
          <w:rFonts w:cs="Times New Roman"/>
          <w:szCs w:val="28"/>
        </w:rPr>
        <w:t xml:space="preserve">Образовательная сеть Ломоносовского района включает в себя </w:t>
      </w:r>
      <w:r w:rsidRPr="00695B1D">
        <w:rPr>
          <w:rFonts w:cs="Times New Roman"/>
          <w:b/>
          <w:bCs/>
          <w:szCs w:val="28"/>
        </w:rPr>
        <w:t>8</w:t>
      </w:r>
      <w:r w:rsidRPr="000F2086">
        <w:rPr>
          <w:rFonts w:cs="Times New Roman"/>
          <w:szCs w:val="28"/>
        </w:rPr>
        <w:t xml:space="preserve"> учреждений образования, которые размещены по </w:t>
      </w:r>
      <w:r w:rsidRPr="00695B1D">
        <w:rPr>
          <w:rFonts w:cs="Times New Roman"/>
          <w:b/>
          <w:bCs/>
          <w:szCs w:val="28"/>
        </w:rPr>
        <w:t>48</w:t>
      </w:r>
      <w:r w:rsidRPr="000F2086">
        <w:rPr>
          <w:rFonts w:cs="Times New Roman"/>
          <w:szCs w:val="28"/>
        </w:rPr>
        <w:t xml:space="preserve"> адресам. </w:t>
      </w:r>
    </w:p>
    <w:p w14:paraId="11569A0E" w14:textId="77777777" w:rsidR="009170C3" w:rsidRPr="000F2086" w:rsidRDefault="009170C3" w:rsidP="009170C3">
      <w:pPr>
        <w:ind w:right="142" w:firstLine="567"/>
        <w:jc w:val="both"/>
        <w:rPr>
          <w:rFonts w:cs="Times New Roman"/>
          <w:szCs w:val="28"/>
        </w:rPr>
      </w:pPr>
      <w:r w:rsidRPr="000F2086">
        <w:rPr>
          <w:rFonts w:cs="Times New Roman"/>
          <w:szCs w:val="28"/>
        </w:rPr>
        <w:t xml:space="preserve">На территории района расположено </w:t>
      </w:r>
      <w:r w:rsidRPr="00E04689">
        <w:rPr>
          <w:rFonts w:cs="Times New Roman"/>
          <w:b/>
          <w:szCs w:val="28"/>
        </w:rPr>
        <w:t>6</w:t>
      </w:r>
      <w:r w:rsidRPr="000F2086">
        <w:rPr>
          <w:rFonts w:cs="Times New Roman"/>
          <w:szCs w:val="28"/>
        </w:rPr>
        <w:t xml:space="preserve"> учреждений здравоохранения, расположенных в </w:t>
      </w:r>
      <w:r w:rsidRPr="00695B1D">
        <w:rPr>
          <w:rFonts w:cs="Times New Roman"/>
          <w:b/>
          <w:bCs/>
          <w:szCs w:val="28"/>
        </w:rPr>
        <w:t>7</w:t>
      </w:r>
      <w:r w:rsidRPr="000F2086">
        <w:rPr>
          <w:rFonts w:cs="Times New Roman"/>
          <w:szCs w:val="28"/>
        </w:rPr>
        <w:t xml:space="preserve"> зданиях:</w:t>
      </w:r>
    </w:p>
    <w:p w14:paraId="4260CCA6" w14:textId="77777777" w:rsidR="009170C3" w:rsidRPr="000F2086" w:rsidRDefault="009170C3" w:rsidP="009170C3">
      <w:pPr>
        <w:ind w:right="142" w:firstLine="567"/>
        <w:jc w:val="both"/>
        <w:rPr>
          <w:rFonts w:cs="Times New Roman"/>
          <w:szCs w:val="28"/>
        </w:rPr>
      </w:pPr>
      <w:r w:rsidRPr="000F2086">
        <w:rPr>
          <w:rFonts w:cs="Times New Roman"/>
          <w:szCs w:val="28"/>
        </w:rPr>
        <w:t>– детская поликлиника №10 (ул. Марии Ульяновой, д.13, ул. Ак. Пилюгина, д.26, к.5);</w:t>
      </w:r>
    </w:p>
    <w:p w14:paraId="1697D3AD" w14:textId="77777777" w:rsidR="009170C3" w:rsidRPr="000F2086" w:rsidRDefault="009170C3" w:rsidP="009170C3">
      <w:pPr>
        <w:ind w:right="142" w:firstLine="567"/>
        <w:jc w:val="both"/>
        <w:rPr>
          <w:rFonts w:cs="Times New Roman"/>
          <w:szCs w:val="28"/>
        </w:rPr>
      </w:pPr>
      <w:r w:rsidRPr="000F2086">
        <w:rPr>
          <w:rFonts w:cs="Times New Roman"/>
          <w:szCs w:val="28"/>
        </w:rPr>
        <w:t>– поликлиника №11 (ул. Кравченко, д.14);</w:t>
      </w:r>
    </w:p>
    <w:p w14:paraId="59A03F61" w14:textId="77777777" w:rsidR="009170C3" w:rsidRPr="000F2086" w:rsidRDefault="009170C3" w:rsidP="009170C3">
      <w:pPr>
        <w:ind w:right="142" w:firstLine="567"/>
        <w:jc w:val="both"/>
        <w:rPr>
          <w:rFonts w:cs="Times New Roman"/>
          <w:szCs w:val="28"/>
        </w:rPr>
      </w:pPr>
      <w:r w:rsidRPr="000F2086">
        <w:rPr>
          <w:rFonts w:cs="Times New Roman"/>
          <w:szCs w:val="28"/>
        </w:rPr>
        <w:t>– филиал № 5 поликлиники №22 (ул. Вавилова, д.71);</w:t>
      </w:r>
    </w:p>
    <w:p w14:paraId="73AC5A88" w14:textId="77777777" w:rsidR="009170C3" w:rsidRPr="000F2086" w:rsidRDefault="009170C3" w:rsidP="009170C3">
      <w:pPr>
        <w:ind w:right="142" w:firstLine="567"/>
        <w:jc w:val="both"/>
        <w:rPr>
          <w:rFonts w:cs="Times New Roman"/>
          <w:szCs w:val="28"/>
        </w:rPr>
      </w:pPr>
      <w:r w:rsidRPr="000F2086">
        <w:rPr>
          <w:rFonts w:cs="Times New Roman"/>
          <w:szCs w:val="28"/>
        </w:rPr>
        <w:t>– Центр Вспомогательных Репродуктивных Технологий (пр-т Вернадского, д. 33А) - с апреля 2017 находится на капитальном ремонте, оказание медицинской помощи женскому населению осуществляется по адресу: Москва, улица Профсоюзная, дом 24, корп. 3);</w:t>
      </w:r>
    </w:p>
    <w:p w14:paraId="3619FBA2" w14:textId="77777777" w:rsidR="009170C3" w:rsidRPr="000F2086" w:rsidRDefault="009170C3" w:rsidP="009170C3">
      <w:pPr>
        <w:ind w:right="142" w:firstLine="567"/>
        <w:jc w:val="both"/>
        <w:rPr>
          <w:rFonts w:cs="Times New Roman"/>
          <w:szCs w:val="28"/>
        </w:rPr>
      </w:pPr>
      <w:r w:rsidRPr="000F2086">
        <w:rPr>
          <w:rFonts w:cs="Times New Roman"/>
          <w:szCs w:val="28"/>
        </w:rPr>
        <w:t xml:space="preserve">– филиал Детской психоневрологической больницы № 18 </w:t>
      </w:r>
      <w:r>
        <w:rPr>
          <w:rFonts w:cs="Times New Roman"/>
          <w:szCs w:val="28"/>
        </w:rPr>
        <w:br/>
      </w:r>
      <w:r w:rsidRPr="000F2086">
        <w:rPr>
          <w:rFonts w:cs="Times New Roman"/>
          <w:szCs w:val="28"/>
        </w:rPr>
        <w:t>(ул. Гарибальди, д. 8, корп. 6);</w:t>
      </w:r>
    </w:p>
    <w:p w14:paraId="1DD742CE" w14:textId="77777777" w:rsidR="009170C3" w:rsidRPr="000F2086" w:rsidRDefault="009170C3" w:rsidP="009170C3">
      <w:pPr>
        <w:ind w:right="142" w:firstLine="567"/>
        <w:jc w:val="both"/>
        <w:rPr>
          <w:rFonts w:cs="Times New Roman"/>
          <w:szCs w:val="28"/>
        </w:rPr>
      </w:pPr>
      <w:r w:rsidRPr="000F2086">
        <w:rPr>
          <w:rFonts w:cs="Times New Roman"/>
          <w:szCs w:val="28"/>
        </w:rPr>
        <w:lastRenderedPageBreak/>
        <w:t>– филиал Московского научно-практического центра наркологии (Ленинский пр-т, д. 89А).</w:t>
      </w:r>
    </w:p>
    <w:p w14:paraId="662AA137" w14:textId="77777777" w:rsidR="009170C3" w:rsidRPr="000F2086" w:rsidRDefault="009170C3" w:rsidP="009170C3">
      <w:pPr>
        <w:ind w:right="142" w:firstLine="567"/>
        <w:jc w:val="both"/>
        <w:rPr>
          <w:rFonts w:cs="Times New Roman"/>
          <w:szCs w:val="28"/>
        </w:rPr>
      </w:pPr>
      <w:r w:rsidRPr="000F2086">
        <w:rPr>
          <w:rFonts w:cs="Times New Roman"/>
          <w:szCs w:val="28"/>
        </w:rPr>
        <w:tab/>
        <w:t>Учреждения культуры на территории района представлены следующими объектами:</w:t>
      </w:r>
    </w:p>
    <w:p w14:paraId="0C77A6A8" w14:textId="77777777" w:rsidR="009170C3" w:rsidRPr="000F2086" w:rsidRDefault="009170C3" w:rsidP="009170C3">
      <w:pPr>
        <w:pStyle w:val="a3"/>
        <w:tabs>
          <w:tab w:val="left" w:pos="284"/>
        </w:tabs>
        <w:suppressAutoHyphens w:val="0"/>
        <w:ind w:left="0" w:right="142" w:firstLine="567"/>
        <w:jc w:val="both"/>
        <w:rPr>
          <w:sz w:val="28"/>
          <w:szCs w:val="28"/>
        </w:rPr>
      </w:pPr>
      <w:r w:rsidRPr="000F2086">
        <w:rPr>
          <w:sz w:val="28"/>
          <w:szCs w:val="28"/>
        </w:rPr>
        <w:t>– библиотека №179 (ул. Вавилова, д.86, ул. М. Ульяновой, д.3, корп.3).</w:t>
      </w:r>
    </w:p>
    <w:p w14:paraId="65412F2E" w14:textId="77777777" w:rsidR="009170C3" w:rsidRPr="000F2086" w:rsidRDefault="009170C3" w:rsidP="009170C3">
      <w:pPr>
        <w:pStyle w:val="a3"/>
        <w:tabs>
          <w:tab w:val="left" w:pos="284"/>
        </w:tabs>
        <w:suppressAutoHyphens w:val="0"/>
        <w:ind w:left="0" w:right="142" w:firstLine="567"/>
        <w:jc w:val="both"/>
        <w:rPr>
          <w:sz w:val="28"/>
          <w:szCs w:val="28"/>
        </w:rPr>
      </w:pPr>
      <w:r w:rsidRPr="000F2086">
        <w:rPr>
          <w:sz w:val="28"/>
          <w:szCs w:val="28"/>
        </w:rPr>
        <w:t>– библиотека №174 (ул. Ак. Пилюгина, д.14, корп. 1).</w:t>
      </w:r>
    </w:p>
    <w:p w14:paraId="10BBE1BD" w14:textId="37EA51C8" w:rsidR="009170C3" w:rsidRPr="000F2086" w:rsidRDefault="009170C3" w:rsidP="009170C3">
      <w:pPr>
        <w:pStyle w:val="a3"/>
        <w:tabs>
          <w:tab w:val="left" w:pos="284"/>
        </w:tabs>
        <w:ind w:left="0" w:right="142" w:firstLine="567"/>
        <w:jc w:val="both"/>
        <w:rPr>
          <w:sz w:val="28"/>
          <w:szCs w:val="28"/>
        </w:rPr>
      </w:pPr>
      <w:r w:rsidRPr="000F2086">
        <w:rPr>
          <w:sz w:val="28"/>
          <w:szCs w:val="28"/>
        </w:rPr>
        <w:t xml:space="preserve">– </w:t>
      </w:r>
      <w:r w:rsidRPr="000B5021">
        <w:rPr>
          <w:b/>
          <w:bCs/>
          <w:sz w:val="28"/>
          <w:szCs w:val="28"/>
        </w:rPr>
        <w:t>1</w:t>
      </w:r>
      <w:r w:rsidR="00481695">
        <w:rPr>
          <w:sz w:val="28"/>
          <w:szCs w:val="28"/>
        </w:rPr>
        <w:t xml:space="preserve"> детская музыкальная школа </w:t>
      </w:r>
      <w:r w:rsidRPr="000F2086">
        <w:rPr>
          <w:sz w:val="28"/>
          <w:szCs w:val="28"/>
        </w:rPr>
        <w:t>№ 64 (ул. Крупской, д.10).</w:t>
      </w:r>
    </w:p>
    <w:p w14:paraId="12CFC3F7" w14:textId="5677289D" w:rsidR="009170C3" w:rsidRPr="000F2086" w:rsidRDefault="009170C3" w:rsidP="009170C3">
      <w:pPr>
        <w:ind w:right="142" w:firstLine="567"/>
        <w:jc w:val="both"/>
        <w:rPr>
          <w:rFonts w:cs="Times New Roman"/>
          <w:szCs w:val="28"/>
        </w:rPr>
      </w:pPr>
      <w:r w:rsidRPr="000F2086">
        <w:rPr>
          <w:rFonts w:cs="Times New Roman"/>
          <w:szCs w:val="28"/>
        </w:rPr>
        <w:t>В рамках организации досуговой, социально-воспитательной, физкультурно-оздоровительной и спортивной работы с населением по месту жительства в районе функциониру</w:t>
      </w:r>
      <w:r w:rsidR="00D16669">
        <w:rPr>
          <w:rFonts w:cs="Times New Roman"/>
          <w:szCs w:val="28"/>
        </w:rPr>
        <w:t>е</w:t>
      </w:r>
      <w:r w:rsidRPr="000F2086">
        <w:rPr>
          <w:rFonts w:cs="Times New Roman"/>
          <w:szCs w:val="28"/>
        </w:rPr>
        <w:t>т</w:t>
      </w:r>
      <w:r w:rsidR="004D55FC">
        <w:rPr>
          <w:rFonts w:cs="Times New Roman"/>
          <w:szCs w:val="28"/>
        </w:rPr>
        <w:t xml:space="preserve"> 1</w:t>
      </w:r>
      <w:r w:rsidRPr="000F2086">
        <w:rPr>
          <w:rFonts w:cs="Times New Roman"/>
          <w:szCs w:val="28"/>
        </w:rPr>
        <w:t xml:space="preserve"> Государственн</w:t>
      </w:r>
      <w:r w:rsidR="00D16669">
        <w:rPr>
          <w:rFonts w:cs="Times New Roman"/>
          <w:szCs w:val="28"/>
        </w:rPr>
        <w:t>ое</w:t>
      </w:r>
      <w:r w:rsidRPr="000F2086">
        <w:rPr>
          <w:rFonts w:cs="Times New Roman"/>
          <w:szCs w:val="28"/>
        </w:rPr>
        <w:t xml:space="preserve"> бюджетн</w:t>
      </w:r>
      <w:r w:rsidR="00D16669">
        <w:rPr>
          <w:rFonts w:cs="Times New Roman"/>
          <w:szCs w:val="28"/>
        </w:rPr>
        <w:t>ое</w:t>
      </w:r>
      <w:r w:rsidRPr="000F2086">
        <w:rPr>
          <w:rFonts w:cs="Times New Roman"/>
          <w:szCs w:val="28"/>
        </w:rPr>
        <w:t xml:space="preserve"> учреждени</w:t>
      </w:r>
      <w:r w:rsidR="00D16669">
        <w:rPr>
          <w:rFonts w:cs="Times New Roman"/>
          <w:szCs w:val="28"/>
        </w:rPr>
        <w:t>е</w:t>
      </w:r>
      <w:r w:rsidRPr="000F2086">
        <w:rPr>
          <w:rFonts w:cs="Times New Roman"/>
          <w:szCs w:val="28"/>
        </w:rPr>
        <w:t xml:space="preserve"> «Альмега», а также некоммерческое учреждение драматический театр «Вернадского, 13».</w:t>
      </w:r>
    </w:p>
    <w:p w14:paraId="479D85F7" w14:textId="77777777" w:rsidR="009170C3" w:rsidRPr="000F2086" w:rsidRDefault="009170C3" w:rsidP="009170C3">
      <w:pPr>
        <w:ind w:right="142" w:firstLine="567"/>
        <w:jc w:val="both"/>
        <w:rPr>
          <w:rFonts w:cs="Times New Roman"/>
          <w:szCs w:val="28"/>
        </w:rPr>
      </w:pPr>
      <w:r w:rsidRPr="000F2086">
        <w:rPr>
          <w:rFonts w:cs="Times New Roman"/>
          <w:szCs w:val="28"/>
        </w:rPr>
        <w:t>Для ведения физкультурно-оздоровительной и спортивной работы с населением по месту жительства в Ломоносовском районе расположены:</w:t>
      </w:r>
    </w:p>
    <w:p w14:paraId="01292728" w14:textId="77777777" w:rsidR="009170C3" w:rsidRPr="000F2086" w:rsidRDefault="009170C3" w:rsidP="009170C3">
      <w:pPr>
        <w:pStyle w:val="a3"/>
        <w:tabs>
          <w:tab w:val="left" w:pos="284"/>
        </w:tabs>
        <w:suppressAutoHyphens w:val="0"/>
        <w:ind w:left="0" w:right="142" w:firstLine="567"/>
        <w:jc w:val="both"/>
        <w:rPr>
          <w:sz w:val="28"/>
          <w:szCs w:val="28"/>
        </w:rPr>
      </w:pPr>
      <w:r w:rsidRPr="000F2086">
        <w:rPr>
          <w:sz w:val="28"/>
          <w:szCs w:val="28"/>
        </w:rPr>
        <w:t xml:space="preserve">–  </w:t>
      </w:r>
      <w:r w:rsidRPr="000B5021">
        <w:rPr>
          <w:b/>
          <w:bCs/>
          <w:sz w:val="28"/>
          <w:szCs w:val="28"/>
        </w:rPr>
        <w:t>31</w:t>
      </w:r>
      <w:r w:rsidRPr="000F2086">
        <w:rPr>
          <w:sz w:val="28"/>
          <w:szCs w:val="28"/>
        </w:rPr>
        <w:t xml:space="preserve"> спортивная площадка общей площадью </w:t>
      </w:r>
      <w:r w:rsidRPr="000B5021">
        <w:rPr>
          <w:b/>
          <w:bCs/>
          <w:sz w:val="28"/>
          <w:szCs w:val="28"/>
        </w:rPr>
        <w:t xml:space="preserve">17 506,9 </w:t>
      </w:r>
      <w:r w:rsidRPr="000F2086">
        <w:rPr>
          <w:sz w:val="28"/>
          <w:szCs w:val="28"/>
        </w:rPr>
        <w:t xml:space="preserve">кв. м.; </w:t>
      </w:r>
    </w:p>
    <w:p w14:paraId="22CFD584" w14:textId="4C2E3C2B" w:rsidR="009170C3" w:rsidRPr="000F2086" w:rsidRDefault="009170C3" w:rsidP="009170C3">
      <w:pPr>
        <w:pStyle w:val="a3"/>
        <w:tabs>
          <w:tab w:val="left" w:pos="284"/>
        </w:tabs>
        <w:suppressAutoHyphens w:val="0"/>
        <w:ind w:left="0" w:right="142" w:firstLine="567"/>
        <w:jc w:val="both"/>
        <w:rPr>
          <w:sz w:val="28"/>
          <w:szCs w:val="28"/>
        </w:rPr>
      </w:pPr>
      <w:r w:rsidRPr="000F2086">
        <w:rPr>
          <w:sz w:val="28"/>
          <w:szCs w:val="28"/>
        </w:rPr>
        <w:t xml:space="preserve">–  </w:t>
      </w:r>
      <w:r w:rsidRPr="000B5021">
        <w:rPr>
          <w:b/>
          <w:bCs/>
          <w:sz w:val="28"/>
          <w:szCs w:val="28"/>
        </w:rPr>
        <w:t>1</w:t>
      </w:r>
      <w:r w:rsidRPr="000F2086">
        <w:rPr>
          <w:sz w:val="28"/>
          <w:szCs w:val="28"/>
        </w:rPr>
        <w:t xml:space="preserve"> каток массового катания с искусственным льдом площадью </w:t>
      </w:r>
      <w:r>
        <w:rPr>
          <w:sz w:val="28"/>
          <w:szCs w:val="28"/>
        </w:rPr>
        <w:br/>
      </w:r>
      <w:r w:rsidR="00D16669">
        <w:rPr>
          <w:sz w:val="28"/>
          <w:szCs w:val="28"/>
        </w:rPr>
        <w:t>582 кв. м.</w:t>
      </w:r>
      <w:r w:rsidRPr="000F2086">
        <w:rPr>
          <w:sz w:val="28"/>
          <w:szCs w:val="28"/>
        </w:rPr>
        <w:t xml:space="preserve">; </w:t>
      </w:r>
    </w:p>
    <w:p w14:paraId="1A3EF456" w14:textId="77777777" w:rsidR="009170C3" w:rsidRPr="000F2086" w:rsidRDefault="009170C3" w:rsidP="009170C3">
      <w:pPr>
        <w:pStyle w:val="a3"/>
        <w:tabs>
          <w:tab w:val="left" w:pos="284"/>
        </w:tabs>
        <w:suppressAutoHyphens w:val="0"/>
        <w:ind w:left="0" w:right="142" w:firstLine="567"/>
        <w:jc w:val="both"/>
        <w:rPr>
          <w:sz w:val="28"/>
          <w:szCs w:val="28"/>
        </w:rPr>
      </w:pPr>
      <w:r w:rsidRPr="000F2086">
        <w:rPr>
          <w:sz w:val="28"/>
          <w:szCs w:val="28"/>
        </w:rPr>
        <w:t xml:space="preserve">– </w:t>
      </w:r>
      <w:r w:rsidRPr="000B5021">
        <w:rPr>
          <w:b/>
          <w:bCs/>
          <w:sz w:val="28"/>
          <w:szCs w:val="28"/>
        </w:rPr>
        <w:t>1</w:t>
      </w:r>
      <w:r w:rsidRPr="000F2086">
        <w:rPr>
          <w:sz w:val="28"/>
          <w:szCs w:val="28"/>
        </w:rPr>
        <w:t xml:space="preserve"> объект Москомспорта – ГБОУ ЦО «Самбо-70», отделение «Олимпия»;</w:t>
      </w:r>
    </w:p>
    <w:p w14:paraId="7C303BE0" w14:textId="77777777" w:rsidR="009170C3" w:rsidRPr="000F2086" w:rsidRDefault="009170C3" w:rsidP="009170C3">
      <w:pPr>
        <w:pStyle w:val="a3"/>
        <w:tabs>
          <w:tab w:val="left" w:pos="284"/>
        </w:tabs>
        <w:suppressAutoHyphens w:val="0"/>
        <w:ind w:left="0" w:right="142" w:firstLine="567"/>
        <w:jc w:val="both"/>
        <w:rPr>
          <w:sz w:val="28"/>
          <w:szCs w:val="28"/>
        </w:rPr>
      </w:pPr>
      <w:r w:rsidRPr="000F2086">
        <w:rPr>
          <w:sz w:val="28"/>
          <w:szCs w:val="28"/>
        </w:rPr>
        <w:t xml:space="preserve">–   </w:t>
      </w:r>
      <w:r w:rsidRPr="000B5021">
        <w:rPr>
          <w:b/>
          <w:bCs/>
          <w:sz w:val="28"/>
          <w:szCs w:val="28"/>
        </w:rPr>
        <w:t>1</w:t>
      </w:r>
      <w:r w:rsidRPr="000F2086">
        <w:rPr>
          <w:sz w:val="28"/>
          <w:szCs w:val="28"/>
        </w:rPr>
        <w:t xml:space="preserve"> ФОК «Надежда» с бассейном.</w:t>
      </w:r>
    </w:p>
    <w:p w14:paraId="61760482" w14:textId="77777777" w:rsidR="009170C3" w:rsidRPr="000F2086" w:rsidRDefault="009170C3" w:rsidP="009170C3">
      <w:pPr>
        <w:ind w:right="142" w:firstLine="567"/>
        <w:jc w:val="both"/>
        <w:rPr>
          <w:rFonts w:cs="Times New Roman"/>
          <w:szCs w:val="28"/>
        </w:rPr>
      </w:pPr>
      <w:r w:rsidRPr="000F2086">
        <w:rPr>
          <w:rFonts w:cs="Times New Roman"/>
          <w:szCs w:val="28"/>
        </w:rPr>
        <w:t xml:space="preserve">На территории района работают </w:t>
      </w:r>
      <w:r w:rsidRPr="000B5021">
        <w:rPr>
          <w:rFonts w:cs="Times New Roman"/>
          <w:b/>
          <w:bCs/>
          <w:szCs w:val="28"/>
        </w:rPr>
        <w:t>8</w:t>
      </w:r>
      <w:r w:rsidRPr="000F2086">
        <w:rPr>
          <w:rFonts w:cs="Times New Roman"/>
          <w:szCs w:val="28"/>
        </w:rPr>
        <w:t xml:space="preserve"> общественных организаций</w:t>
      </w:r>
      <w:r>
        <w:rPr>
          <w:rFonts w:cs="Times New Roman"/>
          <w:szCs w:val="28"/>
        </w:rPr>
        <w:t>.</w:t>
      </w:r>
      <w:r w:rsidRPr="000F2086">
        <w:rPr>
          <w:rFonts w:cs="Times New Roman"/>
          <w:szCs w:val="28"/>
        </w:rPr>
        <w:t xml:space="preserve"> </w:t>
      </w:r>
    </w:p>
    <w:p w14:paraId="0797E8B0" w14:textId="5FC4103E" w:rsidR="009170C3" w:rsidRPr="000F2086" w:rsidRDefault="009170C3" w:rsidP="009170C3">
      <w:pPr>
        <w:ind w:right="142" w:firstLine="567"/>
        <w:jc w:val="both"/>
        <w:rPr>
          <w:rFonts w:cs="Times New Roman"/>
          <w:szCs w:val="28"/>
        </w:rPr>
      </w:pPr>
      <w:r>
        <w:rPr>
          <w:rFonts w:cs="Times New Roman"/>
          <w:szCs w:val="28"/>
        </w:rPr>
        <w:t>Д</w:t>
      </w:r>
      <w:r w:rsidRPr="000F2086">
        <w:rPr>
          <w:rFonts w:cs="Times New Roman"/>
          <w:szCs w:val="28"/>
        </w:rPr>
        <w:t xml:space="preserve">ействующая сеть предприятий торговли и услуг состоит из </w:t>
      </w:r>
      <w:r w:rsidRPr="000B5021">
        <w:rPr>
          <w:rFonts w:cs="Times New Roman"/>
          <w:b/>
          <w:bCs/>
          <w:szCs w:val="28"/>
        </w:rPr>
        <w:t>4</w:t>
      </w:r>
      <w:r w:rsidR="00D52A40">
        <w:rPr>
          <w:rFonts w:cs="Times New Roman"/>
          <w:b/>
          <w:bCs/>
          <w:szCs w:val="28"/>
        </w:rPr>
        <w:t>67</w:t>
      </w:r>
      <w:r>
        <w:rPr>
          <w:rFonts w:cs="Times New Roman"/>
          <w:szCs w:val="28"/>
        </w:rPr>
        <w:t xml:space="preserve"> </w:t>
      </w:r>
      <w:r w:rsidRPr="000F2086">
        <w:rPr>
          <w:rFonts w:cs="Times New Roman"/>
          <w:szCs w:val="28"/>
        </w:rPr>
        <w:t>стационарных объектов, в том числе: пр</w:t>
      </w:r>
      <w:r>
        <w:rPr>
          <w:rFonts w:cs="Times New Roman"/>
          <w:szCs w:val="28"/>
        </w:rPr>
        <w:t xml:space="preserve">одовольственные магазины – </w:t>
      </w:r>
      <w:r w:rsidR="00D52A40" w:rsidRPr="00CD15AA">
        <w:rPr>
          <w:rFonts w:cs="Times New Roman"/>
          <w:b/>
          <w:szCs w:val="28"/>
        </w:rPr>
        <w:t>135</w:t>
      </w:r>
      <w:r w:rsidRPr="000F2086">
        <w:rPr>
          <w:rFonts w:cs="Times New Roman"/>
          <w:szCs w:val="28"/>
        </w:rPr>
        <w:t xml:space="preserve"> ед., магазины промышленных товаров – </w:t>
      </w:r>
      <w:r w:rsidRPr="000B5021">
        <w:rPr>
          <w:rFonts w:cs="Times New Roman"/>
          <w:b/>
          <w:bCs/>
          <w:szCs w:val="28"/>
        </w:rPr>
        <w:t>12</w:t>
      </w:r>
      <w:r w:rsidR="00D52A40">
        <w:rPr>
          <w:rFonts w:cs="Times New Roman"/>
          <w:b/>
          <w:bCs/>
          <w:szCs w:val="28"/>
        </w:rPr>
        <w:t>0</w:t>
      </w:r>
      <w:r w:rsidRPr="000F2086">
        <w:rPr>
          <w:rFonts w:cs="Times New Roman"/>
          <w:szCs w:val="28"/>
        </w:rPr>
        <w:t xml:space="preserve"> ед., предприятия питания – </w:t>
      </w:r>
      <w:r w:rsidRPr="000B5021">
        <w:rPr>
          <w:rFonts w:cs="Times New Roman"/>
          <w:b/>
          <w:bCs/>
          <w:szCs w:val="28"/>
        </w:rPr>
        <w:t>61</w:t>
      </w:r>
      <w:r w:rsidRPr="000F2086">
        <w:rPr>
          <w:rFonts w:cs="Times New Roman"/>
          <w:szCs w:val="28"/>
        </w:rPr>
        <w:t xml:space="preserve"> ед., предприятия бытового обслуживания - </w:t>
      </w:r>
      <w:r w:rsidRPr="000B5021">
        <w:rPr>
          <w:rFonts w:cs="Times New Roman"/>
          <w:b/>
          <w:bCs/>
          <w:szCs w:val="28"/>
        </w:rPr>
        <w:t>1</w:t>
      </w:r>
      <w:r w:rsidR="00D52A40">
        <w:rPr>
          <w:rFonts w:cs="Times New Roman"/>
          <w:b/>
          <w:bCs/>
          <w:szCs w:val="28"/>
        </w:rPr>
        <w:t>1</w:t>
      </w:r>
      <w:r w:rsidR="00D52A40" w:rsidRPr="00CD15AA">
        <w:rPr>
          <w:rFonts w:cs="Times New Roman"/>
          <w:b/>
          <w:bCs/>
          <w:szCs w:val="28"/>
        </w:rPr>
        <w:t>7</w:t>
      </w:r>
      <w:r w:rsidRPr="000F2086">
        <w:rPr>
          <w:rFonts w:cs="Times New Roman"/>
          <w:szCs w:val="28"/>
        </w:rPr>
        <w:t xml:space="preserve"> ед.</w:t>
      </w:r>
    </w:p>
    <w:p w14:paraId="69C66C45" w14:textId="28600188" w:rsidR="009170C3" w:rsidRDefault="009170C3" w:rsidP="009170C3">
      <w:pPr>
        <w:shd w:val="clear" w:color="auto" w:fill="FFFFFF"/>
        <w:ind w:right="142" w:firstLine="567"/>
        <w:jc w:val="both"/>
        <w:rPr>
          <w:rFonts w:cs="Times New Roman"/>
          <w:szCs w:val="28"/>
        </w:rPr>
      </w:pPr>
      <w:r w:rsidRPr="000F2086">
        <w:rPr>
          <w:rFonts w:cs="Times New Roman"/>
          <w:szCs w:val="28"/>
        </w:rPr>
        <w:t xml:space="preserve">На территории Ломоносовского района размещено </w:t>
      </w:r>
      <w:r w:rsidRPr="000B5021">
        <w:rPr>
          <w:rFonts w:cs="Times New Roman"/>
          <w:b/>
          <w:bCs/>
          <w:szCs w:val="28"/>
        </w:rPr>
        <w:t>3</w:t>
      </w:r>
      <w:r w:rsidR="00495E05">
        <w:rPr>
          <w:rFonts w:cs="Times New Roman"/>
          <w:b/>
          <w:bCs/>
          <w:szCs w:val="28"/>
        </w:rPr>
        <w:t>4</w:t>
      </w:r>
      <w:r w:rsidRPr="000F2086">
        <w:rPr>
          <w:rFonts w:cs="Times New Roman"/>
          <w:szCs w:val="28"/>
        </w:rPr>
        <w:t xml:space="preserve"> нестационарных торговых объект</w:t>
      </w:r>
      <w:r>
        <w:rPr>
          <w:rFonts w:cs="Times New Roman"/>
          <w:szCs w:val="28"/>
        </w:rPr>
        <w:t>ов</w:t>
      </w:r>
      <w:r w:rsidRPr="000F2086">
        <w:rPr>
          <w:rFonts w:cs="Times New Roman"/>
          <w:szCs w:val="28"/>
        </w:rPr>
        <w:t xml:space="preserve">. </w:t>
      </w:r>
      <w:r>
        <w:rPr>
          <w:rFonts w:cs="Times New Roman"/>
          <w:szCs w:val="28"/>
        </w:rPr>
        <w:t>Ф</w:t>
      </w:r>
      <w:r w:rsidRPr="000F2086">
        <w:rPr>
          <w:rFonts w:cs="Times New Roman"/>
          <w:szCs w:val="28"/>
        </w:rPr>
        <w:t xml:space="preserve">ункционируют </w:t>
      </w:r>
      <w:r w:rsidRPr="000B5021">
        <w:rPr>
          <w:rFonts w:cs="Times New Roman"/>
          <w:b/>
          <w:bCs/>
          <w:szCs w:val="28"/>
        </w:rPr>
        <w:t>2</w:t>
      </w:r>
      <w:r w:rsidRPr="000F2086">
        <w:rPr>
          <w:rFonts w:cs="Times New Roman"/>
          <w:szCs w:val="28"/>
        </w:rPr>
        <w:t xml:space="preserve"> крупных торговых объекта - «Мега центр Италия» по адресу: ул. Академика</w:t>
      </w:r>
      <w:r w:rsidRPr="003B1B49">
        <w:rPr>
          <w:rFonts w:cs="Times New Roman"/>
          <w:szCs w:val="28"/>
        </w:rPr>
        <w:t xml:space="preserve"> Пилюгина д.10 и «Марина Галантерея» по адресу: Гарибальди ул., д.4Г, а также </w:t>
      </w:r>
      <w:r w:rsidRPr="003B1B49">
        <w:rPr>
          <w:rFonts w:cs="Times New Roman"/>
          <w:b/>
          <w:szCs w:val="28"/>
        </w:rPr>
        <w:t xml:space="preserve">3 </w:t>
      </w:r>
      <w:r w:rsidRPr="003B1B49">
        <w:rPr>
          <w:rFonts w:cs="Times New Roman"/>
          <w:szCs w:val="28"/>
        </w:rPr>
        <w:t>бизнес центра - «БЦ Алгоритм» по адресу: ул. Академика Пилюгина д.22, «БЦ Лето» по адресу: Вернадского просп., д.29, «БЦ Вавилон» по адресу: Вавилова ул., д.69/75.</w:t>
      </w:r>
    </w:p>
    <w:p w14:paraId="7782C6E1" w14:textId="6F14A02B" w:rsidR="002341AF" w:rsidRDefault="002341AF" w:rsidP="009170C3">
      <w:pPr>
        <w:shd w:val="clear" w:color="auto" w:fill="FFFFFF"/>
        <w:ind w:right="142" w:firstLine="567"/>
        <w:jc w:val="both"/>
        <w:rPr>
          <w:rFonts w:cs="Times New Roman"/>
          <w:szCs w:val="28"/>
        </w:rPr>
      </w:pPr>
    </w:p>
    <w:p w14:paraId="2434AA55" w14:textId="77777777" w:rsidR="002341AF" w:rsidRPr="003B1B49" w:rsidRDefault="002341AF" w:rsidP="002341AF">
      <w:pPr>
        <w:jc w:val="center"/>
        <w:rPr>
          <w:rFonts w:cs="Times New Roman"/>
          <w:b/>
          <w:szCs w:val="28"/>
        </w:rPr>
      </w:pPr>
      <w:r w:rsidRPr="003B1B49">
        <w:rPr>
          <w:rFonts w:cs="Times New Roman"/>
          <w:b/>
          <w:szCs w:val="28"/>
        </w:rPr>
        <w:t>1. ВЫПОЛНЕНИЕ ПРОГРАММЫ КОМПЛЕКСНОГО</w:t>
      </w:r>
    </w:p>
    <w:p w14:paraId="13775559" w14:textId="77777777" w:rsidR="002341AF" w:rsidRPr="003B1B49" w:rsidRDefault="002341AF" w:rsidP="002341AF">
      <w:pPr>
        <w:pStyle w:val="a3"/>
        <w:autoSpaceDE w:val="0"/>
        <w:autoSpaceDN w:val="0"/>
        <w:adjustRightInd w:val="0"/>
        <w:ind w:left="0" w:right="142" w:firstLine="567"/>
        <w:jc w:val="center"/>
        <w:rPr>
          <w:b/>
          <w:sz w:val="28"/>
          <w:szCs w:val="28"/>
        </w:rPr>
      </w:pPr>
      <w:r w:rsidRPr="003B1B49">
        <w:rPr>
          <w:b/>
          <w:sz w:val="28"/>
          <w:szCs w:val="28"/>
        </w:rPr>
        <w:t>РАЗВИТИЯ РАЙОНА</w:t>
      </w:r>
    </w:p>
    <w:p w14:paraId="64120255" w14:textId="77777777" w:rsidR="002341AF" w:rsidRPr="003B1B49" w:rsidRDefault="002341AF" w:rsidP="002341AF">
      <w:pPr>
        <w:ind w:right="142" w:firstLine="567"/>
        <w:jc w:val="both"/>
        <w:rPr>
          <w:rFonts w:cs="Times New Roman"/>
          <w:szCs w:val="28"/>
        </w:rPr>
      </w:pPr>
    </w:p>
    <w:p w14:paraId="21F07044" w14:textId="77777777" w:rsidR="002341AF" w:rsidRPr="003B1B49" w:rsidRDefault="002341AF" w:rsidP="002341AF">
      <w:pPr>
        <w:ind w:right="142" w:firstLine="567"/>
        <w:jc w:val="center"/>
        <w:rPr>
          <w:rFonts w:cs="Times New Roman"/>
          <w:b/>
          <w:szCs w:val="28"/>
        </w:rPr>
      </w:pPr>
      <w:r w:rsidRPr="003B1B49">
        <w:rPr>
          <w:rFonts w:cs="Times New Roman"/>
          <w:b/>
          <w:szCs w:val="28"/>
        </w:rPr>
        <w:t>Благоустройство территории района</w:t>
      </w:r>
    </w:p>
    <w:p w14:paraId="200F9E12" w14:textId="77777777" w:rsidR="002341AF" w:rsidRPr="003B1B49" w:rsidRDefault="002341AF" w:rsidP="002341AF">
      <w:pPr>
        <w:ind w:right="142" w:firstLine="567"/>
        <w:jc w:val="center"/>
        <w:rPr>
          <w:rFonts w:cs="Times New Roman"/>
          <w:b/>
          <w:szCs w:val="28"/>
        </w:rPr>
      </w:pPr>
    </w:p>
    <w:p w14:paraId="122FE951" w14:textId="77777777" w:rsidR="002341AF" w:rsidRPr="001031DA" w:rsidRDefault="002341AF" w:rsidP="002341AF">
      <w:pPr>
        <w:pStyle w:val="a4"/>
        <w:ind w:firstLine="567"/>
        <w:jc w:val="both"/>
        <w:rPr>
          <w:rFonts w:ascii="Times New Roman" w:hAnsi="Times New Roman" w:cs="Times New Roman"/>
          <w:sz w:val="28"/>
          <w:szCs w:val="28"/>
        </w:rPr>
      </w:pPr>
      <w:r w:rsidRPr="001031DA">
        <w:rPr>
          <w:rFonts w:ascii="Times New Roman" w:eastAsia="Calibri" w:hAnsi="Times New Roman" w:cs="Times New Roman"/>
          <w:sz w:val="28"/>
          <w:szCs w:val="28"/>
        </w:rPr>
        <w:t xml:space="preserve">Реализация программы благоустройства дворовых территорий имеет приоритетное значение в Ломоносовском районе. В основе формирования программы благоустройства дворовых территорий учитываются обращения жителей района, депутатов местного самоуправления и предписания </w:t>
      </w:r>
      <w:r>
        <w:rPr>
          <w:rFonts w:ascii="Times New Roman" w:hAnsi="Times New Roman" w:cs="Times New Roman"/>
          <w:bCs/>
          <w:sz w:val="28"/>
          <w:szCs w:val="28"/>
        </w:rPr>
        <w:t>Объединения</w:t>
      </w:r>
      <w:r w:rsidRPr="001031DA">
        <w:rPr>
          <w:rFonts w:ascii="Times New Roman" w:hAnsi="Times New Roman" w:cs="Times New Roman"/>
          <w:bCs/>
          <w:sz w:val="28"/>
          <w:szCs w:val="28"/>
        </w:rPr>
        <w:t xml:space="preserve"> административно-технических инспекций города Москвы</w:t>
      </w:r>
      <w:r>
        <w:rPr>
          <w:rFonts w:ascii="Times New Roman" w:hAnsi="Times New Roman" w:cs="Times New Roman"/>
          <w:bCs/>
          <w:sz w:val="28"/>
          <w:szCs w:val="28"/>
        </w:rPr>
        <w:t>.</w:t>
      </w:r>
    </w:p>
    <w:p w14:paraId="5316748F" w14:textId="77777777" w:rsidR="002341AF" w:rsidRDefault="002341AF" w:rsidP="002341AF">
      <w:pPr>
        <w:ind w:right="142" w:firstLine="567"/>
        <w:jc w:val="both"/>
        <w:rPr>
          <w:rFonts w:eastAsia="Times New Roman"/>
          <w:szCs w:val="28"/>
        </w:rPr>
      </w:pPr>
      <w:r>
        <w:rPr>
          <w:szCs w:val="28"/>
        </w:rPr>
        <w:t xml:space="preserve">Проект программы благоустройства на 2021 год Советом депутатов МО Ломоносовский был согласован не в полном объеме и только в конце сентября 2021 г. В связи с необходимостью проведения аукционных процедур, а также значительным количеством сезонных работ, включенных </w:t>
      </w:r>
      <w:r>
        <w:rPr>
          <w:szCs w:val="28"/>
        </w:rPr>
        <w:lastRenderedPageBreak/>
        <w:t xml:space="preserve">в Титульный список, не представилось возможности реализовать программу в 2021 году. </w:t>
      </w:r>
    </w:p>
    <w:p w14:paraId="1F826B44" w14:textId="77777777" w:rsidR="002341AF" w:rsidRDefault="002341AF" w:rsidP="002341AF">
      <w:pPr>
        <w:ind w:right="142" w:firstLine="567"/>
        <w:jc w:val="both"/>
        <w:rPr>
          <w:szCs w:val="28"/>
        </w:rPr>
      </w:pPr>
      <w:r>
        <w:rPr>
          <w:szCs w:val="28"/>
        </w:rPr>
        <w:t>Вместе с тем в рамках программы благоустройства объектов образования были выполнены благоустроительные работы на территории ГБОУ Школа № 117 (ул. Гарибальди, д. 10,к.5).</w:t>
      </w:r>
    </w:p>
    <w:p w14:paraId="6959D6F5" w14:textId="77777777" w:rsidR="002341AF" w:rsidRDefault="002341AF" w:rsidP="002341AF">
      <w:pPr>
        <w:ind w:right="142" w:firstLine="567"/>
        <w:jc w:val="both"/>
        <w:rPr>
          <w:szCs w:val="28"/>
        </w:rPr>
      </w:pPr>
      <w:r>
        <w:rPr>
          <w:szCs w:val="28"/>
        </w:rPr>
        <w:t xml:space="preserve">В рамках программы выполнены такие работы как: </w:t>
      </w:r>
    </w:p>
    <w:p w14:paraId="36986B3E" w14:textId="77777777" w:rsidR="002341AF" w:rsidRDefault="002341AF" w:rsidP="002341AF">
      <w:pPr>
        <w:pStyle w:val="a3"/>
        <w:numPr>
          <w:ilvl w:val="0"/>
          <w:numId w:val="8"/>
        </w:numPr>
        <w:ind w:right="142"/>
        <w:jc w:val="both"/>
        <w:rPr>
          <w:sz w:val="28"/>
          <w:szCs w:val="28"/>
        </w:rPr>
      </w:pPr>
      <w:r>
        <w:rPr>
          <w:sz w:val="28"/>
          <w:szCs w:val="28"/>
        </w:rPr>
        <w:t>Ремонт АБП проездов, дорожек и отмосток – 1 657 кв.м;</w:t>
      </w:r>
    </w:p>
    <w:p w14:paraId="1056F521" w14:textId="77777777" w:rsidR="002341AF" w:rsidRDefault="002341AF" w:rsidP="002341AF">
      <w:pPr>
        <w:pStyle w:val="a3"/>
        <w:numPr>
          <w:ilvl w:val="0"/>
          <w:numId w:val="8"/>
        </w:numPr>
        <w:ind w:right="142"/>
        <w:jc w:val="both"/>
        <w:rPr>
          <w:rFonts w:eastAsia="Calibri"/>
          <w:sz w:val="28"/>
          <w:szCs w:val="28"/>
        </w:rPr>
      </w:pPr>
      <w:r>
        <w:rPr>
          <w:sz w:val="28"/>
          <w:szCs w:val="28"/>
        </w:rPr>
        <w:t>Устройство покрытия из резиновой крошки – 1 506 кв.м;</w:t>
      </w:r>
    </w:p>
    <w:p w14:paraId="7306B107" w14:textId="77777777" w:rsidR="002341AF" w:rsidRDefault="002341AF" w:rsidP="002341AF">
      <w:pPr>
        <w:pStyle w:val="a3"/>
        <w:numPr>
          <w:ilvl w:val="0"/>
          <w:numId w:val="8"/>
        </w:numPr>
        <w:ind w:right="142"/>
        <w:jc w:val="both"/>
        <w:rPr>
          <w:rFonts w:eastAsia="Calibri"/>
          <w:sz w:val="28"/>
          <w:szCs w:val="28"/>
        </w:rPr>
      </w:pPr>
      <w:r>
        <w:rPr>
          <w:sz w:val="28"/>
          <w:szCs w:val="28"/>
        </w:rPr>
        <w:t>Устройство дорожного бортового камня – 1 706 кв. м;</w:t>
      </w:r>
    </w:p>
    <w:p w14:paraId="62C242AA" w14:textId="77777777" w:rsidR="002341AF" w:rsidRDefault="002341AF" w:rsidP="002341AF">
      <w:pPr>
        <w:pStyle w:val="a3"/>
        <w:numPr>
          <w:ilvl w:val="0"/>
          <w:numId w:val="8"/>
        </w:numPr>
        <w:ind w:right="142"/>
        <w:jc w:val="both"/>
        <w:rPr>
          <w:rFonts w:eastAsia="Calibri"/>
          <w:sz w:val="28"/>
          <w:szCs w:val="28"/>
        </w:rPr>
      </w:pPr>
      <w:r>
        <w:rPr>
          <w:sz w:val="28"/>
          <w:szCs w:val="28"/>
        </w:rPr>
        <w:t>Облицовка ограждения территории поликарбонатом – 402 п. м;</w:t>
      </w:r>
    </w:p>
    <w:p w14:paraId="51846DF7" w14:textId="77777777" w:rsidR="002341AF" w:rsidRDefault="002341AF" w:rsidP="002341AF">
      <w:pPr>
        <w:pStyle w:val="a3"/>
        <w:numPr>
          <w:ilvl w:val="0"/>
          <w:numId w:val="8"/>
        </w:numPr>
        <w:ind w:right="142"/>
        <w:jc w:val="both"/>
        <w:rPr>
          <w:rFonts w:eastAsia="Calibri"/>
          <w:sz w:val="28"/>
          <w:szCs w:val="28"/>
        </w:rPr>
      </w:pPr>
      <w:r>
        <w:rPr>
          <w:sz w:val="28"/>
          <w:szCs w:val="28"/>
        </w:rPr>
        <w:t>Установка теневых навесов – 8 шт.;</w:t>
      </w:r>
    </w:p>
    <w:p w14:paraId="607B8062" w14:textId="77777777" w:rsidR="002341AF" w:rsidRDefault="002341AF" w:rsidP="002341AF">
      <w:pPr>
        <w:pStyle w:val="a3"/>
        <w:numPr>
          <w:ilvl w:val="0"/>
          <w:numId w:val="8"/>
        </w:numPr>
        <w:ind w:right="142"/>
        <w:jc w:val="both"/>
        <w:rPr>
          <w:rFonts w:eastAsia="Calibri"/>
          <w:sz w:val="28"/>
          <w:szCs w:val="28"/>
        </w:rPr>
      </w:pPr>
      <w:r>
        <w:rPr>
          <w:sz w:val="28"/>
          <w:szCs w:val="28"/>
        </w:rPr>
        <w:t>Устройство цветника;</w:t>
      </w:r>
    </w:p>
    <w:p w14:paraId="7CF91FC4" w14:textId="77777777" w:rsidR="002341AF" w:rsidRDefault="002341AF" w:rsidP="002341AF">
      <w:pPr>
        <w:pStyle w:val="a3"/>
        <w:numPr>
          <w:ilvl w:val="0"/>
          <w:numId w:val="8"/>
        </w:numPr>
        <w:ind w:right="142"/>
        <w:jc w:val="both"/>
        <w:rPr>
          <w:rFonts w:eastAsia="Calibri"/>
          <w:sz w:val="28"/>
          <w:szCs w:val="28"/>
        </w:rPr>
      </w:pPr>
      <w:r>
        <w:rPr>
          <w:rFonts w:eastAsia="Calibri"/>
          <w:sz w:val="28"/>
          <w:szCs w:val="28"/>
        </w:rPr>
        <w:t>Замена МАФ – 130 шт. (в том числе 40 скамеек).</w:t>
      </w:r>
    </w:p>
    <w:p w14:paraId="7C449F2E" w14:textId="77777777" w:rsidR="002341AF" w:rsidRDefault="002341AF" w:rsidP="002341AF">
      <w:pPr>
        <w:ind w:right="142" w:firstLine="567"/>
        <w:jc w:val="both"/>
        <w:rPr>
          <w:rFonts w:eastAsia="Calibri"/>
          <w:szCs w:val="28"/>
        </w:rPr>
      </w:pPr>
      <w:r>
        <w:rPr>
          <w:rFonts w:eastAsia="Calibri"/>
          <w:szCs w:val="28"/>
        </w:rPr>
        <w:t xml:space="preserve">На дворовых территориях в 2021 году были выполнены работы по ремонту асфальтобетонного покрытия «большими картами», общим объемом работ - </w:t>
      </w:r>
      <w:r>
        <w:rPr>
          <w:rFonts w:eastAsia="Calibri"/>
          <w:b/>
          <w:bCs/>
          <w:szCs w:val="28"/>
        </w:rPr>
        <w:t xml:space="preserve">36 772,3 </w:t>
      </w:r>
      <w:r>
        <w:rPr>
          <w:rFonts w:eastAsia="Calibri"/>
          <w:szCs w:val="28"/>
        </w:rPr>
        <w:t xml:space="preserve">кв. м на </w:t>
      </w:r>
      <w:r>
        <w:rPr>
          <w:rFonts w:eastAsia="Calibri"/>
          <w:b/>
          <w:bCs/>
          <w:szCs w:val="28"/>
        </w:rPr>
        <w:t>12</w:t>
      </w:r>
      <w:r>
        <w:rPr>
          <w:rFonts w:eastAsia="Calibri"/>
          <w:szCs w:val="28"/>
        </w:rPr>
        <w:t>-ти дворовых территориях:</w:t>
      </w:r>
    </w:p>
    <w:p w14:paraId="6F9BA703" w14:textId="77777777" w:rsidR="002341AF" w:rsidRDefault="002341AF" w:rsidP="002341AF">
      <w:pPr>
        <w:pStyle w:val="a3"/>
        <w:numPr>
          <w:ilvl w:val="0"/>
          <w:numId w:val="9"/>
        </w:numPr>
        <w:ind w:right="142"/>
        <w:jc w:val="both"/>
        <w:rPr>
          <w:rFonts w:eastAsia="Calibri"/>
          <w:sz w:val="28"/>
          <w:szCs w:val="28"/>
        </w:rPr>
      </w:pPr>
      <w:r>
        <w:rPr>
          <w:rFonts w:eastAsia="Calibri"/>
          <w:sz w:val="28"/>
          <w:szCs w:val="28"/>
        </w:rPr>
        <w:t>Ленинский проспект, д.83;</w:t>
      </w:r>
    </w:p>
    <w:p w14:paraId="41630F4F" w14:textId="77777777" w:rsidR="002341AF" w:rsidRDefault="002341AF" w:rsidP="002341AF">
      <w:pPr>
        <w:pStyle w:val="a3"/>
        <w:numPr>
          <w:ilvl w:val="0"/>
          <w:numId w:val="9"/>
        </w:numPr>
        <w:ind w:right="142"/>
        <w:jc w:val="both"/>
        <w:rPr>
          <w:rFonts w:eastAsia="Calibri"/>
          <w:sz w:val="28"/>
          <w:szCs w:val="28"/>
        </w:rPr>
      </w:pPr>
      <w:r>
        <w:rPr>
          <w:rFonts w:eastAsia="Calibri"/>
          <w:sz w:val="28"/>
          <w:szCs w:val="28"/>
        </w:rPr>
        <w:t>Ленинский проспект, д.83 кор.1;</w:t>
      </w:r>
    </w:p>
    <w:p w14:paraId="104F0EDC" w14:textId="77777777" w:rsidR="002341AF" w:rsidRDefault="002341AF" w:rsidP="002341AF">
      <w:pPr>
        <w:pStyle w:val="a3"/>
        <w:numPr>
          <w:ilvl w:val="0"/>
          <w:numId w:val="9"/>
        </w:numPr>
        <w:ind w:right="142"/>
        <w:jc w:val="both"/>
        <w:rPr>
          <w:rFonts w:eastAsia="Calibri"/>
          <w:sz w:val="28"/>
          <w:szCs w:val="28"/>
        </w:rPr>
      </w:pPr>
      <w:r>
        <w:rPr>
          <w:rFonts w:eastAsia="Calibri"/>
          <w:sz w:val="28"/>
          <w:szCs w:val="28"/>
        </w:rPr>
        <w:t>Ленинский проспект, д.88 кор.1;</w:t>
      </w:r>
    </w:p>
    <w:p w14:paraId="43F9DA80" w14:textId="77777777" w:rsidR="002341AF" w:rsidRDefault="002341AF" w:rsidP="002341AF">
      <w:pPr>
        <w:pStyle w:val="a3"/>
        <w:numPr>
          <w:ilvl w:val="0"/>
          <w:numId w:val="9"/>
        </w:numPr>
        <w:ind w:right="142"/>
        <w:jc w:val="both"/>
        <w:rPr>
          <w:rFonts w:eastAsia="Calibri"/>
          <w:sz w:val="28"/>
          <w:szCs w:val="28"/>
        </w:rPr>
      </w:pPr>
      <w:r>
        <w:rPr>
          <w:rFonts w:eastAsia="Calibri"/>
          <w:sz w:val="28"/>
          <w:szCs w:val="28"/>
        </w:rPr>
        <w:t>Ленинский проспект, д.88 кор.2;</w:t>
      </w:r>
    </w:p>
    <w:p w14:paraId="63402C67" w14:textId="77777777" w:rsidR="002341AF" w:rsidRDefault="002341AF" w:rsidP="002341AF">
      <w:pPr>
        <w:pStyle w:val="a3"/>
        <w:numPr>
          <w:ilvl w:val="0"/>
          <w:numId w:val="9"/>
        </w:numPr>
        <w:ind w:right="142"/>
        <w:jc w:val="both"/>
        <w:rPr>
          <w:rFonts w:eastAsia="Calibri"/>
          <w:sz w:val="28"/>
          <w:szCs w:val="28"/>
        </w:rPr>
      </w:pPr>
      <w:r>
        <w:rPr>
          <w:rFonts w:eastAsia="Calibri"/>
          <w:sz w:val="28"/>
          <w:szCs w:val="28"/>
        </w:rPr>
        <w:t>Ленинский проспект, д.88 кор.3;</w:t>
      </w:r>
    </w:p>
    <w:p w14:paraId="2FF44555" w14:textId="77777777" w:rsidR="002341AF" w:rsidRDefault="002341AF" w:rsidP="002341AF">
      <w:pPr>
        <w:pStyle w:val="a3"/>
        <w:numPr>
          <w:ilvl w:val="0"/>
          <w:numId w:val="9"/>
        </w:numPr>
        <w:ind w:right="142"/>
        <w:jc w:val="both"/>
        <w:rPr>
          <w:rFonts w:eastAsia="Calibri"/>
          <w:sz w:val="28"/>
          <w:szCs w:val="28"/>
        </w:rPr>
      </w:pPr>
      <w:r>
        <w:rPr>
          <w:rFonts w:eastAsia="Calibri"/>
          <w:sz w:val="28"/>
          <w:szCs w:val="28"/>
        </w:rPr>
        <w:t>Ленинский проспект, д.95;</w:t>
      </w:r>
    </w:p>
    <w:p w14:paraId="4914A685" w14:textId="77777777" w:rsidR="002341AF" w:rsidRDefault="002341AF" w:rsidP="002341AF">
      <w:pPr>
        <w:pStyle w:val="a3"/>
        <w:numPr>
          <w:ilvl w:val="0"/>
          <w:numId w:val="9"/>
        </w:numPr>
        <w:ind w:right="142"/>
        <w:jc w:val="both"/>
        <w:rPr>
          <w:rFonts w:eastAsia="Calibri"/>
          <w:sz w:val="28"/>
          <w:szCs w:val="28"/>
        </w:rPr>
      </w:pPr>
      <w:r>
        <w:rPr>
          <w:rFonts w:eastAsia="Calibri"/>
          <w:sz w:val="28"/>
          <w:szCs w:val="28"/>
        </w:rPr>
        <w:t>Ленинский проспект, д.87;</w:t>
      </w:r>
    </w:p>
    <w:p w14:paraId="38451196" w14:textId="77777777" w:rsidR="002341AF" w:rsidRDefault="002341AF" w:rsidP="002341AF">
      <w:pPr>
        <w:pStyle w:val="a3"/>
        <w:numPr>
          <w:ilvl w:val="0"/>
          <w:numId w:val="9"/>
        </w:numPr>
        <w:ind w:right="142"/>
        <w:jc w:val="both"/>
        <w:rPr>
          <w:rFonts w:eastAsia="Calibri"/>
          <w:sz w:val="28"/>
          <w:szCs w:val="28"/>
        </w:rPr>
      </w:pPr>
      <w:r>
        <w:rPr>
          <w:rFonts w:eastAsia="Calibri"/>
          <w:sz w:val="28"/>
          <w:szCs w:val="28"/>
        </w:rPr>
        <w:t>Ленинский проспект, д.85;</w:t>
      </w:r>
    </w:p>
    <w:p w14:paraId="4CC07617" w14:textId="77777777" w:rsidR="002341AF" w:rsidRDefault="002341AF" w:rsidP="002341AF">
      <w:pPr>
        <w:pStyle w:val="a3"/>
        <w:numPr>
          <w:ilvl w:val="0"/>
          <w:numId w:val="9"/>
        </w:numPr>
        <w:ind w:right="142"/>
        <w:jc w:val="both"/>
        <w:rPr>
          <w:rFonts w:eastAsia="Calibri"/>
          <w:sz w:val="28"/>
          <w:szCs w:val="28"/>
        </w:rPr>
      </w:pPr>
      <w:r>
        <w:rPr>
          <w:rFonts w:eastAsia="Calibri"/>
          <w:sz w:val="28"/>
          <w:szCs w:val="28"/>
        </w:rPr>
        <w:t>Ленинский проспект, д.86;</w:t>
      </w:r>
    </w:p>
    <w:p w14:paraId="0E7F3EF4" w14:textId="77777777" w:rsidR="002341AF" w:rsidRDefault="002341AF" w:rsidP="002341AF">
      <w:pPr>
        <w:pStyle w:val="a3"/>
        <w:numPr>
          <w:ilvl w:val="0"/>
          <w:numId w:val="9"/>
        </w:numPr>
        <w:ind w:right="142"/>
        <w:jc w:val="both"/>
        <w:rPr>
          <w:rFonts w:eastAsia="Calibri"/>
          <w:sz w:val="28"/>
          <w:szCs w:val="28"/>
        </w:rPr>
      </w:pPr>
      <w:r>
        <w:rPr>
          <w:rFonts w:eastAsia="Calibri"/>
          <w:sz w:val="28"/>
          <w:szCs w:val="28"/>
        </w:rPr>
        <w:t>Ленинский проспект, д.81/2;</w:t>
      </w:r>
    </w:p>
    <w:p w14:paraId="429ECE03" w14:textId="77777777" w:rsidR="002341AF" w:rsidRDefault="002341AF" w:rsidP="002341AF">
      <w:pPr>
        <w:pStyle w:val="a3"/>
        <w:numPr>
          <w:ilvl w:val="0"/>
          <w:numId w:val="9"/>
        </w:numPr>
        <w:ind w:right="142"/>
        <w:jc w:val="both"/>
        <w:rPr>
          <w:rFonts w:eastAsia="Calibri"/>
          <w:sz w:val="28"/>
          <w:szCs w:val="28"/>
        </w:rPr>
      </w:pPr>
      <w:r>
        <w:rPr>
          <w:rFonts w:eastAsia="Calibri"/>
          <w:sz w:val="28"/>
          <w:szCs w:val="28"/>
        </w:rPr>
        <w:t>Ул. Панфёрова, д.4;</w:t>
      </w:r>
    </w:p>
    <w:p w14:paraId="61522BD8" w14:textId="77777777" w:rsidR="002341AF" w:rsidRDefault="002341AF" w:rsidP="002341AF">
      <w:pPr>
        <w:pStyle w:val="a3"/>
        <w:numPr>
          <w:ilvl w:val="0"/>
          <w:numId w:val="9"/>
        </w:numPr>
        <w:ind w:right="142"/>
        <w:jc w:val="both"/>
        <w:rPr>
          <w:rFonts w:eastAsia="Calibri"/>
          <w:sz w:val="28"/>
          <w:szCs w:val="28"/>
        </w:rPr>
      </w:pPr>
      <w:r>
        <w:rPr>
          <w:rFonts w:eastAsia="Calibri"/>
          <w:sz w:val="28"/>
          <w:szCs w:val="28"/>
        </w:rPr>
        <w:t>проезд от ул. Академика Пилюгина, д. 16 до ул. Академика Пилюгина, д. 18.</w:t>
      </w:r>
    </w:p>
    <w:p w14:paraId="2868E6BF" w14:textId="77777777" w:rsidR="002341AF" w:rsidRDefault="002341AF" w:rsidP="002341AF">
      <w:pPr>
        <w:ind w:right="142" w:firstLine="567"/>
        <w:jc w:val="both"/>
        <w:rPr>
          <w:rFonts w:eastAsia="Calibri"/>
          <w:szCs w:val="28"/>
        </w:rPr>
      </w:pPr>
      <w:r>
        <w:rPr>
          <w:rFonts w:eastAsia="Calibri"/>
          <w:szCs w:val="28"/>
        </w:rPr>
        <w:t xml:space="preserve">Также в 2021 году проведены работы по текущему ремонту асфальтобетонного покрытия проезжей части и дорожно-тропиночной сети общей площадью </w:t>
      </w:r>
      <w:r>
        <w:rPr>
          <w:rFonts w:eastAsia="Calibri"/>
          <w:b/>
          <w:bCs/>
          <w:szCs w:val="28"/>
        </w:rPr>
        <w:t>14 370,09</w:t>
      </w:r>
      <w:r>
        <w:rPr>
          <w:rFonts w:eastAsia="Calibri"/>
          <w:szCs w:val="28"/>
        </w:rPr>
        <w:t xml:space="preserve"> кв.м.</w:t>
      </w:r>
    </w:p>
    <w:p w14:paraId="5B68E8BB" w14:textId="77777777" w:rsidR="002341AF" w:rsidRDefault="002341AF" w:rsidP="002341AF">
      <w:pPr>
        <w:ind w:right="142" w:firstLine="567"/>
        <w:jc w:val="both"/>
        <w:rPr>
          <w:rFonts w:eastAsia="Calibri"/>
          <w:szCs w:val="28"/>
        </w:rPr>
      </w:pPr>
      <w:r>
        <w:rPr>
          <w:color w:val="FF0000"/>
          <w:szCs w:val="28"/>
        </w:rPr>
        <w:t xml:space="preserve"> </w:t>
      </w:r>
      <w:r>
        <w:rPr>
          <w:rFonts w:eastAsia="Calibri"/>
          <w:szCs w:val="28"/>
        </w:rPr>
        <w:t>В рамках весеннего месячника по благоустройству проведены следующие мероприятия:</w:t>
      </w:r>
    </w:p>
    <w:p w14:paraId="62B52260" w14:textId="77777777" w:rsidR="002341AF" w:rsidRDefault="002341AF" w:rsidP="002341AF">
      <w:pPr>
        <w:ind w:right="142" w:firstLine="567"/>
        <w:jc w:val="both"/>
        <w:rPr>
          <w:rFonts w:eastAsia="Calibri"/>
          <w:szCs w:val="28"/>
        </w:rPr>
      </w:pPr>
      <w:r>
        <w:rPr>
          <w:rFonts w:eastAsia="Calibri"/>
          <w:szCs w:val="28"/>
        </w:rPr>
        <w:t xml:space="preserve">- уборка осенней листы с газонов – </w:t>
      </w:r>
      <w:r>
        <w:rPr>
          <w:rFonts w:eastAsia="Calibri"/>
          <w:b/>
          <w:bCs/>
          <w:szCs w:val="28"/>
        </w:rPr>
        <w:t xml:space="preserve">12,5 </w:t>
      </w:r>
      <w:r>
        <w:rPr>
          <w:rFonts w:eastAsia="Calibri"/>
          <w:szCs w:val="28"/>
        </w:rPr>
        <w:t>га;</w:t>
      </w:r>
    </w:p>
    <w:p w14:paraId="59F4B1E9" w14:textId="77777777" w:rsidR="002341AF" w:rsidRDefault="002341AF" w:rsidP="002341AF">
      <w:pPr>
        <w:ind w:right="142" w:firstLine="567"/>
        <w:jc w:val="both"/>
        <w:rPr>
          <w:rFonts w:eastAsia="Calibri"/>
          <w:szCs w:val="28"/>
        </w:rPr>
      </w:pPr>
      <w:r>
        <w:rPr>
          <w:rFonts w:eastAsia="Calibri"/>
          <w:szCs w:val="28"/>
        </w:rPr>
        <w:t xml:space="preserve">- удаление пней – </w:t>
      </w:r>
      <w:r>
        <w:rPr>
          <w:rFonts w:eastAsia="Calibri"/>
          <w:b/>
          <w:bCs/>
          <w:szCs w:val="28"/>
        </w:rPr>
        <w:t>59</w:t>
      </w:r>
      <w:r>
        <w:rPr>
          <w:rFonts w:eastAsia="Calibri"/>
          <w:szCs w:val="28"/>
        </w:rPr>
        <w:t xml:space="preserve"> шт;</w:t>
      </w:r>
    </w:p>
    <w:p w14:paraId="1B5A2D36" w14:textId="77777777" w:rsidR="002341AF" w:rsidRDefault="002341AF" w:rsidP="002341AF">
      <w:pPr>
        <w:ind w:right="142" w:firstLine="567"/>
        <w:jc w:val="both"/>
        <w:rPr>
          <w:rFonts w:eastAsia="Calibri"/>
          <w:szCs w:val="28"/>
        </w:rPr>
      </w:pPr>
      <w:r>
        <w:rPr>
          <w:rFonts w:eastAsia="Calibri"/>
          <w:szCs w:val="28"/>
        </w:rPr>
        <w:t xml:space="preserve">- </w:t>
      </w:r>
      <w:r>
        <w:rPr>
          <w:color w:val="FF0000"/>
          <w:szCs w:val="28"/>
        </w:rPr>
        <w:t xml:space="preserve"> </w:t>
      </w:r>
      <w:r>
        <w:rPr>
          <w:rFonts w:eastAsia="Calibri"/>
          <w:szCs w:val="28"/>
        </w:rPr>
        <w:t xml:space="preserve">покраска и ремонт </w:t>
      </w:r>
      <w:r>
        <w:rPr>
          <w:rFonts w:eastAsia="Calibri"/>
          <w:b/>
          <w:szCs w:val="28"/>
        </w:rPr>
        <w:t>34</w:t>
      </w:r>
      <w:r>
        <w:rPr>
          <w:rFonts w:eastAsia="Calibri"/>
          <w:szCs w:val="28"/>
        </w:rPr>
        <w:t xml:space="preserve"> спортивных и </w:t>
      </w:r>
      <w:r>
        <w:rPr>
          <w:rFonts w:eastAsia="Calibri"/>
          <w:b/>
          <w:szCs w:val="28"/>
        </w:rPr>
        <w:t>126</w:t>
      </w:r>
      <w:r>
        <w:rPr>
          <w:rFonts w:eastAsia="Calibri"/>
          <w:szCs w:val="28"/>
        </w:rPr>
        <w:t xml:space="preserve"> детских площадок;</w:t>
      </w:r>
    </w:p>
    <w:p w14:paraId="6D8523DE" w14:textId="77777777" w:rsidR="002341AF" w:rsidRDefault="002341AF" w:rsidP="002341AF">
      <w:pPr>
        <w:ind w:right="142" w:firstLine="567"/>
        <w:jc w:val="both"/>
        <w:rPr>
          <w:rFonts w:eastAsia="Calibri"/>
          <w:szCs w:val="28"/>
        </w:rPr>
      </w:pPr>
      <w:r>
        <w:rPr>
          <w:rFonts w:eastAsia="Calibri"/>
          <w:szCs w:val="28"/>
        </w:rPr>
        <w:t xml:space="preserve">- покраска урн – </w:t>
      </w:r>
      <w:r>
        <w:rPr>
          <w:rFonts w:eastAsia="Calibri"/>
          <w:b/>
          <w:bCs/>
          <w:szCs w:val="28"/>
        </w:rPr>
        <w:t>850</w:t>
      </w:r>
      <w:r>
        <w:rPr>
          <w:rFonts w:eastAsia="Calibri"/>
          <w:szCs w:val="28"/>
        </w:rPr>
        <w:t xml:space="preserve"> шт., замена урн – </w:t>
      </w:r>
      <w:r>
        <w:rPr>
          <w:rFonts w:eastAsia="Calibri"/>
          <w:b/>
          <w:bCs/>
          <w:szCs w:val="28"/>
        </w:rPr>
        <w:t>312</w:t>
      </w:r>
      <w:r>
        <w:rPr>
          <w:rFonts w:eastAsia="Calibri"/>
          <w:szCs w:val="28"/>
        </w:rPr>
        <w:t xml:space="preserve"> шт;</w:t>
      </w:r>
    </w:p>
    <w:p w14:paraId="27BDDEC8" w14:textId="77777777" w:rsidR="002341AF" w:rsidRDefault="002341AF" w:rsidP="002341AF">
      <w:pPr>
        <w:ind w:right="142" w:firstLine="567"/>
        <w:jc w:val="both"/>
        <w:rPr>
          <w:rFonts w:eastAsia="Calibri"/>
          <w:szCs w:val="28"/>
        </w:rPr>
      </w:pPr>
      <w:r>
        <w:rPr>
          <w:rFonts w:eastAsia="Calibri"/>
          <w:szCs w:val="28"/>
        </w:rPr>
        <w:t xml:space="preserve">- </w:t>
      </w:r>
      <w:r>
        <w:rPr>
          <w:color w:val="FF0000"/>
          <w:szCs w:val="28"/>
        </w:rPr>
        <w:t xml:space="preserve"> </w:t>
      </w:r>
      <w:r>
        <w:rPr>
          <w:rFonts w:eastAsia="Calibri"/>
          <w:szCs w:val="28"/>
        </w:rPr>
        <w:t xml:space="preserve">промывка и покраска опор контактной сети – </w:t>
      </w:r>
      <w:r>
        <w:rPr>
          <w:rFonts w:eastAsia="Calibri"/>
          <w:b/>
          <w:bCs/>
          <w:szCs w:val="28"/>
        </w:rPr>
        <w:t>240</w:t>
      </w:r>
      <w:r>
        <w:rPr>
          <w:rFonts w:eastAsia="Calibri"/>
          <w:szCs w:val="28"/>
        </w:rPr>
        <w:t xml:space="preserve"> шт;</w:t>
      </w:r>
    </w:p>
    <w:p w14:paraId="3A185E1F" w14:textId="77777777" w:rsidR="002341AF" w:rsidRDefault="002341AF" w:rsidP="002341AF">
      <w:pPr>
        <w:ind w:right="142" w:firstLine="567"/>
        <w:jc w:val="both"/>
        <w:rPr>
          <w:rFonts w:eastAsia="Calibri"/>
          <w:szCs w:val="28"/>
        </w:rPr>
      </w:pPr>
      <w:r>
        <w:rPr>
          <w:rFonts w:eastAsia="Calibri"/>
          <w:szCs w:val="28"/>
        </w:rPr>
        <w:t xml:space="preserve">- ремонт ограждений – </w:t>
      </w:r>
      <w:r>
        <w:rPr>
          <w:rFonts w:eastAsia="Calibri"/>
          <w:b/>
          <w:bCs/>
          <w:szCs w:val="28"/>
        </w:rPr>
        <w:t>265</w:t>
      </w:r>
      <w:r>
        <w:rPr>
          <w:rFonts w:eastAsia="Calibri"/>
          <w:szCs w:val="28"/>
        </w:rPr>
        <w:t xml:space="preserve"> п.м;</w:t>
      </w:r>
    </w:p>
    <w:p w14:paraId="53DF9F55" w14:textId="77777777" w:rsidR="002341AF" w:rsidRDefault="002341AF" w:rsidP="002341AF">
      <w:pPr>
        <w:ind w:right="142" w:firstLine="567"/>
        <w:jc w:val="both"/>
        <w:rPr>
          <w:rFonts w:eastAsia="Calibri"/>
          <w:szCs w:val="28"/>
        </w:rPr>
      </w:pPr>
      <w:r>
        <w:rPr>
          <w:rFonts w:eastAsia="Calibri"/>
          <w:szCs w:val="28"/>
        </w:rPr>
        <w:t xml:space="preserve">- санитарная обрезка деревьев – </w:t>
      </w:r>
      <w:r>
        <w:rPr>
          <w:rFonts w:eastAsia="Calibri"/>
          <w:b/>
          <w:bCs/>
          <w:szCs w:val="28"/>
        </w:rPr>
        <w:t>156</w:t>
      </w:r>
      <w:r>
        <w:rPr>
          <w:rFonts w:eastAsia="Calibri"/>
          <w:szCs w:val="28"/>
        </w:rPr>
        <w:t xml:space="preserve"> деревьев;</w:t>
      </w:r>
    </w:p>
    <w:p w14:paraId="44F05213" w14:textId="77777777" w:rsidR="002341AF" w:rsidRDefault="002341AF" w:rsidP="002341AF">
      <w:pPr>
        <w:ind w:right="142" w:firstLine="567"/>
        <w:jc w:val="both"/>
        <w:rPr>
          <w:rFonts w:eastAsia="Calibri"/>
          <w:szCs w:val="28"/>
        </w:rPr>
      </w:pPr>
      <w:r>
        <w:rPr>
          <w:rFonts w:eastAsia="Calibri"/>
          <w:szCs w:val="28"/>
        </w:rPr>
        <w:t xml:space="preserve">- удаление сухостойных и аварийных деревьев – </w:t>
      </w:r>
      <w:r>
        <w:rPr>
          <w:rFonts w:eastAsia="Calibri"/>
          <w:b/>
          <w:bCs/>
          <w:szCs w:val="28"/>
        </w:rPr>
        <w:t>215</w:t>
      </w:r>
      <w:r>
        <w:rPr>
          <w:rFonts w:eastAsia="Calibri"/>
          <w:szCs w:val="28"/>
        </w:rPr>
        <w:t xml:space="preserve"> деревьев.</w:t>
      </w:r>
    </w:p>
    <w:p w14:paraId="528986B5" w14:textId="166D1853" w:rsidR="002341AF" w:rsidRDefault="002341AF" w:rsidP="002341AF">
      <w:pPr>
        <w:ind w:right="142" w:firstLine="567"/>
        <w:jc w:val="both"/>
        <w:rPr>
          <w:rFonts w:eastAsia="Calibri"/>
          <w:szCs w:val="28"/>
        </w:rPr>
      </w:pPr>
      <w:r>
        <w:rPr>
          <w:rFonts w:eastAsia="Calibri"/>
          <w:szCs w:val="28"/>
        </w:rPr>
        <w:t xml:space="preserve">В весенний и осенний периоды на территории Ломоносовского района проводились работы по цветочному оформлению. Высажены однолетние культуры в количестве </w:t>
      </w:r>
      <w:r>
        <w:rPr>
          <w:rFonts w:eastAsia="Calibri"/>
          <w:b/>
          <w:bCs/>
          <w:szCs w:val="28"/>
        </w:rPr>
        <w:t xml:space="preserve">267 954 </w:t>
      </w:r>
      <w:r>
        <w:rPr>
          <w:rFonts w:eastAsia="Calibri"/>
          <w:szCs w:val="28"/>
        </w:rPr>
        <w:t xml:space="preserve">шт., двулетние культуры – </w:t>
      </w:r>
      <w:r>
        <w:rPr>
          <w:rFonts w:eastAsia="Calibri"/>
          <w:b/>
          <w:bCs/>
          <w:szCs w:val="28"/>
        </w:rPr>
        <w:t>3960</w:t>
      </w:r>
      <w:r>
        <w:rPr>
          <w:rFonts w:eastAsia="Calibri"/>
          <w:szCs w:val="28"/>
        </w:rPr>
        <w:t xml:space="preserve"> шт, </w:t>
      </w:r>
      <w:r>
        <w:rPr>
          <w:rFonts w:eastAsia="Calibri"/>
          <w:szCs w:val="28"/>
        </w:rPr>
        <w:lastRenderedPageBreak/>
        <w:t xml:space="preserve">многолетние культуры - </w:t>
      </w:r>
      <w:r>
        <w:rPr>
          <w:rFonts w:eastAsia="Calibri"/>
          <w:b/>
          <w:bCs/>
          <w:szCs w:val="28"/>
        </w:rPr>
        <w:t xml:space="preserve">479 </w:t>
      </w:r>
      <w:r>
        <w:rPr>
          <w:rFonts w:eastAsia="Calibri"/>
          <w:szCs w:val="28"/>
        </w:rPr>
        <w:t xml:space="preserve">шт., луковичные культуры – </w:t>
      </w:r>
      <w:r>
        <w:rPr>
          <w:rFonts w:eastAsia="Calibri"/>
          <w:b/>
          <w:bCs/>
          <w:szCs w:val="28"/>
        </w:rPr>
        <w:t>5 640</w:t>
      </w:r>
      <w:r>
        <w:rPr>
          <w:rFonts w:eastAsia="Calibri"/>
          <w:szCs w:val="28"/>
        </w:rPr>
        <w:t xml:space="preserve"> шт. и </w:t>
      </w:r>
      <w:r>
        <w:rPr>
          <w:rFonts w:eastAsia="Calibri"/>
          <w:b/>
          <w:bCs/>
          <w:szCs w:val="28"/>
        </w:rPr>
        <w:t xml:space="preserve">1000 </w:t>
      </w:r>
      <w:r>
        <w:rPr>
          <w:rFonts w:eastAsia="Calibri"/>
          <w:szCs w:val="28"/>
        </w:rPr>
        <w:t xml:space="preserve">шт. ампельные культуры. </w:t>
      </w:r>
    </w:p>
    <w:p w14:paraId="0101A580" w14:textId="77777777" w:rsidR="002341AF" w:rsidRDefault="002341AF" w:rsidP="002341AF">
      <w:pPr>
        <w:ind w:right="142" w:firstLine="567"/>
        <w:jc w:val="both"/>
        <w:rPr>
          <w:rFonts w:eastAsia="Calibri"/>
          <w:szCs w:val="28"/>
        </w:rPr>
      </w:pPr>
      <w:r>
        <w:rPr>
          <w:rFonts w:eastAsia="Calibri"/>
          <w:szCs w:val="28"/>
        </w:rPr>
        <w:t xml:space="preserve">В рамках программы «Миллион деревьев» в весенний период 2021 года в Ломоносовском районе высажены </w:t>
      </w:r>
      <w:r>
        <w:rPr>
          <w:rFonts w:eastAsia="Calibri"/>
          <w:b/>
          <w:bCs/>
          <w:szCs w:val="28"/>
        </w:rPr>
        <w:t>24</w:t>
      </w:r>
      <w:r>
        <w:rPr>
          <w:rFonts w:eastAsia="Calibri"/>
          <w:szCs w:val="28"/>
        </w:rPr>
        <w:t xml:space="preserve"> дерева на территории парка «Надежда» и </w:t>
      </w:r>
      <w:r>
        <w:rPr>
          <w:rFonts w:eastAsia="Calibri"/>
          <w:b/>
          <w:bCs/>
          <w:szCs w:val="28"/>
        </w:rPr>
        <w:t>75</w:t>
      </w:r>
      <w:r>
        <w:rPr>
          <w:rFonts w:eastAsia="Calibri"/>
          <w:szCs w:val="28"/>
        </w:rPr>
        <w:t xml:space="preserve"> деревьев на территории сквера на ул. Крупской. В осенний период работы по посадке зелёных насаждений Департаментом природопользования и охраны окружающей среды не реализовывались. </w:t>
      </w:r>
    </w:p>
    <w:p w14:paraId="3736C783" w14:textId="77777777" w:rsidR="002341AF" w:rsidRDefault="002341AF" w:rsidP="002341AF">
      <w:pPr>
        <w:ind w:right="142" w:firstLine="567"/>
        <w:jc w:val="both"/>
        <w:rPr>
          <w:rFonts w:eastAsia="Calibri"/>
          <w:szCs w:val="28"/>
        </w:rPr>
      </w:pPr>
      <w:r>
        <w:rPr>
          <w:rFonts w:eastAsia="Calibri"/>
          <w:szCs w:val="28"/>
        </w:rPr>
        <w:t xml:space="preserve">За отчетный период выполнен ремонт газонов на общей площади </w:t>
      </w:r>
      <w:r>
        <w:rPr>
          <w:rFonts w:eastAsia="Calibri"/>
          <w:b/>
          <w:bCs/>
          <w:szCs w:val="28"/>
        </w:rPr>
        <w:t>182 750,25</w:t>
      </w:r>
      <w:r>
        <w:rPr>
          <w:rFonts w:eastAsia="Calibri"/>
          <w:szCs w:val="28"/>
        </w:rPr>
        <w:t xml:space="preserve"> кв.м. с завозом грунта и посевом семян. </w:t>
      </w:r>
    </w:p>
    <w:p w14:paraId="4B90C648" w14:textId="77777777" w:rsidR="002341AF" w:rsidRDefault="002341AF" w:rsidP="002341AF">
      <w:pPr>
        <w:ind w:right="142" w:firstLine="567"/>
        <w:jc w:val="both"/>
        <w:rPr>
          <w:rFonts w:eastAsia="Calibri"/>
          <w:szCs w:val="28"/>
        </w:rPr>
      </w:pPr>
      <w:r>
        <w:rPr>
          <w:rFonts w:eastAsia="Calibri"/>
          <w:szCs w:val="28"/>
        </w:rPr>
        <w:t>При подготовке к зимнему периоду выполнены работы по мульчированию 501 цветника 4 417,80 кв.м.</w:t>
      </w:r>
    </w:p>
    <w:p w14:paraId="0C13875C" w14:textId="77777777" w:rsidR="002341AF" w:rsidRDefault="002341AF" w:rsidP="002341AF">
      <w:pPr>
        <w:ind w:right="142" w:firstLine="567"/>
        <w:jc w:val="both"/>
        <w:rPr>
          <w:rFonts w:eastAsia="Calibri"/>
          <w:szCs w:val="28"/>
          <w:lang w:eastAsia="ru-RU"/>
        </w:rPr>
      </w:pPr>
      <w:r>
        <w:rPr>
          <w:rFonts w:eastAsia="Calibri"/>
          <w:szCs w:val="28"/>
        </w:rPr>
        <w:t xml:space="preserve">В рамках программы «Безопасный город» в 2021 г. на территории района установлено </w:t>
      </w:r>
      <w:r>
        <w:rPr>
          <w:rFonts w:eastAsia="Calibri"/>
          <w:b/>
          <w:szCs w:val="28"/>
        </w:rPr>
        <w:t>50</w:t>
      </w:r>
      <w:r>
        <w:rPr>
          <w:rFonts w:eastAsia="Calibri"/>
          <w:szCs w:val="28"/>
        </w:rPr>
        <w:t xml:space="preserve"> опор наружного освещения </w:t>
      </w:r>
      <w:r>
        <w:rPr>
          <w:rFonts w:eastAsia="Calibri"/>
          <w:szCs w:val="28"/>
        </w:rPr>
        <w:br/>
        <w:t xml:space="preserve">на </w:t>
      </w:r>
      <w:r>
        <w:rPr>
          <w:rFonts w:eastAsia="Calibri"/>
          <w:b/>
          <w:szCs w:val="28"/>
        </w:rPr>
        <w:t>8</w:t>
      </w:r>
      <w:r>
        <w:rPr>
          <w:rFonts w:eastAsia="Calibri"/>
          <w:szCs w:val="28"/>
        </w:rPr>
        <w:t xml:space="preserve"> дворовых территориях:</w:t>
      </w:r>
    </w:p>
    <w:p w14:paraId="643C87AC" w14:textId="77777777" w:rsidR="002341AF" w:rsidRDefault="002341AF" w:rsidP="002341AF">
      <w:pPr>
        <w:pStyle w:val="a3"/>
        <w:numPr>
          <w:ilvl w:val="0"/>
          <w:numId w:val="10"/>
        </w:numPr>
        <w:ind w:right="142"/>
        <w:jc w:val="both"/>
        <w:rPr>
          <w:rFonts w:eastAsia="Calibri"/>
          <w:sz w:val="28"/>
          <w:szCs w:val="28"/>
        </w:rPr>
      </w:pPr>
      <w:r>
        <w:rPr>
          <w:rFonts w:eastAsia="Calibri"/>
          <w:sz w:val="28"/>
          <w:szCs w:val="28"/>
        </w:rPr>
        <w:t>Ленинский проспект, д. 85 (7 опор);</w:t>
      </w:r>
    </w:p>
    <w:p w14:paraId="012DB49E" w14:textId="77777777" w:rsidR="002341AF" w:rsidRDefault="002341AF" w:rsidP="002341AF">
      <w:pPr>
        <w:pStyle w:val="a3"/>
        <w:numPr>
          <w:ilvl w:val="0"/>
          <w:numId w:val="10"/>
        </w:numPr>
        <w:ind w:right="142"/>
        <w:jc w:val="both"/>
        <w:rPr>
          <w:rFonts w:eastAsia="Calibri"/>
          <w:sz w:val="28"/>
          <w:szCs w:val="28"/>
        </w:rPr>
      </w:pPr>
      <w:r>
        <w:rPr>
          <w:rFonts w:eastAsia="Calibri"/>
          <w:sz w:val="28"/>
          <w:szCs w:val="28"/>
        </w:rPr>
        <w:t>Ленинский проспект, д. 90Б (10 опор);</w:t>
      </w:r>
    </w:p>
    <w:p w14:paraId="5176D0C9" w14:textId="77777777" w:rsidR="002341AF" w:rsidRDefault="002341AF" w:rsidP="002341AF">
      <w:pPr>
        <w:pStyle w:val="a3"/>
        <w:numPr>
          <w:ilvl w:val="0"/>
          <w:numId w:val="10"/>
        </w:numPr>
        <w:ind w:right="142"/>
        <w:jc w:val="both"/>
        <w:rPr>
          <w:rFonts w:eastAsia="Calibri"/>
          <w:sz w:val="28"/>
          <w:szCs w:val="28"/>
        </w:rPr>
      </w:pPr>
      <w:r>
        <w:rPr>
          <w:rFonts w:eastAsia="Calibri"/>
          <w:sz w:val="28"/>
          <w:szCs w:val="28"/>
        </w:rPr>
        <w:t>Ул. Академика Пилюгина, д. 26, к. 1 (5 опор);</w:t>
      </w:r>
    </w:p>
    <w:p w14:paraId="5634A27C" w14:textId="77777777" w:rsidR="002341AF" w:rsidRDefault="002341AF" w:rsidP="002341AF">
      <w:pPr>
        <w:pStyle w:val="a3"/>
        <w:numPr>
          <w:ilvl w:val="0"/>
          <w:numId w:val="10"/>
        </w:numPr>
        <w:ind w:right="142"/>
        <w:jc w:val="both"/>
        <w:rPr>
          <w:rFonts w:eastAsia="Calibri"/>
          <w:sz w:val="28"/>
          <w:szCs w:val="28"/>
        </w:rPr>
      </w:pPr>
      <w:r>
        <w:rPr>
          <w:rFonts w:eastAsia="Calibri"/>
          <w:sz w:val="28"/>
          <w:szCs w:val="28"/>
        </w:rPr>
        <w:t>Ул. Гарибальди, д. 13, к.1 (4 опоры);</w:t>
      </w:r>
    </w:p>
    <w:p w14:paraId="3C4A50D4" w14:textId="77777777" w:rsidR="002341AF" w:rsidRDefault="002341AF" w:rsidP="002341AF">
      <w:pPr>
        <w:pStyle w:val="a3"/>
        <w:numPr>
          <w:ilvl w:val="0"/>
          <w:numId w:val="10"/>
        </w:numPr>
        <w:ind w:right="142"/>
        <w:jc w:val="both"/>
        <w:rPr>
          <w:rFonts w:eastAsia="Calibri"/>
          <w:sz w:val="28"/>
          <w:szCs w:val="28"/>
        </w:rPr>
      </w:pPr>
      <w:r>
        <w:rPr>
          <w:rFonts w:eastAsia="Calibri"/>
          <w:sz w:val="28"/>
          <w:szCs w:val="28"/>
        </w:rPr>
        <w:t>Ул. Гарибальди, д. 4, к.5 (7 опор);</w:t>
      </w:r>
    </w:p>
    <w:p w14:paraId="0A0BB06F" w14:textId="77777777" w:rsidR="002341AF" w:rsidRDefault="002341AF" w:rsidP="002341AF">
      <w:pPr>
        <w:pStyle w:val="a3"/>
        <w:numPr>
          <w:ilvl w:val="0"/>
          <w:numId w:val="10"/>
        </w:numPr>
        <w:ind w:right="142"/>
        <w:jc w:val="both"/>
        <w:rPr>
          <w:rFonts w:eastAsia="Calibri"/>
          <w:sz w:val="28"/>
          <w:szCs w:val="28"/>
        </w:rPr>
      </w:pPr>
      <w:r>
        <w:rPr>
          <w:rFonts w:eastAsia="Calibri"/>
          <w:sz w:val="28"/>
          <w:szCs w:val="28"/>
        </w:rPr>
        <w:t>Ул. Кравченко, д. 4 к.2-3 (6 опор);</w:t>
      </w:r>
    </w:p>
    <w:p w14:paraId="7D7C3683" w14:textId="77777777" w:rsidR="002341AF" w:rsidRDefault="002341AF" w:rsidP="002341AF">
      <w:pPr>
        <w:pStyle w:val="a3"/>
        <w:numPr>
          <w:ilvl w:val="0"/>
          <w:numId w:val="10"/>
        </w:numPr>
        <w:ind w:right="142"/>
        <w:jc w:val="both"/>
        <w:rPr>
          <w:rFonts w:eastAsia="Calibri"/>
          <w:sz w:val="28"/>
          <w:szCs w:val="28"/>
        </w:rPr>
      </w:pPr>
      <w:r>
        <w:rPr>
          <w:rFonts w:eastAsia="Calibri"/>
          <w:sz w:val="28"/>
          <w:szCs w:val="28"/>
        </w:rPr>
        <w:t>Ул. Кравченко, д. 10-12 (8 опор);</w:t>
      </w:r>
    </w:p>
    <w:p w14:paraId="21443587" w14:textId="77777777" w:rsidR="002341AF" w:rsidRDefault="002341AF" w:rsidP="002341AF">
      <w:pPr>
        <w:pStyle w:val="a3"/>
        <w:numPr>
          <w:ilvl w:val="0"/>
          <w:numId w:val="10"/>
        </w:numPr>
        <w:ind w:right="142"/>
        <w:jc w:val="both"/>
        <w:rPr>
          <w:rFonts w:eastAsia="Calibri"/>
          <w:sz w:val="28"/>
          <w:szCs w:val="28"/>
        </w:rPr>
      </w:pPr>
      <w:r>
        <w:rPr>
          <w:rFonts w:eastAsia="Calibri"/>
          <w:sz w:val="28"/>
          <w:szCs w:val="28"/>
        </w:rPr>
        <w:t>Ул. Вавилова, д. 73-75 (3 опоры).</w:t>
      </w:r>
    </w:p>
    <w:p w14:paraId="50C65249" w14:textId="77777777" w:rsidR="002341AF" w:rsidRDefault="002341AF" w:rsidP="002341AF">
      <w:pPr>
        <w:ind w:right="142" w:firstLine="567"/>
        <w:jc w:val="both"/>
        <w:rPr>
          <w:rFonts w:eastAsia="Calibri"/>
          <w:szCs w:val="28"/>
        </w:rPr>
      </w:pPr>
      <w:r>
        <w:rPr>
          <w:rFonts w:eastAsia="Calibri"/>
          <w:szCs w:val="28"/>
        </w:rPr>
        <w:t xml:space="preserve">В соответствии с распоряжением префектуры Юго-западного административного округа г. Москвы от 20.11.2020 № 368-РП </w:t>
      </w:r>
      <w:r>
        <w:rPr>
          <w:rFonts w:eastAsia="Calibri"/>
          <w:szCs w:val="28"/>
        </w:rPr>
        <w:br/>
        <w:t xml:space="preserve">«Об утверждении адресных перечней отдыха в зимний период </w:t>
      </w:r>
      <w:r>
        <w:rPr>
          <w:rFonts w:eastAsia="Calibri"/>
          <w:szCs w:val="28"/>
        </w:rPr>
        <w:br/>
        <w:t xml:space="preserve">2020-2021 гг.» силами ГБУ «Жилищник района Ломоносовский» выполнены работы по залитию </w:t>
      </w:r>
      <w:r>
        <w:rPr>
          <w:rFonts w:eastAsia="Calibri"/>
          <w:b/>
          <w:bCs/>
          <w:szCs w:val="28"/>
        </w:rPr>
        <w:t>9</w:t>
      </w:r>
      <w:r>
        <w:rPr>
          <w:rFonts w:eastAsia="Calibri"/>
          <w:szCs w:val="28"/>
        </w:rPr>
        <w:t xml:space="preserve"> катков с естественным льдом по адресам: </w:t>
      </w:r>
    </w:p>
    <w:p w14:paraId="634F96FB" w14:textId="77777777" w:rsidR="002341AF" w:rsidRDefault="002341AF" w:rsidP="002341AF">
      <w:pPr>
        <w:ind w:right="142" w:firstLine="567"/>
        <w:jc w:val="both"/>
        <w:rPr>
          <w:rFonts w:eastAsia="Calibri"/>
          <w:szCs w:val="28"/>
        </w:rPr>
      </w:pPr>
      <w:r>
        <w:rPr>
          <w:rFonts w:eastAsia="Calibri"/>
          <w:szCs w:val="28"/>
        </w:rPr>
        <w:t>1. Ленинский пр-т, д. 82;</w:t>
      </w:r>
    </w:p>
    <w:p w14:paraId="7F5FFA90" w14:textId="77777777" w:rsidR="002341AF" w:rsidRDefault="002341AF" w:rsidP="002341AF">
      <w:pPr>
        <w:ind w:right="142" w:firstLine="567"/>
        <w:jc w:val="both"/>
        <w:rPr>
          <w:rFonts w:eastAsia="Calibri"/>
          <w:szCs w:val="28"/>
        </w:rPr>
      </w:pPr>
      <w:r>
        <w:rPr>
          <w:rFonts w:eastAsia="Calibri"/>
          <w:szCs w:val="28"/>
        </w:rPr>
        <w:t xml:space="preserve">2. пр-т Вернадского, д. 19; </w:t>
      </w:r>
    </w:p>
    <w:p w14:paraId="201C6F49" w14:textId="77777777" w:rsidR="002341AF" w:rsidRDefault="002341AF" w:rsidP="002341AF">
      <w:pPr>
        <w:ind w:right="142" w:firstLine="567"/>
        <w:jc w:val="both"/>
        <w:rPr>
          <w:rFonts w:eastAsia="Calibri"/>
          <w:szCs w:val="28"/>
        </w:rPr>
      </w:pPr>
      <w:r>
        <w:rPr>
          <w:rFonts w:eastAsia="Calibri"/>
          <w:szCs w:val="28"/>
        </w:rPr>
        <w:t xml:space="preserve">3. ул. Строителей, д. 11, к.2,3; </w:t>
      </w:r>
    </w:p>
    <w:p w14:paraId="7DE5F87E" w14:textId="77777777" w:rsidR="002341AF" w:rsidRDefault="002341AF" w:rsidP="002341AF">
      <w:pPr>
        <w:ind w:right="142" w:firstLine="567"/>
        <w:jc w:val="both"/>
        <w:rPr>
          <w:rFonts w:eastAsia="Calibri"/>
          <w:szCs w:val="28"/>
        </w:rPr>
      </w:pPr>
      <w:r>
        <w:rPr>
          <w:rFonts w:eastAsia="Calibri"/>
          <w:szCs w:val="28"/>
        </w:rPr>
        <w:t xml:space="preserve">4. ул. Ак. Пилюгина, д. 12, к.1; </w:t>
      </w:r>
    </w:p>
    <w:p w14:paraId="7A7AE3B8" w14:textId="77777777" w:rsidR="002341AF" w:rsidRDefault="002341AF" w:rsidP="002341AF">
      <w:pPr>
        <w:ind w:right="142" w:firstLine="567"/>
        <w:jc w:val="both"/>
        <w:rPr>
          <w:rFonts w:eastAsia="Calibri"/>
          <w:szCs w:val="28"/>
        </w:rPr>
      </w:pPr>
      <w:r>
        <w:rPr>
          <w:rFonts w:eastAsia="Calibri"/>
          <w:szCs w:val="28"/>
        </w:rPr>
        <w:t xml:space="preserve">5. ул. Крупской, д. 4; </w:t>
      </w:r>
    </w:p>
    <w:p w14:paraId="577F040D" w14:textId="77777777" w:rsidR="002341AF" w:rsidRDefault="002341AF" w:rsidP="002341AF">
      <w:pPr>
        <w:ind w:right="142" w:firstLine="567"/>
        <w:jc w:val="both"/>
        <w:rPr>
          <w:rFonts w:eastAsia="Calibri"/>
          <w:szCs w:val="28"/>
        </w:rPr>
      </w:pPr>
      <w:r>
        <w:rPr>
          <w:rFonts w:eastAsia="Calibri"/>
          <w:szCs w:val="28"/>
        </w:rPr>
        <w:t xml:space="preserve">6. Ленинский пр-т д, д. 86; </w:t>
      </w:r>
    </w:p>
    <w:p w14:paraId="3ECB4A74" w14:textId="77777777" w:rsidR="002341AF" w:rsidRDefault="002341AF" w:rsidP="002341AF">
      <w:pPr>
        <w:ind w:right="142" w:firstLine="567"/>
        <w:jc w:val="both"/>
        <w:rPr>
          <w:rFonts w:eastAsia="Calibri"/>
          <w:szCs w:val="28"/>
        </w:rPr>
      </w:pPr>
      <w:r>
        <w:rPr>
          <w:rFonts w:eastAsia="Calibri"/>
          <w:szCs w:val="28"/>
        </w:rPr>
        <w:t xml:space="preserve">7. Ленинский пр-т, д. 95; </w:t>
      </w:r>
    </w:p>
    <w:p w14:paraId="17F414EB" w14:textId="77777777" w:rsidR="002341AF" w:rsidRDefault="002341AF" w:rsidP="002341AF">
      <w:pPr>
        <w:ind w:right="142" w:firstLine="567"/>
        <w:jc w:val="both"/>
        <w:rPr>
          <w:rFonts w:eastAsia="Calibri"/>
          <w:szCs w:val="28"/>
        </w:rPr>
      </w:pPr>
      <w:r>
        <w:rPr>
          <w:rFonts w:eastAsia="Calibri"/>
          <w:szCs w:val="28"/>
        </w:rPr>
        <w:t xml:space="preserve">8. ул. Строителей, д. 7 к.1; </w:t>
      </w:r>
    </w:p>
    <w:p w14:paraId="09D32782" w14:textId="77777777" w:rsidR="002341AF" w:rsidRDefault="002341AF" w:rsidP="002341AF">
      <w:pPr>
        <w:ind w:right="142" w:firstLine="567"/>
        <w:jc w:val="both"/>
        <w:rPr>
          <w:rFonts w:eastAsia="Calibri"/>
          <w:szCs w:val="28"/>
        </w:rPr>
      </w:pPr>
      <w:r>
        <w:rPr>
          <w:rFonts w:eastAsia="Calibri"/>
          <w:szCs w:val="28"/>
        </w:rPr>
        <w:t>9. ул. М. Ульяновой, д. 25-29.</w:t>
      </w:r>
    </w:p>
    <w:p w14:paraId="049F592F" w14:textId="77777777" w:rsidR="002341AF" w:rsidRDefault="002341AF" w:rsidP="002341AF">
      <w:pPr>
        <w:ind w:right="142" w:firstLine="567"/>
        <w:jc w:val="both"/>
        <w:rPr>
          <w:rFonts w:eastAsia="Calibri"/>
          <w:szCs w:val="28"/>
        </w:rPr>
      </w:pPr>
      <w:r>
        <w:rPr>
          <w:rFonts w:eastAsia="Calibri"/>
          <w:szCs w:val="28"/>
        </w:rPr>
        <w:t xml:space="preserve">Организованы </w:t>
      </w:r>
      <w:r>
        <w:rPr>
          <w:rFonts w:eastAsia="Calibri"/>
          <w:b/>
          <w:bCs/>
          <w:szCs w:val="28"/>
        </w:rPr>
        <w:t>2</w:t>
      </w:r>
      <w:r>
        <w:rPr>
          <w:rFonts w:eastAsia="Calibri"/>
          <w:szCs w:val="28"/>
        </w:rPr>
        <w:t xml:space="preserve"> ледовые горки по адресам: Ленинский проспект, д.82-86 и ул. Академика Пилюгина, д. 22-24.</w:t>
      </w:r>
    </w:p>
    <w:p w14:paraId="702D00F7" w14:textId="77777777" w:rsidR="002341AF" w:rsidRDefault="002341AF" w:rsidP="002341AF">
      <w:pPr>
        <w:ind w:right="142" w:firstLine="567"/>
        <w:jc w:val="both"/>
        <w:rPr>
          <w:rFonts w:eastAsia="Calibri"/>
          <w:szCs w:val="28"/>
        </w:rPr>
      </w:pPr>
      <w:r>
        <w:rPr>
          <w:rFonts w:eastAsia="Calibri"/>
          <w:szCs w:val="28"/>
        </w:rPr>
        <w:t>На территории района функционирует каток с искусственным льдом по адресу: Ленинский пр-т,  д.82-86.</w:t>
      </w:r>
    </w:p>
    <w:p w14:paraId="098AF9F9" w14:textId="77777777" w:rsidR="002341AF" w:rsidRDefault="002341AF" w:rsidP="002341AF">
      <w:pPr>
        <w:ind w:right="142" w:firstLine="567"/>
        <w:jc w:val="both"/>
        <w:rPr>
          <w:rFonts w:eastAsia="Calibri"/>
          <w:szCs w:val="28"/>
        </w:rPr>
      </w:pPr>
      <w:r>
        <w:rPr>
          <w:rFonts w:eastAsia="Calibri"/>
          <w:szCs w:val="28"/>
        </w:rPr>
        <w:t>Балансодержателем и обслуживающей организацией катка с искусственным покрытием является ГБУ «Жилищник района Ломоносовский». Уборка катка и шлифовка ледового покрытия выполняется в ежедневном режиме навесной машиной «ZAMBONI 200».</w:t>
      </w:r>
    </w:p>
    <w:p w14:paraId="33A46AD9" w14:textId="77777777" w:rsidR="002341AF" w:rsidRDefault="002341AF" w:rsidP="002341AF">
      <w:pPr>
        <w:ind w:right="142" w:firstLine="567"/>
        <w:jc w:val="both"/>
        <w:rPr>
          <w:rFonts w:eastAsia="Calibri"/>
          <w:szCs w:val="28"/>
        </w:rPr>
      </w:pPr>
      <w:r>
        <w:rPr>
          <w:rFonts w:eastAsia="Calibri"/>
          <w:szCs w:val="28"/>
        </w:rPr>
        <w:t xml:space="preserve">На территории катка имеется теплая раздевалка, санитайзеры, медицинский пункт, туалет, установлены вендинговые аппараты. Есть </w:t>
      </w:r>
      <w:r>
        <w:rPr>
          <w:rFonts w:eastAsia="Calibri"/>
          <w:szCs w:val="28"/>
        </w:rPr>
        <w:lastRenderedPageBreak/>
        <w:t xml:space="preserve">бесплатный прокат коньков, также имеется освещение и музыкальное сопровождение. Каток функционирует согласно графику: </w:t>
      </w:r>
    </w:p>
    <w:p w14:paraId="45A3D2CF" w14:textId="77777777" w:rsidR="002341AF" w:rsidRDefault="002341AF" w:rsidP="002341AF">
      <w:pPr>
        <w:ind w:right="142" w:firstLine="567"/>
        <w:jc w:val="both"/>
        <w:rPr>
          <w:rFonts w:eastAsia="Calibri"/>
          <w:szCs w:val="28"/>
        </w:rPr>
      </w:pPr>
      <w:r>
        <w:rPr>
          <w:rFonts w:eastAsia="Calibri"/>
          <w:szCs w:val="28"/>
        </w:rPr>
        <w:t>Пн.-пт.- с 10-00 до 21-00, сб.-вс. (праздничные дни) — с 10-00 до 22-00.</w:t>
      </w:r>
    </w:p>
    <w:p w14:paraId="38DB3015" w14:textId="77777777" w:rsidR="002341AF" w:rsidRPr="003B1B49" w:rsidRDefault="002341AF" w:rsidP="002341AF">
      <w:pPr>
        <w:ind w:right="142" w:firstLine="567"/>
        <w:jc w:val="both"/>
        <w:rPr>
          <w:rFonts w:cs="Times New Roman"/>
          <w:szCs w:val="28"/>
        </w:rPr>
      </w:pPr>
    </w:p>
    <w:p w14:paraId="4BD06A26" w14:textId="77777777" w:rsidR="002341AF" w:rsidRPr="007F382B" w:rsidRDefault="002341AF" w:rsidP="002341AF">
      <w:pPr>
        <w:ind w:right="142" w:firstLine="567"/>
        <w:jc w:val="center"/>
        <w:rPr>
          <w:rFonts w:eastAsia="Calibri" w:cs="Times New Roman"/>
          <w:b/>
          <w:szCs w:val="28"/>
        </w:rPr>
      </w:pPr>
      <w:r w:rsidRPr="007F382B">
        <w:rPr>
          <w:rFonts w:eastAsia="Calibri" w:cs="Times New Roman"/>
          <w:b/>
          <w:szCs w:val="28"/>
        </w:rPr>
        <w:t>Капитальный ремонт многоквартирных домов</w:t>
      </w:r>
    </w:p>
    <w:p w14:paraId="15850973" w14:textId="77777777" w:rsidR="002341AF" w:rsidRPr="007F382B" w:rsidRDefault="002341AF" w:rsidP="002341AF">
      <w:pPr>
        <w:ind w:right="142" w:firstLine="567"/>
        <w:jc w:val="both"/>
        <w:rPr>
          <w:rFonts w:eastAsia="Calibri" w:cs="Times New Roman"/>
          <w:szCs w:val="28"/>
        </w:rPr>
      </w:pPr>
    </w:p>
    <w:p w14:paraId="2BC84BDB" w14:textId="77777777" w:rsidR="002341AF" w:rsidRPr="003C228D" w:rsidRDefault="002341AF" w:rsidP="002341AF">
      <w:pPr>
        <w:ind w:firstLine="708"/>
        <w:jc w:val="both"/>
        <w:rPr>
          <w:b/>
          <w:bCs/>
          <w:iCs/>
          <w:szCs w:val="28"/>
        </w:rPr>
      </w:pPr>
      <w:r w:rsidRPr="003C228D">
        <w:rPr>
          <w:color w:val="000000"/>
          <w:szCs w:val="28"/>
        </w:rPr>
        <w:t xml:space="preserve">В соответствии с постановлением Правительства Москвы от 29.12.2014 № 832-ПП «О региональной программе капитального ремонта общего имущества в многоквартирных домах на территории города Москвы» в 2021 году запланированы работы по капитальному ремонту в </w:t>
      </w:r>
      <w:r w:rsidRPr="00F055D3">
        <w:rPr>
          <w:b/>
          <w:color w:val="000000"/>
          <w:szCs w:val="28"/>
        </w:rPr>
        <w:t>37</w:t>
      </w:r>
      <w:r w:rsidRPr="003C228D">
        <w:rPr>
          <w:color w:val="000000"/>
          <w:szCs w:val="28"/>
        </w:rPr>
        <w:t xml:space="preserve"> МКД, из них </w:t>
      </w:r>
      <w:r w:rsidRPr="00F055D3">
        <w:rPr>
          <w:b/>
          <w:color w:val="000000"/>
          <w:szCs w:val="28"/>
        </w:rPr>
        <w:t>13</w:t>
      </w:r>
      <w:r w:rsidRPr="003C228D">
        <w:rPr>
          <w:color w:val="000000"/>
          <w:szCs w:val="28"/>
        </w:rPr>
        <w:t xml:space="preserve"> МКД переходящие из плана 2011-2019 гг., </w:t>
      </w:r>
      <w:r w:rsidRPr="00F055D3">
        <w:rPr>
          <w:b/>
          <w:color w:val="000000"/>
          <w:szCs w:val="28"/>
        </w:rPr>
        <w:t>19</w:t>
      </w:r>
      <w:r w:rsidRPr="003C228D">
        <w:rPr>
          <w:color w:val="000000"/>
          <w:szCs w:val="28"/>
        </w:rPr>
        <w:t xml:space="preserve"> МКД переходящие плана 2020 года, </w:t>
      </w:r>
      <w:r w:rsidRPr="00F055D3">
        <w:rPr>
          <w:b/>
          <w:color w:val="000000"/>
          <w:szCs w:val="28"/>
        </w:rPr>
        <w:t>5</w:t>
      </w:r>
      <w:r w:rsidRPr="003C228D">
        <w:rPr>
          <w:color w:val="000000"/>
          <w:szCs w:val="28"/>
        </w:rPr>
        <w:t xml:space="preserve"> МКД план 2021 года.</w:t>
      </w:r>
    </w:p>
    <w:p w14:paraId="3E12EA8C" w14:textId="77777777" w:rsidR="002341AF" w:rsidRPr="00FC622E" w:rsidRDefault="002341AF" w:rsidP="002341AF">
      <w:pPr>
        <w:ind w:firstLine="567"/>
        <w:jc w:val="both"/>
        <w:rPr>
          <w:color w:val="000000"/>
          <w:szCs w:val="28"/>
        </w:rPr>
      </w:pPr>
      <w:r w:rsidRPr="003C228D">
        <w:rPr>
          <w:color w:val="000000"/>
          <w:szCs w:val="28"/>
        </w:rPr>
        <w:t xml:space="preserve">В отчетном периоде капитальный ремонт выполнен в </w:t>
      </w:r>
      <w:r w:rsidRPr="003C228D">
        <w:rPr>
          <w:color w:val="000000"/>
          <w:szCs w:val="28"/>
        </w:rPr>
        <w:br/>
      </w:r>
      <w:r w:rsidRPr="00F055D3">
        <w:rPr>
          <w:b/>
          <w:color w:val="000000"/>
          <w:szCs w:val="28"/>
        </w:rPr>
        <w:t>14</w:t>
      </w:r>
      <w:r>
        <w:rPr>
          <w:color w:val="000000"/>
          <w:szCs w:val="28"/>
        </w:rPr>
        <w:t xml:space="preserve"> многоквартирных домах</w:t>
      </w:r>
      <w:r w:rsidRPr="00BC0A25">
        <w:rPr>
          <w:color w:val="000000"/>
          <w:szCs w:val="28"/>
        </w:rPr>
        <w:t>:</w:t>
      </w:r>
    </w:p>
    <w:p w14:paraId="76BCDC77" w14:textId="77777777" w:rsidR="002341AF" w:rsidRDefault="002341AF" w:rsidP="002341AF">
      <w:pPr>
        <w:numPr>
          <w:ilvl w:val="0"/>
          <w:numId w:val="13"/>
        </w:numPr>
        <w:jc w:val="both"/>
        <w:rPr>
          <w:color w:val="000000"/>
          <w:szCs w:val="28"/>
          <w:lang w:val="en-US"/>
        </w:rPr>
      </w:pPr>
      <w:r>
        <w:rPr>
          <w:color w:val="000000"/>
          <w:szCs w:val="28"/>
          <w:lang w:val="en-US"/>
        </w:rPr>
        <w:t>пр-т Вернадского</w:t>
      </w:r>
      <w:r>
        <w:rPr>
          <w:color w:val="000000"/>
          <w:szCs w:val="28"/>
        </w:rPr>
        <w:t xml:space="preserve">, </w:t>
      </w:r>
      <w:r>
        <w:rPr>
          <w:color w:val="000000"/>
          <w:szCs w:val="28"/>
          <w:lang w:val="en-US"/>
        </w:rPr>
        <w:t>д.19;</w:t>
      </w:r>
    </w:p>
    <w:p w14:paraId="4662B8BE" w14:textId="77777777" w:rsidR="002341AF" w:rsidRDefault="002341AF" w:rsidP="002341AF">
      <w:pPr>
        <w:numPr>
          <w:ilvl w:val="0"/>
          <w:numId w:val="13"/>
        </w:numPr>
        <w:jc w:val="both"/>
        <w:rPr>
          <w:color w:val="000000"/>
          <w:szCs w:val="28"/>
          <w:lang w:val="en-US"/>
        </w:rPr>
      </w:pPr>
      <w:r>
        <w:rPr>
          <w:color w:val="000000"/>
          <w:szCs w:val="28"/>
          <w:lang w:val="en-US"/>
        </w:rPr>
        <w:t>пр-т Вернадского</w:t>
      </w:r>
      <w:r>
        <w:rPr>
          <w:color w:val="000000"/>
          <w:szCs w:val="28"/>
        </w:rPr>
        <w:t>,</w:t>
      </w:r>
      <w:r>
        <w:rPr>
          <w:color w:val="000000"/>
          <w:szCs w:val="28"/>
          <w:lang w:val="en-US"/>
        </w:rPr>
        <w:t xml:space="preserve"> д.33;</w:t>
      </w:r>
    </w:p>
    <w:p w14:paraId="54562012" w14:textId="77777777" w:rsidR="002341AF" w:rsidRDefault="002341AF" w:rsidP="002341AF">
      <w:pPr>
        <w:numPr>
          <w:ilvl w:val="0"/>
          <w:numId w:val="13"/>
        </w:numPr>
        <w:jc w:val="both"/>
        <w:rPr>
          <w:color w:val="000000"/>
          <w:szCs w:val="28"/>
        </w:rPr>
      </w:pPr>
      <w:r w:rsidRPr="00BC0A25">
        <w:rPr>
          <w:color w:val="000000"/>
          <w:szCs w:val="28"/>
        </w:rPr>
        <w:t>пр-т Вернадского</w:t>
      </w:r>
      <w:r>
        <w:rPr>
          <w:color w:val="000000"/>
          <w:szCs w:val="28"/>
        </w:rPr>
        <w:t xml:space="preserve">, </w:t>
      </w:r>
      <w:r w:rsidRPr="00BC0A25">
        <w:rPr>
          <w:color w:val="000000"/>
          <w:szCs w:val="28"/>
        </w:rPr>
        <w:t>д.21</w:t>
      </w:r>
      <w:r>
        <w:rPr>
          <w:color w:val="000000"/>
          <w:szCs w:val="28"/>
        </w:rPr>
        <w:t xml:space="preserve">, </w:t>
      </w:r>
      <w:r w:rsidRPr="00BC0A25">
        <w:rPr>
          <w:color w:val="000000"/>
          <w:szCs w:val="28"/>
        </w:rPr>
        <w:t>корп.2;</w:t>
      </w:r>
    </w:p>
    <w:p w14:paraId="07194495" w14:textId="77777777" w:rsidR="002341AF" w:rsidRPr="00BC0A25" w:rsidRDefault="002341AF" w:rsidP="002341AF">
      <w:pPr>
        <w:numPr>
          <w:ilvl w:val="0"/>
          <w:numId w:val="13"/>
        </w:numPr>
        <w:jc w:val="both"/>
        <w:rPr>
          <w:color w:val="000000"/>
          <w:szCs w:val="28"/>
        </w:rPr>
      </w:pPr>
      <w:r>
        <w:rPr>
          <w:color w:val="000000"/>
          <w:szCs w:val="28"/>
        </w:rPr>
        <w:t>пр-т Вернадского, д.25;</w:t>
      </w:r>
    </w:p>
    <w:p w14:paraId="6F68CD23" w14:textId="77777777" w:rsidR="002341AF" w:rsidRPr="00BC0A25" w:rsidRDefault="002341AF" w:rsidP="002341AF">
      <w:pPr>
        <w:numPr>
          <w:ilvl w:val="0"/>
          <w:numId w:val="13"/>
        </w:numPr>
        <w:jc w:val="both"/>
        <w:rPr>
          <w:color w:val="000000"/>
          <w:szCs w:val="28"/>
        </w:rPr>
      </w:pPr>
      <w:r w:rsidRPr="00BC0A25">
        <w:rPr>
          <w:color w:val="000000"/>
          <w:szCs w:val="28"/>
        </w:rPr>
        <w:t>ул. Строителей</w:t>
      </w:r>
      <w:r>
        <w:rPr>
          <w:color w:val="000000"/>
          <w:szCs w:val="28"/>
        </w:rPr>
        <w:t>,</w:t>
      </w:r>
      <w:r w:rsidRPr="00BC0A25">
        <w:rPr>
          <w:color w:val="000000"/>
          <w:szCs w:val="28"/>
        </w:rPr>
        <w:t xml:space="preserve"> д.</w:t>
      </w:r>
      <w:r>
        <w:rPr>
          <w:color w:val="000000"/>
          <w:szCs w:val="28"/>
          <w:lang w:val="en-US"/>
        </w:rPr>
        <w:t>5</w:t>
      </w:r>
      <w:r>
        <w:rPr>
          <w:color w:val="000000"/>
          <w:szCs w:val="28"/>
        </w:rPr>
        <w:t>,</w:t>
      </w:r>
      <w:r w:rsidRPr="00BC0A25">
        <w:rPr>
          <w:color w:val="000000"/>
          <w:szCs w:val="28"/>
        </w:rPr>
        <w:t xml:space="preserve"> корп.2;</w:t>
      </w:r>
    </w:p>
    <w:p w14:paraId="22929CB8" w14:textId="77777777" w:rsidR="002341AF" w:rsidRPr="00BC0A25" w:rsidRDefault="002341AF" w:rsidP="002341AF">
      <w:pPr>
        <w:numPr>
          <w:ilvl w:val="0"/>
          <w:numId w:val="13"/>
        </w:numPr>
        <w:jc w:val="both"/>
        <w:rPr>
          <w:color w:val="000000"/>
          <w:szCs w:val="28"/>
        </w:rPr>
      </w:pPr>
      <w:r>
        <w:rPr>
          <w:color w:val="000000"/>
          <w:szCs w:val="28"/>
          <w:lang w:val="en-US"/>
        </w:rPr>
        <w:t>ул. Строителей</w:t>
      </w:r>
      <w:r>
        <w:rPr>
          <w:color w:val="000000"/>
          <w:szCs w:val="28"/>
        </w:rPr>
        <w:t>,</w:t>
      </w:r>
      <w:r>
        <w:rPr>
          <w:color w:val="000000"/>
          <w:szCs w:val="28"/>
          <w:lang w:val="en-US"/>
        </w:rPr>
        <w:t xml:space="preserve"> 17</w:t>
      </w:r>
      <w:r>
        <w:rPr>
          <w:color w:val="000000"/>
          <w:szCs w:val="28"/>
        </w:rPr>
        <w:t>,</w:t>
      </w:r>
      <w:r>
        <w:rPr>
          <w:color w:val="000000"/>
          <w:szCs w:val="28"/>
          <w:lang w:val="en-US"/>
        </w:rPr>
        <w:t xml:space="preserve"> корп.1</w:t>
      </w:r>
    </w:p>
    <w:p w14:paraId="6D9312FC" w14:textId="77777777" w:rsidR="002341AF" w:rsidRPr="00BC0A25" w:rsidRDefault="002341AF" w:rsidP="002341AF">
      <w:pPr>
        <w:numPr>
          <w:ilvl w:val="0"/>
          <w:numId w:val="13"/>
        </w:numPr>
        <w:jc w:val="both"/>
        <w:rPr>
          <w:color w:val="000000"/>
          <w:szCs w:val="28"/>
        </w:rPr>
      </w:pPr>
      <w:r>
        <w:rPr>
          <w:color w:val="000000"/>
          <w:szCs w:val="28"/>
          <w:lang w:val="en-US"/>
        </w:rPr>
        <w:t>ул. Строителей</w:t>
      </w:r>
      <w:r>
        <w:rPr>
          <w:color w:val="000000"/>
          <w:szCs w:val="28"/>
        </w:rPr>
        <w:t>,</w:t>
      </w:r>
      <w:r>
        <w:rPr>
          <w:color w:val="000000"/>
          <w:szCs w:val="28"/>
          <w:lang w:val="en-US"/>
        </w:rPr>
        <w:t xml:space="preserve"> д.11</w:t>
      </w:r>
      <w:r>
        <w:rPr>
          <w:color w:val="000000"/>
          <w:szCs w:val="28"/>
        </w:rPr>
        <w:t>,</w:t>
      </w:r>
      <w:r>
        <w:rPr>
          <w:color w:val="000000"/>
          <w:szCs w:val="28"/>
          <w:lang w:val="en-US"/>
        </w:rPr>
        <w:t xml:space="preserve"> корп.</w:t>
      </w:r>
      <w:r>
        <w:rPr>
          <w:color w:val="000000"/>
          <w:szCs w:val="28"/>
        </w:rPr>
        <w:t xml:space="preserve"> 1</w:t>
      </w:r>
      <w:r>
        <w:rPr>
          <w:color w:val="000000"/>
          <w:szCs w:val="28"/>
          <w:lang w:val="en-US"/>
        </w:rPr>
        <w:t>;</w:t>
      </w:r>
    </w:p>
    <w:p w14:paraId="3E4C4D13" w14:textId="77777777" w:rsidR="002341AF" w:rsidRPr="00BC0A25" w:rsidRDefault="002341AF" w:rsidP="002341AF">
      <w:pPr>
        <w:numPr>
          <w:ilvl w:val="0"/>
          <w:numId w:val="13"/>
        </w:numPr>
        <w:jc w:val="both"/>
        <w:rPr>
          <w:color w:val="000000"/>
          <w:szCs w:val="28"/>
        </w:rPr>
      </w:pPr>
      <w:r>
        <w:rPr>
          <w:color w:val="000000"/>
          <w:szCs w:val="28"/>
          <w:lang w:val="en-US"/>
        </w:rPr>
        <w:t>ул. Марии Ульяновой</w:t>
      </w:r>
      <w:r>
        <w:rPr>
          <w:color w:val="000000"/>
          <w:szCs w:val="28"/>
        </w:rPr>
        <w:t>,</w:t>
      </w:r>
      <w:r>
        <w:rPr>
          <w:color w:val="000000"/>
          <w:szCs w:val="28"/>
          <w:lang w:val="en-US"/>
        </w:rPr>
        <w:t xml:space="preserve"> д.6;</w:t>
      </w:r>
    </w:p>
    <w:p w14:paraId="1035B1BD" w14:textId="77777777" w:rsidR="002341AF" w:rsidRDefault="002341AF" w:rsidP="002341AF">
      <w:pPr>
        <w:numPr>
          <w:ilvl w:val="0"/>
          <w:numId w:val="13"/>
        </w:numPr>
        <w:jc w:val="both"/>
        <w:rPr>
          <w:color w:val="000000"/>
          <w:szCs w:val="28"/>
        </w:rPr>
      </w:pPr>
      <w:r w:rsidRPr="00BC0A25">
        <w:rPr>
          <w:color w:val="000000"/>
          <w:szCs w:val="28"/>
        </w:rPr>
        <w:t>ул. Марии Ульяновой</w:t>
      </w:r>
      <w:r>
        <w:rPr>
          <w:color w:val="000000"/>
          <w:szCs w:val="28"/>
        </w:rPr>
        <w:t xml:space="preserve">, </w:t>
      </w:r>
      <w:r w:rsidRPr="00BC0A25">
        <w:rPr>
          <w:color w:val="000000"/>
          <w:szCs w:val="28"/>
        </w:rPr>
        <w:t xml:space="preserve">д.3. </w:t>
      </w:r>
      <w:r>
        <w:rPr>
          <w:color w:val="000000"/>
          <w:szCs w:val="28"/>
        </w:rPr>
        <w:t>корп.3;</w:t>
      </w:r>
    </w:p>
    <w:p w14:paraId="76F05F59" w14:textId="77777777" w:rsidR="002341AF" w:rsidRDefault="002341AF" w:rsidP="002341AF">
      <w:pPr>
        <w:numPr>
          <w:ilvl w:val="0"/>
          <w:numId w:val="13"/>
        </w:numPr>
        <w:jc w:val="both"/>
        <w:rPr>
          <w:color w:val="000000"/>
          <w:szCs w:val="28"/>
        </w:rPr>
      </w:pPr>
      <w:r w:rsidRPr="00BC0A25">
        <w:rPr>
          <w:color w:val="000000"/>
          <w:szCs w:val="28"/>
        </w:rPr>
        <w:t>ул. Крупской</w:t>
      </w:r>
      <w:r>
        <w:rPr>
          <w:color w:val="000000"/>
          <w:szCs w:val="28"/>
        </w:rPr>
        <w:t>, д. 7;</w:t>
      </w:r>
    </w:p>
    <w:p w14:paraId="7E86C24E" w14:textId="77777777" w:rsidR="002341AF" w:rsidRDefault="002341AF" w:rsidP="002341AF">
      <w:pPr>
        <w:numPr>
          <w:ilvl w:val="0"/>
          <w:numId w:val="13"/>
        </w:numPr>
        <w:jc w:val="both"/>
        <w:rPr>
          <w:color w:val="000000"/>
          <w:szCs w:val="28"/>
        </w:rPr>
      </w:pPr>
      <w:r>
        <w:rPr>
          <w:color w:val="000000"/>
          <w:szCs w:val="28"/>
        </w:rPr>
        <w:t>ул. Крупской, д.8</w:t>
      </w:r>
      <w:r w:rsidRPr="00BC0A25">
        <w:rPr>
          <w:color w:val="000000"/>
          <w:szCs w:val="28"/>
        </w:rPr>
        <w:t>.</w:t>
      </w:r>
      <w:r>
        <w:rPr>
          <w:color w:val="000000"/>
          <w:szCs w:val="28"/>
        </w:rPr>
        <w:t xml:space="preserve"> корп.2;</w:t>
      </w:r>
    </w:p>
    <w:p w14:paraId="12D9169C" w14:textId="77777777" w:rsidR="002341AF" w:rsidRDefault="002341AF" w:rsidP="002341AF">
      <w:pPr>
        <w:numPr>
          <w:ilvl w:val="0"/>
          <w:numId w:val="13"/>
        </w:numPr>
        <w:jc w:val="both"/>
        <w:rPr>
          <w:color w:val="000000"/>
          <w:szCs w:val="28"/>
        </w:rPr>
      </w:pPr>
      <w:r>
        <w:rPr>
          <w:color w:val="000000"/>
          <w:szCs w:val="28"/>
        </w:rPr>
        <w:t>пр-т Ленинский, 81/2;</w:t>
      </w:r>
    </w:p>
    <w:p w14:paraId="2D452448" w14:textId="77777777" w:rsidR="002341AF" w:rsidRDefault="002341AF" w:rsidP="002341AF">
      <w:pPr>
        <w:numPr>
          <w:ilvl w:val="0"/>
          <w:numId w:val="13"/>
        </w:numPr>
        <w:jc w:val="both"/>
        <w:rPr>
          <w:color w:val="000000"/>
          <w:szCs w:val="28"/>
        </w:rPr>
      </w:pPr>
      <w:r>
        <w:rPr>
          <w:color w:val="000000"/>
          <w:szCs w:val="28"/>
        </w:rPr>
        <w:t>пр-т Ленинский, д.93, корп.3;</w:t>
      </w:r>
    </w:p>
    <w:p w14:paraId="508DAE2E" w14:textId="77777777" w:rsidR="002341AF" w:rsidRDefault="002341AF" w:rsidP="002341AF">
      <w:pPr>
        <w:numPr>
          <w:ilvl w:val="0"/>
          <w:numId w:val="13"/>
        </w:numPr>
        <w:jc w:val="both"/>
        <w:rPr>
          <w:color w:val="000000"/>
          <w:szCs w:val="28"/>
        </w:rPr>
      </w:pPr>
      <w:r>
        <w:rPr>
          <w:color w:val="000000"/>
          <w:szCs w:val="28"/>
        </w:rPr>
        <w:t>Зубовский проезд, д.3;</w:t>
      </w:r>
    </w:p>
    <w:p w14:paraId="665FF440" w14:textId="77777777" w:rsidR="002341AF" w:rsidRPr="00BC0A25" w:rsidRDefault="002341AF" w:rsidP="002341AF">
      <w:pPr>
        <w:ind w:left="1287"/>
        <w:jc w:val="both"/>
        <w:rPr>
          <w:color w:val="000000"/>
          <w:szCs w:val="28"/>
        </w:rPr>
      </w:pPr>
    </w:p>
    <w:p w14:paraId="0A2A176A" w14:textId="77777777" w:rsidR="002341AF" w:rsidRDefault="002341AF" w:rsidP="002341AF">
      <w:pPr>
        <w:ind w:firstLine="567"/>
        <w:jc w:val="both"/>
        <w:rPr>
          <w:color w:val="000000"/>
          <w:szCs w:val="28"/>
        </w:rPr>
      </w:pPr>
      <w:r>
        <w:rPr>
          <w:color w:val="000000"/>
          <w:szCs w:val="28"/>
        </w:rPr>
        <w:t xml:space="preserve"> В </w:t>
      </w:r>
      <w:r w:rsidRPr="009218FF">
        <w:rPr>
          <w:b/>
          <w:color w:val="000000"/>
          <w:szCs w:val="28"/>
        </w:rPr>
        <w:t>4 МКД</w:t>
      </w:r>
      <w:r>
        <w:rPr>
          <w:color w:val="000000"/>
          <w:szCs w:val="28"/>
        </w:rPr>
        <w:t xml:space="preserve"> не приступали:</w:t>
      </w:r>
    </w:p>
    <w:p w14:paraId="0BD10106" w14:textId="77777777" w:rsidR="002341AF" w:rsidRDefault="002341AF" w:rsidP="002341AF">
      <w:pPr>
        <w:numPr>
          <w:ilvl w:val="0"/>
          <w:numId w:val="14"/>
        </w:numPr>
        <w:jc w:val="both"/>
        <w:rPr>
          <w:color w:val="000000"/>
          <w:szCs w:val="28"/>
        </w:rPr>
      </w:pPr>
      <w:r>
        <w:rPr>
          <w:color w:val="000000"/>
          <w:szCs w:val="28"/>
        </w:rPr>
        <w:t>ул. Строителей, д.7, корп.1</w:t>
      </w:r>
    </w:p>
    <w:p w14:paraId="6C20E98A" w14:textId="77777777" w:rsidR="002341AF" w:rsidRDefault="002341AF" w:rsidP="002341AF">
      <w:pPr>
        <w:numPr>
          <w:ilvl w:val="0"/>
          <w:numId w:val="14"/>
        </w:numPr>
        <w:jc w:val="both"/>
        <w:rPr>
          <w:color w:val="000000"/>
          <w:szCs w:val="28"/>
        </w:rPr>
      </w:pPr>
      <w:r>
        <w:rPr>
          <w:color w:val="000000"/>
          <w:szCs w:val="28"/>
        </w:rPr>
        <w:t>ул. Строителей, д.13, корп.4</w:t>
      </w:r>
    </w:p>
    <w:p w14:paraId="45AC5356" w14:textId="77777777" w:rsidR="002341AF" w:rsidRDefault="002341AF" w:rsidP="002341AF">
      <w:pPr>
        <w:numPr>
          <w:ilvl w:val="0"/>
          <w:numId w:val="14"/>
        </w:numPr>
        <w:jc w:val="both"/>
        <w:rPr>
          <w:color w:val="000000"/>
          <w:szCs w:val="28"/>
        </w:rPr>
      </w:pPr>
      <w:r>
        <w:rPr>
          <w:color w:val="000000"/>
          <w:szCs w:val="28"/>
        </w:rPr>
        <w:t>ул. Панферова, д.20;</w:t>
      </w:r>
    </w:p>
    <w:p w14:paraId="7F05DBFC" w14:textId="77777777" w:rsidR="002341AF" w:rsidRDefault="002341AF" w:rsidP="002341AF">
      <w:pPr>
        <w:numPr>
          <w:ilvl w:val="0"/>
          <w:numId w:val="14"/>
        </w:numPr>
        <w:jc w:val="both"/>
        <w:rPr>
          <w:color w:val="000000"/>
          <w:szCs w:val="28"/>
        </w:rPr>
      </w:pPr>
      <w:r>
        <w:rPr>
          <w:color w:val="000000"/>
          <w:szCs w:val="28"/>
        </w:rPr>
        <w:t>ул. Крупской, д.19/17.</w:t>
      </w:r>
    </w:p>
    <w:p w14:paraId="1ED55945" w14:textId="77777777" w:rsidR="002341AF" w:rsidRDefault="002341AF" w:rsidP="002341AF">
      <w:pPr>
        <w:ind w:left="927"/>
        <w:jc w:val="both"/>
        <w:rPr>
          <w:color w:val="000000"/>
          <w:szCs w:val="28"/>
        </w:rPr>
      </w:pPr>
    </w:p>
    <w:p w14:paraId="79CE7651" w14:textId="77777777" w:rsidR="002341AF" w:rsidRDefault="002341AF" w:rsidP="002341AF">
      <w:pPr>
        <w:ind w:left="927"/>
        <w:jc w:val="both"/>
        <w:rPr>
          <w:color w:val="000000"/>
          <w:szCs w:val="28"/>
        </w:rPr>
      </w:pPr>
    </w:p>
    <w:p w14:paraId="009E01DB" w14:textId="77777777" w:rsidR="002341AF" w:rsidRDefault="002341AF" w:rsidP="002341AF">
      <w:pPr>
        <w:ind w:left="927"/>
        <w:jc w:val="both"/>
        <w:rPr>
          <w:color w:val="000000"/>
          <w:szCs w:val="28"/>
        </w:rPr>
      </w:pPr>
    </w:p>
    <w:p w14:paraId="48B9EEEC" w14:textId="77777777" w:rsidR="002341AF" w:rsidRDefault="002341AF" w:rsidP="002341AF">
      <w:pPr>
        <w:ind w:firstLine="567"/>
        <w:jc w:val="both"/>
        <w:rPr>
          <w:color w:val="000000"/>
          <w:szCs w:val="28"/>
        </w:rPr>
      </w:pPr>
      <w:r>
        <w:rPr>
          <w:color w:val="000000"/>
          <w:szCs w:val="28"/>
        </w:rPr>
        <w:t xml:space="preserve"> В</w:t>
      </w:r>
      <w:r w:rsidRPr="003C228D">
        <w:rPr>
          <w:color w:val="000000"/>
          <w:szCs w:val="28"/>
        </w:rPr>
        <w:t xml:space="preserve"> </w:t>
      </w:r>
      <w:r w:rsidRPr="009218FF">
        <w:rPr>
          <w:b/>
          <w:color w:val="000000"/>
          <w:szCs w:val="28"/>
        </w:rPr>
        <w:t>19 МКД</w:t>
      </w:r>
      <w:r w:rsidRPr="003C228D">
        <w:rPr>
          <w:color w:val="000000"/>
          <w:szCs w:val="28"/>
        </w:rPr>
        <w:t xml:space="preserve"> ведутся работы с отставание</w:t>
      </w:r>
      <w:r>
        <w:rPr>
          <w:color w:val="000000"/>
          <w:szCs w:val="28"/>
        </w:rPr>
        <w:t>м от графика производства работ:</w:t>
      </w:r>
    </w:p>
    <w:p w14:paraId="200FAEB3" w14:textId="77777777" w:rsidR="002341AF" w:rsidRDefault="002341AF" w:rsidP="002341AF">
      <w:pPr>
        <w:numPr>
          <w:ilvl w:val="0"/>
          <w:numId w:val="15"/>
        </w:numPr>
        <w:jc w:val="both"/>
        <w:rPr>
          <w:color w:val="000000"/>
          <w:szCs w:val="28"/>
        </w:rPr>
      </w:pPr>
      <w:r>
        <w:rPr>
          <w:color w:val="000000"/>
          <w:szCs w:val="28"/>
        </w:rPr>
        <w:t>1. ул. Крупской, д.13;</w:t>
      </w:r>
    </w:p>
    <w:p w14:paraId="14ADDB9A" w14:textId="77777777" w:rsidR="002341AF" w:rsidRDefault="002341AF" w:rsidP="002341AF">
      <w:pPr>
        <w:numPr>
          <w:ilvl w:val="0"/>
          <w:numId w:val="15"/>
        </w:numPr>
        <w:jc w:val="both"/>
        <w:rPr>
          <w:color w:val="000000"/>
          <w:szCs w:val="28"/>
        </w:rPr>
      </w:pPr>
      <w:r>
        <w:rPr>
          <w:color w:val="000000"/>
          <w:szCs w:val="28"/>
        </w:rPr>
        <w:t>ул. Крупской, д.14;</w:t>
      </w:r>
    </w:p>
    <w:p w14:paraId="6CCE5CDD" w14:textId="77777777" w:rsidR="002341AF" w:rsidRDefault="002341AF" w:rsidP="002341AF">
      <w:pPr>
        <w:numPr>
          <w:ilvl w:val="0"/>
          <w:numId w:val="15"/>
        </w:numPr>
        <w:jc w:val="both"/>
        <w:rPr>
          <w:color w:val="000000"/>
          <w:szCs w:val="28"/>
        </w:rPr>
      </w:pPr>
      <w:r>
        <w:rPr>
          <w:color w:val="000000"/>
          <w:szCs w:val="28"/>
        </w:rPr>
        <w:t>пр-т Ленинский, д.83;</w:t>
      </w:r>
    </w:p>
    <w:p w14:paraId="43CD73C9" w14:textId="77777777" w:rsidR="002341AF" w:rsidRDefault="002341AF" w:rsidP="002341AF">
      <w:pPr>
        <w:numPr>
          <w:ilvl w:val="0"/>
          <w:numId w:val="15"/>
        </w:numPr>
        <w:jc w:val="both"/>
        <w:rPr>
          <w:color w:val="000000"/>
          <w:szCs w:val="28"/>
        </w:rPr>
      </w:pPr>
      <w:r>
        <w:rPr>
          <w:color w:val="000000"/>
          <w:szCs w:val="28"/>
        </w:rPr>
        <w:t>ул. Марии Ульяновой, д.14;</w:t>
      </w:r>
    </w:p>
    <w:p w14:paraId="3BDFB645" w14:textId="77777777" w:rsidR="002341AF" w:rsidRDefault="002341AF" w:rsidP="002341AF">
      <w:pPr>
        <w:numPr>
          <w:ilvl w:val="0"/>
          <w:numId w:val="15"/>
        </w:numPr>
        <w:jc w:val="both"/>
        <w:rPr>
          <w:color w:val="000000"/>
          <w:szCs w:val="28"/>
        </w:rPr>
      </w:pPr>
      <w:r>
        <w:rPr>
          <w:color w:val="000000"/>
          <w:szCs w:val="28"/>
        </w:rPr>
        <w:t>ул. Панферова, д.12</w:t>
      </w:r>
    </w:p>
    <w:p w14:paraId="10603D27" w14:textId="77777777" w:rsidR="002341AF" w:rsidRDefault="002341AF" w:rsidP="002341AF">
      <w:pPr>
        <w:numPr>
          <w:ilvl w:val="0"/>
          <w:numId w:val="15"/>
        </w:numPr>
        <w:jc w:val="both"/>
        <w:rPr>
          <w:color w:val="000000"/>
          <w:szCs w:val="28"/>
        </w:rPr>
      </w:pPr>
      <w:r>
        <w:rPr>
          <w:color w:val="000000"/>
          <w:szCs w:val="28"/>
        </w:rPr>
        <w:t>пр-т Вернадского, д.15</w:t>
      </w:r>
    </w:p>
    <w:p w14:paraId="5716AA9A" w14:textId="77777777" w:rsidR="002341AF" w:rsidRDefault="002341AF" w:rsidP="002341AF">
      <w:pPr>
        <w:numPr>
          <w:ilvl w:val="0"/>
          <w:numId w:val="15"/>
        </w:numPr>
        <w:jc w:val="both"/>
        <w:rPr>
          <w:color w:val="000000"/>
          <w:szCs w:val="28"/>
        </w:rPr>
      </w:pPr>
      <w:r>
        <w:rPr>
          <w:color w:val="000000"/>
          <w:szCs w:val="28"/>
        </w:rPr>
        <w:t>пр-т Вернадского, д.21, корп.1;</w:t>
      </w:r>
    </w:p>
    <w:p w14:paraId="1B9BC0F2" w14:textId="77777777" w:rsidR="002341AF" w:rsidRDefault="002341AF" w:rsidP="002341AF">
      <w:pPr>
        <w:numPr>
          <w:ilvl w:val="0"/>
          <w:numId w:val="15"/>
        </w:numPr>
        <w:jc w:val="both"/>
        <w:rPr>
          <w:color w:val="000000"/>
          <w:szCs w:val="28"/>
        </w:rPr>
      </w:pPr>
      <w:r>
        <w:rPr>
          <w:color w:val="000000"/>
          <w:szCs w:val="28"/>
        </w:rPr>
        <w:t>ул. Гарибальди, д.10, корп.2;</w:t>
      </w:r>
    </w:p>
    <w:p w14:paraId="4145C613" w14:textId="77777777" w:rsidR="002341AF" w:rsidRDefault="002341AF" w:rsidP="002341AF">
      <w:pPr>
        <w:numPr>
          <w:ilvl w:val="0"/>
          <w:numId w:val="15"/>
        </w:numPr>
        <w:jc w:val="both"/>
        <w:rPr>
          <w:color w:val="000000"/>
          <w:szCs w:val="28"/>
        </w:rPr>
      </w:pPr>
      <w:r>
        <w:rPr>
          <w:color w:val="000000"/>
          <w:szCs w:val="28"/>
        </w:rPr>
        <w:lastRenderedPageBreak/>
        <w:t>ул. Кравченко, д.12;</w:t>
      </w:r>
    </w:p>
    <w:p w14:paraId="2CCCAFA7" w14:textId="77777777" w:rsidR="002341AF" w:rsidRDefault="002341AF" w:rsidP="002341AF">
      <w:pPr>
        <w:numPr>
          <w:ilvl w:val="0"/>
          <w:numId w:val="15"/>
        </w:numPr>
        <w:jc w:val="both"/>
        <w:rPr>
          <w:color w:val="000000"/>
          <w:szCs w:val="28"/>
        </w:rPr>
      </w:pPr>
      <w:r>
        <w:rPr>
          <w:color w:val="000000"/>
          <w:szCs w:val="28"/>
        </w:rPr>
        <w:t>пр-т Ленинский, д.90;</w:t>
      </w:r>
    </w:p>
    <w:p w14:paraId="437B70F6" w14:textId="77777777" w:rsidR="002341AF" w:rsidRDefault="002341AF" w:rsidP="002341AF">
      <w:pPr>
        <w:numPr>
          <w:ilvl w:val="0"/>
          <w:numId w:val="15"/>
        </w:numPr>
        <w:jc w:val="both"/>
        <w:rPr>
          <w:color w:val="000000"/>
          <w:szCs w:val="28"/>
        </w:rPr>
      </w:pPr>
      <w:r>
        <w:rPr>
          <w:color w:val="000000"/>
          <w:szCs w:val="28"/>
        </w:rPr>
        <w:t>ул. Марии Ульяновой, д.16;</w:t>
      </w:r>
    </w:p>
    <w:p w14:paraId="71A9584B" w14:textId="77777777" w:rsidR="002341AF" w:rsidRDefault="002341AF" w:rsidP="002341AF">
      <w:pPr>
        <w:numPr>
          <w:ilvl w:val="0"/>
          <w:numId w:val="15"/>
        </w:numPr>
        <w:jc w:val="both"/>
        <w:rPr>
          <w:color w:val="000000"/>
          <w:szCs w:val="28"/>
        </w:rPr>
      </w:pPr>
      <w:r>
        <w:rPr>
          <w:color w:val="000000"/>
          <w:szCs w:val="28"/>
        </w:rPr>
        <w:t>ул. Строителей, д.7, корп.3;</w:t>
      </w:r>
    </w:p>
    <w:p w14:paraId="08AD27AA" w14:textId="77777777" w:rsidR="002341AF" w:rsidRDefault="002341AF" w:rsidP="002341AF">
      <w:pPr>
        <w:numPr>
          <w:ilvl w:val="0"/>
          <w:numId w:val="15"/>
        </w:numPr>
        <w:jc w:val="both"/>
        <w:rPr>
          <w:color w:val="000000"/>
          <w:szCs w:val="28"/>
        </w:rPr>
      </w:pPr>
      <w:r>
        <w:rPr>
          <w:color w:val="000000"/>
          <w:szCs w:val="28"/>
        </w:rPr>
        <w:t>ул. Строителей, д.17, корп.2;</w:t>
      </w:r>
    </w:p>
    <w:p w14:paraId="75D76651" w14:textId="77777777" w:rsidR="002341AF" w:rsidRDefault="002341AF" w:rsidP="002341AF">
      <w:pPr>
        <w:numPr>
          <w:ilvl w:val="0"/>
          <w:numId w:val="15"/>
        </w:numPr>
        <w:jc w:val="both"/>
        <w:rPr>
          <w:color w:val="000000"/>
          <w:szCs w:val="28"/>
        </w:rPr>
      </w:pPr>
      <w:r>
        <w:rPr>
          <w:color w:val="000000"/>
          <w:szCs w:val="28"/>
        </w:rPr>
        <w:t>ул. Панферова, д.18;</w:t>
      </w:r>
    </w:p>
    <w:p w14:paraId="637D2F27" w14:textId="77777777" w:rsidR="002341AF" w:rsidRDefault="002341AF" w:rsidP="002341AF">
      <w:pPr>
        <w:numPr>
          <w:ilvl w:val="0"/>
          <w:numId w:val="15"/>
        </w:numPr>
        <w:jc w:val="both"/>
        <w:rPr>
          <w:color w:val="000000"/>
          <w:szCs w:val="28"/>
        </w:rPr>
      </w:pPr>
      <w:r>
        <w:rPr>
          <w:color w:val="000000"/>
          <w:szCs w:val="28"/>
        </w:rPr>
        <w:t>ул. Строителей, д.13, корп.1;</w:t>
      </w:r>
    </w:p>
    <w:p w14:paraId="5486E394" w14:textId="77777777" w:rsidR="002341AF" w:rsidRDefault="002341AF" w:rsidP="002341AF">
      <w:pPr>
        <w:numPr>
          <w:ilvl w:val="0"/>
          <w:numId w:val="15"/>
        </w:numPr>
        <w:jc w:val="both"/>
        <w:rPr>
          <w:color w:val="000000"/>
          <w:szCs w:val="28"/>
        </w:rPr>
      </w:pPr>
      <w:r>
        <w:rPr>
          <w:color w:val="000000"/>
          <w:szCs w:val="28"/>
        </w:rPr>
        <w:t>пр-т Ленинский, д.86;</w:t>
      </w:r>
    </w:p>
    <w:p w14:paraId="55D57AA2" w14:textId="77777777" w:rsidR="002341AF" w:rsidRDefault="002341AF" w:rsidP="002341AF">
      <w:pPr>
        <w:numPr>
          <w:ilvl w:val="0"/>
          <w:numId w:val="15"/>
        </w:numPr>
        <w:jc w:val="both"/>
        <w:rPr>
          <w:color w:val="000000"/>
          <w:szCs w:val="28"/>
        </w:rPr>
      </w:pPr>
      <w:r>
        <w:rPr>
          <w:color w:val="000000"/>
          <w:szCs w:val="28"/>
        </w:rPr>
        <w:t>ул. Кравченко, д.10;</w:t>
      </w:r>
    </w:p>
    <w:p w14:paraId="79CE78D5" w14:textId="77777777" w:rsidR="002341AF" w:rsidRDefault="002341AF" w:rsidP="002341AF">
      <w:pPr>
        <w:numPr>
          <w:ilvl w:val="0"/>
          <w:numId w:val="15"/>
        </w:numPr>
        <w:jc w:val="both"/>
        <w:rPr>
          <w:color w:val="000000"/>
          <w:szCs w:val="28"/>
        </w:rPr>
      </w:pPr>
      <w:r>
        <w:rPr>
          <w:color w:val="000000"/>
          <w:szCs w:val="28"/>
        </w:rPr>
        <w:t>ул. Марии Ульяновой, д.17, корп.2;</w:t>
      </w:r>
    </w:p>
    <w:p w14:paraId="00FE775F" w14:textId="77777777" w:rsidR="002341AF" w:rsidRPr="003C228D" w:rsidRDefault="002341AF" w:rsidP="002341AF">
      <w:pPr>
        <w:numPr>
          <w:ilvl w:val="0"/>
          <w:numId w:val="15"/>
        </w:numPr>
        <w:jc w:val="both"/>
        <w:rPr>
          <w:color w:val="000000"/>
          <w:szCs w:val="28"/>
        </w:rPr>
      </w:pPr>
      <w:r>
        <w:rPr>
          <w:color w:val="000000"/>
          <w:szCs w:val="28"/>
        </w:rPr>
        <w:t>ул. Панферова, д.10.</w:t>
      </w:r>
    </w:p>
    <w:p w14:paraId="3D3631E2" w14:textId="77777777" w:rsidR="002341AF" w:rsidRDefault="002341AF" w:rsidP="002341AF">
      <w:pPr>
        <w:ind w:firstLine="567"/>
        <w:jc w:val="both"/>
        <w:rPr>
          <w:color w:val="000000"/>
          <w:szCs w:val="28"/>
        </w:rPr>
      </w:pPr>
      <w:r>
        <w:rPr>
          <w:color w:val="000000"/>
          <w:szCs w:val="28"/>
        </w:rPr>
        <w:t xml:space="preserve">Представителями управы Ломоносовского района принято участие в </w:t>
      </w:r>
      <w:r w:rsidRPr="006B58E8">
        <w:rPr>
          <w:b/>
          <w:color w:val="000000"/>
          <w:szCs w:val="28"/>
        </w:rPr>
        <w:t>161</w:t>
      </w:r>
      <w:r>
        <w:rPr>
          <w:color w:val="000000"/>
          <w:szCs w:val="28"/>
        </w:rPr>
        <w:t xml:space="preserve"> комиссиях на вызовы ФКР (</w:t>
      </w:r>
      <w:r w:rsidRPr="006B58E8">
        <w:rPr>
          <w:b/>
          <w:color w:val="000000"/>
          <w:szCs w:val="28"/>
        </w:rPr>
        <w:t>141</w:t>
      </w:r>
      <w:r>
        <w:rPr>
          <w:color w:val="000000"/>
          <w:szCs w:val="28"/>
        </w:rPr>
        <w:t>) и МЖИ (</w:t>
      </w:r>
      <w:r w:rsidRPr="006B58E8">
        <w:rPr>
          <w:b/>
          <w:color w:val="000000"/>
          <w:szCs w:val="28"/>
        </w:rPr>
        <w:t>20</w:t>
      </w:r>
      <w:r>
        <w:rPr>
          <w:color w:val="000000"/>
          <w:szCs w:val="28"/>
        </w:rPr>
        <w:t>)</w:t>
      </w:r>
    </w:p>
    <w:p w14:paraId="632471AF" w14:textId="77777777" w:rsidR="002341AF" w:rsidRPr="004E70AE" w:rsidRDefault="002341AF" w:rsidP="002341AF">
      <w:pPr>
        <w:ind w:firstLine="567"/>
        <w:jc w:val="both"/>
        <w:rPr>
          <w:rFonts w:eastAsia="Times New Roman" w:cs="Times New Roman"/>
          <w:szCs w:val="28"/>
          <w:shd w:val="clear" w:color="auto" w:fill="FFFFFF"/>
          <w:lang w:eastAsia="ru-RU"/>
        </w:rPr>
      </w:pPr>
    </w:p>
    <w:p w14:paraId="082A2FED" w14:textId="77777777" w:rsidR="002341AF" w:rsidRPr="003B1B49" w:rsidRDefault="002341AF" w:rsidP="002341AF">
      <w:pPr>
        <w:pStyle w:val="a4"/>
        <w:ind w:right="142" w:firstLine="567"/>
        <w:jc w:val="center"/>
        <w:rPr>
          <w:rFonts w:ascii="Times New Roman" w:hAnsi="Times New Roman" w:cs="Times New Roman"/>
          <w:b/>
          <w:sz w:val="28"/>
          <w:szCs w:val="28"/>
          <w:shd w:val="clear" w:color="auto" w:fill="FFFFFF"/>
        </w:rPr>
      </w:pPr>
      <w:r w:rsidRPr="003B1B49">
        <w:rPr>
          <w:rFonts w:ascii="Times New Roman" w:hAnsi="Times New Roman" w:cs="Times New Roman"/>
          <w:b/>
          <w:sz w:val="28"/>
          <w:szCs w:val="28"/>
          <w:shd w:val="clear" w:color="auto" w:fill="FFFFFF"/>
        </w:rPr>
        <w:t xml:space="preserve">Ремонт подъездов </w:t>
      </w:r>
      <w:r>
        <w:rPr>
          <w:rFonts w:ascii="Times New Roman" w:hAnsi="Times New Roman" w:cs="Times New Roman"/>
          <w:b/>
          <w:sz w:val="28"/>
          <w:szCs w:val="28"/>
          <w:shd w:val="clear" w:color="auto" w:fill="FFFFFF"/>
        </w:rPr>
        <w:t>в многоквартирных домах</w:t>
      </w:r>
    </w:p>
    <w:p w14:paraId="557D5969" w14:textId="77777777" w:rsidR="002341AF" w:rsidRPr="003C228D" w:rsidRDefault="002341AF" w:rsidP="002341AF">
      <w:pPr>
        <w:ind w:firstLine="567"/>
        <w:jc w:val="both"/>
        <w:rPr>
          <w:color w:val="000000"/>
          <w:szCs w:val="28"/>
        </w:rPr>
      </w:pPr>
    </w:p>
    <w:p w14:paraId="44DBE178" w14:textId="77777777" w:rsidR="002341AF" w:rsidRPr="003C228D" w:rsidRDefault="002341AF" w:rsidP="002341AF">
      <w:pPr>
        <w:ind w:firstLine="567"/>
        <w:jc w:val="both"/>
        <w:rPr>
          <w:color w:val="000000"/>
          <w:szCs w:val="28"/>
        </w:rPr>
      </w:pPr>
      <w:r w:rsidRPr="003C228D">
        <w:rPr>
          <w:color w:val="000000"/>
          <w:szCs w:val="28"/>
        </w:rPr>
        <w:t xml:space="preserve">Силами ГБУ «Жилищник района Ломоносовский», в рамках выполнения работ по содержанию и текущему ремонту общедомового имущества в Ломоносовском районе, в 2021 году выполнены работы по ремонту </w:t>
      </w:r>
      <w:r w:rsidRPr="00F055D3">
        <w:rPr>
          <w:b/>
          <w:color w:val="000000"/>
          <w:szCs w:val="28"/>
        </w:rPr>
        <w:t>65</w:t>
      </w:r>
      <w:r w:rsidRPr="003C228D">
        <w:rPr>
          <w:color w:val="000000"/>
          <w:szCs w:val="28"/>
        </w:rPr>
        <w:t xml:space="preserve"> подъездов в </w:t>
      </w:r>
      <w:r w:rsidRPr="00F055D3">
        <w:rPr>
          <w:b/>
          <w:color w:val="000000"/>
          <w:szCs w:val="28"/>
        </w:rPr>
        <w:t>19</w:t>
      </w:r>
      <w:r w:rsidRPr="003C228D">
        <w:rPr>
          <w:color w:val="000000"/>
          <w:szCs w:val="28"/>
        </w:rPr>
        <w:t xml:space="preserve"> многоквартирных домах. При ремонте подъездов проводились следующие виды работ:</w:t>
      </w:r>
    </w:p>
    <w:p w14:paraId="426587A5" w14:textId="77777777" w:rsidR="002341AF" w:rsidRPr="000A7E81" w:rsidRDefault="002341AF" w:rsidP="002341AF">
      <w:pPr>
        <w:ind w:firstLine="567"/>
        <w:rPr>
          <w:color w:val="000000"/>
          <w:szCs w:val="28"/>
        </w:rPr>
      </w:pPr>
      <w:r w:rsidRPr="000A7E81">
        <w:rPr>
          <w:b/>
          <w:color w:val="000000"/>
          <w:szCs w:val="28"/>
        </w:rPr>
        <w:t xml:space="preserve">- </w:t>
      </w:r>
      <w:r w:rsidRPr="000A7E81">
        <w:rPr>
          <w:color w:val="000000"/>
          <w:szCs w:val="28"/>
        </w:rPr>
        <w:t xml:space="preserve">окрашивание стен и потолков с удалением старой краски в местах шелушения и с удалением следов протечек – более </w:t>
      </w:r>
      <w:r w:rsidRPr="000A7E81">
        <w:rPr>
          <w:b/>
          <w:color w:val="000000"/>
          <w:szCs w:val="28"/>
        </w:rPr>
        <w:t>80000м2</w:t>
      </w:r>
      <w:r w:rsidRPr="000A7E81">
        <w:rPr>
          <w:color w:val="000000"/>
          <w:szCs w:val="28"/>
        </w:rPr>
        <w:t>;</w:t>
      </w:r>
    </w:p>
    <w:p w14:paraId="4C11909E" w14:textId="77777777" w:rsidR="002341AF" w:rsidRPr="000A7E81" w:rsidRDefault="002341AF" w:rsidP="002341AF">
      <w:pPr>
        <w:ind w:firstLine="567"/>
        <w:rPr>
          <w:color w:val="000000"/>
          <w:szCs w:val="28"/>
        </w:rPr>
      </w:pPr>
      <w:r w:rsidRPr="000A7E81">
        <w:rPr>
          <w:color w:val="000000"/>
          <w:szCs w:val="28"/>
        </w:rPr>
        <w:t xml:space="preserve">– окрашивание металлических поверхностей систем центрального отопления и ограждающих конструкций – более </w:t>
      </w:r>
      <w:r w:rsidRPr="000A7E81">
        <w:rPr>
          <w:b/>
          <w:color w:val="000000"/>
          <w:szCs w:val="28"/>
        </w:rPr>
        <w:t>4000</w:t>
      </w:r>
      <w:r w:rsidRPr="000A7E81">
        <w:rPr>
          <w:color w:val="000000"/>
          <w:szCs w:val="28"/>
        </w:rPr>
        <w:t>м.п.;</w:t>
      </w:r>
    </w:p>
    <w:p w14:paraId="58E5E8C5" w14:textId="77777777" w:rsidR="002341AF" w:rsidRPr="000A7E81" w:rsidRDefault="002341AF" w:rsidP="002341AF">
      <w:pPr>
        <w:ind w:firstLine="567"/>
        <w:rPr>
          <w:color w:val="000000"/>
          <w:szCs w:val="28"/>
        </w:rPr>
      </w:pPr>
      <w:r w:rsidRPr="000A7E81">
        <w:rPr>
          <w:color w:val="000000"/>
          <w:szCs w:val="28"/>
        </w:rPr>
        <w:t xml:space="preserve">– ремонт оконных блоков – </w:t>
      </w:r>
      <w:r w:rsidRPr="000A7E81">
        <w:rPr>
          <w:b/>
          <w:color w:val="000000"/>
          <w:szCs w:val="28"/>
        </w:rPr>
        <w:t>323</w:t>
      </w:r>
      <w:r>
        <w:rPr>
          <w:color w:val="000000"/>
          <w:szCs w:val="28"/>
        </w:rPr>
        <w:t>м2</w:t>
      </w:r>
      <w:r w:rsidRPr="000A7E81">
        <w:rPr>
          <w:color w:val="000000"/>
          <w:szCs w:val="28"/>
        </w:rPr>
        <w:t>;</w:t>
      </w:r>
    </w:p>
    <w:p w14:paraId="071FB293" w14:textId="77777777" w:rsidR="002341AF" w:rsidRPr="000A7E81" w:rsidRDefault="002341AF" w:rsidP="002341AF">
      <w:pPr>
        <w:ind w:firstLine="567"/>
        <w:rPr>
          <w:color w:val="000000"/>
          <w:szCs w:val="28"/>
        </w:rPr>
      </w:pPr>
      <w:r w:rsidRPr="000A7E81">
        <w:rPr>
          <w:color w:val="000000"/>
          <w:szCs w:val="28"/>
        </w:rPr>
        <w:t xml:space="preserve">– ремонт дверных коробок и полотен – </w:t>
      </w:r>
      <w:r w:rsidRPr="000A7E81">
        <w:rPr>
          <w:b/>
          <w:color w:val="000000"/>
          <w:szCs w:val="28"/>
        </w:rPr>
        <w:t>189</w:t>
      </w:r>
      <w:r w:rsidRPr="000A7E81">
        <w:rPr>
          <w:color w:val="000000"/>
          <w:szCs w:val="28"/>
        </w:rPr>
        <w:t xml:space="preserve"> м 2;</w:t>
      </w:r>
    </w:p>
    <w:p w14:paraId="66125F2E" w14:textId="77777777" w:rsidR="002341AF" w:rsidRPr="000A7E81" w:rsidRDefault="002341AF" w:rsidP="002341AF">
      <w:pPr>
        <w:ind w:firstLine="567"/>
        <w:rPr>
          <w:color w:val="000000"/>
          <w:szCs w:val="28"/>
        </w:rPr>
      </w:pPr>
      <w:r w:rsidRPr="000A7E81">
        <w:rPr>
          <w:color w:val="000000"/>
          <w:szCs w:val="28"/>
        </w:rPr>
        <w:t xml:space="preserve">– замена </w:t>
      </w:r>
      <w:r>
        <w:rPr>
          <w:color w:val="000000"/>
          <w:szCs w:val="28"/>
        </w:rPr>
        <w:t>напольной плитки в ме</w:t>
      </w:r>
      <w:r w:rsidRPr="004A4E30">
        <w:rPr>
          <w:color w:val="000000"/>
          <w:szCs w:val="28"/>
        </w:rPr>
        <w:t xml:space="preserve">стах общего пользования - </w:t>
      </w:r>
      <w:r w:rsidRPr="000A7E81">
        <w:rPr>
          <w:color w:val="000000"/>
          <w:szCs w:val="28"/>
        </w:rPr>
        <w:t xml:space="preserve">более </w:t>
      </w:r>
      <w:r>
        <w:rPr>
          <w:b/>
          <w:color w:val="000000"/>
          <w:szCs w:val="28"/>
        </w:rPr>
        <w:t>3500</w:t>
      </w:r>
      <w:r w:rsidRPr="000A7E81">
        <w:rPr>
          <w:color w:val="000000"/>
          <w:szCs w:val="28"/>
        </w:rPr>
        <w:t>м2;</w:t>
      </w:r>
    </w:p>
    <w:p w14:paraId="69DA673D" w14:textId="77777777" w:rsidR="002341AF" w:rsidRPr="000A7E81" w:rsidRDefault="002341AF" w:rsidP="002341AF">
      <w:pPr>
        <w:ind w:firstLine="567"/>
        <w:rPr>
          <w:color w:val="000000"/>
          <w:szCs w:val="28"/>
        </w:rPr>
      </w:pPr>
      <w:r w:rsidRPr="000A7E81">
        <w:rPr>
          <w:color w:val="000000"/>
          <w:szCs w:val="28"/>
        </w:rPr>
        <w:t xml:space="preserve">– замена почтовых ящиков – </w:t>
      </w:r>
      <w:r w:rsidRPr="000A7E81">
        <w:rPr>
          <w:b/>
          <w:color w:val="000000"/>
          <w:szCs w:val="28"/>
        </w:rPr>
        <w:t>402</w:t>
      </w:r>
      <w:r w:rsidRPr="000A7E81">
        <w:rPr>
          <w:color w:val="000000"/>
          <w:szCs w:val="28"/>
        </w:rPr>
        <w:t xml:space="preserve"> шт.;</w:t>
      </w:r>
    </w:p>
    <w:p w14:paraId="7AB76ED7" w14:textId="77777777" w:rsidR="002341AF" w:rsidRPr="000A7E81" w:rsidRDefault="002341AF" w:rsidP="002341AF">
      <w:pPr>
        <w:ind w:firstLine="567"/>
        <w:rPr>
          <w:color w:val="000000"/>
          <w:szCs w:val="28"/>
        </w:rPr>
      </w:pPr>
      <w:r w:rsidRPr="000A7E81">
        <w:rPr>
          <w:color w:val="000000"/>
          <w:szCs w:val="28"/>
        </w:rPr>
        <w:t xml:space="preserve">– ремонт входных групп в подъездах (козырьки, поручни, крыльца) – </w:t>
      </w:r>
      <w:r w:rsidRPr="000A7E81">
        <w:rPr>
          <w:b/>
          <w:color w:val="000000"/>
          <w:szCs w:val="28"/>
        </w:rPr>
        <w:t>45</w:t>
      </w:r>
      <w:r w:rsidRPr="000A7E81">
        <w:rPr>
          <w:color w:val="000000"/>
          <w:szCs w:val="28"/>
        </w:rPr>
        <w:t xml:space="preserve"> шт.;</w:t>
      </w:r>
    </w:p>
    <w:p w14:paraId="6A242C95" w14:textId="77777777" w:rsidR="002341AF" w:rsidRPr="004A4E30" w:rsidRDefault="002341AF" w:rsidP="002341AF">
      <w:pPr>
        <w:ind w:firstLine="567"/>
        <w:rPr>
          <w:color w:val="000000"/>
          <w:szCs w:val="28"/>
        </w:rPr>
      </w:pPr>
      <w:r w:rsidRPr="000A7E81">
        <w:rPr>
          <w:color w:val="000000"/>
          <w:szCs w:val="28"/>
        </w:rPr>
        <w:t xml:space="preserve">– замена/ремонт потолочных и настенных светильников – </w:t>
      </w:r>
      <w:r w:rsidRPr="000A7E81">
        <w:rPr>
          <w:b/>
          <w:color w:val="000000"/>
          <w:szCs w:val="28"/>
        </w:rPr>
        <w:t xml:space="preserve">833 </w:t>
      </w:r>
      <w:r w:rsidRPr="000A7E81">
        <w:rPr>
          <w:color w:val="000000"/>
          <w:szCs w:val="28"/>
        </w:rPr>
        <w:t>шт.;</w:t>
      </w:r>
    </w:p>
    <w:p w14:paraId="08CF4159" w14:textId="77777777" w:rsidR="002341AF" w:rsidRPr="004A4E30" w:rsidRDefault="002341AF" w:rsidP="002341AF">
      <w:pPr>
        <w:ind w:firstLine="567"/>
        <w:rPr>
          <w:color w:val="000000"/>
          <w:szCs w:val="28"/>
        </w:rPr>
      </w:pPr>
      <w:r w:rsidRPr="000A7E81">
        <w:rPr>
          <w:color w:val="000000"/>
          <w:szCs w:val="28"/>
        </w:rPr>
        <w:t xml:space="preserve">– </w:t>
      </w:r>
      <w:r>
        <w:rPr>
          <w:color w:val="000000"/>
          <w:szCs w:val="28"/>
        </w:rPr>
        <w:t xml:space="preserve">замена входных дверей – </w:t>
      </w:r>
      <w:r w:rsidRPr="004A4E30">
        <w:rPr>
          <w:b/>
          <w:color w:val="000000"/>
          <w:szCs w:val="28"/>
        </w:rPr>
        <w:t>9</w:t>
      </w:r>
      <w:r>
        <w:rPr>
          <w:color w:val="000000"/>
          <w:szCs w:val="28"/>
        </w:rPr>
        <w:t xml:space="preserve"> </w:t>
      </w:r>
      <w:r w:rsidRPr="004A4E30">
        <w:rPr>
          <w:color w:val="000000"/>
          <w:szCs w:val="28"/>
        </w:rPr>
        <w:t>шт.;</w:t>
      </w:r>
    </w:p>
    <w:p w14:paraId="120AB86B" w14:textId="77777777" w:rsidR="002341AF" w:rsidRPr="004A4E30" w:rsidRDefault="002341AF" w:rsidP="002341AF">
      <w:pPr>
        <w:ind w:firstLine="567"/>
        <w:rPr>
          <w:color w:val="000000"/>
          <w:szCs w:val="28"/>
        </w:rPr>
      </w:pPr>
      <w:r w:rsidRPr="000A7E81">
        <w:rPr>
          <w:color w:val="000000"/>
          <w:szCs w:val="28"/>
        </w:rPr>
        <w:t xml:space="preserve">– </w:t>
      </w:r>
      <w:r>
        <w:rPr>
          <w:color w:val="000000"/>
          <w:szCs w:val="28"/>
        </w:rPr>
        <w:t xml:space="preserve">замена </w:t>
      </w:r>
      <w:r w:rsidRPr="004A4E30">
        <w:rPr>
          <w:color w:val="000000"/>
          <w:szCs w:val="28"/>
        </w:rPr>
        <w:t xml:space="preserve">дверей </w:t>
      </w:r>
      <w:r>
        <w:rPr>
          <w:color w:val="000000"/>
          <w:szCs w:val="28"/>
        </w:rPr>
        <w:t>эв</w:t>
      </w:r>
      <w:r w:rsidRPr="004A4E30">
        <w:rPr>
          <w:color w:val="000000"/>
          <w:szCs w:val="28"/>
        </w:rPr>
        <w:t>акуационного</w:t>
      </w:r>
      <w:r w:rsidRPr="0055003F">
        <w:rPr>
          <w:color w:val="000000"/>
          <w:szCs w:val="28"/>
        </w:rPr>
        <w:t xml:space="preserve"> (пожарного)</w:t>
      </w:r>
      <w:r w:rsidRPr="004A4E30">
        <w:rPr>
          <w:color w:val="000000"/>
          <w:szCs w:val="28"/>
        </w:rPr>
        <w:t xml:space="preserve"> выхода – </w:t>
      </w:r>
      <w:r w:rsidRPr="004A4E30">
        <w:rPr>
          <w:b/>
          <w:color w:val="000000"/>
          <w:szCs w:val="28"/>
        </w:rPr>
        <w:t xml:space="preserve">120 </w:t>
      </w:r>
      <w:r w:rsidRPr="004A4E30">
        <w:rPr>
          <w:color w:val="000000"/>
          <w:szCs w:val="28"/>
        </w:rPr>
        <w:t>шт.;</w:t>
      </w:r>
    </w:p>
    <w:p w14:paraId="4051A67B" w14:textId="77777777" w:rsidR="002341AF" w:rsidRPr="003C228D" w:rsidRDefault="002341AF" w:rsidP="002341AF">
      <w:pPr>
        <w:ind w:firstLine="567"/>
        <w:rPr>
          <w:color w:val="000000"/>
          <w:szCs w:val="28"/>
        </w:rPr>
      </w:pPr>
      <w:r>
        <w:rPr>
          <w:color w:val="000000"/>
          <w:szCs w:val="28"/>
        </w:rPr>
        <w:t xml:space="preserve">По обращениям жителей установлено </w:t>
      </w:r>
      <w:r w:rsidRPr="00F76AF5">
        <w:rPr>
          <w:b/>
          <w:color w:val="000000"/>
          <w:szCs w:val="28"/>
        </w:rPr>
        <w:t>40</w:t>
      </w:r>
      <w:r>
        <w:rPr>
          <w:color w:val="000000"/>
          <w:szCs w:val="28"/>
        </w:rPr>
        <w:t xml:space="preserve"> пандусов для маломобильных групп населению в подъездах </w:t>
      </w:r>
      <w:r w:rsidRPr="00F76AF5">
        <w:rPr>
          <w:b/>
          <w:color w:val="000000"/>
          <w:szCs w:val="28"/>
        </w:rPr>
        <w:t>38</w:t>
      </w:r>
      <w:r>
        <w:rPr>
          <w:color w:val="000000"/>
          <w:szCs w:val="28"/>
        </w:rPr>
        <w:t xml:space="preserve"> жилых домов</w:t>
      </w:r>
    </w:p>
    <w:p w14:paraId="176C8CB6" w14:textId="77777777" w:rsidR="002341AF" w:rsidRPr="003B1B49" w:rsidRDefault="002341AF" w:rsidP="002341AF">
      <w:pPr>
        <w:pStyle w:val="a4"/>
        <w:ind w:right="142"/>
        <w:jc w:val="both"/>
        <w:rPr>
          <w:rFonts w:ascii="Times New Roman" w:hAnsi="Times New Roman" w:cs="Times New Roman"/>
          <w:sz w:val="28"/>
          <w:szCs w:val="28"/>
          <w:shd w:val="clear" w:color="auto" w:fill="FFFFFF"/>
        </w:rPr>
      </w:pPr>
    </w:p>
    <w:p w14:paraId="3A5ED54B" w14:textId="77777777" w:rsidR="002341AF" w:rsidRPr="003B1B49" w:rsidRDefault="002341AF" w:rsidP="002341AF">
      <w:pPr>
        <w:pStyle w:val="a4"/>
        <w:ind w:right="142" w:firstLine="567"/>
        <w:jc w:val="center"/>
        <w:rPr>
          <w:rFonts w:ascii="Times New Roman" w:hAnsi="Times New Roman" w:cs="Times New Roman"/>
          <w:b/>
          <w:sz w:val="28"/>
          <w:szCs w:val="28"/>
          <w:shd w:val="clear" w:color="auto" w:fill="FFFFFF"/>
        </w:rPr>
      </w:pPr>
      <w:r w:rsidRPr="003B1B49">
        <w:rPr>
          <w:rFonts w:ascii="Times New Roman" w:hAnsi="Times New Roman" w:cs="Times New Roman"/>
          <w:b/>
          <w:sz w:val="28"/>
          <w:szCs w:val="28"/>
          <w:shd w:val="clear" w:color="auto" w:fill="FFFFFF"/>
        </w:rPr>
        <w:t>Подготовка многоквартирных домов к сезонной эксплуатации</w:t>
      </w:r>
    </w:p>
    <w:p w14:paraId="63297A68" w14:textId="77777777" w:rsidR="002341AF" w:rsidRPr="003B1B49" w:rsidRDefault="002341AF" w:rsidP="002341AF">
      <w:pPr>
        <w:pStyle w:val="a4"/>
        <w:ind w:right="142" w:firstLine="567"/>
        <w:jc w:val="center"/>
        <w:rPr>
          <w:rFonts w:ascii="Times New Roman" w:eastAsia="Calibri" w:hAnsi="Times New Roman" w:cs="Times New Roman"/>
          <w:b/>
          <w:sz w:val="28"/>
          <w:szCs w:val="28"/>
          <w:shd w:val="clear" w:color="auto" w:fill="FFFF00"/>
        </w:rPr>
      </w:pPr>
    </w:p>
    <w:p w14:paraId="4949D1A8" w14:textId="77777777" w:rsidR="002341AF" w:rsidRPr="00BC6DE8" w:rsidRDefault="002341AF" w:rsidP="002341AF">
      <w:pPr>
        <w:tabs>
          <w:tab w:val="left" w:pos="900"/>
        </w:tabs>
        <w:ind w:right="142"/>
        <w:jc w:val="both"/>
        <w:rPr>
          <w:rFonts w:cs="Times New Roman"/>
          <w:bCs/>
          <w:szCs w:val="28"/>
          <w:shd w:val="clear" w:color="auto" w:fill="FFFFFF"/>
        </w:rPr>
      </w:pPr>
      <w:r>
        <w:rPr>
          <w:rFonts w:cs="Times New Roman"/>
          <w:bCs/>
          <w:szCs w:val="28"/>
          <w:shd w:val="clear" w:color="auto" w:fill="FFFFFF"/>
        </w:rPr>
        <w:t xml:space="preserve">      </w:t>
      </w:r>
      <w:r w:rsidRPr="00BC6DE8">
        <w:rPr>
          <w:rFonts w:cs="Times New Roman"/>
          <w:bCs/>
          <w:szCs w:val="28"/>
          <w:shd w:val="clear" w:color="auto" w:fill="FFFFFF"/>
        </w:rPr>
        <w:t>В рамках текущей эксплуатации и подготовки домов к весенне-летней эксплуатации были выполнены следующие виды работ:</w:t>
      </w:r>
    </w:p>
    <w:p w14:paraId="2FFCE6C2" w14:textId="77777777" w:rsidR="002341AF" w:rsidRPr="00BC6DE8" w:rsidRDefault="002341AF" w:rsidP="002341AF">
      <w:pPr>
        <w:tabs>
          <w:tab w:val="left" w:pos="900"/>
        </w:tabs>
        <w:ind w:right="142"/>
        <w:jc w:val="both"/>
        <w:rPr>
          <w:rFonts w:cs="Times New Roman"/>
          <w:bCs/>
          <w:szCs w:val="28"/>
          <w:shd w:val="clear" w:color="auto" w:fill="FFFFFF"/>
        </w:rPr>
      </w:pPr>
      <w:r w:rsidRPr="00BC6DE8">
        <w:rPr>
          <w:rFonts w:cs="Times New Roman"/>
          <w:bCs/>
          <w:szCs w:val="28"/>
          <w:shd w:val="clear" w:color="auto" w:fill="FFFFFF"/>
        </w:rPr>
        <w:t>1. Восстановлено асфальтобетонного покрытия</w:t>
      </w:r>
      <w:r>
        <w:rPr>
          <w:rFonts w:cs="Times New Roman"/>
          <w:bCs/>
          <w:szCs w:val="28"/>
          <w:shd w:val="clear" w:color="auto" w:fill="FFFFFF"/>
        </w:rPr>
        <w:t xml:space="preserve"> отмостки – 528 кв. м. в 29 МКД;</w:t>
      </w:r>
    </w:p>
    <w:p w14:paraId="142D7A52" w14:textId="77777777" w:rsidR="002341AF" w:rsidRPr="00BC6DE8" w:rsidRDefault="002341AF" w:rsidP="002341AF">
      <w:pPr>
        <w:tabs>
          <w:tab w:val="left" w:pos="900"/>
        </w:tabs>
        <w:ind w:right="142"/>
        <w:jc w:val="both"/>
        <w:rPr>
          <w:rFonts w:cs="Times New Roman"/>
          <w:bCs/>
          <w:szCs w:val="28"/>
          <w:shd w:val="clear" w:color="auto" w:fill="FFFFFF"/>
        </w:rPr>
      </w:pPr>
      <w:r w:rsidRPr="00BC6DE8">
        <w:rPr>
          <w:rFonts w:cs="Times New Roman"/>
          <w:bCs/>
          <w:szCs w:val="28"/>
          <w:shd w:val="clear" w:color="auto" w:fill="FFFFFF"/>
        </w:rPr>
        <w:t>2. Выполнен ремонт мягк</w:t>
      </w:r>
      <w:r>
        <w:rPr>
          <w:rFonts w:cs="Times New Roman"/>
          <w:bCs/>
          <w:szCs w:val="28"/>
          <w:shd w:val="clear" w:color="auto" w:fill="FFFFFF"/>
        </w:rPr>
        <w:t>ой кровли – 1028 кв.м. в 17 МКД;</w:t>
      </w:r>
    </w:p>
    <w:p w14:paraId="2FBA4719" w14:textId="77777777" w:rsidR="002341AF" w:rsidRPr="00BC6DE8" w:rsidRDefault="002341AF" w:rsidP="002341AF">
      <w:pPr>
        <w:tabs>
          <w:tab w:val="left" w:pos="284"/>
        </w:tabs>
        <w:ind w:right="142"/>
        <w:jc w:val="both"/>
        <w:rPr>
          <w:rFonts w:cs="Times New Roman"/>
          <w:bCs/>
          <w:szCs w:val="28"/>
          <w:shd w:val="clear" w:color="auto" w:fill="FFFFFF"/>
        </w:rPr>
      </w:pPr>
      <w:r>
        <w:rPr>
          <w:rFonts w:cs="Times New Roman"/>
          <w:bCs/>
          <w:szCs w:val="28"/>
          <w:shd w:val="clear" w:color="auto" w:fill="FFFFFF"/>
        </w:rPr>
        <w:lastRenderedPageBreak/>
        <w:t>3.</w:t>
      </w:r>
      <w:r>
        <w:rPr>
          <w:rFonts w:cs="Times New Roman"/>
          <w:bCs/>
          <w:szCs w:val="28"/>
          <w:shd w:val="clear" w:color="auto" w:fill="FFFFFF"/>
        </w:rPr>
        <w:tab/>
      </w:r>
      <w:r w:rsidRPr="00BC6DE8">
        <w:rPr>
          <w:rFonts w:cs="Times New Roman"/>
          <w:bCs/>
          <w:szCs w:val="28"/>
          <w:shd w:val="clear" w:color="auto" w:fill="FFFFFF"/>
        </w:rPr>
        <w:t>Выполнен ремонт водосточных труб, внутренних водостоков, водосточных лотко</w:t>
      </w:r>
      <w:r>
        <w:rPr>
          <w:rFonts w:cs="Times New Roman"/>
          <w:bCs/>
          <w:szCs w:val="28"/>
          <w:shd w:val="clear" w:color="auto" w:fill="FFFFFF"/>
        </w:rPr>
        <w:t>в – 841 пог.м. в 41 МКД;</w:t>
      </w:r>
    </w:p>
    <w:p w14:paraId="18466379" w14:textId="77777777" w:rsidR="002341AF" w:rsidRPr="00BC6DE8" w:rsidRDefault="002341AF" w:rsidP="002341AF">
      <w:pPr>
        <w:tabs>
          <w:tab w:val="left" w:pos="900"/>
        </w:tabs>
        <w:ind w:right="142"/>
        <w:jc w:val="both"/>
        <w:rPr>
          <w:rFonts w:cs="Times New Roman"/>
          <w:bCs/>
          <w:szCs w:val="28"/>
          <w:shd w:val="clear" w:color="auto" w:fill="FFFFFF"/>
        </w:rPr>
      </w:pPr>
      <w:r w:rsidRPr="00BC6DE8">
        <w:rPr>
          <w:rFonts w:cs="Times New Roman"/>
          <w:bCs/>
          <w:szCs w:val="28"/>
          <w:shd w:val="clear" w:color="auto" w:fill="FFFFFF"/>
        </w:rPr>
        <w:t>4. Проведена наладка инженерного оборудования, входящего в со</w:t>
      </w:r>
      <w:r>
        <w:rPr>
          <w:rFonts w:cs="Times New Roman"/>
          <w:bCs/>
          <w:szCs w:val="28"/>
          <w:shd w:val="clear" w:color="auto" w:fill="FFFFFF"/>
        </w:rPr>
        <w:t>став общего имущества – 202 МКД;</w:t>
      </w:r>
    </w:p>
    <w:p w14:paraId="5F62E72E" w14:textId="77777777" w:rsidR="002341AF" w:rsidRPr="00BC6DE8" w:rsidRDefault="002341AF" w:rsidP="002341AF">
      <w:pPr>
        <w:tabs>
          <w:tab w:val="left" w:pos="900"/>
        </w:tabs>
        <w:ind w:right="142"/>
        <w:jc w:val="both"/>
        <w:rPr>
          <w:rFonts w:cs="Times New Roman"/>
          <w:bCs/>
          <w:szCs w:val="28"/>
          <w:shd w:val="clear" w:color="auto" w:fill="FFFFFF"/>
        </w:rPr>
      </w:pPr>
      <w:r w:rsidRPr="00BC6DE8">
        <w:rPr>
          <w:rFonts w:cs="Times New Roman"/>
          <w:bCs/>
          <w:szCs w:val="28"/>
          <w:shd w:val="clear" w:color="auto" w:fill="FFFFFF"/>
        </w:rPr>
        <w:t>5. Выполнен ре</w:t>
      </w:r>
      <w:r>
        <w:rPr>
          <w:rFonts w:cs="Times New Roman"/>
          <w:bCs/>
          <w:szCs w:val="28"/>
          <w:shd w:val="clear" w:color="auto" w:fill="FFFFFF"/>
        </w:rPr>
        <w:t>монт 91 входной группы в 87 МКД;</w:t>
      </w:r>
    </w:p>
    <w:p w14:paraId="704BC1D3" w14:textId="77777777" w:rsidR="002341AF" w:rsidRPr="00BC6DE8" w:rsidRDefault="002341AF" w:rsidP="002341AF">
      <w:pPr>
        <w:tabs>
          <w:tab w:val="left" w:pos="900"/>
        </w:tabs>
        <w:ind w:right="142"/>
        <w:jc w:val="both"/>
        <w:rPr>
          <w:rFonts w:cs="Times New Roman"/>
          <w:bCs/>
          <w:szCs w:val="28"/>
          <w:shd w:val="clear" w:color="auto" w:fill="FFFFFF"/>
        </w:rPr>
      </w:pPr>
      <w:r w:rsidRPr="00BC6DE8">
        <w:rPr>
          <w:rFonts w:cs="Times New Roman"/>
          <w:bCs/>
          <w:szCs w:val="28"/>
          <w:shd w:val="clear" w:color="auto" w:fill="FFFFFF"/>
        </w:rPr>
        <w:t>6. В 202 МКД приведены в надлежащее состояние подвальные помещения с проверкой качества ге</w:t>
      </w:r>
      <w:r>
        <w:rPr>
          <w:rFonts w:cs="Times New Roman"/>
          <w:bCs/>
          <w:szCs w:val="28"/>
          <w:shd w:val="clear" w:color="auto" w:fill="FFFFFF"/>
        </w:rPr>
        <w:t>рметизации вводов;</w:t>
      </w:r>
      <w:r w:rsidRPr="00BC6DE8">
        <w:rPr>
          <w:rFonts w:cs="Times New Roman"/>
          <w:bCs/>
          <w:szCs w:val="28"/>
          <w:shd w:val="clear" w:color="auto" w:fill="FFFFFF"/>
        </w:rPr>
        <w:t xml:space="preserve"> </w:t>
      </w:r>
    </w:p>
    <w:p w14:paraId="2557ADFF" w14:textId="77777777" w:rsidR="002341AF" w:rsidRPr="00BC6DE8" w:rsidRDefault="002341AF" w:rsidP="002341AF">
      <w:pPr>
        <w:tabs>
          <w:tab w:val="left" w:pos="900"/>
        </w:tabs>
        <w:ind w:right="142"/>
        <w:jc w:val="both"/>
        <w:rPr>
          <w:rFonts w:cs="Times New Roman"/>
          <w:bCs/>
          <w:szCs w:val="28"/>
          <w:shd w:val="clear" w:color="auto" w:fill="FFFFFF"/>
        </w:rPr>
      </w:pPr>
      <w:r w:rsidRPr="00BC6DE8">
        <w:rPr>
          <w:rFonts w:cs="Times New Roman"/>
          <w:bCs/>
          <w:szCs w:val="28"/>
          <w:shd w:val="clear" w:color="auto" w:fill="FFFFFF"/>
        </w:rPr>
        <w:t>7. В 157 МКД приведены в надлежаще</w:t>
      </w:r>
      <w:r>
        <w:rPr>
          <w:rFonts w:cs="Times New Roman"/>
          <w:bCs/>
          <w:szCs w:val="28"/>
          <w:shd w:val="clear" w:color="auto" w:fill="FFFFFF"/>
        </w:rPr>
        <w:t>е состояние чердачные помещения;</w:t>
      </w:r>
    </w:p>
    <w:p w14:paraId="2FBACA4F" w14:textId="77777777" w:rsidR="002341AF" w:rsidRPr="00BC6DE8" w:rsidRDefault="002341AF" w:rsidP="002341AF">
      <w:pPr>
        <w:tabs>
          <w:tab w:val="left" w:pos="900"/>
        </w:tabs>
        <w:ind w:right="142"/>
        <w:jc w:val="both"/>
        <w:rPr>
          <w:rFonts w:cs="Times New Roman"/>
          <w:bCs/>
          <w:szCs w:val="28"/>
          <w:shd w:val="clear" w:color="auto" w:fill="FFFFFF"/>
        </w:rPr>
      </w:pPr>
      <w:r w:rsidRPr="00BC6DE8">
        <w:rPr>
          <w:rFonts w:cs="Times New Roman"/>
          <w:bCs/>
          <w:szCs w:val="28"/>
          <w:shd w:val="clear" w:color="auto" w:fill="FFFFFF"/>
        </w:rPr>
        <w:t>8. Выполнена промывка домовых зн</w:t>
      </w:r>
      <w:r>
        <w:rPr>
          <w:rFonts w:cs="Times New Roman"/>
          <w:bCs/>
          <w:szCs w:val="28"/>
          <w:shd w:val="clear" w:color="auto" w:fill="FFFFFF"/>
        </w:rPr>
        <w:t>аков, указателей улиц – 202 МКД;</w:t>
      </w:r>
    </w:p>
    <w:p w14:paraId="2BEFF4CB" w14:textId="77777777" w:rsidR="002341AF" w:rsidRPr="00BC6DE8" w:rsidRDefault="002341AF" w:rsidP="002341AF">
      <w:pPr>
        <w:tabs>
          <w:tab w:val="left" w:pos="900"/>
        </w:tabs>
        <w:ind w:right="142"/>
        <w:jc w:val="both"/>
        <w:rPr>
          <w:rFonts w:cs="Times New Roman"/>
          <w:bCs/>
          <w:szCs w:val="28"/>
          <w:shd w:val="clear" w:color="auto" w:fill="FFFFFF"/>
        </w:rPr>
      </w:pPr>
      <w:r>
        <w:rPr>
          <w:rFonts w:cs="Times New Roman"/>
          <w:bCs/>
          <w:szCs w:val="28"/>
          <w:shd w:val="clear" w:color="auto" w:fill="FFFFFF"/>
        </w:rPr>
        <w:t>9.Промывка цоколей – 202 МКД;</w:t>
      </w:r>
    </w:p>
    <w:p w14:paraId="2F8EDD26" w14:textId="77777777" w:rsidR="002341AF" w:rsidRPr="00BC6DE8" w:rsidRDefault="002341AF" w:rsidP="002341AF">
      <w:pPr>
        <w:tabs>
          <w:tab w:val="left" w:pos="900"/>
        </w:tabs>
        <w:ind w:right="142"/>
        <w:jc w:val="both"/>
        <w:rPr>
          <w:rFonts w:cs="Times New Roman"/>
          <w:bCs/>
          <w:szCs w:val="28"/>
          <w:shd w:val="clear" w:color="auto" w:fill="FFFFFF"/>
        </w:rPr>
      </w:pPr>
      <w:r w:rsidRPr="00BC6DE8">
        <w:rPr>
          <w:rFonts w:cs="Times New Roman"/>
          <w:bCs/>
          <w:szCs w:val="28"/>
          <w:shd w:val="clear" w:color="auto" w:fill="FFFFFF"/>
        </w:rPr>
        <w:t>10. Рем</w:t>
      </w:r>
      <w:r>
        <w:rPr>
          <w:rFonts w:cs="Times New Roman"/>
          <w:bCs/>
          <w:szCs w:val="28"/>
          <w:shd w:val="clear" w:color="auto" w:fill="FFFFFF"/>
        </w:rPr>
        <w:t>онт и окраска цоколей – 202 МКД;</w:t>
      </w:r>
    </w:p>
    <w:p w14:paraId="16C6C6A3" w14:textId="77777777" w:rsidR="002341AF" w:rsidRPr="00BC6DE8" w:rsidRDefault="002341AF" w:rsidP="002341AF">
      <w:pPr>
        <w:tabs>
          <w:tab w:val="left" w:pos="900"/>
        </w:tabs>
        <w:ind w:right="142"/>
        <w:jc w:val="both"/>
        <w:rPr>
          <w:rFonts w:cs="Times New Roman"/>
          <w:bCs/>
          <w:szCs w:val="28"/>
          <w:shd w:val="clear" w:color="auto" w:fill="FFFFFF"/>
        </w:rPr>
      </w:pPr>
      <w:r w:rsidRPr="00BC6DE8">
        <w:rPr>
          <w:rFonts w:cs="Times New Roman"/>
          <w:bCs/>
          <w:szCs w:val="28"/>
          <w:shd w:val="clear" w:color="auto" w:fill="FFFFFF"/>
        </w:rPr>
        <w:t>11. Промывка фасадов – 35 МКД</w:t>
      </w:r>
      <w:r>
        <w:rPr>
          <w:rFonts w:cs="Times New Roman"/>
          <w:bCs/>
          <w:szCs w:val="28"/>
          <w:shd w:val="clear" w:color="auto" w:fill="FFFFFF"/>
        </w:rPr>
        <w:t>;</w:t>
      </w:r>
    </w:p>
    <w:p w14:paraId="62BF07CC" w14:textId="77777777" w:rsidR="002341AF" w:rsidRPr="00BC6DE8" w:rsidRDefault="002341AF" w:rsidP="002341AF">
      <w:pPr>
        <w:tabs>
          <w:tab w:val="left" w:pos="900"/>
        </w:tabs>
        <w:ind w:right="142"/>
        <w:jc w:val="both"/>
        <w:rPr>
          <w:rFonts w:cs="Times New Roman"/>
          <w:bCs/>
          <w:szCs w:val="28"/>
          <w:shd w:val="clear" w:color="auto" w:fill="FFFFFF"/>
        </w:rPr>
      </w:pPr>
      <w:r w:rsidRPr="00BC6DE8">
        <w:rPr>
          <w:rFonts w:cs="Times New Roman"/>
          <w:bCs/>
          <w:szCs w:val="28"/>
          <w:shd w:val="clear" w:color="auto" w:fill="FFFFFF"/>
        </w:rPr>
        <w:t>12.Герметизация межпанельных швов– 10341 п.м.</w:t>
      </w:r>
    </w:p>
    <w:p w14:paraId="559AF9DF" w14:textId="77777777" w:rsidR="002341AF" w:rsidRPr="00BC6DE8" w:rsidRDefault="002341AF" w:rsidP="002341AF">
      <w:pPr>
        <w:tabs>
          <w:tab w:val="left" w:pos="900"/>
        </w:tabs>
        <w:ind w:right="142"/>
        <w:jc w:val="both"/>
        <w:rPr>
          <w:rFonts w:cs="Times New Roman"/>
          <w:bCs/>
          <w:szCs w:val="28"/>
          <w:shd w:val="clear" w:color="auto" w:fill="FFFFFF"/>
        </w:rPr>
      </w:pPr>
      <w:r>
        <w:rPr>
          <w:rFonts w:cs="Times New Roman"/>
          <w:bCs/>
          <w:szCs w:val="28"/>
          <w:shd w:val="clear" w:color="auto" w:fill="FFFFFF"/>
        </w:rPr>
        <w:t xml:space="preserve">         </w:t>
      </w:r>
      <w:r w:rsidRPr="00BC6DE8">
        <w:rPr>
          <w:rFonts w:cs="Times New Roman"/>
          <w:bCs/>
          <w:szCs w:val="28"/>
          <w:shd w:val="clear" w:color="auto" w:fill="FFFFFF"/>
        </w:rPr>
        <w:t xml:space="preserve">В 202 многоквартирных домах проведены гидравлические испытания, подписаны акты периодической проверки узлов учета тепловой энергии (тепла) ПАО «МОЭК», всеми управляющими компаниями размещены комплекты документов на портале Дома Москвы, получены паспорта готовности многоквартирных домов к осенне-зимнему </w:t>
      </w:r>
      <w:r>
        <w:rPr>
          <w:rFonts w:cs="Times New Roman"/>
          <w:bCs/>
          <w:szCs w:val="28"/>
          <w:shd w:val="clear" w:color="auto" w:fill="FFFFFF"/>
        </w:rPr>
        <w:br/>
      </w:r>
      <w:r w:rsidRPr="00BC6DE8">
        <w:rPr>
          <w:rFonts w:cs="Times New Roman"/>
          <w:bCs/>
          <w:szCs w:val="28"/>
          <w:shd w:val="clear" w:color="auto" w:fill="FFFFFF"/>
        </w:rPr>
        <w:t>периоду 2021-2022 гг.</w:t>
      </w:r>
    </w:p>
    <w:p w14:paraId="3570B4E8" w14:textId="77777777" w:rsidR="002341AF" w:rsidRPr="00BC6DE8" w:rsidRDefault="002341AF" w:rsidP="002341AF">
      <w:pPr>
        <w:tabs>
          <w:tab w:val="left" w:pos="900"/>
        </w:tabs>
        <w:ind w:right="142"/>
        <w:jc w:val="both"/>
        <w:rPr>
          <w:rFonts w:cs="Times New Roman"/>
          <w:bCs/>
          <w:szCs w:val="28"/>
          <w:shd w:val="clear" w:color="auto" w:fill="FFFFFF"/>
        </w:rPr>
      </w:pPr>
      <w:r>
        <w:rPr>
          <w:rFonts w:cs="Times New Roman"/>
          <w:bCs/>
          <w:szCs w:val="28"/>
          <w:shd w:val="clear" w:color="auto" w:fill="FFFFFF"/>
        </w:rPr>
        <w:t xml:space="preserve">        В </w:t>
      </w:r>
      <w:r w:rsidRPr="00BC6DE8">
        <w:rPr>
          <w:rFonts w:cs="Times New Roman"/>
          <w:bCs/>
          <w:szCs w:val="28"/>
          <w:shd w:val="clear" w:color="auto" w:fill="FFFFFF"/>
        </w:rPr>
        <w:t xml:space="preserve"> рамках подготовки домов</w:t>
      </w:r>
      <w:r>
        <w:rPr>
          <w:rFonts w:cs="Times New Roman"/>
          <w:bCs/>
          <w:szCs w:val="28"/>
          <w:shd w:val="clear" w:color="auto" w:fill="FFFFFF"/>
        </w:rPr>
        <w:t xml:space="preserve"> к</w:t>
      </w:r>
      <w:r w:rsidRPr="00BC6DE8">
        <w:rPr>
          <w:rFonts w:cs="Times New Roman"/>
          <w:bCs/>
          <w:szCs w:val="28"/>
          <w:shd w:val="clear" w:color="auto" w:fill="FFFFFF"/>
        </w:rPr>
        <w:t xml:space="preserve"> осенне-зимнему периоду проводились работы по замене трубопроводов, неисправной запорной арматуре, кранов в чердаках и подвалах, промывке системы центрального отопления, а также по теплоизоляции труб.</w:t>
      </w:r>
    </w:p>
    <w:p w14:paraId="3FD8FA67" w14:textId="77777777" w:rsidR="002341AF" w:rsidRPr="00BC6DE8" w:rsidRDefault="002341AF" w:rsidP="002341AF">
      <w:pPr>
        <w:tabs>
          <w:tab w:val="left" w:pos="900"/>
        </w:tabs>
        <w:ind w:right="142"/>
        <w:jc w:val="both"/>
        <w:rPr>
          <w:rFonts w:cs="Times New Roman"/>
          <w:bCs/>
          <w:szCs w:val="28"/>
          <w:shd w:val="clear" w:color="auto" w:fill="FFFFFF"/>
        </w:rPr>
      </w:pPr>
      <w:r>
        <w:rPr>
          <w:rFonts w:cs="Times New Roman"/>
          <w:bCs/>
          <w:szCs w:val="28"/>
          <w:shd w:val="clear" w:color="auto" w:fill="FFFFFF"/>
        </w:rPr>
        <w:t xml:space="preserve">     </w:t>
      </w:r>
      <w:r w:rsidRPr="00BC6DE8">
        <w:rPr>
          <w:rFonts w:cs="Times New Roman"/>
          <w:bCs/>
          <w:szCs w:val="28"/>
          <w:shd w:val="clear" w:color="auto" w:fill="FFFFFF"/>
        </w:rPr>
        <w:t>При подготовке МКД к осенне-зимнему периоду МЖИ по ЮЗАО выдано 10 предписаний и предостережений в отношении 10 управляющих организаций.</w:t>
      </w:r>
    </w:p>
    <w:p w14:paraId="020B1E42" w14:textId="77777777" w:rsidR="002341AF" w:rsidRPr="00BC6DE8" w:rsidRDefault="002341AF" w:rsidP="002341AF">
      <w:pPr>
        <w:tabs>
          <w:tab w:val="left" w:pos="900"/>
        </w:tabs>
        <w:ind w:right="142"/>
        <w:jc w:val="both"/>
        <w:rPr>
          <w:rFonts w:cs="Times New Roman"/>
          <w:bCs/>
          <w:szCs w:val="28"/>
          <w:shd w:val="clear" w:color="auto" w:fill="FFFFFF"/>
        </w:rPr>
      </w:pPr>
      <w:r w:rsidRPr="00BC6DE8">
        <w:rPr>
          <w:rFonts w:cs="Times New Roman"/>
          <w:bCs/>
          <w:szCs w:val="28"/>
          <w:shd w:val="clear" w:color="auto" w:fill="FFFFFF"/>
        </w:rPr>
        <w:t xml:space="preserve">В рамках исполнения выданных предписаний и предостережений, управляющими компаниями, проведены следующие мероприятия: </w:t>
      </w:r>
    </w:p>
    <w:p w14:paraId="7F947F79" w14:textId="77777777" w:rsidR="002341AF" w:rsidRPr="00BC6DE8" w:rsidRDefault="002341AF" w:rsidP="002341AF">
      <w:pPr>
        <w:tabs>
          <w:tab w:val="left" w:pos="900"/>
        </w:tabs>
        <w:ind w:right="142"/>
        <w:jc w:val="both"/>
        <w:rPr>
          <w:rFonts w:cs="Times New Roman"/>
          <w:bCs/>
          <w:szCs w:val="28"/>
          <w:shd w:val="clear" w:color="auto" w:fill="FFFFFF"/>
        </w:rPr>
      </w:pPr>
      <w:r w:rsidRPr="00BC6DE8">
        <w:rPr>
          <w:rFonts w:cs="Times New Roman"/>
          <w:bCs/>
          <w:szCs w:val="28"/>
          <w:shd w:val="clear" w:color="auto" w:fill="FFFFFF"/>
        </w:rPr>
        <w:t>- выполнены работы по устранению строительных дефектов приточно-вытяжной вентиляции с механическим побуждением (Нахимовский проспект, д.73);</w:t>
      </w:r>
    </w:p>
    <w:p w14:paraId="7EEB3952" w14:textId="77777777" w:rsidR="002341AF" w:rsidRPr="00BC6DE8" w:rsidRDefault="002341AF" w:rsidP="002341AF">
      <w:pPr>
        <w:tabs>
          <w:tab w:val="left" w:pos="900"/>
        </w:tabs>
        <w:ind w:right="142"/>
        <w:jc w:val="both"/>
        <w:rPr>
          <w:rFonts w:cs="Times New Roman"/>
          <w:bCs/>
          <w:szCs w:val="28"/>
          <w:shd w:val="clear" w:color="auto" w:fill="FFFFFF"/>
        </w:rPr>
      </w:pPr>
      <w:r w:rsidRPr="00BC6DE8">
        <w:rPr>
          <w:rFonts w:cs="Times New Roman"/>
          <w:bCs/>
          <w:szCs w:val="28"/>
          <w:shd w:val="clear" w:color="auto" w:fill="FFFFFF"/>
        </w:rPr>
        <w:t>- выполнены работы по ремонту фасада здания (ул. Вавилова, д.97);</w:t>
      </w:r>
    </w:p>
    <w:p w14:paraId="2102F301" w14:textId="77777777" w:rsidR="002341AF" w:rsidRPr="00BC6DE8" w:rsidRDefault="002341AF" w:rsidP="002341AF">
      <w:pPr>
        <w:tabs>
          <w:tab w:val="left" w:pos="900"/>
        </w:tabs>
        <w:ind w:right="142"/>
        <w:jc w:val="both"/>
        <w:rPr>
          <w:rFonts w:cs="Times New Roman"/>
          <w:bCs/>
          <w:szCs w:val="28"/>
          <w:shd w:val="clear" w:color="auto" w:fill="FFFFFF"/>
        </w:rPr>
      </w:pPr>
      <w:r w:rsidRPr="00BC6DE8">
        <w:rPr>
          <w:rFonts w:cs="Times New Roman"/>
          <w:bCs/>
          <w:szCs w:val="28"/>
          <w:shd w:val="clear" w:color="auto" w:fill="FFFFFF"/>
        </w:rPr>
        <w:t>- выполнены работы по теплоизоляции труб (ул. Панфе</w:t>
      </w:r>
      <w:r>
        <w:rPr>
          <w:rFonts w:cs="Times New Roman"/>
          <w:bCs/>
          <w:szCs w:val="28"/>
          <w:shd w:val="clear" w:color="auto" w:fill="FFFFFF"/>
        </w:rPr>
        <w:t>рова, д.4).</w:t>
      </w:r>
    </w:p>
    <w:p w14:paraId="09313CB7" w14:textId="77777777" w:rsidR="002341AF" w:rsidRPr="00BC6DE8" w:rsidRDefault="002341AF" w:rsidP="002341AF">
      <w:pPr>
        <w:tabs>
          <w:tab w:val="left" w:pos="900"/>
        </w:tabs>
        <w:ind w:right="142"/>
        <w:jc w:val="both"/>
        <w:rPr>
          <w:rFonts w:cs="Times New Roman"/>
          <w:bCs/>
          <w:szCs w:val="28"/>
          <w:shd w:val="clear" w:color="auto" w:fill="FFFFFF"/>
        </w:rPr>
      </w:pPr>
      <w:r w:rsidRPr="00BC6DE8">
        <w:rPr>
          <w:rFonts w:cs="Times New Roman"/>
          <w:bCs/>
          <w:szCs w:val="28"/>
          <w:shd w:val="clear" w:color="auto" w:fill="FFFFFF"/>
        </w:rPr>
        <w:t xml:space="preserve">На контроле МЖИ в настоящее время находятся 2 предписания МЖИ: </w:t>
      </w:r>
    </w:p>
    <w:p w14:paraId="40F2F9AB" w14:textId="77777777" w:rsidR="002341AF" w:rsidRPr="00BC6DE8" w:rsidRDefault="002341AF" w:rsidP="002341AF">
      <w:pPr>
        <w:tabs>
          <w:tab w:val="left" w:pos="900"/>
        </w:tabs>
        <w:ind w:right="142"/>
        <w:jc w:val="both"/>
        <w:rPr>
          <w:rFonts w:cs="Times New Roman"/>
          <w:bCs/>
          <w:szCs w:val="28"/>
          <w:shd w:val="clear" w:color="auto" w:fill="FFFFFF"/>
        </w:rPr>
      </w:pPr>
      <w:r w:rsidRPr="00BC6DE8">
        <w:rPr>
          <w:rFonts w:cs="Times New Roman"/>
          <w:bCs/>
          <w:szCs w:val="28"/>
          <w:shd w:val="clear" w:color="auto" w:fill="FFFFFF"/>
        </w:rPr>
        <w:t>- ул. Академика Пилюгина, д.6 (ООО</w:t>
      </w:r>
      <w:r>
        <w:rPr>
          <w:rFonts w:cs="Times New Roman"/>
          <w:bCs/>
          <w:szCs w:val="28"/>
          <w:shd w:val="clear" w:color="auto" w:fill="FFFFFF"/>
        </w:rPr>
        <w:t xml:space="preserve"> УК «Свитхом»)-ремонт паркинга;</w:t>
      </w:r>
    </w:p>
    <w:p w14:paraId="4460F002" w14:textId="77777777" w:rsidR="002341AF" w:rsidRPr="00BC6DE8" w:rsidRDefault="002341AF" w:rsidP="002341AF">
      <w:pPr>
        <w:tabs>
          <w:tab w:val="left" w:pos="900"/>
        </w:tabs>
        <w:ind w:right="142"/>
        <w:jc w:val="both"/>
        <w:rPr>
          <w:rFonts w:cs="Times New Roman"/>
          <w:bCs/>
          <w:szCs w:val="28"/>
          <w:shd w:val="clear" w:color="auto" w:fill="FFFFFF"/>
        </w:rPr>
      </w:pPr>
      <w:r>
        <w:rPr>
          <w:rFonts w:cs="Times New Roman"/>
          <w:bCs/>
          <w:szCs w:val="28"/>
          <w:shd w:val="clear" w:color="auto" w:fill="FFFFFF"/>
        </w:rPr>
        <w:t>- ул. А</w:t>
      </w:r>
      <w:r w:rsidRPr="00BC6DE8">
        <w:rPr>
          <w:rFonts w:cs="Times New Roman"/>
          <w:bCs/>
          <w:szCs w:val="28"/>
          <w:shd w:val="clear" w:color="auto" w:fill="FFFFFF"/>
        </w:rPr>
        <w:t>рхитектора</w:t>
      </w:r>
      <w:r>
        <w:rPr>
          <w:rFonts w:cs="Times New Roman"/>
          <w:bCs/>
          <w:szCs w:val="28"/>
          <w:shd w:val="clear" w:color="auto" w:fill="FFFFFF"/>
        </w:rPr>
        <w:t xml:space="preserve"> Власова, д</w:t>
      </w:r>
      <w:r w:rsidRPr="00BC6DE8">
        <w:rPr>
          <w:rFonts w:cs="Times New Roman"/>
          <w:bCs/>
          <w:szCs w:val="28"/>
          <w:shd w:val="clear" w:color="auto" w:fill="FFFFFF"/>
        </w:rPr>
        <w:t xml:space="preserve">. 8 (ТСН "г. Москва, ул. Архитектора Власова, </w:t>
      </w:r>
      <w:r>
        <w:rPr>
          <w:rFonts w:cs="Times New Roman"/>
          <w:bCs/>
          <w:szCs w:val="28"/>
          <w:shd w:val="clear" w:color="auto" w:fill="FFFFFF"/>
        </w:rPr>
        <w:br/>
        <w:t>д. 8") - ремонт фасада.</w:t>
      </w:r>
    </w:p>
    <w:p w14:paraId="55E4633A" w14:textId="77777777" w:rsidR="002341AF" w:rsidRPr="00BC6DE8" w:rsidRDefault="002341AF" w:rsidP="002341AF">
      <w:pPr>
        <w:tabs>
          <w:tab w:val="left" w:pos="900"/>
        </w:tabs>
        <w:ind w:right="142" w:firstLine="567"/>
        <w:jc w:val="both"/>
        <w:rPr>
          <w:rFonts w:cs="Times New Roman"/>
          <w:bCs/>
          <w:szCs w:val="28"/>
          <w:shd w:val="clear" w:color="auto" w:fill="FFFFFF"/>
        </w:rPr>
      </w:pPr>
      <w:r w:rsidRPr="00BC6DE8">
        <w:rPr>
          <w:rFonts w:cs="Times New Roman"/>
          <w:bCs/>
          <w:szCs w:val="28"/>
          <w:shd w:val="clear" w:color="auto" w:fill="FFFFFF"/>
        </w:rPr>
        <w:t>В ГБУ «Жилищник района Ломоносовский» функционирует собственная аварийная служба, в состав которой входят сантехники, электрики, электро-газосварщики и водители. Сформировано 4 бригады по 4 сотрудника, у аварийной службы имеется собственный, постоянно пополняемый аварийный запас. Аварийная служба работает в круглосуточном режиме.</w:t>
      </w:r>
    </w:p>
    <w:p w14:paraId="35BF947E" w14:textId="77777777" w:rsidR="002341AF" w:rsidRPr="00BC6DE8" w:rsidRDefault="002341AF" w:rsidP="002341AF">
      <w:pPr>
        <w:tabs>
          <w:tab w:val="left" w:pos="900"/>
        </w:tabs>
        <w:ind w:right="142" w:firstLine="567"/>
        <w:jc w:val="both"/>
        <w:rPr>
          <w:rFonts w:cs="Times New Roman"/>
          <w:bCs/>
          <w:szCs w:val="28"/>
          <w:shd w:val="clear" w:color="auto" w:fill="FFFFFF"/>
        </w:rPr>
      </w:pPr>
      <w:r w:rsidRPr="00BC6DE8">
        <w:rPr>
          <w:rFonts w:cs="Times New Roman"/>
          <w:bCs/>
          <w:szCs w:val="28"/>
          <w:shd w:val="clear" w:color="auto" w:fill="FFFFFF"/>
        </w:rPr>
        <w:t xml:space="preserve">В целях недопущения распространения новой короновирусной инфекции COVID-19, управой Ломоносовского района совместно с Московским городским центром Дезинфекции, с участием управляющих </w:t>
      </w:r>
      <w:r w:rsidRPr="00BC6DE8">
        <w:rPr>
          <w:rFonts w:cs="Times New Roman"/>
          <w:bCs/>
          <w:szCs w:val="28"/>
          <w:shd w:val="clear" w:color="auto" w:fill="FFFFFF"/>
        </w:rPr>
        <w:lastRenderedPageBreak/>
        <w:t>компаний, в 171 МКД проводились внеплановые дополнительные дезинсекционные и дератизационные мероприятия по обработке подвалов, мусорокамер и чердаков, общей площадью 516,39 тыс. м2, дворовых территорий общей площадью 734 260 кв.м., парков и скверов - 97 549 кв.м., социальных объектов - 311 263 кв.м.</w:t>
      </w:r>
    </w:p>
    <w:p w14:paraId="11B0793F" w14:textId="77777777" w:rsidR="002341AF" w:rsidRPr="00BC6DE8" w:rsidRDefault="002341AF" w:rsidP="002341AF">
      <w:pPr>
        <w:tabs>
          <w:tab w:val="left" w:pos="900"/>
        </w:tabs>
        <w:ind w:right="142" w:firstLine="567"/>
        <w:jc w:val="both"/>
        <w:rPr>
          <w:rFonts w:cs="Times New Roman"/>
          <w:bCs/>
          <w:szCs w:val="28"/>
          <w:shd w:val="clear" w:color="auto" w:fill="FFFFFF"/>
        </w:rPr>
      </w:pPr>
      <w:r w:rsidRPr="00BC6DE8">
        <w:rPr>
          <w:rFonts w:cs="Times New Roman"/>
          <w:bCs/>
          <w:szCs w:val="28"/>
          <w:shd w:val="clear" w:color="auto" w:fill="FFFFFF"/>
        </w:rPr>
        <w:t>Управляющими компаниями продолжаются работы по обработке подъездов многоквартирных домов, где выявляются заболевания новой коронавирусной инфекцией COVID-19, по предписаниям Роспотребнадзора.</w:t>
      </w:r>
    </w:p>
    <w:p w14:paraId="3A2826B3" w14:textId="77777777" w:rsidR="002341AF" w:rsidRPr="00BC6DE8" w:rsidRDefault="002341AF" w:rsidP="002341AF">
      <w:pPr>
        <w:tabs>
          <w:tab w:val="left" w:pos="900"/>
        </w:tabs>
        <w:ind w:right="142" w:firstLine="567"/>
        <w:jc w:val="both"/>
        <w:rPr>
          <w:rFonts w:cs="Times New Roman"/>
          <w:bCs/>
          <w:szCs w:val="28"/>
          <w:shd w:val="clear" w:color="auto" w:fill="FFFFFF"/>
        </w:rPr>
      </w:pPr>
      <w:r w:rsidRPr="00BC6DE8">
        <w:rPr>
          <w:rFonts w:cs="Times New Roman"/>
          <w:bCs/>
          <w:szCs w:val="28"/>
          <w:shd w:val="clear" w:color="auto" w:fill="FFFFFF"/>
        </w:rPr>
        <w:t>Также силами ГБУ «Жилищник района Ломоносовский» в 2021 году выполнен ремонт в 4 диспетчерских по следующим адресам: Ленинский проспект, д.</w:t>
      </w:r>
      <w:r>
        <w:rPr>
          <w:rFonts w:cs="Times New Roman"/>
          <w:bCs/>
          <w:szCs w:val="28"/>
          <w:shd w:val="clear" w:color="auto" w:fill="FFFFFF"/>
        </w:rPr>
        <w:t xml:space="preserve"> 91 (ОДС №796); ул. Кравченко</w:t>
      </w:r>
      <w:r w:rsidRPr="00BC6DE8">
        <w:rPr>
          <w:rFonts w:cs="Times New Roman"/>
          <w:bCs/>
          <w:szCs w:val="28"/>
          <w:shd w:val="clear" w:color="auto" w:fill="FFFFFF"/>
        </w:rPr>
        <w:t>, д.</w:t>
      </w:r>
      <w:r>
        <w:rPr>
          <w:rFonts w:cs="Times New Roman"/>
          <w:bCs/>
          <w:szCs w:val="28"/>
          <w:shd w:val="clear" w:color="auto" w:fill="FFFFFF"/>
        </w:rPr>
        <w:t xml:space="preserve"> </w:t>
      </w:r>
      <w:r w:rsidRPr="00BC6DE8">
        <w:rPr>
          <w:rFonts w:cs="Times New Roman"/>
          <w:bCs/>
          <w:szCs w:val="28"/>
          <w:shd w:val="clear" w:color="auto" w:fill="FFFFFF"/>
        </w:rPr>
        <w:t>12 (ОДС № 792); Академика Пилюгина, д.</w:t>
      </w:r>
      <w:r>
        <w:rPr>
          <w:rFonts w:cs="Times New Roman"/>
          <w:bCs/>
          <w:szCs w:val="28"/>
          <w:shd w:val="clear" w:color="auto" w:fill="FFFFFF"/>
        </w:rPr>
        <w:t xml:space="preserve"> </w:t>
      </w:r>
      <w:r w:rsidRPr="00BC6DE8">
        <w:rPr>
          <w:rFonts w:cs="Times New Roman"/>
          <w:bCs/>
          <w:szCs w:val="28"/>
          <w:shd w:val="clear" w:color="auto" w:fill="FFFFFF"/>
        </w:rPr>
        <w:t>16, корп.</w:t>
      </w:r>
      <w:r>
        <w:rPr>
          <w:rFonts w:cs="Times New Roman"/>
          <w:bCs/>
          <w:szCs w:val="28"/>
          <w:shd w:val="clear" w:color="auto" w:fill="FFFFFF"/>
        </w:rPr>
        <w:t xml:space="preserve"> </w:t>
      </w:r>
      <w:r w:rsidRPr="00BC6DE8">
        <w:rPr>
          <w:rFonts w:cs="Times New Roman"/>
          <w:bCs/>
          <w:szCs w:val="28"/>
          <w:shd w:val="clear" w:color="auto" w:fill="FFFFFF"/>
        </w:rPr>
        <w:t xml:space="preserve">1 (ОДС №830); </w:t>
      </w:r>
      <w:r>
        <w:rPr>
          <w:rFonts w:cs="Times New Roman"/>
          <w:bCs/>
          <w:szCs w:val="28"/>
          <w:shd w:val="clear" w:color="auto" w:fill="FFFFFF"/>
        </w:rPr>
        <w:t>у</w:t>
      </w:r>
      <w:r w:rsidRPr="00BC6DE8">
        <w:rPr>
          <w:rFonts w:cs="Times New Roman"/>
          <w:bCs/>
          <w:szCs w:val="28"/>
          <w:shd w:val="clear" w:color="auto" w:fill="FFFFFF"/>
        </w:rPr>
        <w:t>л. Строителей, д.</w:t>
      </w:r>
      <w:r>
        <w:rPr>
          <w:rFonts w:cs="Times New Roman"/>
          <w:bCs/>
          <w:szCs w:val="28"/>
          <w:shd w:val="clear" w:color="auto" w:fill="FFFFFF"/>
        </w:rPr>
        <w:t xml:space="preserve"> </w:t>
      </w:r>
      <w:r w:rsidRPr="00BC6DE8">
        <w:rPr>
          <w:rFonts w:cs="Times New Roman"/>
          <w:bCs/>
          <w:szCs w:val="28"/>
          <w:shd w:val="clear" w:color="auto" w:fill="FFFFFF"/>
        </w:rPr>
        <w:t>7, корп.</w:t>
      </w:r>
      <w:r>
        <w:rPr>
          <w:rFonts w:cs="Times New Roman"/>
          <w:bCs/>
          <w:szCs w:val="28"/>
          <w:shd w:val="clear" w:color="auto" w:fill="FFFFFF"/>
        </w:rPr>
        <w:t xml:space="preserve"> </w:t>
      </w:r>
      <w:r w:rsidRPr="00BC6DE8">
        <w:rPr>
          <w:rFonts w:cs="Times New Roman"/>
          <w:bCs/>
          <w:szCs w:val="28"/>
          <w:shd w:val="clear" w:color="auto" w:fill="FFFFFF"/>
        </w:rPr>
        <w:t xml:space="preserve">3 </w:t>
      </w:r>
      <w:r>
        <w:rPr>
          <w:rFonts w:cs="Times New Roman"/>
          <w:bCs/>
          <w:szCs w:val="28"/>
          <w:shd w:val="clear" w:color="auto" w:fill="FFFFFF"/>
        </w:rPr>
        <w:br/>
      </w:r>
      <w:r w:rsidRPr="00BC6DE8">
        <w:rPr>
          <w:rFonts w:cs="Times New Roman"/>
          <w:bCs/>
          <w:szCs w:val="28"/>
          <w:shd w:val="clear" w:color="auto" w:fill="FFFFFF"/>
        </w:rPr>
        <w:t>(ОДС №791). При ремонте ОДС выполнены следующие виды работ: окрашивание стен и потолков, замена оконных блоков, ремонт дверных коробок и полотен, замена/ремонт покрытий полов, ремонт входных групп (установка дверных коробок, замена табло «ОДС», установка ящика для приемки показаний счетчиков), замена потолочных и настенных светильников, демонтаж/монтаж электропроводки, установка новой мебели.</w:t>
      </w:r>
    </w:p>
    <w:p w14:paraId="31617F70" w14:textId="77777777" w:rsidR="002341AF" w:rsidRDefault="002341AF" w:rsidP="002341AF">
      <w:pPr>
        <w:tabs>
          <w:tab w:val="left" w:pos="900"/>
        </w:tabs>
        <w:ind w:right="142" w:firstLine="567"/>
        <w:jc w:val="both"/>
        <w:rPr>
          <w:rFonts w:cs="Times New Roman"/>
          <w:bCs/>
          <w:szCs w:val="28"/>
          <w:shd w:val="clear" w:color="auto" w:fill="FFFFFF"/>
        </w:rPr>
      </w:pPr>
      <w:r w:rsidRPr="00BC6DE8">
        <w:rPr>
          <w:rFonts w:cs="Times New Roman"/>
          <w:bCs/>
          <w:szCs w:val="28"/>
          <w:shd w:val="clear" w:color="auto" w:fill="FFFFFF"/>
        </w:rPr>
        <w:t>Выполнены работы по ремонту фасада и замене окон в здании ГБУ «Жилищник района Ломоносовский».</w:t>
      </w:r>
    </w:p>
    <w:p w14:paraId="0462C06F" w14:textId="77777777" w:rsidR="002341AF" w:rsidRDefault="002341AF" w:rsidP="002341AF">
      <w:pPr>
        <w:tabs>
          <w:tab w:val="left" w:pos="900"/>
        </w:tabs>
        <w:ind w:right="142" w:firstLine="567"/>
        <w:jc w:val="both"/>
        <w:rPr>
          <w:rFonts w:eastAsia="Calibri" w:cs="Times New Roman"/>
          <w:bCs/>
          <w:szCs w:val="28"/>
        </w:rPr>
      </w:pPr>
    </w:p>
    <w:p w14:paraId="5B7D2682" w14:textId="77777777" w:rsidR="002341AF" w:rsidRPr="003B1B49" w:rsidRDefault="002341AF" w:rsidP="002341AF">
      <w:pPr>
        <w:tabs>
          <w:tab w:val="left" w:pos="900"/>
        </w:tabs>
        <w:ind w:right="142"/>
        <w:jc w:val="both"/>
        <w:rPr>
          <w:rFonts w:eastAsia="Calibri" w:cs="Times New Roman"/>
          <w:bCs/>
          <w:szCs w:val="28"/>
        </w:rPr>
      </w:pPr>
    </w:p>
    <w:p w14:paraId="6B3B2E4D" w14:textId="77777777" w:rsidR="002341AF" w:rsidRPr="003B1B49" w:rsidRDefault="002341AF" w:rsidP="002341AF">
      <w:pPr>
        <w:pStyle w:val="a4"/>
        <w:ind w:right="142" w:firstLine="567"/>
        <w:jc w:val="center"/>
        <w:rPr>
          <w:rFonts w:ascii="Times New Roman" w:eastAsia="Calibri" w:hAnsi="Times New Roman" w:cs="Times New Roman"/>
          <w:b/>
          <w:sz w:val="28"/>
          <w:szCs w:val="28"/>
          <w:shd w:val="clear" w:color="auto" w:fill="FFFFFF"/>
        </w:rPr>
      </w:pPr>
      <w:r w:rsidRPr="003B1B49">
        <w:rPr>
          <w:rFonts w:ascii="Times New Roman" w:eastAsia="Calibri" w:hAnsi="Times New Roman" w:cs="Times New Roman"/>
          <w:b/>
          <w:sz w:val="28"/>
          <w:szCs w:val="28"/>
          <w:shd w:val="clear" w:color="auto" w:fill="FFFFFF"/>
        </w:rPr>
        <w:t>Содержание объектов дорожного хозяйства</w:t>
      </w:r>
    </w:p>
    <w:p w14:paraId="586C4173" w14:textId="77777777" w:rsidR="002341AF" w:rsidRPr="003B1B49" w:rsidRDefault="002341AF" w:rsidP="002341AF">
      <w:pPr>
        <w:pStyle w:val="a4"/>
        <w:ind w:right="142" w:firstLine="567"/>
        <w:jc w:val="both"/>
        <w:rPr>
          <w:rFonts w:ascii="Times New Roman" w:eastAsia="Calibri" w:hAnsi="Times New Roman" w:cs="Times New Roman"/>
          <w:sz w:val="28"/>
          <w:szCs w:val="28"/>
          <w:shd w:val="clear" w:color="auto" w:fill="FFFFFF"/>
        </w:rPr>
      </w:pPr>
    </w:p>
    <w:p w14:paraId="4C17ADD2" w14:textId="77777777" w:rsidR="002341AF" w:rsidRPr="00BC6DE8" w:rsidRDefault="002341AF" w:rsidP="002341AF">
      <w:pPr>
        <w:tabs>
          <w:tab w:val="left" w:pos="2380"/>
        </w:tabs>
        <w:ind w:right="142" w:firstLine="567"/>
        <w:jc w:val="both"/>
        <w:rPr>
          <w:rFonts w:eastAsia="Calibri" w:cs="Times New Roman"/>
          <w:szCs w:val="28"/>
          <w:shd w:val="clear" w:color="auto" w:fill="FFFFFF"/>
        </w:rPr>
      </w:pPr>
      <w:r w:rsidRPr="00BC6DE8">
        <w:rPr>
          <w:rFonts w:eastAsia="Calibri" w:cs="Times New Roman"/>
          <w:szCs w:val="28"/>
          <w:shd w:val="clear" w:color="auto" w:fill="FFFFFF"/>
        </w:rPr>
        <w:t>На территории Ломоносовского района находятся 12 объектов дорожного хозяйства, которые эксплуатируются 3-мя учреждениями.</w:t>
      </w:r>
    </w:p>
    <w:p w14:paraId="43743159" w14:textId="77777777" w:rsidR="002341AF" w:rsidRPr="00BC6DE8" w:rsidRDefault="002341AF" w:rsidP="002341AF">
      <w:pPr>
        <w:tabs>
          <w:tab w:val="left" w:pos="2380"/>
        </w:tabs>
        <w:ind w:right="142" w:firstLine="567"/>
        <w:jc w:val="both"/>
        <w:rPr>
          <w:rFonts w:eastAsia="Calibri" w:cs="Times New Roman"/>
          <w:szCs w:val="28"/>
          <w:shd w:val="clear" w:color="auto" w:fill="FFFFFF"/>
        </w:rPr>
      </w:pPr>
      <w:r w:rsidRPr="00BC6DE8">
        <w:rPr>
          <w:rFonts w:eastAsia="Calibri" w:cs="Times New Roman"/>
          <w:szCs w:val="28"/>
          <w:shd w:val="clear" w:color="auto" w:fill="FFFFFF"/>
        </w:rPr>
        <w:t>ГБУ «Автомобильные дороги» г. Москвы осуществляет обслуживание Ленинского проспекта и проспекта Вернадского. ГБУ «Автомобильные дороги ЮЗАО» г. Москвы осуществляет обслуживание улиц Вавилова, Гарибальди и Нахимовского проспекта.</w:t>
      </w:r>
    </w:p>
    <w:p w14:paraId="5B95F7ED" w14:textId="77777777" w:rsidR="002341AF" w:rsidRPr="00BC6DE8" w:rsidRDefault="002341AF" w:rsidP="002341AF">
      <w:pPr>
        <w:tabs>
          <w:tab w:val="left" w:pos="2380"/>
        </w:tabs>
        <w:ind w:right="142" w:firstLine="567"/>
        <w:jc w:val="both"/>
        <w:rPr>
          <w:rFonts w:eastAsia="Calibri" w:cs="Times New Roman"/>
          <w:szCs w:val="28"/>
          <w:shd w:val="clear" w:color="auto" w:fill="FFFFFF"/>
        </w:rPr>
      </w:pPr>
      <w:r w:rsidRPr="00BC6DE8">
        <w:rPr>
          <w:rFonts w:eastAsia="Calibri" w:cs="Times New Roman"/>
          <w:szCs w:val="28"/>
          <w:shd w:val="clear" w:color="auto" w:fill="FFFFFF"/>
        </w:rPr>
        <w:t xml:space="preserve">В обслуживании ГБУ «Жилищник района Ломоносовский» находятся 7 объектов дорожного хозяйства. Общая площадь ОДХ составляет </w:t>
      </w:r>
      <w:r>
        <w:rPr>
          <w:rFonts w:eastAsia="Calibri" w:cs="Times New Roman"/>
          <w:szCs w:val="28"/>
          <w:shd w:val="clear" w:color="auto" w:fill="FFFFFF"/>
        </w:rPr>
        <w:br/>
      </w:r>
      <w:r w:rsidRPr="00BC6DE8">
        <w:rPr>
          <w:rFonts w:eastAsia="Calibri" w:cs="Times New Roman"/>
          <w:szCs w:val="28"/>
          <w:shd w:val="clear" w:color="auto" w:fill="FFFFFF"/>
        </w:rPr>
        <w:t>217 340,20 м², из них площадь проезжей части 162 260,80 м², тротуаров 55 079,40 м².</w:t>
      </w:r>
    </w:p>
    <w:p w14:paraId="23551BB6" w14:textId="77777777" w:rsidR="002341AF" w:rsidRPr="00BC6DE8" w:rsidRDefault="002341AF" w:rsidP="002341AF">
      <w:pPr>
        <w:tabs>
          <w:tab w:val="left" w:pos="2380"/>
        </w:tabs>
        <w:ind w:right="142" w:firstLine="567"/>
        <w:jc w:val="both"/>
        <w:rPr>
          <w:rFonts w:eastAsia="Calibri" w:cs="Times New Roman"/>
          <w:szCs w:val="28"/>
          <w:shd w:val="clear" w:color="auto" w:fill="FFFFFF"/>
        </w:rPr>
      </w:pPr>
      <w:r w:rsidRPr="00BC6DE8">
        <w:rPr>
          <w:rFonts w:eastAsia="Calibri" w:cs="Times New Roman"/>
          <w:szCs w:val="28"/>
          <w:shd w:val="clear" w:color="auto" w:fill="FFFFFF"/>
        </w:rPr>
        <w:t xml:space="preserve">За отчетный период, в рамках текущего ремонта, на объектах дорожного хозяйства выполнен ремонт асфальтобетонного покрытия литым асфальтом площадью 401,8 м2 и песчаной асфальтобетонной смесью общей площадью 1 373 м2. </w:t>
      </w:r>
    </w:p>
    <w:p w14:paraId="1314DC14" w14:textId="77777777" w:rsidR="002341AF" w:rsidRPr="00BC6DE8" w:rsidRDefault="002341AF" w:rsidP="002341AF">
      <w:pPr>
        <w:tabs>
          <w:tab w:val="left" w:pos="2380"/>
        </w:tabs>
        <w:ind w:right="142" w:firstLine="567"/>
        <w:jc w:val="both"/>
        <w:rPr>
          <w:rFonts w:eastAsia="Calibri" w:cs="Times New Roman"/>
          <w:szCs w:val="28"/>
          <w:shd w:val="clear" w:color="auto" w:fill="FFFFFF"/>
        </w:rPr>
      </w:pPr>
      <w:r w:rsidRPr="00BC6DE8">
        <w:rPr>
          <w:rFonts w:eastAsia="Calibri" w:cs="Times New Roman"/>
          <w:szCs w:val="28"/>
          <w:shd w:val="clear" w:color="auto" w:fill="FFFFFF"/>
        </w:rPr>
        <w:t>В 2021 году на участке от Ленинского пр-та, д. 95 до ул. Академика Пилюгина, д.8А подрядной организацией ООО «Сибиряк» были завершены работы по благоустройству улично-дорожной сети и тротуаров в рамках реализации государственной программы «Развитие транспортной системы». Заказчик проведения работ – ГКУ «Дирекция капитального ремонта Департамента капитального ремонта города Москвы».</w:t>
      </w:r>
    </w:p>
    <w:p w14:paraId="224B9F45" w14:textId="77777777" w:rsidR="002341AF" w:rsidRPr="00BC6DE8" w:rsidRDefault="002341AF" w:rsidP="002341AF">
      <w:pPr>
        <w:tabs>
          <w:tab w:val="left" w:pos="2380"/>
        </w:tabs>
        <w:ind w:right="142" w:firstLine="567"/>
        <w:jc w:val="both"/>
        <w:rPr>
          <w:rFonts w:eastAsia="Calibri" w:cs="Times New Roman"/>
          <w:szCs w:val="28"/>
          <w:shd w:val="clear" w:color="auto" w:fill="FFFFFF"/>
        </w:rPr>
      </w:pPr>
      <w:r w:rsidRPr="00BC6DE8">
        <w:rPr>
          <w:rFonts w:eastAsia="Calibri" w:cs="Times New Roman"/>
          <w:szCs w:val="28"/>
          <w:shd w:val="clear" w:color="auto" w:fill="FFFFFF"/>
        </w:rPr>
        <w:t>За отч</w:t>
      </w:r>
      <w:r>
        <w:rPr>
          <w:rFonts w:eastAsia="Calibri" w:cs="Times New Roman"/>
          <w:szCs w:val="28"/>
          <w:shd w:val="clear" w:color="auto" w:fill="FFFFFF"/>
        </w:rPr>
        <w:t>етный период выполнены работы:</w:t>
      </w:r>
    </w:p>
    <w:p w14:paraId="4A29CFCA" w14:textId="77777777" w:rsidR="002341AF" w:rsidRPr="00BC6DE8" w:rsidRDefault="002341AF" w:rsidP="002341AF">
      <w:pPr>
        <w:tabs>
          <w:tab w:val="left" w:pos="2380"/>
        </w:tabs>
        <w:ind w:right="142" w:firstLine="567"/>
        <w:jc w:val="both"/>
        <w:rPr>
          <w:rFonts w:eastAsia="Calibri" w:cs="Times New Roman"/>
          <w:szCs w:val="28"/>
          <w:shd w:val="clear" w:color="auto" w:fill="FFFFFF"/>
        </w:rPr>
      </w:pPr>
      <w:r w:rsidRPr="00BC6DE8">
        <w:rPr>
          <w:rFonts w:eastAsia="Calibri" w:cs="Times New Roman"/>
          <w:szCs w:val="28"/>
          <w:shd w:val="clear" w:color="auto" w:fill="FFFFFF"/>
        </w:rPr>
        <w:lastRenderedPageBreak/>
        <w:t>- перекладка АБП в местах перекладки ливневой канализации и электросетей;</w:t>
      </w:r>
    </w:p>
    <w:p w14:paraId="41155B4A" w14:textId="77777777" w:rsidR="002341AF" w:rsidRPr="00BC6DE8" w:rsidRDefault="002341AF" w:rsidP="002341AF">
      <w:pPr>
        <w:tabs>
          <w:tab w:val="left" w:pos="2380"/>
        </w:tabs>
        <w:ind w:right="142" w:firstLine="567"/>
        <w:jc w:val="both"/>
        <w:rPr>
          <w:rFonts w:eastAsia="Calibri" w:cs="Times New Roman"/>
          <w:szCs w:val="28"/>
          <w:shd w:val="clear" w:color="auto" w:fill="FFFFFF"/>
        </w:rPr>
      </w:pPr>
      <w:r w:rsidRPr="00BC6DE8">
        <w:rPr>
          <w:rFonts w:eastAsia="Calibri" w:cs="Times New Roman"/>
          <w:szCs w:val="28"/>
          <w:shd w:val="clear" w:color="auto" w:fill="FFFFFF"/>
        </w:rPr>
        <w:t>- размещены дорожные знаки в соответствии с актуализированной комплексной схемой организации дорожного движения ул. Академика Пилюгина;</w:t>
      </w:r>
    </w:p>
    <w:p w14:paraId="6B5BF6BA" w14:textId="77777777" w:rsidR="002341AF" w:rsidRPr="00BC6DE8" w:rsidRDefault="002341AF" w:rsidP="002341AF">
      <w:pPr>
        <w:tabs>
          <w:tab w:val="left" w:pos="2380"/>
        </w:tabs>
        <w:ind w:right="142" w:firstLine="567"/>
        <w:jc w:val="both"/>
        <w:rPr>
          <w:rFonts w:eastAsia="Calibri" w:cs="Times New Roman"/>
          <w:szCs w:val="28"/>
          <w:shd w:val="clear" w:color="auto" w:fill="FFFFFF"/>
        </w:rPr>
      </w:pPr>
      <w:r w:rsidRPr="00BC6DE8">
        <w:rPr>
          <w:rFonts w:eastAsia="Calibri" w:cs="Times New Roman"/>
          <w:szCs w:val="28"/>
          <w:shd w:val="clear" w:color="auto" w:fill="FFFFFF"/>
        </w:rPr>
        <w:t>- произведена замена тротуарного покрытия и бордюрного камня;</w:t>
      </w:r>
    </w:p>
    <w:p w14:paraId="42153D66" w14:textId="77777777" w:rsidR="002341AF" w:rsidRPr="00BC6DE8" w:rsidRDefault="002341AF" w:rsidP="002341AF">
      <w:pPr>
        <w:tabs>
          <w:tab w:val="left" w:pos="2380"/>
        </w:tabs>
        <w:ind w:right="142" w:firstLine="567"/>
        <w:jc w:val="both"/>
        <w:rPr>
          <w:rFonts w:eastAsia="Calibri" w:cs="Times New Roman"/>
          <w:szCs w:val="28"/>
          <w:shd w:val="clear" w:color="auto" w:fill="FFFFFF"/>
        </w:rPr>
      </w:pPr>
      <w:r w:rsidRPr="00BC6DE8">
        <w:rPr>
          <w:rFonts w:eastAsia="Calibri" w:cs="Times New Roman"/>
          <w:szCs w:val="28"/>
          <w:shd w:val="clear" w:color="auto" w:fill="FFFFFF"/>
        </w:rPr>
        <w:t>- демонтированы старые и ус</w:t>
      </w:r>
      <w:r>
        <w:rPr>
          <w:rFonts w:eastAsia="Calibri" w:cs="Times New Roman"/>
          <w:szCs w:val="28"/>
          <w:shd w:val="clear" w:color="auto" w:fill="FFFFFF"/>
        </w:rPr>
        <w:t xml:space="preserve">тановлены новые опоры освещения </w:t>
      </w:r>
      <w:r w:rsidRPr="00BC6DE8">
        <w:rPr>
          <w:rFonts w:eastAsia="Calibri" w:cs="Times New Roman"/>
          <w:szCs w:val="28"/>
          <w:shd w:val="clear" w:color="auto" w:fill="FFFFFF"/>
        </w:rPr>
        <w:t>и современные остановочные павильоны.</w:t>
      </w:r>
    </w:p>
    <w:p w14:paraId="43E14766" w14:textId="77777777" w:rsidR="002341AF" w:rsidRPr="00BC6DE8" w:rsidRDefault="002341AF" w:rsidP="002341AF">
      <w:pPr>
        <w:tabs>
          <w:tab w:val="left" w:pos="2380"/>
        </w:tabs>
        <w:ind w:right="142" w:firstLine="567"/>
        <w:jc w:val="both"/>
        <w:rPr>
          <w:rFonts w:eastAsia="Calibri" w:cs="Times New Roman"/>
          <w:szCs w:val="28"/>
          <w:shd w:val="clear" w:color="auto" w:fill="FFFFFF"/>
        </w:rPr>
      </w:pPr>
      <w:r w:rsidRPr="00BC6DE8">
        <w:rPr>
          <w:rFonts w:eastAsia="Calibri" w:cs="Times New Roman"/>
          <w:szCs w:val="28"/>
          <w:shd w:val="clear" w:color="auto" w:fill="FFFFFF"/>
        </w:rPr>
        <w:t xml:space="preserve">Также в осенний период 2021 года на участке улично-дорожной сети </w:t>
      </w:r>
      <w:r>
        <w:rPr>
          <w:rFonts w:eastAsia="Calibri" w:cs="Times New Roman"/>
          <w:szCs w:val="28"/>
          <w:shd w:val="clear" w:color="auto" w:fill="FFFFFF"/>
        </w:rPr>
        <w:br/>
      </w:r>
      <w:r w:rsidRPr="00BC6DE8">
        <w:rPr>
          <w:rFonts w:eastAsia="Calibri" w:cs="Times New Roman"/>
          <w:szCs w:val="28"/>
          <w:shd w:val="clear" w:color="auto" w:fill="FFFFFF"/>
        </w:rPr>
        <w:t xml:space="preserve">по ул. Академика Пилюгина силами подрядной организации </w:t>
      </w:r>
      <w:r>
        <w:rPr>
          <w:rFonts w:eastAsia="Calibri" w:cs="Times New Roman"/>
          <w:szCs w:val="28"/>
          <w:shd w:val="clear" w:color="auto" w:fill="FFFFFF"/>
        </w:rPr>
        <w:br/>
      </w:r>
      <w:r w:rsidRPr="00BC6DE8">
        <w:rPr>
          <w:rFonts w:eastAsia="Calibri" w:cs="Times New Roman"/>
          <w:szCs w:val="28"/>
          <w:shd w:val="clear" w:color="auto" w:fill="FFFFFF"/>
        </w:rPr>
        <w:t>ООО «Комплектстрой» по заказу ГБУ г. Москвы «Автомобильные дороги» выполнены работы по ремонту асфальтового покрытия и восстановлена дорожная разметка.</w:t>
      </w:r>
    </w:p>
    <w:p w14:paraId="347CE9A0" w14:textId="77777777" w:rsidR="002341AF" w:rsidRPr="00BC6DE8" w:rsidRDefault="002341AF" w:rsidP="002341AF">
      <w:pPr>
        <w:tabs>
          <w:tab w:val="left" w:pos="2380"/>
        </w:tabs>
        <w:ind w:right="142" w:firstLine="567"/>
        <w:jc w:val="both"/>
        <w:rPr>
          <w:rFonts w:eastAsia="Calibri" w:cs="Times New Roman"/>
          <w:szCs w:val="28"/>
          <w:shd w:val="clear" w:color="auto" w:fill="FFFFFF"/>
        </w:rPr>
      </w:pPr>
      <w:r w:rsidRPr="00BC6DE8">
        <w:rPr>
          <w:rFonts w:eastAsia="Calibri" w:cs="Times New Roman"/>
          <w:szCs w:val="28"/>
          <w:shd w:val="clear" w:color="auto" w:fill="FFFFFF"/>
        </w:rPr>
        <w:t>В 2022 году подрядной организацией ООО «Сибиряк» в рамках гарантийных обязательств будут выполнены работы по локальному ремонту плиточного покрытия и бортового камня.</w:t>
      </w:r>
    </w:p>
    <w:p w14:paraId="371B633C" w14:textId="77777777" w:rsidR="002341AF" w:rsidRPr="00BC6DE8" w:rsidRDefault="002341AF" w:rsidP="002341AF">
      <w:pPr>
        <w:tabs>
          <w:tab w:val="left" w:pos="2380"/>
        </w:tabs>
        <w:ind w:right="142" w:firstLine="567"/>
        <w:jc w:val="both"/>
        <w:rPr>
          <w:rFonts w:eastAsia="Calibri" w:cs="Times New Roman"/>
          <w:szCs w:val="28"/>
          <w:shd w:val="clear" w:color="auto" w:fill="FFFFFF"/>
        </w:rPr>
      </w:pPr>
      <w:r w:rsidRPr="00BC6DE8">
        <w:rPr>
          <w:rFonts w:eastAsia="Calibri" w:cs="Times New Roman"/>
          <w:szCs w:val="28"/>
          <w:shd w:val="clear" w:color="auto" w:fill="FFFFFF"/>
        </w:rPr>
        <w:t xml:space="preserve">На балансе ГБУ «Жилищник района Ломоносовский» имеется </w:t>
      </w:r>
      <w:r>
        <w:rPr>
          <w:rFonts w:eastAsia="Calibri" w:cs="Times New Roman"/>
          <w:szCs w:val="28"/>
          <w:shd w:val="clear" w:color="auto" w:fill="FFFFFF"/>
        </w:rPr>
        <w:br/>
      </w:r>
      <w:r w:rsidRPr="00BC6DE8">
        <w:rPr>
          <w:rFonts w:eastAsia="Calibri" w:cs="Times New Roman"/>
          <w:szCs w:val="28"/>
          <w:shd w:val="clear" w:color="auto" w:fill="FFFFFF"/>
        </w:rPr>
        <w:t>93 единицы различной техники: для уборки проезжей части задействовано 10 единиц, тротуаров – 8 единиц, остановок общественного транспорта – 1 единица, для уборки дворовых территорий – 16 единиц, для погрузки и вывоза снега – 22 единицы, вспомогательная техника – 8 единиц, прицепы и бочки – 23 единицы, техника используемая в летний период – 5 единиц.</w:t>
      </w:r>
    </w:p>
    <w:p w14:paraId="30BAD2E8" w14:textId="77777777" w:rsidR="002341AF" w:rsidRPr="00BC6DE8" w:rsidRDefault="002341AF" w:rsidP="002341AF">
      <w:pPr>
        <w:tabs>
          <w:tab w:val="left" w:pos="2380"/>
        </w:tabs>
        <w:ind w:right="142" w:firstLine="567"/>
        <w:jc w:val="both"/>
        <w:rPr>
          <w:rFonts w:eastAsia="Calibri" w:cs="Times New Roman"/>
          <w:szCs w:val="28"/>
          <w:shd w:val="clear" w:color="auto" w:fill="FFFFFF"/>
        </w:rPr>
      </w:pPr>
      <w:r w:rsidRPr="00BC6DE8">
        <w:rPr>
          <w:rFonts w:eastAsia="Calibri" w:cs="Times New Roman"/>
          <w:szCs w:val="28"/>
          <w:shd w:val="clear" w:color="auto" w:fill="FFFFFF"/>
        </w:rPr>
        <w:t xml:space="preserve">В отчётный период на основании распоряжения префекта ЮЗАО </w:t>
      </w:r>
      <w:r>
        <w:rPr>
          <w:rFonts w:eastAsia="Calibri" w:cs="Times New Roman"/>
          <w:szCs w:val="28"/>
          <w:shd w:val="clear" w:color="auto" w:fill="FFFFFF"/>
        </w:rPr>
        <w:br/>
      </w:r>
      <w:r w:rsidRPr="00BC6DE8">
        <w:rPr>
          <w:rFonts w:eastAsia="Calibri" w:cs="Times New Roman"/>
          <w:szCs w:val="28"/>
          <w:shd w:val="clear" w:color="auto" w:fill="FFFFFF"/>
        </w:rPr>
        <w:t xml:space="preserve">г. Москвы от 22.06.2021г. № 157-РП ГБУ «Жилищник района Ломоносовский» было передано в эксплуатацию ГБУ «Жилищник района Обручевский» 6 объектов дорожного хозяйства (ул. Архитектора Власова (от ул. Академика Пилюгина до ул. Обручева), ул. Академика Челомея, </w:t>
      </w:r>
      <w:r>
        <w:rPr>
          <w:rFonts w:eastAsia="Calibri" w:cs="Times New Roman"/>
          <w:szCs w:val="28"/>
          <w:shd w:val="clear" w:color="auto" w:fill="FFFFFF"/>
        </w:rPr>
        <w:br/>
      </w:r>
      <w:r w:rsidRPr="00BC6DE8">
        <w:rPr>
          <w:rFonts w:eastAsia="Calibri" w:cs="Times New Roman"/>
          <w:szCs w:val="28"/>
          <w:shd w:val="clear" w:color="auto" w:fill="FFFFFF"/>
        </w:rPr>
        <w:t xml:space="preserve">ул. Воронцовские пруды, ул. Новаторов, Старокалужское шоссе, проезд от Ленинского проспекта к дому 97). </w:t>
      </w:r>
    </w:p>
    <w:p w14:paraId="0A39ED85" w14:textId="77777777" w:rsidR="002341AF" w:rsidRPr="00BC6DE8" w:rsidRDefault="002341AF" w:rsidP="002341AF">
      <w:pPr>
        <w:tabs>
          <w:tab w:val="left" w:pos="2380"/>
        </w:tabs>
        <w:ind w:right="142" w:firstLine="567"/>
        <w:jc w:val="both"/>
        <w:rPr>
          <w:rFonts w:eastAsia="Calibri" w:cs="Times New Roman"/>
          <w:szCs w:val="28"/>
          <w:shd w:val="clear" w:color="auto" w:fill="FFFFFF"/>
        </w:rPr>
      </w:pPr>
      <w:r w:rsidRPr="00BC6DE8">
        <w:rPr>
          <w:rFonts w:eastAsia="Calibri" w:cs="Times New Roman"/>
          <w:szCs w:val="28"/>
          <w:shd w:val="clear" w:color="auto" w:fill="FFFFFF"/>
        </w:rPr>
        <w:t>Также передано 7 единиц коммунальной техники.</w:t>
      </w:r>
    </w:p>
    <w:p w14:paraId="6B59B59F" w14:textId="77777777" w:rsidR="002341AF" w:rsidRPr="00BC6DE8" w:rsidRDefault="002341AF" w:rsidP="002341AF">
      <w:pPr>
        <w:tabs>
          <w:tab w:val="left" w:pos="2380"/>
        </w:tabs>
        <w:ind w:right="142" w:firstLine="567"/>
        <w:jc w:val="both"/>
        <w:rPr>
          <w:rFonts w:eastAsia="Calibri" w:cs="Times New Roman"/>
          <w:szCs w:val="28"/>
          <w:shd w:val="clear" w:color="auto" w:fill="FFFFFF"/>
        </w:rPr>
      </w:pPr>
      <w:r w:rsidRPr="00BC6DE8">
        <w:rPr>
          <w:rFonts w:eastAsia="Calibri" w:cs="Times New Roman"/>
          <w:szCs w:val="28"/>
          <w:shd w:val="clear" w:color="auto" w:fill="FFFFFF"/>
        </w:rPr>
        <w:t>В 2021 году для уборки дворовых территорий закуплен 1 пескоразбрасыватель полуприцепный (МДК-NEXT ГАЗ-C41R13). Для упрощения выполнения ремонтных работ приобретен подъемник (TS-5M), прицеп тракторный (ПТС-2х4).</w:t>
      </w:r>
    </w:p>
    <w:p w14:paraId="6B997857" w14:textId="77777777" w:rsidR="002341AF" w:rsidRPr="00BC6DE8" w:rsidRDefault="002341AF" w:rsidP="002341AF">
      <w:pPr>
        <w:tabs>
          <w:tab w:val="left" w:pos="2380"/>
        </w:tabs>
        <w:ind w:right="142" w:firstLine="567"/>
        <w:jc w:val="both"/>
        <w:rPr>
          <w:rFonts w:eastAsia="Calibri" w:cs="Times New Roman"/>
          <w:szCs w:val="28"/>
          <w:shd w:val="clear" w:color="auto" w:fill="FFFFFF"/>
        </w:rPr>
      </w:pPr>
      <w:r w:rsidRPr="00BC6DE8">
        <w:rPr>
          <w:rFonts w:eastAsia="Calibri" w:cs="Times New Roman"/>
          <w:szCs w:val="28"/>
          <w:shd w:val="clear" w:color="auto" w:fill="FFFFFF"/>
        </w:rPr>
        <w:t>Вся техника размещена на автомобильной базе, расположенной по адресу: ул. Архитектора Власова</w:t>
      </w:r>
      <w:r>
        <w:rPr>
          <w:rFonts w:eastAsia="Calibri" w:cs="Times New Roman"/>
          <w:szCs w:val="28"/>
          <w:shd w:val="clear" w:color="auto" w:fill="FFFFFF"/>
        </w:rPr>
        <w:t>,</w:t>
      </w:r>
      <w:r w:rsidRPr="00BC6DE8">
        <w:rPr>
          <w:rFonts w:eastAsia="Calibri" w:cs="Times New Roman"/>
          <w:szCs w:val="28"/>
          <w:shd w:val="clear" w:color="auto" w:fill="FFFFFF"/>
        </w:rPr>
        <w:t xml:space="preserve"> вл. 21</w:t>
      </w:r>
      <w:r>
        <w:rPr>
          <w:rFonts w:eastAsia="Calibri" w:cs="Times New Roman"/>
          <w:szCs w:val="28"/>
          <w:shd w:val="clear" w:color="auto" w:fill="FFFFFF"/>
        </w:rPr>
        <w:t>-25</w:t>
      </w:r>
      <w:r w:rsidRPr="00BC6DE8">
        <w:rPr>
          <w:rFonts w:eastAsia="Calibri" w:cs="Times New Roman"/>
          <w:szCs w:val="28"/>
          <w:shd w:val="clear" w:color="auto" w:fill="FFFFFF"/>
        </w:rPr>
        <w:t xml:space="preserve"> (напротив).</w:t>
      </w:r>
    </w:p>
    <w:p w14:paraId="79AA8AE0" w14:textId="77777777" w:rsidR="002341AF" w:rsidRDefault="002341AF" w:rsidP="002341AF">
      <w:pPr>
        <w:tabs>
          <w:tab w:val="left" w:pos="2380"/>
        </w:tabs>
        <w:ind w:right="142" w:firstLine="567"/>
        <w:jc w:val="both"/>
        <w:rPr>
          <w:rFonts w:eastAsia="Calibri" w:cs="Times New Roman"/>
          <w:szCs w:val="28"/>
          <w:shd w:val="clear" w:color="auto" w:fill="FFFFFF"/>
        </w:rPr>
      </w:pPr>
      <w:r w:rsidRPr="00BC6DE8">
        <w:rPr>
          <w:rFonts w:eastAsia="Calibri" w:cs="Times New Roman"/>
          <w:szCs w:val="28"/>
          <w:shd w:val="clear" w:color="auto" w:fill="FFFFFF"/>
        </w:rPr>
        <w:t>С целью улучшения качества проживания сотрудников ГБУ «Жилищник района Ломоносовский» выполнены работы по реконструкции путем надстройки 3-го этажа бытового городка (на 150 койко-мест), расположенного по адресу: г.</w:t>
      </w:r>
      <w:r>
        <w:rPr>
          <w:rFonts w:eastAsia="Calibri" w:cs="Times New Roman"/>
          <w:szCs w:val="28"/>
          <w:shd w:val="clear" w:color="auto" w:fill="FFFFFF"/>
        </w:rPr>
        <w:t xml:space="preserve"> </w:t>
      </w:r>
      <w:r w:rsidRPr="00BC6DE8">
        <w:rPr>
          <w:rFonts w:eastAsia="Calibri" w:cs="Times New Roman"/>
          <w:szCs w:val="28"/>
          <w:shd w:val="clear" w:color="auto" w:fill="FFFFFF"/>
        </w:rPr>
        <w:t>Москва, ул. Архитектора Власова</w:t>
      </w:r>
      <w:r>
        <w:rPr>
          <w:rFonts w:eastAsia="Calibri" w:cs="Times New Roman"/>
          <w:szCs w:val="28"/>
          <w:shd w:val="clear" w:color="auto" w:fill="FFFFFF"/>
        </w:rPr>
        <w:t>,</w:t>
      </w:r>
      <w:r w:rsidRPr="00BC6DE8">
        <w:rPr>
          <w:rFonts w:eastAsia="Calibri" w:cs="Times New Roman"/>
          <w:szCs w:val="28"/>
          <w:shd w:val="clear" w:color="auto" w:fill="FFFFFF"/>
        </w:rPr>
        <w:t xml:space="preserve"> вл.21-25. </w:t>
      </w:r>
      <w:r>
        <w:rPr>
          <w:rFonts w:eastAsia="Calibri" w:cs="Times New Roman"/>
          <w:szCs w:val="28"/>
          <w:shd w:val="clear" w:color="auto" w:fill="FFFFFF"/>
        </w:rPr>
        <w:br/>
      </w:r>
      <w:r w:rsidRPr="00BC6DE8">
        <w:rPr>
          <w:rFonts w:eastAsia="Calibri" w:cs="Times New Roman"/>
          <w:szCs w:val="28"/>
          <w:shd w:val="clear" w:color="auto" w:fill="FFFFFF"/>
        </w:rPr>
        <w:t>В настоящее время бытовой городок вмещает 444 сотрудника (койко-места).</w:t>
      </w:r>
    </w:p>
    <w:p w14:paraId="77FB1BB0" w14:textId="776232CF" w:rsidR="001D17AA" w:rsidRDefault="001D17AA" w:rsidP="002341AF">
      <w:pPr>
        <w:tabs>
          <w:tab w:val="left" w:pos="2380"/>
        </w:tabs>
        <w:ind w:right="142" w:firstLine="567"/>
        <w:jc w:val="center"/>
        <w:rPr>
          <w:rFonts w:cs="Times New Roman"/>
          <w:b/>
          <w:szCs w:val="28"/>
        </w:rPr>
      </w:pPr>
    </w:p>
    <w:p w14:paraId="0D44236B" w14:textId="77777777" w:rsidR="001D17AA" w:rsidRDefault="001D17AA" w:rsidP="002341AF">
      <w:pPr>
        <w:tabs>
          <w:tab w:val="left" w:pos="2380"/>
        </w:tabs>
        <w:ind w:right="142" w:firstLine="567"/>
        <w:jc w:val="center"/>
        <w:rPr>
          <w:rFonts w:cs="Times New Roman"/>
          <w:b/>
          <w:szCs w:val="28"/>
        </w:rPr>
      </w:pPr>
    </w:p>
    <w:p w14:paraId="4A8CB8CE" w14:textId="615AEB20" w:rsidR="002341AF" w:rsidRPr="003B1B49" w:rsidRDefault="002341AF" w:rsidP="002341AF">
      <w:pPr>
        <w:tabs>
          <w:tab w:val="left" w:pos="2380"/>
        </w:tabs>
        <w:ind w:right="142" w:firstLine="567"/>
        <w:jc w:val="center"/>
        <w:rPr>
          <w:rFonts w:cs="Times New Roman"/>
          <w:b/>
          <w:szCs w:val="28"/>
        </w:rPr>
      </w:pPr>
      <w:r w:rsidRPr="003B1B49">
        <w:rPr>
          <w:rFonts w:cs="Times New Roman"/>
          <w:b/>
          <w:szCs w:val="28"/>
        </w:rPr>
        <w:t>Работа по взысканию задолженности за ЖКУ</w:t>
      </w:r>
    </w:p>
    <w:p w14:paraId="2A6DFCE0" w14:textId="77777777" w:rsidR="002341AF" w:rsidRDefault="002341AF" w:rsidP="002341AF">
      <w:pPr>
        <w:ind w:firstLine="709"/>
        <w:jc w:val="both"/>
        <w:rPr>
          <w:rFonts w:eastAsia="Calibri"/>
          <w:szCs w:val="28"/>
        </w:rPr>
      </w:pPr>
      <w:r>
        <w:rPr>
          <w:rFonts w:eastAsia="Calibri"/>
          <w:szCs w:val="28"/>
        </w:rPr>
        <w:lastRenderedPageBreak/>
        <w:t>В ГБУ «Жилищник района Ломоносовский» на начало 2021 года сумма задолженности по оплате за ЖКУ физических лиц составляла 76 412 606 руб. (2998 лицевых счетов).</w:t>
      </w:r>
    </w:p>
    <w:p w14:paraId="588AF3D7" w14:textId="77777777" w:rsidR="002341AF" w:rsidRDefault="002341AF" w:rsidP="002341AF">
      <w:pPr>
        <w:ind w:firstLine="709"/>
        <w:jc w:val="both"/>
        <w:rPr>
          <w:rFonts w:eastAsia="Calibri"/>
          <w:szCs w:val="28"/>
        </w:rPr>
      </w:pPr>
      <w:r>
        <w:rPr>
          <w:rFonts w:eastAsia="Calibri"/>
          <w:szCs w:val="28"/>
        </w:rPr>
        <w:t>Для сокращения задолженности населения, отделом по работе с населением ГБУ «Жилищник района Ломоносовский» проводилась досудебная работа с должниками в ежедневном порядке, в данную отрасль входят следующие мероприятия:</w:t>
      </w:r>
    </w:p>
    <w:p w14:paraId="65B97078" w14:textId="77777777" w:rsidR="002341AF" w:rsidRDefault="002341AF" w:rsidP="002341AF">
      <w:pPr>
        <w:ind w:firstLine="709"/>
        <w:jc w:val="both"/>
        <w:rPr>
          <w:rFonts w:eastAsia="Calibri"/>
          <w:szCs w:val="28"/>
        </w:rPr>
      </w:pPr>
      <w:r>
        <w:rPr>
          <w:rFonts w:eastAsia="Calibri"/>
          <w:szCs w:val="28"/>
        </w:rPr>
        <w:t>- еженедельное вывешивание объявлений о задолженности на информационных досках подъездов многоквартирных жилых домов с указанием номеров квартир;</w:t>
      </w:r>
    </w:p>
    <w:p w14:paraId="161CA4FB" w14:textId="77777777" w:rsidR="002341AF" w:rsidRDefault="002341AF" w:rsidP="002341AF">
      <w:pPr>
        <w:ind w:firstLine="709"/>
        <w:jc w:val="both"/>
        <w:rPr>
          <w:rFonts w:eastAsia="Calibri"/>
          <w:szCs w:val="28"/>
        </w:rPr>
      </w:pPr>
      <w:r>
        <w:rPr>
          <w:rFonts w:eastAsia="Calibri"/>
          <w:szCs w:val="28"/>
        </w:rPr>
        <w:t>- осуществление контроля доставки единых платежных документов жителям;</w:t>
      </w:r>
    </w:p>
    <w:p w14:paraId="63F1EE8C" w14:textId="77777777" w:rsidR="002341AF" w:rsidRDefault="002341AF" w:rsidP="002341AF">
      <w:pPr>
        <w:ind w:firstLine="709"/>
        <w:jc w:val="both"/>
        <w:rPr>
          <w:rFonts w:eastAsia="Calibri"/>
          <w:szCs w:val="28"/>
        </w:rPr>
      </w:pPr>
      <w:r>
        <w:rPr>
          <w:rFonts w:eastAsia="Calibri"/>
          <w:szCs w:val="28"/>
        </w:rPr>
        <w:t>- осуществление выборочных проверок оплаты ЕПД с целью подтверждения доставки ЕПД для принятия необходимых мер;</w:t>
      </w:r>
    </w:p>
    <w:p w14:paraId="535967FF" w14:textId="77777777" w:rsidR="002341AF" w:rsidRDefault="002341AF" w:rsidP="002341AF">
      <w:pPr>
        <w:ind w:firstLine="709"/>
        <w:jc w:val="both"/>
        <w:rPr>
          <w:rFonts w:eastAsia="Calibri"/>
          <w:szCs w:val="28"/>
        </w:rPr>
      </w:pPr>
      <w:r>
        <w:rPr>
          <w:rFonts w:eastAsia="Calibri"/>
          <w:szCs w:val="28"/>
        </w:rPr>
        <w:t>- ежемесячное направление должникам долговых ЕПД до 25 числа с разъяснениями по образовавшейся задолженности и необходимости оплаты;</w:t>
      </w:r>
    </w:p>
    <w:p w14:paraId="27F77422" w14:textId="77777777" w:rsidR="002341AF" w:rsidRDefault="002341AF" w:rsidP="002341AF">
      <w:pPr>
        <w:ind w:firstLine="709"/>
        <w:jc w:val="both"/>
        <w:rPr>
          <w:rFonts w:eastAsia="Calibri"/>
          <w:szCs w:val="28"/>
        </w:rPr>
      </w:pPr>
      <w:r>
        <w:rPr>
          <w:rFonts w:eastAsia="Calibri"/>
          <w:szCs w:val="28"/>
        </w:rPr>
        <w:t>- предоставление рассрочки оплаты задолженности (до 3 месяцев) контроль их исполнения.</w:t>
      </w:r>
    </w:p>
    <w:p w14:paraId="5B2F15AA" w14:textId="77777777" w:rsidR="002341AF" w:rsidRDefault="002341AF" w:rsidP="002341AF">
      <w:pPr>
        <w:ind w:firstLine="709"/>
        <w:jc w:val="both"/>
        <w:rPr>
          <w:rFonts w:eastAsia="Calibri"/>
          <w:szCs w:val="28"/>
        </w:rPr>
      </w:pPr>
      <w:r>
        <w:rPr>
          <w:rFonts w:eastAsia="Calibri"/>
          <w:szCs w:val="28"/>
        </w:rPr>
        <w:t>В целях повышения эффективности сбора платежей с физических лиц за жилищно-коммунальные услуги, в управе района создана и действует комиссия по взысканию задолженности с физических и юридических лиц в Ломоносовском районе. Проводится еженедельно по четвергам финансовая комиссия для злостных должников и урегулирование вопросов задолженности за ЖКУ (за отчетный период проведено 18 заседаний Комиссии, на которых по 65 лицевым счетам приняты положительные решения о заключении соглашений с ГБУ «Жилищник района Ломоносовский» о реструктуризации долга на общую сумму 5 253 159,19 рубля, (из них погашена задолженность в размере 654 026,11 рублей).</w:t>
      </w:r>
    </w:p>
    <w:p w14:paraId="385F0861" w14:textId="77777777" w:rsidR="002341AF" w:rsidRDefault="002341AF" w:rsidP="002341AF">
      <w:pPr>
        <w:ind w:firstLine="709"/>
        <w:jc w:val="both"/>
        <w:rPr>
          <w:rFonts w:eastAsia="Calibri"/>
          <w:szCs w:val="28"/>
        </w:rPr>
      </w:pPr>
      <w:r>
        <w:rPr>
          <w:rFonts w:eastAsia="Calibri"/>
          <w:szCs w:val="28"/>
        </w:rPr>
        <w:t>При возникновении задолженности свыше 3-ех месяцев проводится судебная работа по взысканию задолженности за ЖКУ. Совместно со службой ФССП проводятся утренние и ночные поквартирные рейды по должникам.</w:t>
      </w:r>
    </w:p>
    <w:p w14:paraId="30D1411D" w14:textId="77777777" w:rsidR="002341AF" w:rsidRDefault="002341AF" w:rsidP="002341AF">
      <w:pPr>
        <w:ind w:firstLine="709"/>
        <w:jc w:val="both"/>
        <w:rPr>
          <w:rFonts w:eastAsia="Calibri"/>
          <w:szCs w:val="28"/>
        </w:rPr>
      </w:pPr>
      <w:r>
        <w:rPr>
          <w:rFonts w:eastAsia="Calibri"/>
          <w:szCs w:val="28"/>
        </w:rPr>
        <w:t>За 2021 год направлено 125 568 уведомлений должникам, в соответствии с постановлением Правительства Москвы от 06.05.2011 № 354 "О предоставлении коммунальных услуг собственникам и пользователям помещений в многоквартирных домах и жилых домов".</w:t>
      </w:r>
    </w:p>
    <w:p w14:paraId="66BBC123" w14:textId="77777777" w:rsidR="002341AF" w:rsidRDefault="002341AF" w:rsidP="002341AF">
      <w:pPr>
        <w:ind w:firstLine="709"/>
        <w:jc w:val="both"/>
        <w:rPr>
          <w:rFonts w:eastAsia="Calibri"/>
          <w:szCs w:val="28"/>
        </w:rPr>
      </w:pPr>
      <w:r>
        <w:rPr>
          <w:rFonts w:eastAsia="Calibri"/>
          <w:szCs w:val="28"/>
        </w:rPr>
        <w:t>По итогам проведенной работы за 2021 год в органы судебной власти подано 267 заявлений о выдаче судебного приказа о взыскании задолженности с физических лиц на общую сумму 18 035 510 руб., получено и предъявлено в службу судебных приставов 290 судебных приказов на общую сумму 24 725 634 рублей (взыскано 5 256 164 руб.).</w:t>
      </w:r>
    </w:p>
    <w:p w14:paraId="4BED401E" w14:textId="77777777" w:rsidR="002341AF" w:rsidRDefault="002341AF" w:rsidP="002341AF">
      <w:pPr>
        <w:ind w:firstLine="709"/>
        <w:jc w:val="both"/>
        <w:rPr>
          <w:rFonts w:eastAsia="Calibri"/>
          <w:szCs w:val="28"/>
        </w:rPr>
      </w:pPr>
      <w:r>
        <w:rPr>
          <w:rFonts w:eastAsia="Calibri"/>
          <w:szCs w:val="28"/>
        </w:rPr>
        <w:t xml:space="preserve">ГКУ «ИС Ломоносовского района», в целях снижения задолженности, было подано 274 заявления в органы судебной власти о вынесении судебного приказа о взыскании задолженности за социальный и коммерческий наем на общую сумму 1 292 021,24 руб. Для исполнения судебных приказов в службу судебных приставов предъявлен 41 исполнительный лист на общую сумму 248 246,80 руб., в ПАО Сбербанк переданы 268 исполнительных листов на общую </w:t>
      </w:r>
      <w:r>
        <w:rPr>
          <w:rFonts w:eastAsia="Calibri"/>
          <w:szCs w:val="28"/>
        </w:rPr>
        <w:lastRenderedPageBreak/>
        <w:t>сумму 254 239,20 рублей. В рамках досудебного урегулирования оплачена задолженность в размере 38 894,77 руб. (11 лицевых счета).</w:t>
      </w:r>
    </w:p>
    <w:p w14:paraId="67C1A805" w14:textId="77777777" w:rsidR="002341AF" w:rsidRDefault="002341AF" w:rsidP="002341AF">
      <w:pPr>
        <w:ind w:firstLine="709"/>
        <w:jc w:val="both"/>
        <w:rPr>
          <w:rFonts w:eastAsia="Calibri"/>
          <w:szCs w:val="28"/>
        </w:rPr>
      </w:pPr>
      <w:r>
        <w:rPr>
          <w:rFonts w:eastAsia="Calibri"/>
          <w:szCs w:val="28"/>
        </w:rPr>
        <w:t xml:space="preserve">В результате проведенной работы сумма взысканной задолженности по исполнительным листам, поданным в ОСП Гагаринский УФССП России и ПАО Сбербанк составляет 472 136,24 руб. что на 173,6% выше показателей 2020 года. </w:t>
      </w:r>
    </w:p>
    <w:p w14:paraId="0B57C1F4" w14:textId="77777777" w:rsidR="002341AF" w:rsidRPr="003B1B49" w:rsidRDefault="002341AF" w:rsidP="002341AF">
      <w:pPr>
        <w:pStyle w:val="a4"/>
        <w:ind w:right="142" w:firstLine="567"/>
        <w:jc w:val="center"/>
        <w:rPr>
          <w:rFonts w:cs="Times New Roman"/>
          <w:b/>
          <w:szCs w:val="28"/>
        </w:rPr>
      </w:pPr>
    </w:p>
    <w:p w14:paraId="40B863F7" w14:textId="77777777" w:rsidR="002341AF" w:rsidRPr="003B1B49" w:rsidRDefault="002341AF" w:rsidP="002341AF">
      <w:pPr>
        <w:ind w:right="142" w:firstLine="567"/>
        <w:jc w:val="center"/>
        <w:rPr>
          <w:rFonts w:eastAsiaTheme="minorEastAsia" w:cs="Times New Roman"/>
          <w:szCs w:val="28"/>
          <w:lang w:eastAsia="ru-RU"/>
        </w:rPr>
      </w:pPr>
      <w:r w:rsidRPr="003B1B49">
        <w:rPr>
          <w:rFonts w:cs="Times New Roman"/>
          <w:b/>
          <w:szCs w:val="28"/>
        </w:rPr>
        <w:t>Работа в сфере строительства и реконструкции</w:t>
      </w:r>
    </w:p>
    <w:p w14:paraId="7CDFC8A7" w14:textId="77777777" w:rsidR="002341AF" w:rsidRPr="00C34361" w:rsidRDefault="002341AF" w:rsidP="002341AF">
      <w:pPr>
        <w:shd w:val="clear" w:color="auto" w:fill="FFFFFF"/>
        <w:spacing w:line="317" w:lineRule="exact"/>
        <w:ind w:right="-1" w:firstLine="567"/>
        <w:jc w:val="both"/>
        <w:rPr>
          <w:rFonts w:eastAsia="Calibri" w:cs="Times New Roman"/>
          <w:spacing w:val="-1"/>
          <w:szCs w:val="28"/>
        </w:rPr>
      </w:pPr>
    </w:p>
    <w:p w14:paraId="1404EDE0" w14:textId="75B48B7E" w:rsidR="00F85489" w:rsidRDefault="002341AF" w:rsidP="00F85489">
      <w:pPr>
        <w:shd w:val="clear" w:color="auto" w:fill="FFFFFF"/>
        <w:spacing w:line="317" w:lineRule="exact"/>
        <w:ind w:right="-1" w:firstLine="567"/>
        <w:jc w:val="both"/>
        <w:rPr>
          <w:rFonts w:eastAsia="Calibri"/>
          <w:szCs w:val="28"/>
        </w:rPr>
      </w:pPr>
      <w:r>
        <w:rPr>
          <w:rFonts w:eastAsia="Calibri"/>
          <w:spacing w:val="-1"/>
          <w:szCs w:val="28"/>
        </w:rPr>
        <w:t xml:space="preserve">В 2021 году </w:t>
      </w:r>
      <w:r>
        <w:rPr>
          <w:rFonts w:eastAsia="Calibri"/>
          <w:szCs w:val="28"/>
        </w:rPr>
        <w:t>в рамках программы реновации жилищного фонда</w:t>
      </w:r>
      <w:r>
        <w:rPr>
          <w:rFonts w:eastAsia="Calibri"/>
          <w:spacing w:val="-1"/>
          <w:szCs w:val="28"/>
        </w:rPr>
        <w:t xml:space="preserve"> на территории Ломоносовского района </w:t>
      </w:r>
      <w:r>
        <w:rPr>
          <w:rFonts w:eastAsia="Calibri"/>
          <w:szCs w:val="28"/>
        </w:rPr>
        <w:t>силами подрядной организации ООО «РСТ-ГЕНПОДРЯД» продолжается строительство одноподъездного 25-ти этажного многоквартирного жилого дома по адресному ориентиру:</w:t>
      </w:r>
      <w:r>
        <w:rPr>
          <w:rFonts w:eastAsia="Calibri"/>
          <w:szCs w:val="28"/>
        </w:rPr>
        <w:br/>
      </w:r>
      <w:r>
        <w:rPr>
          <w:rFonts w:eastAsia="Calibri"/>
          <w:b/>
          <w:szCs w:val="28"/>
        </w:rPr>
        <w:t>ул. Архитектора Власова, вл.2</w:t>
      </w:r>
      <w:r>
        <w:rPr>
          <w:rFonts w:eastAsia="Calibri"/>
          <w:szCs w:val="28"/>
        </w:rPr>
        <w:t xml:space="preserve">, с подземной стоянкой на 150 машиномест. Общая площадь дома – </w:t>
      </w:r>
      <w:r>
        <w:rPr>
          <w:rFonts w:eastAsia="Calibri"/>
          <w:b/>
          <w:szCs w:val="28"/>
        </w:rPr>
        <w:t>22 928,1 м</w:t>
      </w:r>
      <w:r>
        <w:rPr>
          <w:rFonts w:eastAsia="Calibri"/>
          <w:b/>
          <w:szCs w:val="28"/>
          <w:vertAlign w:val="superscript"/>
        </w:rPr>
        <w:t>2</w:t>
      </w:r>
      <w:r>
        <w:rPr>
          <w:rFonts w:eastAsia="Calibri"/>
          <w:szCs w:val="28"/>
        </w:rPr>
        <w:t xml:space="preserve">, количество квартир – </w:t>
      </w:r>
      <w:r>
        <w:rPr>
          <w:rFonts w:eastAsia="Calibri"/>
          <w:b/>
          <w:szCs w:val="28"/>
        </w:rPr>
        <w:t>216</w:t>
      </w:r>
      <w:r>
        <w:rPr>
          <w:rFonts w:eastAsia="Calibri"/>
          <w:szCs w:val="28"/>
        </w:rPr>
        <w:t xml:space="preserve"> (1 комн. – 36,    2 комн. – 120, 3 комн. – 60). Заказчиком строительства выступает Московский фонд реновации жилой застройки. На сегодняшний день подрядной организацией возведены </w:t>
      </w:r>
      <w:r>
        <w:rPr>
          <w:rFonts w:eastAsia="Calibri"/>
          <w:b/>
          <w:szCs w:val="28"/>
        </w:rPr>
        <w:t>25</w:t>
      </w:r>
      <w:r>
        <w:rPr>
          <w:rFonts w:eastAsia="Calibri"/>
          <w:szCs w:val="28"/>
        </w:rPr>
        <w:t xml:space="preserve"> этажей, ведутся работы по прокладке коммуникаций, а также внутренние и внешние отделочные работы. Срок окончания работ – 1 квартал 2022 года.</w:t>
      </w:r>
      <w:r w:rsidR="00F85489">
        <w:rPr>
          <w:rFonts w:eastAsia="Calibri"/>
          <w:szCs w:val="28"/>
        </w:rPr>
        <w:t xml:space="preserve"> Плановая дата передачи под заселение 30.06.2022.</w:t>
      </w:r>
    </w:p>
    <w:p w14:paraId="6EECA8F9" w14:textId="77777777" w:rsidR="000D2244" w:rsidRDefault="002341AF" w:rsidP="002341AF">
      <w:pPr>
        <w:autoSpaceDE w:val="0"/>
        <w:autoSpaceDN w:val="0"/>
        <w:adjustRightInd w:val="0"/>
        <w:ind w:firstLine="567"/>
        <w:jc w:val="both"/>
        <w:rPr>
          <w:rFonts w:eastAsia="Calibri"/>
          <w:szCs w:val="28"/>
        </w:rPr>
      </w:pPr>
      <w:r>
        <w:rPr>
          <w:rFonts w:eastAsia="Calibri"/>
          <w:szCs w:val="28"/>
        </w:rPr>
        <w:t xml:space="preserve">Напоминаю, что на территории Ломоносовского района города Москвы </w:t>
      </w:r>
      <w:r>
        <w:rPr>
          <w:rFonts w:eastAsia="Calibri"/>
          <w:b/>
          <w:szCs w:val="28"/>
        </w:rPr>
        <w:t>15</w:t>
      </w:r>
      <w:r>
        <w:rPr>
          <w:rFonts w:eastAsia="Calibri"/>
          <w:szCs w:val="28"/>
        </w:rPr>
        <w:t xml:space="preserve"> домов включены в программу реновации жилой застройки. Количество жителей, участвующих в переселении – </w:t>
      </w:r>
      <w:r>
        <w:rPr>
          <w:rFonts w:eastAsia="Calibri"/>
          <w:b/>
          <w:szCs w:val="28"/>
        </w:rPr>
        <w:t>5569</w:t>
      </w:r>
      <w:r>
        <w:rPr>
          <w:rFonts w:eastAsia="Calibri"/>
          <w:szCs w:val="28"/>
        </w:rPr>
        <w:t xml:space="preserve"> чел. </w:t>
      </w:r>
      <w:r>
        <w:rPr>
          <w:rFonts w:eastAsia="Calibri"/>
          <w:b/>
          <w:szCs w:val="28"/>
        </w:rPr>
        <w:t>1-й этап</w:t>
      </w:r>
      <w:r>
        <w:rPr>
          <w:rFonts w:eastAsia="Calibri"/>
          <w:szCs w:val="28"/>
        </w:rPr>
        <w:t xml:space="preserve"> реализации Программы реновации 2020-2024 гг. – </w:t>
      </w:r>
      <w:r>
        <w:rPr>
          <w:rFonts w:eastAsia="Calibri"/>
          <w:b/>
          <w:szCs w:val="28"/>
        </w:rPr>
        <w:t>4 дома</w:t>
      </w:r>
      <w:r>
        <w:rPr>
          <w:rFonts w:eastAsia="Calibri"/>
          <w:szCs w:val="28"/>
        </w:rPr>
        <w:t xml:space="preserve"> по адресам: ул. Вавилова д.76; Ленинский пр-т д.85 к.2; Ленинский пр-т д.85 к.3; ул. Панферова д.16, к.2.</w:t>
      </w:r>
      <w:r w:rsidR="00F85489">
        <w:rPr>
          <w:rFonts w:eastAsia="Calibri"/>
          <w:szCs w:val="28"/>
        </w:rPr>
        <w:t xml:space="preserve"> </w:t>
      </w:r>
    </w:p>
    <w:p w14:paraId="16B478F8" w14:textId="267D2086" w:rsidR="002341AF" w:rsidRDefault="00F85489" w:rsidP="000D2244">
      <w:pPr>
        <w:autoSpaceDE w:val="0"/>
        <w:autoSpaceDN w:val="0"/>
        <w:adjustRightInd w:val="0"/>
        <w:ind w:firstLine="567"/>
        <w:jc w:val="both"/>
        <w:rPr>
          <w:rFonts w:eastAsia="Calibri"/>
          <w:szCs w:val="28"/>
        </w:rPr>
      </w:pPr>
      <w:r>
        <w:rPr>
          <w:rFonts w:eastAsia="Calibri"/>
          <w:szCs w:val="28"/>
        </w:rPr>
        <w:t xml:space="preserve">В 2022 году будут переселены жители домов по ул. Вавилова д.76 и </w:t>
      </w:r>
      <w:r w:rsidR="000D2244">
        <w:rPr>
          <w:rFonts w:eastAsia="Calibri"/>
          <w:szCs w:val="28"/>
        </w:rPr>
        <w:br/>
      </w:r>
      <w:r>
        <w:rPr>
          <w:rFonts w:eastAsia="Calibri"/>
          <w:szCs w:val="28"/>
        </w:rPr>
        <w:t>ул. Панферова д.16, к.2</w:t>
      </w:r>
      <w:r w:rsidR="000D2244">
        <w:rPr>
          <w:rFonts w:eastAsia="Calibri"/>
          <w:szCs w:val="28"/>
        </w:rPr>
        <w:t>.</w:t>
      </w:r>
      <w:r>
        <w:rPr>
          <w:rFonts w:eastAsia="Calibri"/>
          <w:szCs w:val="28"/>
        </w:rPr>
        <w:t xml:space="preserve">  </w:t>
      </w:r>
    </w:p>
    <w:p w14:paraId="24918216" w14:textId="77777777" w:rsidR="002341AF" w:rsidRDefault="002341AF" w:rsidP="002341AF">
      <w:pPr>
        <w:ind w:right="-1" w:firstLine="567"/>
        <w:jc w:val="both"/>
        <w:rPr>
          <w:rFonts w:eastAsia="Calibri"/>
          <w:szCs w:val="28"/>
        </w:rPr>
      </w:pPr>
      <w:r>
        <w:rPr>
          <w:rFonts w:eastAsia="Calibri"/>
          <w:szCs w:val="28"/>
        </w:rPr>
        <w:t>По адресному ориентиру</w:t>
      </w:r>
      <w:r>
        <w:rPr>
          <w:rFonts w:eastAsia="Calibri"/>
          <w:b/>
          <w:szCs w:val="28"/>
        </w:rPr>
        <w:t>:</w:t>
      </w:r>
      <w:r>
        <w:rPr>
          <w:rFonts w:eastAsia="Calibri"/>
          <w:szCs w:val="28"/>
        </w:rPr>
        <w:t xml:space="preserve"> </w:t>
      </w:r>
      <w:r w:rsidRPr="008C5F8E">
        <w:rPr>
          <w:rFonts w:eastAsia="Calibri"/>
          <w:b/>
          <w:szCs w:val="28"/>
        </w:rPr>
        <w:t>внутригородское муниципальное образование Ломоносовское, кв. 18, к. 5Б,</w:t>
      </w:r>
      <w:r>
        <w:rPr>
          <w:rFonts w:eastAsia="Calibri"/>
          <w:szCs w:val="28"/>
        </w:rPr>
        <w:t xml:space="preserve"> подрядной организацией </w:t>
      </w:r>
      <w:r>
        <w:rPr>
          <w:rFonts w:eastAsia="Calibri"/>
          <w:szCs w:val="28"/>
        </w:rPr>
        <w:br/>
        <w:t>ООО «СпецСтройСервис» завершены работы по строительству 5-ти этажного объекта «Школа хореографии и изобразительных искусств», общей площадью – 2 649,91 м</w:t>
      </w:r>
      <w:r>
        <w:rPr>
          <w:rFonts w:eastAsia="Calibri"/>
          <w:szCs w:val="28"/>
          <w:vertAlign w:val="superscript"/>
        </w:rPr>
        <w:t>2</w:t>
      </w:r>
      <w:r>
        <w:rPr>
          <w:rFonts w:eastAsia="Calibri"/>
          <w:szCs w:val="28"/>
        </w:rPr>
        <w:t>. В настоящее время подрядной организацией проводятся работы по устранению замечаний приемочной комиссии. Планируемый срок ввода в эксплуатацию – 1 квартал 2022 года.</w:t>
      </w:r>
    </w:p>
    <w:p w14:paraId="7D383E1C" w14:textId="77777777" w:rsidR="002341AF" w:rsidRDefault="002341AF" w:rsidP="002341AF">
      <w:pPr>
        <w:autoSpaceDE w:val="0"/>
        <w:autoSpaceDN w:val="0"/>
        <w:adjustRightInd w:val="0"/>
        <w:ind w:firstLine="567"/>
        <w:jc w:val="both"/>
        <w:rPr>
          <w:rFonts w:eastAsia="Calibri"/>
          <w:szCs w:val="28"/>
        </w:rPr>
      </w:pPr>
      <w:r>
        <w:rPr>
          <w:rFonts w:eastAsia="Calibri"/>
          <w:szCs w:val="28"/>
        </w:rPr>
        <w:t xml:space="preserve">В соответствии с постановлением Правительства Москвы от 03.09.2018 № 1029 на участке улично-дорожной сети </w:t>
      </w:r>
      <w:r>
        <w:rPr>
          <w:rFonts w:eastAsia="Calibri"/>
          <w:b/>
          <w:szCs w:val="28"/>
        </w:rPr>
        <w:t xml:space="preserve">в районе домов 90 и 95 </w:t>
      </w:r>
      <w:r>
        <w:rPr>
          <w:rFonts w:eastAsia="Calibri"/>
          <w:b/>
          <w:szCs w:val="28"/>
        </w:rPr>
        <w:br/>
        <w:t>по Ленинскому проспекту</w:t>
      </w:r>
      <w:r>
        <w:rPr>
          <w:rFonts w:eastAsia="Calibri"/>
          <w:szCs w:val="28"/>
        </w:rPr>
        <w:t xml:space="preserve"> проводятся работы по строительству пересадочной станции метро «Улица Новаторов» будущих Большой кольцевой и Троицкой (Коммунарской) линий на территории Большой Москвы (Парламентский центр, район Коммунарка. Государственный заказчик – Департамент строительства города Москвы. За отчетный период выполнены работы по разрытию и укреплению котлована, прокладке подземного тоннеля и обустройству помещения станции метро, и прокладке инженерных коммуникаций. В настоящее время ведутся пуско-наладочные </w:t>
      </w:r>
      <w:r>
        <w:rPr>
          <w:rFonts w:eastAsia="Calibri"/>
          <w:szCs w:val="28"/>
        </w:rPr>
        <w:lastRenderedPageBreak/>
        <w:t>работы по подключению инженерных коммуникаций к городской сети электроснабжения.</w:t>
      </w:r>
      <w:r>
        <w:rPr>
          <w:rFonts w:eastAsia="Calibri"/>
          <w:color w:val="FF0000"/>
          <w:szCs w:val="28"/>
        </w:rPr>
        <w:t xml:space="preserve"> </w:t>
      </w:r>
      <w:r>
        <w:rPr>
          <w:rFonts w:eastAsia="Calibri"/>
          <w:szCs w:val="28"/>
        </w:rPr>
        <w:t xml:space="preserve"> Плановый срок ввода – 2023 г.</w:t>
      </w:r>
    </w:p>
    <w:p w14:paraId="71B3BA3F" w14:textId="77777777" w:rsidR="002341AF" w:rsidRDefault="002341AF" w:rsidP="002341AF">
      <w:pPr>
        <w:autoSpaceDE w:val="0"/>
        <w:autoSpaceDN w:val="0"/>
        <w:adjustRightInd w:val="0"/>
        <w:ind w:firstLine="567"/>
        <w:jc w:val="both"/>
        <w:rPr>
          <w:rFonts w:eastAsia="Calibri"/>
          <w:szCs w:val="28"/>
        </w:rPr>
      </w:pPr>
      <w:r>
        <w:rPr>
          <w:rFonts w:eastAsia="Calibri"/>
          <w:szCs w:val="28"/>
        </w:rPr>
        <w:t xml:space="preserve">Также, в рамках адресной инвестиционной программы города Москвы на 2018-2021 годы, утвержденной постановлением Правительства Москвы </w:t>
      </w:r>
      <w:r>
        <w:rPr>
          <w:rFonts w:eastAsia="Calibri"/>
          <w:szCs w:val="28"/>
        </w:rPr>
        <w:br/>
        <w:t xml:space="preserve">от 09.10.2018 № 1233-ПП, на участке улично-дорожной сети в районе домов </w:t>
      </w:r>
      <w:r>
        <w:rPr>
          <w:rFonts w:eastAsia="Calibri"/>
          <w:b/>
          <w:szCs w:val="28"/>
        </w:rPr>
        <w:t>74 и 81/2 по Ленинскому проспекту</w:t>
      </w:r>
      <w:r>
        <w:rPr>
          <w:rFonts w:eastAsia="Calibri"/>
          <w:szCs w:val="28"/>
        </w:rPr>
        <w:t xml:space="preserve"> подрядной организацией </w:t>
      </w:r>
      <w:r>
        <w:rPr>
          <w:rFonts w:eastAsia="Calibri"/>
          <w:szCs w:val="28"/>
        </w:rPr>
        <w:br/>
        <w:t>АО «МосИнжПроект» проводятся работы по строительству станции «Улица Строителей» будущей Троицкой (Коммунарской) линии. В настоящее время ведутся работы по разрытию и укреплению котлована. Заказчик работ Департамент строительства города Москвы. Плановый срок ввода – 2024 г.</w:t>
      </w:r>
    </w:p>
    <w:p w14:paraId="16FCE951" w14:textId="77777777" w:rsidR="002341AF" w:rsidRPr="008E2EAF" w:rsidRDefault="002341AF" w:rsidP="002341AF">
      <w:pPr>
        <w:ind w:right="142"/>
        <w:jc w:val="both"/>
        <w:rPr>
          <w:rFonts w:eastAsia="Calibri" w:cs="Times New Roman"/>
          <w:szCs w:val="28"/>
        </w:rPr>
      </w:pPr>
    </w:p>
    <w:p w14:paraId="7F8F8796" w14:textId="77777777" w:rsidR="002341AF" w:rsidRDefault="002341AF" w:rsidP="002341AF">
      <w:pPr>
        <w:ind w:right="142" w:firstLine="567"/>
        <w:jc w:val="center"/>
        <w:rPr>
          <w:rFonts w:cs="Times New Roman"/>
          <w:b/>
          <w:szCs w:val="28"/>
        </w:rPr>
      </w:pPr>
      <w:r w:rsidRPr="008E2EAF">
        <w:rPr>
          <w:rFonts w:cs="Times New Roman"/>
          <w:b/>
          <w:szCs w:val="28"/>
        </w:rPr>
        <w:t>Работа по выявлению и демонтажу незаконно установленных капитальных и некапитальных объектов</w:t>
      </w:r>
    </w:p>
    <w:p w14:paraId="40518A6A" w14:textId="77777777" w:rsidR="002341AF" w:rsidRPr="008E2EAF" w:rsidRDefault="002341AF" w:rsidP="002341AF">
      <w:pPr>
        <w:ind w:right="142" w:firstLine="567"/>
        <w:jc w:val="center"/>
        <w:rPr>
          <w:rFonts w:cs="Times New Roman"/>
          <w:szCs w:val="28"/>
        </w:rPr>
      </w:pPr>
    </w:p>
    <w:p w14:paraId="1337E757" w14:textId="77777777" w:rsidR="002341AF" w:rsidRDefault="002341AF" w:rsidP="002341AF">
      <w:pPr>
        <w:ind w:firstLine="567"/>
        <w:jc w:val="both"/>
        <w:rPr>
          <w:szCs w:val="28"/>
        </w:rPr>
      </w:pPr>
      <w:r>
        <w:rPr>
          <w:rFonts w:eastAsia="Calibri"/>
          <w:szCs w:val="28"/>
        </w:rPr>
        <w:t xml:space="preserve">Работа по выявлению и демонтажу незаконно установленных капитальных и некапитальных объектов на территории Ломоносовского района в 2021 году проводилась на постоянной основе, в рамках выполнения постановлений Правительства Москвы </w:t>
      </w:r>
      <w:r>
        <w:rPr>
          <w:szCs w:val="28"/>
        </w:rPr>
        <w:t xml:space="preserve">от 02.11.2012 № 614-ПП </w:t>
      </w:r>
      <w:r>
        <w:rPr>
          <w:szCs w:val="28"/>
        </w:rPr>
        <w:br/>
        <w:t>«Об утверждении Положения о взаимодействии органов исполнительной власти города Москвы при организации работы по освобождению земельных участков от незаконно размещенных на них объектов, не являющихся объектами капитального строительства, в том числе осуществлению демонтажа и (или) перемещения таких объектов», от 11.12.2013 № 819-ПП «Об утверждении Положения о взаимодействии органов исполнительной власти города Москвы при организации работы по выявлению и пресечению незаконного (нецелевого) использования земельных участков» и от 08.12.2015 № 829-ПП «О мерах по обеспечению сноса самовольных построек на отдельных территориях города Москвы».</w:t>
      </w:r>
    </w:p>
    <w:p w14:paraId="62B2BE7C" w14:textId="77777777" w:rsidR="002341AF" w:rsidRDefault="002341AF" w:rsidP="002341AF">
      <w:pPr>
        <w:ind w:right="142" w:firstLine="567"/>
        <w:jc w:val="both"/>
        <w:rPr>
          <w:rFonts w:eastAsia="Calibri"/>
          <w:color w:val="FF0000"/>
          <w:szCs w:val="28"/>
        </w:rPr>
      </w:pPr>
      <w:r>
        <w:rPr>
          <w:rFonts w:eastAsia="Calibri"/>
          <w:szCs w:val="28"/>
        </w:rPr>
        <w:t xml:space="preserve">Всего за 2021 год на территории района было демонтировано </w:t>
      </w:r>
      <w:r>
        <w:rPr>
          <w:rFonts w:eastAsia="Calibri"/>
          <w:b/>
          <w:szCs w:val="28"/>
        </w:rPr>
        <w:t>7</w:t>
      </w:r>
      <w:r>
        <w:rPr>
          <w:rFonts w:eastAsia="Calibri"/>
          <w:szCs w:val="28"/>
        </w:rPr>
        <w:t xml:space="preserve"> объектов без оформленных земельно-правовых отношений по 614-ПП и </w:t>
      </w:r>
      <w:r>
        <w:rPr>
          <w:rFonts w:eastAsia="Calibri"/>
          <w:b/>
          <w:szCs w:val="28"/>
        </w:rPr>
        <w:t>1</w:t>
      </w:r>
      <w:r>
        <w:rPr>
          <w:rFonts w:eastAsia="Calibri"/>
          <w:szCs w:val="28"/>
        </w:rPr>
        <w:t xml:space="preserve"> объект в рамках 819-ПП (одноэтажное строение-магазин между домами 11 и 15 по ул. Крупской). </w:t>
      </w:r>
    </w:p>
    <w:p w14:paraId="7E4278A1" w14:textId="77777777" w:rsidR="002341AF" w:rsidRDefault="002341AF" w:rsidP="002341AF">
      <w:pPr>
        <w:autoSpaceDE w:val="0"/>
        <w:autoSpaceDN w:val="0"/>
        <w:adjustRightInd w:val="0"/>
        <w:ind w:right="142"/>
        <w:jc w:val="both"/>
        <w:rPr>
          <w:rFonts w:eastAsia="Calibri"/>
          <w:szCs w:val="28"/>
        </w:rPr>
      </w:pPr>
      <w:r>
        <w:rPr>
          <w:rFonts w:eastAsia="Calibri"/>
          <w:szCs w:val="28"/>
        </w:rPr>
        <w:tab/>
      </w:r>
      <w:r>
        <w:rPr>
          <w:rFonts w:eastAsia="Calibri"/>
          <w:b/>
          <w:szCs w:val="28"/>
        </w:rPr>
        <w:t>По адресу</w:t>
      </w:r>
      <w:r>
        <w:rPr>
          <w:rFonts w:eastAsia="Calibri"/>
          <w:szCs w:val="28"/>
        </w:rPr>
        <w:t>: ул. Ак. Пилюгина, д.14, корп. 1, принято решение на Окружной комиссии по пресечению самовольного строительства о демонтаже металлического ограждения и поста охраны. В настоящее время работы по демонтажу указанных объектов приостановлены в связи с процессом оформления земельно-правовых отношений.</w:t>
      </w:r>
    </w:p>
    <w:p w14:paraId="571AB3AB" w14:textId="77777777" w:rsidR="002341AF" w:rsidRDefault="002341AF" w:rsidP="002341AF">
      <w:pPr>
        <w:autoSpaceDE w:val="0"/>
        <w:autoSpaceDN w:val="0"/>
        <w:adjustRightInd w:val="0"/>
        <w:ind w:right="142" w:firstLine="567"/>
        <w:jc w:val="both"/>
        <w:rPr>
          <w:rFonts w:eastAsia="Calibri"/>
          <w:szCs w:val="28"/>
        </w:rPr>
      </w:pPr>
      <w:r>
        <w:rPr>
          <w:rFonts w:eastAsia="Calibri"/>
          <w:b/>
          <w:szCs w:val="28"/>
        </w:rPr>
        <w:t>По адресу</w:t>
      </w:r>
      <w:r>
        <w:rPr>
          <w:rFonts w:eastAsia="Calibri"/>
          <w:szCs w:val="28"/>
        </w:rPr>
        <w:t xml:space="preserve">: ул. Крупской, д.1, 02 декабря 2021 года Окружной комиссией по пресечению самовольного строительства принято решение об отмене ранее принятого решения о демонтаже некапитальных объектов (въездные ворота, калитка, пост охраны), в связи с включением данных объектов в Схему размещения отдельных ограждающих конструкций, в соответствии с постановлением Правительства Москвы от 19.07.2019 № 900-ПП «О порядке установки на территории города Москвы отдельных ограждающих конструкций». Вопрос снят с контроля Окружной комиссии.    </w:t>
      </w:r>
    </w:p>
    <w:p w14:paraId="366B98A3" w14:textId="77777777" w:rsidR="002341AF" w:rsidRPr="008E2EAF" w:rsidRDefault="002341AF" w:rsidP="002341AF">
      <w:pPr>
        <w:autoSpaceDE w:val="0"/>
        <w:autoSpaceDN w:val="0"/>
        <w:adjustRightInd w:val="0"/>
        <w:ind w:right="142"/>
        <w:jc w:val="both"/>
        <w:rPr>
          <w:rFonts w:eastAsia="Calibri" w:cs="Times New Roman"/>
          <w:szCs w:val="28"/>
        </w:rPr>
      </w:pPr>
    </w:p>
    <w:p w14:paraId="58CB862C" w14:textId="77777777" w:rsidR="002341AF" w:rsidRPr="008E2EAF" w:rsidRDefault="002341AF" w:rsidP="002341AF">
      <w:pPr>
        <w:autoSpaceDE w:val="0"/>
        <w:autoSpaceDN w:val="0"/>
        <w:adjustRightInd w:val="0"/>
        <w:ind w:right="142" w:firstLine="567"/>
        <w:jc w:val="center"/>
        <w:rPr>
          <w:rFonts w:cs="Times New Roman"/>
          <w:b/>
          <w:szCs w:val="28"/>
        </w:rPr>
      </w:pPr>
      <w:r w:rsidRPr="008E2EAF">
        <w:rPr>
          <w:rFonts w:cs="Times New Roman"/>
          <w:b/>
          <w:szCs w:val="28"/>
        </w:rPr>
        <w:lastRenderedPageBreak/>
        <w:t>Работа по обеспечению безопасности дорожного движения</w:t>
      </w:r>
    </w:p>
    <w:p w14:paraId="12E7217A" w14:textId="77777777" w:rsidR="002341AF" w:rsidRPr="008E2EAF" w:rsidRDefault="002341AF" w:rsidP="002341AF">
      <w:pPr>
        <w:autoSpaceDE w:val="0"/>
        <w:autoSpaceDN w:val="0"/>
        <w:adjustRightInd w:val="0"/>
        <w:ind w:right="142" w:firstLine="567"/>
        <w:jc w:val="both"/>
        <w:rPr>
          <w:rFonts w:cs="Times New Roman"/>
          <w:szCs w:val="28"/>
        </w:rPr>
      </w:pPr>
    </w:p>
    <w:p w14:paraId="47FBF07B" w14:textId="77777777" w:rsidR="002341AF" w:rsidRDefault="002341AF" w:rsidP="002341AF">
      <w:pPr>
        <w:autoSpaceDE w:val="0"/>
        <w:autoSpaceDN w:val="0"/>
        <w:adjustRightInd w:val="0"/>
        <w:ind w:right="142" w:firstLine="567"/>
        <w:jc w:val="both"/>
        <w:rPr>
          <w:szCs w:val="28"/>
        </w:rPr>
      </w:pPr>
      <w:r>
        <w:rPr>
          <w:rFonts w:eastAsia="Calibri"/>
          <w:iCs/>
          <w:szCs w:val="28"/>
        </w:rPr>
        <w:t xml:space="preserve">В 2021 году </w:t>
      </w:r>
      <w:r>
        <w:rPr>
          <w:rFonts w:eastAsia="Calibri"/>
          <w:szCs w:val="28"/>
        </w:rPr>
        <w:t xml:space="preserve">на дворовых территориях и улично-дорожной сети района по обращениям граждан было установлено </w:t>
      </w:r>
      <w:r>
        <w:rPr>
          <w:rFonts w:eastAsia="Calibri"/>
          <w:b/>
          <w:szCs w:val="28"/>
        </w:rPr>
        <w:t>14</w:t>
      </w:r>
      <w:r>
        <w:rPr>
          <w:rFonts w:eastAsia="Calibri"/>
          <w:szCs w:val="28"/>
        </w:rPr>
        <w:t xml:space="preserve"> новых искусственных дорожных неровностей, </w:t>
      </w:r>
      <w:r>
        <w:rPr>
          <w:rFonts w:eastAsia="Calibri"/>
          <w:b/>
          <w:szCs w:val="28"/>
        </w:rPr>
        <w:t>37</w:t>
      </w:r>
      <w:r>
        <w:rPr>
          <w:rFonts w:eastAsia="Calibri"/>
          <w:szCs w:val="28"/>
        </w:rPr>
        <w:t xml:space="preserve"> – отремонтированы. По результатам выездного совещания с участием представителей управы района, префектуры ЮЗАО </w:t>
      </w:r>
      <w:r>
        <w:rPr>
          <w:rFonts w:eastAsia="Calibri"/>
          <w:szCs w:val="28"/>
        </w:rPr>
        <w:br/>
        <w:t xml:space="preserve">г. Москвы, ГКУ «ЦОДД» и ГБУ «Автомобильные дороги ЮЗАО» </w:t>
      </w:r>
      <w:r>
        <w:rPr>
          <w:szCs w:val="28"/>
        </w:rPr>
        <w:t>принято решение о целесообразности демонтажа и демаркировки дорожной разметки пешеходного перехода в районе домов 10 и 12 по ул. Марии Ульяновой. Пешеходный переход в районе дома 15 решено оборудовать дорожными знаками обозначения пешеходного перехода. Решением Окружной комиссии по безопасности дорожного движения указанные работы запланированы на 2022 год. Также на 2022 года запланировано обустройство рельефного (приподнятого) пешеходного перехода в районе дома 3 по ул. Строителей для обеспечения безопасности пешеходов.</w:t>
      </w:r>
    </w:p>
    <w:p w14:paraId="27456A23" w14:textId="77777777" w:rsidR="002341AF" w:rsidRDefault="002341AF" w:rsidP="002341AF">
      <w:pPr>
        <w:autoSpaceDE w:val="0"/>
        <w:autoSpaceDN w:val="0"/>
        <w:adjustRightInd w:val="0"/>
        <w:ind w:right="142" w:firstLine="567"/>
        <w:jc w:val="both"/>
        <w:rPr>
          <w:szCs w:val="28"/>
        </w:rPr>
      </w:pPr>
      <w:r>
        <w:rPr>
          <w:szCs w:val="28"/>
        </w:rPr>
        <w:t xml:space="preserve">За отчетный период силами ГБУ «Жилищник района Ломоносовский» </w:t>
      </w:r>
      <w:r>
        <w:rPr>
          <w:szCs w:val="28"/>
        </w:rPr>
        <w:br/>
        <w:t xml:space="preserve">на дворовых и придомовых территориях установлено 58 антипарковочных столбиков по 16 адресам для предотвращения парковки автотранспорта </w:t>
      </w:r>
      <w:r>
        <w:rPr>
          <w:szCs w:val="28"/>
        </w:rPr>
        <w:br/>
        <w:t>на пешеходных тротуарах и обеспечения безопасности пешеходов.</w:t>
      </w:r>
    </w:p>
    <w:p w14:paraId="2D05972F" w14:textId="77777777" w:rsidR="002341AF" w:rsidRDefault="002341AF" w:rsidP="002341AF">
      <w:pPr>
        <w:autoSpaceDE w:val="0"/>
        <w:autoSpaceDN w:val="0"/>
        <w:adjustRightInd w:val="0"/>
        <w:ind w:right="142" w:firstLine="567"/>
        <w:jc w:val="both"/>
        <w:rPr>
          <w:rFonts w:eastAsia="Calibri"/>
          <w:szCs w:val="28"/>
        </w:rPr>
      </w:pPr>
      <w:r>
        <w:rPr>
          <w:szCs w:val="28"/>
        </w:rPr>
        <w:t>Также по решениям Окружной комиссии по безопасности дорожного движения префектуры ЮЗАО г. Москвы выполнены работы по установке дорожных знаков 3.27 «Остановка запрещена», 8.24 «Работает эвакуатор» и иных информационных дорожных знаков по 3 адресам (ул. Академика Пилюгина, д. 14, корп. 1 – д. 16, ул. Панферова, д. 4 – д. 6 и ул. Панферова, д. 6 – 8).</w:t>
      </w:r>
    </w:p>
    <w:p w14:paraId="4A85B114" w14:textId="77777777" w:rsidR="002341AF" w:rsidRPr="00C97807" w:rsidRDefault="002341AF" w:rsidP="002341AF">
      <w:pPr>
        <w:autoSpaceDE w:val="0"/>
        <w:autoSpaceDN w:val="0"/>
        <w:adjustRightInd w:val="0"/>
        <w:ind w:right="142" w:firstLine="567"/>
        <w:jc w:val="both"/>
        <w:rPr>
          <w:rFonts w:eastAsia="Calibri" w:cs="Times New Roman"/>
          <w:iCs/>
          <w:szCs w:val="28"/>
        </w:rPr>
      </w:pPr>
      <w:r w:rsidRPr="00C97807">
        <w:rPr>
          <w:rFonts w:eastAsia="Calibri" w:cs="Times New Roman"/>
          <w:iCs/>
          <w:szCs w:val="28"/>
        </w:rPr>
        <w:t xml:space="preserve"> </w:t>
      </w:r>
    </w:p>
    <w:p w14:paraId="05E71F4A" w14:textId="77777777" w:rsidR="002341AF" w:rsidRPr="00C97807" w:rsidRDefault="002341AF" w:rsidP="002341AF">
      <w:pPr>
        <w:pStyle w:val="1"/>
        <w:shd w:val="clear" w:color="auto" w:fill="FFFFFF"/>
        <w:spacing w:before="0" w:after="264"/>
        <w:ind w:right="142" w:firstLine="567"/>
        <w:jc w:val="center"/>
        <w:rPr>
          <w:rFonts w:ascii="Times New Roman" w:eastAsiaTheme="minorHAnsi" w:hAnsi="Times New Roman" w:cs="Times New Roman"/>
          <w:bCs w:val="0"/>
          <w:color w:val="auto"/>
        </w:rPr>
      </w:pPr>
      <w:r w:rsidRPr="00C97807">
        <w:rPr>
          <w:rFonts w:ascii="Times New Roman" w:eastAsiaTheme="minorHAnsi" w:hAnsi="Times New Roman" w:cs="Times New Roman"/>
          <w:bCs w:val="0"/>
          <w:color w:val="auto"/>
        </w:rPr>
        <w:t xml:space="preserve"> Работа с брошенными разукомплектованными транспортными средствами</w:t>
      </w:r>
    </w:p>
    <w:p w14:paraId="0EA81741" w14:textId="77777777" w:rsidR="002341AF" w:rsidRDefault="002341AF" w:rsidP="002341AF">
      <w:pPr>
        <w:ind w:right="142" w:firstLine="708"/>
        <w:jc w:val="both"/>
        <w:rPr>
          <w:rFonts w:eastAsia="Calibri"/>
          <w:szCs w:val="28"/>
        </w:rPr>
      </w:pPr>
      <w:r>
        <w:rPr>
          <w:rFonts w:eastAsia="Calibri"/>
          <w:szCs w:val="28"/>
        </w:rPr>
        <w:t>Мероприятия по выявлению и перемещению транспортных средств, обладающих признаками брошенного и разукомплектованного транспорта, ведется в соответствии с постановлением Правительства Москвы от 23.09.2014 № 569-ПП. В соответствии с распоряжением главы управы утвержден состав комиссии по выявлению транспортных средств, обладающих признаками брошенного и разукомплектованного. В состав комиссии включены сотрудники Объединения административно-технических Инспекций г. Москвы, Отделения Министерства внутренних дел Ломоносовского района и ГБУ «Жилищник района Ломоносовский». Выявление транспортных средств, обладающих признаками брошенного и разукомплектованного транспорта, производится путем мониторинга территории, а также с учетом письменных и устных обращений жителей района и сотрудников Общественного пункта охраны правопорядка.</w:t>
      </w:r>
    </w:p>
    <w:p w14:paraId="6190C305" w14:textId="77777777" w:rsidR="002341AF" w:rsidRDefault="002341AF" w:rsidP="002341AF">
      <w:pPr>
        <w:ind w:right="142" w:firstLine="708"/>
        <w:jc w:val="both"/>
        <w:rPr>
          <w:rFonts w:eastAsia="Calibri"/>
          <w:szCs w:val="28"/>
        </w:rPr>
      </w:pPr>
      <w:r>
        <w:rPr>
          <w:rFonts w:eastAsia="Calibri"/>
          <w:szCs w:val="28"/>
        </w:rPr>
        <w:t xml:space="preserve">В рамках вышеуказанного Постановления, перемещение брошенных разукомплектованных транспортных средств осуществляется силами ГБУ «Автомобильные дороги ЮЗАО». </w:t>
      </w:r>
    </w:p>
    <w:p w14:paraId="09968FAE" w14:textId="77777777" w:rsidR="002341AF" w:rsidRDefault="002341AF" w:rsidP="002341AF">
      <w:pPr>
        <w:ind w:right="142" w:firstLine="708"/>
        <w:jc w:val="both"/>
        <w:rPr>
          <w:rFonts w:eastAsia="Calibri"/>
          <w:szCs w:val="28"/>
        </w:rPr>
      </w:pPr>
      <w:r>
        <w:rPr>
          <w:rFonts w:eastAsia="Calibri"/>
          <w:szCs w:val="28"/>
        </w:rPr>
        <w:lastRenderedPageBreak/>
        <w:t xml:space="preserve">В течение 2021 года выявлено </w:t>
      </w:r>
      <w:r>
        <w:rPr>
          <w:rFonts w:eastAsia="Calibri"/>
          <w:b/>
          <w:szCs w:val="28"/>
        </w:rPr>
        <w:t xml:space="preserve">18 </w:t>
      </w:r>
      <w:r>
        <w:rPr>
          <w:rFonts w:eastAsia="Calibri"/>
          <w:szCs w:val="28"/>
        </w:rPr>
        <w:t xml:space="preserve">транспортных средств, обладающих признаками брошенного и разукомплектованного транспорта, из которых </w:t>
      </w:r>
      <w:r>
        <w:rPr>
          <w:rFonts w:eastAsia="Calibri"/>
          <w:b/>
          <w:szCs w:val="28"/>
        </w:rPr>
        <w:t>14</w:t>
      </w:r>
      <w:r>
        <w:rPr>
          <w:rFonts w:eastAsia="Calibri"/>
          <w:szCs w:val="28"/>
        </w:rPr>
        <w:t xml:space="preserve"> транспортных средств собственниками приведено в надлежащее состояние, на стоянку временного хранения было перемещено </w:t>
      </w:r>
      <w:r>
        <w:rPr>
          <w:rFonts w:eastAsia="Calibri"/>
          <w:b/>
          <w:szCs w:val="28"/>
        </w:rPr>
        <w:t>4</w:t>
      </w:r>
      <w:r>
        <w:rPr>
          <w:rFonts w:eastAsia="Calibri"/>
          <w:szCs w:val="28"/>
        </w:rPr>
        <w:t xml:space="preserve"> транспортных средства, в отношении которых в Гагаринский районный суд подано </w:t>
      </w:r>
      <w:r>
        <w:rPr>
          <w:rFonts w:eastAsia="Calibri"/>
          <w:b/>
          <w:szCs w:val="28"/>
        </w:rPr>
        <w:t xml:space="preserve">4 </w:t>
      </w:r>
      <w:r>
        <w:rPr>
          <w:rFonts w:eastAsia="Calibri"/>
          <w:szCs w:val="28"/>
        </w:rPr>
        <w:t>заявления о признании права собственности города Москвы.</w:t>
      </w:r>
    </w:p>
    <w:p w14:paraId="7012B929" w14:textId="77777777" w:rsidR="002341AF" w:rsidRDefault="002341AF" w:rsidP="002341AF">
      <w:pPr>
        <w:ind w:right="142" w:firstLine="567"/>
        <w:jc w:val="both"/>
        <w:rPr>
          <w:rFonts w:eastAsia="Calibri"/>
          <w:szCs w:val="28"/>
        </w:rPr>
      </w:pPr>
      <w:r>
        <w:rPr>
          <w:rFonts w:eastAsia="Calibri"/>
          <w:szCs w:val="28"/>
        </w:rPr>
        <w:t xml:space="preserve">Работа по выявлению и перемещению брошенных и разукомплектованных транспортных средств с территории района будет продолжена в 2022 году. </w:t>
      </w:r>
    </w:p>
    <w:p w14:paraId="19564784" w14:textId="77777777" w:rsidR="002341AF" w:rsidRPr="00C97807" w:rsidRDefault="002341AF" w:rsidP="002341AF">
      <w:pPr>
        <w:ind w:right="142" w:firstLine="567"/>
        <w:jc w:val="both"/>
        <w:rPr>
          <w:rFonts w:cs="Times New Roman"/>
          <w:szCs w:val="28"/>
        </w:rPr>
      </w:pPr>
    </w:p>
    <w:p w14:paraId="1E0262E7" w14:textId="77777777" w:rsidR="002341AF" w:rsidRPr="00C97807" w:rsidRDefault="002341AF" w:rsidP="002341AF">
      <w:pPr>
        <w:ind w:right="142" w:firstLine="567"/>
        <w:jc w:val="center"/>
        <w:rPr>
          <w:rFonts w:cs="Times New Roman"/>
          <w:b/>
          <w:szCs w:val="28"/>
        </w:rPr>
      </w:pPr>
      <w:r w:rsidRPr="00C97807">
        <w:rPr>
          <w:rFonts w:cs="Times New Roman"/>
          <w:b/>
          <w:szCs w:val="28"/>
        </w:rPr>
        <w:t>Работа по противодействию терроризму и экстремизму</w:t>
      </w:r>
    </w:p>
    <w:p w14:paraId="5C990A7D" w14:textId="77777777" w:rsidR="002341AF" w:rsidRPr="00C97807" w:rsidRDefault="002341AF" w:rsidP="002341AF">
      <w:pPr>
        <w:ind w:right="142" w:firstLine="567"/>
        <w:jc w:val="both"/>
        <w:rPr>
          <w:rFonts w:cs="Times New Roman"/>
          <w:szCs w:val="28"/>
        </w:rPr>
      </w:pPr>
    </w:p>
    <w:p w14:paraId="76343DB1" w14:textId="77777777" w:rsidR="002341AF" w:rsidRDefault="002341AF" w:rsidP="002341AF">
      <w:pPr>
        <w:pStyle w:val="a6"/>
        <w:tabs>
          <w:tab w:val="left" w:pos="7"/>
          <w:tab w:val="left" w:pos="709"/>
          <w:tab w:val="left" w:pos="3975"/>
        </w:tabs>
        <w:ind w:right="6"/>
        <w:jc w:val="both"/>
        <w:rPr>
          <w:sz w:val="28"/>
          <w:szCs w:val="28"/>
        </w:rPr>
      </w:pPr>
      <w:r w:rsidRPr="00BC6DE8">
        <w:rPr>
          <w:color w:val="000000" w:themeColor="text1"/>
          <w:sz w:val="28"/>
          <w:szCs w:val="28"/>
        </w:rPr>
        <w:t xml:space="preserve">         В </w:t>
      </w:r>
      <w:r>
        <w:rPr>
          <w:sz w:val="28"/>
          <w:szCs w:val="28"/>
        </w:rPr>
        <w:t>целях обеспечения комплексной безопасности и устойчивого состояния антитеррористической защищённости населения и объектов Ломоносовского района, распоряжением управы района создана и действует постоянно действующая рабочая группа при управе Ломоносовского района города Москвы, в которую входят представители ОМВД России по Ломоносовскому району, отдела по ЮЗАО УФСБ России по городу Москве и Московской области, Управления ФСО России, 1-го Управления по ЮЗАО ГУ МЧС России по городу Москве.</w:t>
      </w:r>
    </w:p>
    <w:p w14:paraId="4D2F98CD" w14:textId="77777777" w:rsidR="002341AF" w:rsidRDefault="002341AF" w:rsidP="002341AF">
      <w:pPr>
        <w:ind w:right="-1" w:firstLine="567"/>
        <w:jc w:val="both"/>
        <w:rPr>
          <w:rFonts w:eastAsia="Calibri"/>
          <w:szCs w:val="28"/>
        </w:rPr>
      </w:pPr>
      <w:r>
        <w:rPr>
          <w:rFonts w:eastAsia="Calibri"/>
          <w:szCs w:val="28"/>
        </w:rPr>
        <w:t xml:space="preserve">В 2021 году проведено </w:t>
      </w:r>
      <w:r>
        <w:rPr>
          <w:rFonts w:eastAsia="Calibri"/>
          <w:b/>
          <w:szCs w:val="28"/>
        </w:rPr>
        <w:t xml:space="preserve">4 </w:t>
      </w:r>
      <w:r>
        <w:rPr>
          <w:rFonts w:eastAsia="Calibri"/>
          <w:szCs w:val="28"/>
        </w:rPr>
        <w:t xml:space="preserve">заседания Рабочей группы района. </w:t>
      </w:r>
    </w:p>
    <w:p w14:paraId="3605C0B9" w14:textId="77777777" w:rsidR="002341AF" w:rsidRDefault="002341AF" w:rsidP="002341AF">
      <w:pPr>
        <w:ind w:right="-1" w:firstLine="567"/>
        <w:jc w:val="both"/>
        <w:rPr>
          <w:rFonts w:eastAsia="Calibri"/>
          <w:szCs w:val="28"/>
        </w:rPr>
      </w:pPr>
      <w:r>
        <w:rPr>
          <w:rFonts w:eastAsia="Calibri"/>
          <w:szCs w:val="28"/>
        </w:rPr>
        <w:t>Работа по противодействию терроризму и экстремизму на территории Ломоносовского района проводилась в соответствии с Планом мероприятий управы района и решениями Антитеррористической комиссии префектуры ЮЗАО:</w:t>
      </w:r>
    </w:p>
    <w:p w14:paraId="15BF414A" w14:textId="77777777" w:rsidR="002341AF" w:rsidRDefault="002341AF" w:rsidP="002341AF">
      <w:pPr>
        <w:ind w:right="-1" w:firstLine="708"/>
        <w:jc w:val="both"/>
        <w:rPr>
          <w:rFonts w:eastAsia="Calibri"/>
          <w:szCs w:val="28"/>
        </w:rPr>
      </w:pPr>
      <w:r>
        <w:rPr>
          <w:rFonts w:eastAsia="Calibri"/>
          <w:szCs w:val="28"/>
        </w:rPr>
        <w:t xml:space="preserve">- на регулярной основе проводились обследования состояния антитеррористической защищенности объектов (образовательные учреждения, учреждения здравоохранения, МФЦ, объекты торговли </w:t>
      </w:r>
      <w:r>
        <w:rPr>
          <w:rFonts w:eastAsia="Calibri"/>
          <w:szCs w:val="28"/>
        </w:rPr>
        <w:br/>
        <w:t xml:space="preserve">и общественного питания и т.д.), закрывались и опечатывались входы </w:t>
      </w:r>
      <w:r>
        <w:rPr>
          <w:rFonts w:eastAsia="Calibri"/>
          <w:szCs w:val="28"/>
        </w:rPr>
        <w:br/>
        <w:t>в чердачные, подвальные помещения и мусорокамеры с целью недопущения в них посторонних лиц;</w:t>
      </w:r>
    </w:p>
    <w:p w14:paraId="653883AE" w14:textId="77777777" w:rsidR="002341AF" w:rsidRPr="00BC6DE8" w:rsidRDefault="002341AF" w:rsidP="002341AF">
      <w:pPr>
        <w:tabs>
          <w:tab w:val="left" w:pos="900"/>
          <w:tab w:val="left" w:pos="1440"/>
          <w:tab w:val="left" w:pos="1800"/>
          <w:tab w:val="left" w:pos="2340"/>
          <w:tab w:val="left" w:pos="2880"/>
          <w:tab w:val="center" w:pos="4677"/>
          <w:tab w:val="left" w:pos="5940"/>
        </w:tabs>
        <w:ind w:right="-1"/>
        <w:jc w:val="both"/>
        <w:rPr>
          <w:rFonts w:eastAsia="Calibri"/>
          <w:color w:val="000000" w:themeColor="text1"/>
          <w:szCs w:val="28"/>
        </w:rPr>
      </w:pPr>
      <w:r>
        <w:rPr>
          <w:rFonts w:eastAsia="Calibri"/>
          <w:szCs w:val="28"/>
        </w:rPr>
        <w:tab/>
        <w:t>- все подъезды жилых домов, торговые центры, административные здания, школы и детские сады дооборудованы системами видеонаблюдения (</w:t>
      </w:r>
      <w:r>
        <w:rPr>
          <w:rFonts w:eastAsia="Calibri"/>
          <w:b/>
          <w:szCs w:val="28"/>
        </w:rPr>
        <w:t>997</w:t>
      </w:r>
      <w:r>
        <w:rPr>
          <w:rFonts w:eastAsia="Calibri"/>
          <w:szCs w:val="28"/>
        </w:rPr>
        <w:t xml:space="preserve">). В районе </w:t>
      </w:r>
      <w:r>
        <w:rPr>
          <w:rFonts w:eastAsia="Calibri"/>
          <w:b/>
          <w:szCs w:val="28"/>
        </w:rPr>
        <w:t>202</w:t>
      </w:r>
      <w:r>
        <w:rPr>
          <w:rFonts w:eastAsia="Calibri"/>
          <w:szCs w:val="28"/>
        </w:rPr>
        <w:t xml:space="preserve"> жилых дома (</w:t>
      </w:r>
      <w:r>
        <w:rPr>
          <w:rFonts w:eastAsia="Calibri"/>
          <w:b/>
          <w:szCs w:val="28"/>
        </w:rPr>
        <w:t>809</w:t>
      </w:r>
      <w:r>
        <w:rPr>
          <w:rFonts w:eastAsia="Calibri"/>
          <w:szCs w:val="28"/>
        </w:rPr>
        <w:t xml:space="preserve"> подъездов). На входных дверях подъездов установлено </w:t>
      </w:r>
      <w:r>
        <w:rPr>
          <w:rFonts w:eastAsia="Calibri"/>
          <w:szCs w:val="28"/>
        </w:rPr>
        <w:br/>
      </w:r>
      <w:r>
        <w:rPr>
          <w:rFonts w:eastAsia="Calibri"/>
          <w:b/>
          <w:szCs w:val="28"/>
        </w:rPr>
        <w:t>611</w:t>
      </w:r>
      <w:r>
        <w:rPr>
          <w:rFonts w:eastAsia="Calibri"/>
          <w:szCs w:val="28"/>
        </w:rPr>
        <w:t xml:space="preserve"> домофонов, </w:t>
      </w:r>
      <w:r>
        <w:rPr>
          <w:rFonts w:eastAsia="Calibri"/>
          <w:b/>
          <w:szCs w:val="28"/>
        </w:rPr>
        <w:t>179</w:t>
      </w:r>
      <w:r>
        <w:rPr>
          <w:rFonts w:eastAsia="Calibri"/>
          <w:szCs w:val="28"/>
        </w:rPr>
        <w:t xml:space="preserve"> кодовых электромагнитных и </w:t>
      </w:r>
      <w:r>
        <w:rPr>
          <w:rFonts w:eastAsia="Calibri"/>
          <w:b/>
          <w:szCs w:val="28"/>
        </w:rPr>
        <w:t>19</w:t>
      </w:r>
      <w:r>
        <w:rPr>
          <w:rFonts w:eastAsia="Calibri"/>
          <w:szCs w:val="28"/>
        </w:rPr>
        <w:t xml:space="preserve"> механических кодовых замков. Исправное техническое состояние запирающих устройств находится на постоянном контроле. </w:t>
      </w:r>
    </w:p>
    <w:p w14:paraId="44209535" w14:textId="77777777" w:rsidR="002341AF" w:rsidRDefault="002341AF" w:rsidP="002341AF">
      <w:pPr>
        <w:tabs>
          <w:tab w:val="left" w:pos="600"/>
        </w:tabs>
        <w:jc w:val="both"/>
        <w:rPr>
          <w:rFonts w:eastAsia="Calibri"/>
          <w:szCs w:val="28"/>
        </w:rPr>
      </w:pPr>
      <w:r w:rsidRPr="00BC6DE8">
        <w:rPr>
          <w:rFonts w:eastAsia="Calibri"/>
          <w:color w:val="000000" w:themeColor="text1"/>
          <w:szCs w:val="28"/>
        </w:rPr>
        <w:tab/>
        <w:t xml:space="preserve">Управа района проводит активную </w:t>
      </w:r>
      <w:r>
        <w:rPr>
          <w:rFonts w:eastAsia="Calibri"/>
          <w:szCs w:val="28"/>
        </w:rPr>
        <w:t xml:space="preserve">работу по противодействию экстремистской деятельности. Так с консьержами, старшими по домам и подъездам проводятся инструктажи об усилении бдительности. С иностранными гражданами, работающими в ГБУ «Жилищник района Ломоносовский», проводятся разъяснительные беседы по вопросу формирования норм социального поведения, характерного для гражданского общества, норм толерантности и снижения социальной напряженности в мегаполисе. За 2021 год проведено </w:t>
      </w:r>
      <w:r>
        <w:rPr>
          <w:rFonts w:eastAsia="Calibri"/>
          <w:b/>
          <w:szCs w:val="28"/>
        </w:rPr>
        <w:t>16</w:t>
      </w:r>
      <w:r>
        <w:rPr>
          <w:rFonts w:eastAsia="Calibri"/>
          <w:szCs w:val="28"/>
        </w:rPr>
        <w:t xml:space="preserve"> таких бесед.</w:t>
      </w:r>
    </w:p>
    <w:p w14:paraId="3108FAC8" w14:textId="77777777" w:rsidR="002341AF" w:rsidRDefault="002341AF" w:rsidP="002341AF">
      <w:pPr>
        <w:widowControl w:val="0"/>
        <w:tabs>
          <w:tab w:val="left" w:pos="7"/>
          <w:tab w:val="left" w:pos="709"/>
          <w:tab w:val="left" w:pos="3975"/>
        </w:tabs>
        <w:autoSpaceDE w:val="0"/>
        <w:autoSpaceDN w:val="0"/>
        <w:adjustRightInd w:val="0"/>
        <w:ind w:right="6"/>
        <w:jc w:val="both"/>
        <w:rPr>
          <w:rFonts w:eastAsia="Times New Roman"/>
          <w:szCs w:val="28"/>
        </w:rPr>
      </w:pPr>
      <w:r>
        <w:rPr>
          <w:szCs w:val="28"/>
        </w:rPr>
        <w:lastRenderedPageBreak/>
        <w:tab/>
      </w:r>
      <w:r>
        <w:rPr>
          <w:szCs w:val="28"/>
        </w:rPr>
        <w:tab/>
        <w:t>В 2021 году, сравнивая с 2020 годом, обстановка на территории Ломоносовского района города Москвы в сфере противодействия терроризму изменений не претерпела, террористических актов не допущено. Преступлений террористической направленности не зарегистрировано.</w:t>
      </w:r>
    </w:p>
    <w:p w14:paraId="40898D0B" w14:textId="77777777" w:rsidR="002341AF" w:rsidRDefault="002341AF" w:rsidP="002341AF">
      <w:pPr>
        <w:ind w:right="142" w:firstLine="567"/>
        <w:jc w:val="center"/>
        <w:rPr>
          <w:rFonts w:cs="Times New Roman"/>
          <w:b/>
          <w:szCs w:val="28"/>
        </w:rPr>
      </w:pPr>
    </w:p>
    <w:p w14:paraId="77F4B649" w14:textId="77777777" w:rsidR="002341AF" w:rsidRPr="00C97807" w:rsidRDefault="002341AF" w:rsidP="002341AF">
      <w:pPr>
        <w:ind w:right="142" w:firstLine="567"/>
        <w:jc w:val="center"/>
        <w:rPr>
          <w:rFonts w:cs="Times New Roman"/>
          <w:b/>
          <w:szCs w:val="28"/>
        </w:rPr>
      </w:pPr>
      <w:r w:rsidRPr="00C97807">
        <w:rPr>
          <w:rFonts w:cs="Times New Roman"/>
          <w:b/>
          <w:szCs w:val="28"/>
        </w:rPr>
        <w:t>Работа по предупреждению и ликвидации чрезвычайных ситуаций и обеспечению пожарной безопасности</w:t>
      </w:r>
    </w:p>
    <w:p w14:paraId="0201FFD1" w14:textId="77777777" w:rsidR="002341AF" w:rsidRPr="00C97807" w:rsidRDefault="002341AF" w:rsidP="002341AF">
      <w:pPr>
        <w:ind w:right="142" w:firstLine="567"/>
        <w:jc w:val="both"/>
        <w:rPr>
          <w:rFonts w:cs="Times New Roman"/>
          <w:szCs w:val="28"/>
        </w:rPr>
      </w:pPr>
    </w:p>
    <w:p w14:paraId="21BF9A9E" w14:textId="77777777" w:rsidR="002341AF" w:rsidRDefault="002341AF" w:rsidP="002341AF">
      <w:pPr>
        <w:ind w:firstLine="567"/>
        <w:jc w:val="both"/>
        <w:rPr>
          <w:rFonts w:eastAsia="Calibri"/>
          <w:szCs w:val="28"/>
        </w:rPr>
      </w:pPr>
      <w:r>
        <w:rPr>
          <w:rFonts w:eastAsia="Calibri"/>
          <w:szCs w:val="28"/>
        </w:rPr>
        <w:t xml:space="preserve">Распоряжением управы района создана и действует Комиссия </w:t>
      </w:r>
      <w:r>
        <w:rPr>
          <w:rFonts w:eastAsia="Calibri"/>
          <w:szCs w:val="28"/>
        </w:rPr>
        <w:br/>
        <w:t xml:space="preserve">по предупреждению и ликвидации чрезвычайных ситуаций и обеспечению пожарной безопасности, В состав которой входят сотрудники Управления по ЮЗАО ГУ МЧС России по г. Москве, ОМВД России по Ломоносовскому району и 1-го Управления по ЮЗАО ГУ МЧС России по городу Москве. </w:t>
      </w:r>
    </w:p>
    <w:p w14:paraId="4E9B60E3" w14:textId="77777777" w:rsidR="002341AF" w:rsidRDefault="002341AF" w:rsidP="002341AF">
      <w:pPr>
        <w:ind w:right="142" w:firstLine="567"/>
        <w:jc w:val="both"/>
        <w:rPr>
          <w:rFonts w:eastAsia="Calibri"/>
          <w:szCs w:val="28"/>
        </w:rPr>
      </w:pPr>
      <w:r>
        <w:rPr>
          <w:rFonts w:eastAsia="Calibri"/>
          <w:szCs w:val="28"/>
        </w:rPr>
        <w:t xml:space="preserve">В 2021 году проведено </w:t>
      </w:r>
      <w:r>
        <w:rPr>
          <w:rFonts w:eastAsia="Calibri"/>
          <w:b/>
          <w:szCs w:val="28"/>
        </w:rPr>
        <w:t xml:space="preserve">4 </w:t>
      </w:r>
      <w:r>
        <w:rPr>
          <w:rFonts w:eastAsia="Calibri"/>
          <w:szCs w:val="28"/>
        </w:rPr>
        <w:t xml:space="preserve">заседания Комиссии. </w:t>
      </w:r>
    </w:p>
    <w:p w14:paraId="39E0CBDE" w14:textId="77777777" w:rsidR="002341AF" w:rsidRDefault="002341AF" w:rsidP="002341AF">
      <w:pPr>
        <w:ind w:right="142" w:firstLine="567"/>
        <w:jc w:val="both"/>
        <w:rPr>
          <w:rFonts w:eastAsia="Calibri"/>
          <w:szCs w:val="28"/>
        </w:rPr>
      </w:pPr>
      <w:r>
        <w:rPr>
          <w:rFonts w:eastAsia="Calibri"/>
          <w:szCs w:val="28"/>
        </w:rPr>
        <w:t xml:space="preserve">На территории района в 2021 году чрезвычайных ситуаций </w:t>
      </w:r>
      <w:r>
        <w:rPr>
          <w:rFonts w:eastAsia="Calibri"/>
          <w:szCs w:val="28"/>
        </w:rPr>
        <w:br/>
        <w:t>не произошло.</w:t>
      </w:r>
    </w:p>
    <w:p w14:paraId="7FF9D099" w14:textId="77777777" w:rsidR="002341AF" w:rsidRDefault="002341AF" w:rsidP="002341AF">
      <w:pPr>
        <w:ind w:right="142" w:firstLine="567"/>
        <w:jc w:val="both"/>
        <w:rPr>
          <w:rFonts w:eastAsia="Times New Roman"/>
          <w:szCs w:val="28"/>
        </w:rPr>
      </w:pPr>
      <w:r>
        <w:rPr>
          <w:szCs w:val="28"/>
        </w:rPr>
        <w:t xml:space="preserve">За двенадцать месяцев 2021 года в районе произошел </w:t>
      </w:r>
      <w:r>
        <w:rPr>
          <w:b/>
          <w:szCs w:val="28"/>
        </w:rPr>
        <w:t>31</w:t>
      </w:r>
      <w:r>
        <w:rPr>
          <w:szCs w:val="28"/>
        </w:rPr>
        <w:t xml:space="preserve"> пожар </w:t>
      </w:r>
      <w:r>
        <w:rPr>
          <w:szCs w:val="28"/>
        </w:rPr>
        <w:br/>
        <w:t xml:space="preserve">и загорание (в 2020 году – </w:t>
      </w:r>
      <w:r>
        <w:rPr>
          <w:b/>
          <w:szCs w:val="28"/>
        </w:rPr>
        <w:t>25</w:t>
      </w:r>
      <w:r>
        <w:rPr>
          <w:szCs w:val="28"/>
        </w:rPr>
        <w:t xml:space="preserve"> пожаров и загораний), на которых пострадали </w:t>
      </w:r>
      <w:r>
        <w:rPr>
          <w:szCs w:val="28"/>
        </w:rPr>
        <w:br/>
      </w:r>
      <w:r>
        <w:rPr>
          <w:b/>
          <w:szCs w:val="28"/>
        </w:rPr>
        <w:t>2</w:t>
      </w:r>
      <w:r>
        <w:rPr>
          <w:szCs w:val="28"/>
        </w:rPr>
        <w:t xml:space="preserve"> человека (в 2020 году – </w:t>
      </w:r>
      <w:r>
        <w:rPr>
          <w:b/>
          <w:szCs w:val="28"/>
        </w:rPr>
        <w:t>1</w:t>
      </w:r>
      <w:r>
        <w:rPr>
          <w:szCs w:val="28"/>
        </w:rPr>
        <w:t xml:space="preserve">), погибших не зафиксировано (в 2020 году – </w:t>
      </w:r>
      <w:r>
        <w:rPr>
          <w:b/>
          <w:szCs w:val="28"/>
        </w:rPr>
        <w:t>2</w:t>
      </w:r>
      <w:r>
        <w:rPr>
          <w:szCs w:val="28"/>
        </w:rPr>
        <w:t>).</w:t>
      </w:r>
    </w:p>
    <w:p w14:paraId="2DC46C54" w14:textId="77777777" w:rsidR="002341AF" w:rsidRDefault="002341AF" w:rsidP="002341AF">
      <w:pPr>
        <w:ind w:firstLine="709"/>
        <w:jc w:val="both"/>
        <w:rPr>
          <w:rFonts w:eastAsia="Calibri"/>
          <w:color w:val="000000"/>
          <w:szCs w:val="28"/>
        </w:rPr>
      </w:pPr>
      <w:r>
        <w:rPr>
          <w:rFonts w:eastAsia="Calibri"/>
          <w:color w:val="000000"/>
          <w:szCs w:val="28"/>
        </w:rPr>
        <w:t xml:space="preserve">Сравнивая количество пожаров и возгораний за 2020 и 2021 годы, следует отметить, что уровень пожароопасности на территории района за прошедший год снизился. </w:t>
      </w:r>
    </w:p>
    <w:p w14:paraId="637C97F9" w14:textId="77777777" w:rsidR="002341AF" w:rsidRDefault="002341AF" w:rsidP="002341AF">
      <w:pPr>
        <w:ind w:right="142" w:firstLine="567"/>
        <w:jc w:val="both"/>
        <w:rPr>
          <w:rFonts w:eastAsia="Calibri"/>
          <w:szCs w:val="28"/>
        </w:rPr>
      </w:pPr>
      <w:r>
        <w:rPr>
          <w:szCs w:val="28"/>
        </w:rPr>
        <w:t xml:space="preserve">В рамках решения проблемы предотвращения пожаров, в 2021 году ГБУ «Жилищник района Ломоносовский», совместно с 1-РОНРП Управления по ЮЗАО ГУ МЧС России по г. Москве, проверено состояние систем дымоудаления и противопожарной автоматики (ДУ и ППА) в жилых домах. Системами ДУ и ППА на территории района оборудовано </w:t>
      </w:r>
      <w:r>
        <w:rPr>
          <w:b/>
          <w:szCs w:val="28"/>
        </w:rPr>
        <w:t>67</w:t>
      </w:r>
      <w:r>
        <w:rPr>
          <w:szCs w:val="28"/>
        </w:rPr>
        <w:t xml:space="preserve"> жилых домов (</w:t>
      </w:r>
      <w:r>
        <w:rPr>
          <w:b/>
          <w:szCs w:val="28"/>
        </w:rPr>
        <w:t>133</w:t>
      </w:r>
      <w:r>
        <w:rPr>
          <w:szCs w:val="28"/>
        </w:rPr>
        <w:t xml:space="preserve"> системы). </w:t>
      </w:r>
      <w:r>
        <w:rPr>
          <w:rFonts w:eastAsia="Calibri"/>
          <w:szCs w:val="28"/>
        </w:rPr>
        <w:t>Все системы ДУ и ППА находятся в исправном состоянии и работоспособны.</w:t>
      </w:r>
    </w:p>
    <w:p w14:paraId="3DDF13E8" w14:textId="77777777" w:rsidR="002341AF" w:rsidRDefault="002341AF" w:rsidP="002341AF">
      <w:pPr>
        <w:ind w:firstLine="709"/>
        <w:jc w:val="both"/>
        <w:rPr>
          <w:rFonts w:eastAsia="Times New Roman"/>
          <w:szCs w:val="28"/>
        </w:rPr>
      </w:pPr>
      <w:r>
        <w:rPr>
          <w:szCs w:val="28"/>
        </w:rPr>
        <w:t xml:space="preserve">Управа района и ГБУ «Жилищник района Ломоносовский» 02.10.2021 и 10.11.2021 приняли участие в </w:t>
      </w:r>
      <w:r>
        <w:rPr>
          <w:b/>
          <w:szCs w:val="28"/>
        </w:rPr>
        <w:t>2</w:t>
      </w:r>
      <w:r>
        <w:rPr>
          <w:szCs w:val="28"/>
        </w:rPr>
        <w:t xml:space="preserve"> штабных тренировках по гражданской обороне с территориальными федеральными органами исполнительной власти в городе Москве, органами исполнительной власти города Москвы, органами местного самоуправления городских округов и поселений в городе Москве и организациями. В ходе данных тренировок проработаны вопросы распространения средств индивидуальной и коллективной защиты, а также эвакуации населения, материальных и культурных ценностей в безопасные районы. Также произведена проверка запасов имущества гражданской обороны и материальных средств для ликвидации чрезвычайных ситуаций. Поставленные цели и задачи штабных тренировок выполнены в полном объеме. Отчетный материал в установленные сроки направлен в ответственное подразделение Управления по ЮЗАО Департамента ГОЧСиПБ г. Москвы.</w:t>
      </w:r>
    </w:p>
    <w:p w14:paraId="320B8D10" w14:textId="77777777" w:rsidR="002341AF" w:rsidRDefault="002341AF" w:rsidP="002341AF">
      <w:pPr>
        <w:ind w:firstLine="709"/>
        <w:jc w:val="both"/>
        <w:rPr>
          <w:szCs w:val="28"/>
        </w:rPr>
      </w:pPr>
      <w:r>
        <w:rPr>
          <w:szCs w:val="28"/>
        </w:rPr>
        <w:t>Кроме того, в рамках окружного месячника гражданской обороны, 02.10.2021 произведено тренировочное развертывание пункта выдачи воды населению, созданного на базе ГБУ «Жилищник района Ломоносовский».</w:t>
      </w:r>
    </w:p>
    <w:p w14:paraId="002F7A3B" w14:textId="77777777" w:rsidR="002341AF" w:rsidRDefault="002341AF" w:rsidP="002341AF">
      <w:pPr>
        <w:ind w:firstLine="709"/>
        <w:jc w:val="both"/>
        <w:rPr>
          <w:szCs w:val="28"/>
        </w:rPr>
      </w:pPr>
      <w:r>
        <w:rPr>
          <w:szCs w:val="28"/>
        </w:rPr>
        <w:lastRenderedPageBreak/>
        <w:t xml:space="preserve">18 и 19 мая 2021 года в рамках окружных соревнований нештатных формирований по обеспечению выполнения мероприятий по гражданской обороне ГБУ «Жилищник района Ломоносовский» заняло </w:t>
      </w:r>
      <w:r>
        <w:rPr>
          <w:b/>
          <w:szCs w:val="28"/>
        </w:rPr>
        <w:t>3</w:t>
      </w:r>
      <w:r>
        <w:rPr>
          <w:szCs w:val="28"/>
        </w:rPr>
        <w:t xml:space="preserve"> места.</w:t>
      </w:r>
    </w:p>
    <w:p w14:paraId="3870CDA0" w14:textId="77777777" w:rsidR="002341AF" w:rsidRDefault="002341AF" w:rsidP="002341AF">
      <w:pPr>
        <w:ind w:firstLine="709"/>
        <w:jc w:val="both"/>
        <w:rPr>
          <w:szCs w:val="28"/>
        </w:rPr>
      </w:pPr>
      <w:r>
        <w:rPr>
          <w:szCs w:val="28"/>
        </w:rPr>
        <w:t xml:space="preserve">27 мая 2021 года на городских соревнованиях нештатных формирований по гражданской обороне ГБУ «Жилищник района Ломоносовский» также заняло </w:t>
      </w:r>
      <w:r>
        <w:rPr>
          <w:b/>
          <w:szCs w:val="28"/>
        </w:rPr>
        <w:t>3</w:t>
      </w:r>
      <w:r>
        <w:rPr>
          <w:szCs w:val="28"/>
        </w:rPr>
        <w:t xml:space="preserve"> место.</w:t>
      </w:r>
    </w:p>
    <w:p w14:paraId="5A8D42B3" w14:textId="77777777" w:rsidR="002341AF" w:rsidRDefault="002341AF" w:rsidP="002341AF">
      <w:pPr>
        <w:ind w:right="142" w:firstLine="567"/>
        <w:jc w:val="both"/>
        <w:rPr>
          <w:szCs w:val="28"/>
        </w:rPr>
      </w:pPr>
      <w:r>
        <w:rPr>
          <w:szCs w:val="28"/>
        </w:rPr>
        <w:t xml:space="preserve">На территории района создан и функционирует учебно-консультационный пункт (УКП) по гражданской обороне (ГО и ЧС) по адресу: ул. Гарибальди, д. 2. В УКП еженедельно, согласно плану, проводятся лекции, беседы, занятия со старшими по домам и подъездам и жителями района о действиях для предупреждения ЧС, а в случаях возникновения -  по действиям в условиях ЧС, о недопущении хранения легко воспламеняемых и горючих веществ, а также посторонних предметов в холлах, на лестничных клетках, балконах и лоджиях. За 2021 год проведена </w:t>
      </w:r>
      <w:r>
        <w:rPr>
          <w:b/>
          <w:szCs w:val="28"/>
        </w:rPr>
        <w:t>21</w:t>
      </w:r>
      <w:r>
        <w:rPr>
          <w:szCs w:val="28"/>
        </w:rPr>
        <w:t xml:space="preserve"> лекция, в которых приняли участие </w:t>
      </w:r>
      <w:r>
        <w:rPr>
          <w:b/>
          <w:szCs w:val="28"/>
        </w:rPr>
        <w:t>138</w:t>
      </w:r>
      <w:r>
        <w:rPr>
          <w:szCs w:val="28"/>
        </w:rPr>
        <w:t xml:space="preserve"> жителей района.</w:t>
      </w:r>
    </w:p>
    <w:p w14:paraId="7844B181" w14:textId="77777777" w:rsidR="002341AF" w:rsidRDefault="002341AF" w:rsidP="002341AF">
      <w:pPr>
        <w:ind w:right="142" w:firstLine="567"/>
        <w:jc w:val="both"/>
        <w:rPr>
          <w:rFonts w:eastAsia="Calibri"/>
          <w:szCs w:val="28"/>
        </w:rPr>
      </w:pPr>
      <w:r>
        <w:rPr>
          <w:szCs w:val="28"/>
        </w:rPr>
        <w:t xml:space="preserve">Кроме того, по итогам смотра-конкурса, проведенного Управлением по ЮЗАО Департамента ГОЧСиПБ г. Москвы в октябре 2021 года под эгидой месячника по гражданской обороне, УКП Ломоносовского района занял </w:t>
      </w:r>
      <w:r>
        <w:rPr>
          <w:b/>
          <w:szCs w:val="28"/>
        </w:rPr>
        <w:t xml:space="preserve">2 </w:t>
      </w:r>
      <w:r>
        <w:rPr>
          <w:szCs w:val="28"/>
        </w:rPr>
        <w:t>место по округу.</w:t>
      </w:r>
    </w:p>
    <w:p w14:paraId="7E5A91F4" w14:textId="77777777" w:rsidR="002341AF" w:rsidRDefault="002341AF" w:rsidP="002341AF">
      <w:pPr>
        <w:ind w:right="142" w:firstLine="567"/>
        <w:jc w:val="both"/>
        <w:rPr>
          <w:rFonts w:eastAsia="Calibri"/>
          <w:szCs w:val="28"/>
        </w:rPr>
      </w:pPr>
      <w:r>
        <w:rPr>
          <w:rFonts w:eastAsia="Calibri"/>
          <w:szCs w:val="28"/>
        </w:rPr>
        <w:t>Вопрос предупреждения и ликвидации чрезвычайных ситуаций и обеспечению пожарной безопасности находится на постоянном контроле управы района.</w:t>
      </w:r>
    </w:p>
    <w:p w14:paraId="05518A56" w14:textId="3B9FC4FF" w:rsidR="002341AF" w:rsidRDefault="002341AF" w:rsidP="009170C3">
      <w:pPr>
        <w:shd w:val="clear" w:color="auto" w:fill="FFFFFF"/>
        <w:ind w:right="142" w:firstLine="567"/>
        <w:jc w:val="both"/>
        <w:rPr>
          <w:rFonts w:cs="Times New Roman"/>
          <w:szCs w:val="28"/>
        </w:rPr>
      </w:pPr>
    </w:p>
    <w:p w14:paraId="0D9337A3" w14:textId="77777777" w:rsidR="00376B94" w:rsidRPr="00C9575D" w:rsidRDefault="00376B94" w:rsidP="00376B94">
      <w:pPr>
        <w:ind w:right="142" w:firstLine="567"/>
        <w:jc w:val="center"/>
        <w:rPr>
          <w:rFonts w:cs="Times New Roman"/>
          <w:b/>
          <w:szCs w:val="28"/>
        </w:rPr>
      </w:pPr>
      <w:r w:rsidRPr="00C9575D">
        <w:rPr>
          <w:rFonts w:cs="Times New Roman"/>
          <w:b/>
          <w:szCs w:val="28"/>
        </w:rPr>
        <w:t>Работа по призыву граждан на военную службу</w:t>
      </w:r>
    </w:p>
    <w:p w14:paraId="63CA31DE" w14:textId="77777777" w:rsidR="00376B94" w:rsidRPr="00C9575D" w:rsidRDefault="00376B94" w:rsidP="00376B94">
      <w:pPr>
        <w:ind w:right="142" w:firstLine="567"/>
        <w:jc w:val="both"/>
        <w:rPr>
          <w:rFonts w:cs="Times New Roman"/>
          <w:szCs w:val="28"/>
        </w:rPr>
      </w:pPr>
    </w:p>
    <w:p w14:paraId="722ABA10" w14:textId="77777777" w:rsidR="002F7FCE" w:rsidRDefault="00376B94" w:rsidP="00376B94">
      <w:pPr>
        <w:ind w:right="142" w:firstLine="567"/>
        <w:jc w:val="both"/>
        <w:rPr>
          <w:rFonts w:cs="Times New Roman"/>
          <w:szCs w:val="28"/>
        </w:rPr>
      </w:pPr>
      <w:r w:rsidRPr="00A2348B">
        <w:rPr>
          <w:rFonts w:cs="Times New Roman"/>
          <w:szCs w:val="28"/>
        </w:rPr>
        <w:t>На основании протокола расширенного заседания призывной комиссии города Москвы от 20.03.2014 года распоряжением управы создана и действует рабочая группа по вопросам призыва, прохождения военной службы и розыску граждан, уклоняющихся от прохождения военной службы</w:t>
      </w:r>
      <w:r>
        <w:rPr>
          <w:rFonts w:cs="Times New Roman"/>
          <w:szCs w:val="28"/>
        </w:rPr>
        <w:t>.</w:t>
      </w:r>
      <w:r w:rsidRPr="00A2348B">
        <w:rPr>
          <w:rFonts w:cs="Times New Roman"/>
          <w:szCs w:val="28"/>
        </w:rPr>
        <w:t xml:space="preserve"> За</w:t>
      </w:r>
      <w:r w:rsidRPr="005E4C43">
        <w:rPr>
          <w:rFonts w:cs="Times New Roman"/>
          <w:szCs w:val="28"/>
        </w:rPr>
        <w:t xml:space="preserve"> </w:t>
      </w:r>
      <w:r>
        <w:rPr>
          <w:rFonts w:cs="Times New Roman"/>
          <w:szCs w:val="28"/>
        </w:rPr>
        <w:t>отчетный</w:t>
      </w:r>
      <w:r w:rsidRPr="00A2348B">
        <w:rPr>
          <w:rFonts w:cs="Times New Roman"/>
          <w:szCs w:val="28"/>
        </w:rPr>
        <w:t xml:space="preserve"> период призывной </w:t>
      </w:r>
      <w:r>
        <w:rPr>
          <w:rFonts w:cs="Times New Roman"/>
          <w:szCs w:val="28"/>
        </w:rPr>
        <w:t xml:space="preserve">кампании 2021 года оповещено </w:t>
      </w:r>
      <w:r>
        <w:rPr>
          <w:rFonts w:cs="Times New Roman"/>
          <w:b/>
          <w:szCs w:val="28"/>
        </w:rPr>
        <w:t>1422</w:t>
      </w:r>
      <w:r>
        <w:rPr>
          <w:rFonts w:cs="Times New Roman"/>
          <w:szCs w:val="28"/>
        </w:rPr>
        <w:t xml:space="preserve"> призывника</w:t>
      </w:r>
      <w:r w:rsidRPr="00A2348B">
        <w:rPr>
          <w:rFonts w:cs="Times New Roman"/>
          <w:szCs w:val="28"/>
        </w:rPr>
        <w:t>.</w:t>
      </w:r>
      <w:r>
        <w:rPr>
          <w:rFonts w:cs="Times New Roman"/>
          <w:szCs w:val="28"/>
        </w:rPr>
        <w:t xml:space="preserve"> </w:t>
      </w:r>
    </w:p>
    <w:p w14:paraId="2E179E3C" w14:textId="77777777" w:rsidR="002F7FCE" w:rsidRDefault="00376B94" w:rsidP="00376B94">
      <w:pPr>
        <w:ind w:right="142" w:firstLine="567"/>
        <w:jc w:val="both"/>
        <w:rPr>
          <w:rFonts w:cs="Times New Roman"/>
          <w:szCs w:val="28"/>
        </w:rPr>
      </w:pPr>
      <w:r w:rsidRPr="00A9089B">
        <w:rPr>
          <w:rFonts w:cs="Times New Roman"/>
          <w:szCs w:val="28"/>
        </w:rPr>
        <w:t>В</w:t>
      </w:r>
      <w:r>
        <w:rPr>
          <w:rFonts w:cs="Times New Roman"/>
          <w:szCs w:val="28"/>
        </w:rPr>
        <w:t xml:space="preserve"> 2021</w:t>
      </w:r>
      <w:r w:rsidRPr="005D6624">
        <w:rPr>
          <w:rFonts w:cs="Times New Roman"/>
          <w:szCs w:val="28"/>
        </w:rPr>
        <w:t xml:space="preserve"> </w:t>
      </w:r>
      <w:r>
        <w:rPr>
          <w:rFonts w:cs="Times New Roman"/>
          <w:szCs w:val="28"/>
        </w:rPr>
        <w:t>году проведено</w:t>
      </w:r>
      <w:r w:rsidRPr="00A9089B">
        <w:rPr>
          <w:rFonts w:cs="Times New Roman"/>
          <w:szCs w:val="28"/>
        </w:rPr>
        <w:t xml:space="preserve"> </w:t>
      </w:r>
      <w:r>
        <w:rPr>
          <w:rFonts w:cs="Times New Roman"/>
          <w:b/>
          <w:szCs w:val="28"/>
        </w:rPr>
        <w:t>2</w:t>
      </w:r>
      <w:r>
        <w:rPr>
          <w:rFonts w:cs="Times New Roman"/>
          <w:szCs w:val="28"/>
        </w:rPr>
        <w:t xml:space="preserve"> совещания рабочей группы по вопросам</w:t>
      </w:r>
      <w:r w:rsidRPr="00A9089B">
        <w:rPr>
          <w:rFonts w:cs="Times New Roman"/>
          <w:szCs w:val="28"/>
        </w:rPr>
        <w:t xml:space="preserve"> организации мероприятий, связанных с проведением </w:t>
      </w:r>
      <w:r>
        <w:rPr>
          <w:rFonts w:cs="Times New Roman"/>
          <w:szCs w:val="28"/>
        </w:rPr>
        <w:t>призывных</w:t>
      </w:r>
      <w:r w:rsidRPr="00A9089B">
        <w:rPr>
          <w:rFonts w:cs="Times New Roman"/>
          <w:szCs w:val="28"/>
        </w:rPr>
        <w:t xml:space="preserve"> кампани</w:t>
      </w:r>
      <w:r>
        <w:rPr>
          <w:rFonts w:cs="Times New Roman"/>
          <w:szCs w:val="28"/>
        </w:rPr>
        <w:t>й на территории Ломоносовского района.</w:t>
      </w:r>
    </w:p>
    <w:p w14:paraId="2D611F3D" w14:textId="77777777" w:rsidR="002F7FCE" w:rsidRDefault="00376B94" w:rsidP="00376B94">
      <w:pPr>
        <w:ind w:right="142" w:firstLine="567"/>
        <w:jc w:val="both"/>
        <w:rPr>
          <w:rFonts w:cs="Times New Roman"/>
          <w:szCs w:val="28"/>
        </w:rPr>
      </w:pPr>
      <w:r>
        <w:rPr>
          <w:rFonts w:cs="Times New Roman"/>
          <w:szCs w:val="28"/>
        </w:rPr>
        <w:t xml:space="preserve"> </w:t>
      </w:r>
      <w:r w:rsidRPr="00A2348B">
        <w:rPr>
          <w:rFonts w:cs="Times New Roman"/>
          <w:szCs w:val="28"/>
        </w:rPr>
        <w:t>Сотрудниками управы</w:t>
      </w:r>
      <w:r>
        <w:rPr>
          <w:rFonts w:cs="Times New Roman"/>
          <w:szCs w:val="28"/>
        </w:rPr>
        <w:t>,</w:t>
      </w:r>
      <w:r w:rsidRPr="00A2348B">
        <w:rPr>
          <w:rFonts w:cs="Times New Roman"/>
          <w:szCs w:val="28"/>
        </w:rPr>
        <w:t xml:space="preserve"> совместно с представителями военного комиссариата города Москвы по Гагаринскому району, ОМВД России по Ломоносовскому району </w:t>
      </w:r>
      <w:r>
        <w:rPr>
          <w:rFonts w:cs="Times New Roman"/>
          <w:szCs w:val="28"/>
        </w:rPr>
        <w:t xml:space="preserve">проведено </w:t>
      </w:r>
      <w:r>
        <w:rPr>
          <w:rFonts w:cs="Times New Roman"/>
          <w:b/>
          <w:szCs w:val="28"/>
        </w:rPr>
        <w:t>14</w:t>
      </w:r>
      <w:r>
        <w:rPr>
          <w:rFonts w:cs="Times New Roman"/>
          <w:szCs w:val="28"/>
        </w:rPr>
        <w:t xml:space="preserve"> мероприятий</w:t>
      </w:r>
      <w:r w:rsidRPr="00A2348B">
        <w:rPr>
          <w:rFonts w:cs="Times New Roman"/>
          <w:szCs w:val="28"/>
        </w:rPr>
        <w:t xml:space="preserve"> по розыску граждан. В рамках розыскной работы в военный комиссариат города Москвы по </w:t>
      </w:r>
      <w:r>
        <w:rPr>
          <w:rFonts w:cs="Times New Roman"/>
          <w:szCs w:val="28"/>
        </w:rPr>
        <w:t xml:space="preserve">Гагаринскому району доставлено </w:t>
      </w:r>
      <w:r>
        <w:rPr>
          <w:rFonts w:cs="Times New Roman"/>
          <w:b/>
          <w:szCs w:val="28"/>
        </w:rPr>
        <w:t>6</w:t>
      </w:r>
      <w:r>
        <w:rPr>
          <w:rFonts w:cs="Times New Roman"/>
          <w:szCs w:val="28"/>
        </w:rPr>
        <w:t xml:space="preserve"> граждан</w:t>
      </w:r>
      <w:r w:rsidRPr="00A2348B">
        <w:rPr>
          <w:rFonts w:cs="Times New Roman"/>
          <w:szCs w:val="28"/>
        </w:rPr>
        <w:t>, уклоняющихс</w:t>
      </w:r>
      <w:r>
        <w:rPr>
          <w:rFonts w:cs="Times New Roman"/>
          <w:szCs w:val="28"/>
        </w:rPr>
        <w:t>я от призыва на военную службу.</w:t>
      </w:r>
      <w:r w:rsidRPr="00A9089B">
        <w:rPr>
          <w:rFonts w:cs="Times New Roman"/>
          <w:szCs w:val="28"/>
        </w:rPr>
        <w:t xml:space="preserve"> </w:t>
      </w:r>
    </w:p>
    <w:p w14:paraId="5EE800B1" w14:textId="5B1E1D91" w:rsidR="00376B94" w:rsidRDefault="00376B94" w:rsidP="00376B94">
      <w:pPr>
        <w:ind w:right="142" w:firstLine="567"/>
        <w:jc w:val="both"/>
        <w:rPr>
          <w:rFonts w:cs="Times New Roman"/>
          <w:szCs w:val="28"/>
        </w:rPr>
      </w:pPr>
      <w:r>
        <w:rPr>
          <w:rFonts w:cs="Times New Roman"/>
          <w:szCs w:val="28"/>
        </w:rPr>
        <w:t xml:space="preserve">Призывной комиссией проведено </w:t>
      </w:r>
      <w:r w:rsidRPr="00D74158">
        <w:rPr>
          <w:rFonts w:cs="Times New Roman"/>
          <w:b/>
          <w:szCs w:val="28"/>
        </w:rPr>
        <w:t>27</w:t>
      </w:r>
      <w:r w:rsidRPr="00D74158">
        <w:rPr>
          <w:rFonts w:cs="Times New Roman"/>
          <w:szCs w:val="28"/>
        </w:rPr>
        <w:t xml:space="preserve"> заседаний, в ходе которых было призвано </w:t>
      </w:r>
      <w:r w:rsidRPr="00D74158">
        <w:rPr>
          <w:rFonts w:cs="Times New Roman"/>
          <w:b/>
          <w:szCs w:val="28"/>
        </w:rPr>
        <w:t>53</w:t>
      </w:r>
      <w:r w:rsidRPr="00D74158">
        <w:rPr>
          <w:rFonts w:cs="Times New Roman"/>
          <w:szCs w:val="28"/>
        </w:rPr>
        <w:t xml:space="preserve"> человека.</w:t>
      </w:r>
    </w:p>
    <w:p w14:paraId="056F677D" w14:textId="77777777" w:rsidR="00376B94" w:rsidRDefault="00376B94" w:rsidP="00376B94">
      <w:pPr>
        <w:ind w:right="142" w:firstLine="567"/>
        <w:jc w:val="both"/>
        <w:rPr>
          <w:b/>
        </w:rPr>
      </w:pPr>
    </w:p>
    <w:p w14:paraId="1DE1CA14" w14:textId="77777777" w:rsidR="00376B94" w:rsidRPr="00333CE1" w:rsidRDefault="00376B94" w:rsidP="00376B94">
      <w:pPr>
        <w:ind w:right="142" w:firstLine="567"/>
        <w:jc w:val="both"/>
        <w:rPr>
          <w:b/>
        </w:rPr>
      </w:pPr>
    </w:p>
    <w:p w14:paraId="7A12266C" w14:textId="77777777" w:rsidR="00376B94" w:rsidRPr="00C9575D" w:rsidRDefault="00376B94" w:rsidP="00376B94">
      <w:pPr>
        <w:ind w:right="142" w:firstLine="567"/>
        <w:jc w:val="center"/>
        <w:rPr>
          <w:rFonts w:cs="Times New Roman"/>
          <w:b/>
          <w:szCs w:val="28"/>
        </w:rPr>
      </w:pPr>
      <w:r w:rsidRPr="00C9575D">
        <w:rPr>
          <w:rFonts w:cs="Times New Roman"/>
          <w:b/>
          <w:szCs w:val="28"/>
        </w:rPr>
        <w:t>Работа в сфере</w:t>
      </w:r>
      <w:r>
        <w:rPr>
          <w:rFonts w:cs="Times New Roman"/>
          <w:b/>
          <w:szCs w:val="28"/>
        </w:rPr>
        <w:t xml:space="preserve"> потребительского рынка и услуг</w:t>
      </w:r>
    </w:p>
    <w:p w14:paraId="2558F02D" w14:textId="77777777" w:rsidR="00376B94" w:rsidRPr="00C9575D" w:rsidRDefault="00376B94" w:rsidP="00376B94">
      <w:pPr>
        <w:ind w:right="142" w:firstLine="567"/>
        <w:jc w:val="both"/>
        <w:rPr>
          <w:rFonts w:cs="Times New Roman"/>
          <w:szCs w:val="28"/>
        </w:rPr>
      </w:pPr>
    </w:p>
    <w:p w14:paraId="6002BA66" w14:textId="77777777" w:rsidR="00376B94" w:rsidRPr="00EB069C" w:rsidRDefault="00376B94" w:rsidP="00376B94">
      <w:pPr>
        <w:ind w:right="142" w:firstLine="567"/>
        <w:jc w:val="both"/>
        <w:rPr>
          <w:rFonts w:cs="Times New Roman"/>
          <w:i/>
          <w:color w:val="000000" w:themeColor="text1"/>
          <w:szCs w:val="28"/>
        </w:rPr>
      </w:pPr>
      <w:r w:rsidRPr="000C2E52">
        <w:rPr>
          <w:rFonts w:cs="Times New Roman"/>
          <w:szCs w:val="28"/>
        </w:rPr>
        <w:lastRenderedPageBreak/>
        <w:t xml:space="preserve">На территории района действующая сеть предприятий торговли и услуг состоит из </w:t>
      </w:r>
      <w:r>
        <w:rPr>
          <w:rFonts w:cs="Times New Roman"/>
          <w:b/>
          <w:szCs w:val="28"/>
        </w:rPr>
        <w:t>467</w:t>
      </w:r>
      <w:r w:rsidRPr="000C2E52">
        <w:rPr>
          <w:rFonts w:cs="Times New Roman"/>
          <w:szCs w:val="28"/>
        </w:rPr>
        <w:t xml:space="preserve"> объектов, (продовольственные </w:t>
      </w:r>
      <w:r>
        <w:rPr>
          <w:rFonts w:cs="Times New Roman"/>
          <w:szCs w:val="28"/>
        </w:rPr>
        <w:t xml:space="preserve">– </w:t>
      </w:r>
      <w:r>
        <w:rPr>
          <w:rFonts w:cs="Times New Roman"/>
          <w:b/>
          <w:szCs w:val="28"/>
        </w:rPr>
        <w:t>135</w:t>
      </w:r>
      <w:r>
        <w:rPr>
          <w:rFonts w:cs="Times New Roman"/>
          <w:szCs w:val="28"/>
        </w:rPr>
        <w:t xml:space="preserve">, промышленные товары – </w:t>
      </w:r>
      <w:r>
        <w:rPr>
          <w:rFonts w:cs="Times New Roman"/>
          <w:b/>
          <w:szCs w:val="28"/>
        </w:rPr>
        <w:t>120</w:t>
      </w:r>
      <w:r>
        <w:rPr>
          <w:rFonts w:cs="Times New Roman"/>
          <w:szCs w:val="28"/>
        </w:rPr>
        <w:t xml:space="preserve">, общественное питание - </w:t>
      </w:r>
      <w:r>
        <w:rPr>
          <w:rFonts w:cs="Times New Roman"/>
          <w:b/>
          <w:szCs w:val="28"/>
        </w:rPr>
        <w:t>61</w:t>
      </w:r>
      <w:r>
        <w:rPr>
          <w:rFonts w:cs="Times New Roman"/>
          <w:szCs w:val="28"/>
        </w:rPr>
        <w:t xml:space="preserve">, бытовое обслуживание – </w:t>
      </w:r>
      <w:r>
        <w:rPr>
          <w:rFonts w:cs="Times New Roman"/>
          <w:b/>
          <w:szCs w:val="28"/>
        </w:rPr>
        <w:t>117</w:t>
      </w:r>
      <w:r w:rsidRPr="000C2E52">
        <w:rPr>
          <w:rFonts w:cs="Times New Roman"/>
          <w:szCs w:val="28"/>
        </w:rPr>
        <w:t xml:space="preserve">), в том числе </w:t>
      </w:r>
      <w:r>
        <w:rPr>
          <w:rFonts w:cs="Times New Roman"/>
          <w:b/>
          <w:szCs w:val="28"/>
        </w:rPr>
        <w:t>34</w:t>
      </w:r>
      <w:r w:rsidRPr="000C2E52">
        <w:rPr>
          <w:rFonts w:cs="Times New Roman"/>
          <w:szCs w:val="28"/>
        </w:rPr>
        <w:t xml:space="preserve"> нестационарных торговых объектов. </w:t>
      </w:r>
      <w:r w:rsidRPr="00EB069C">
        <w:rPr>
          <w:rFonts w:cs="Times New Roman"/>
          <w:color w:val="000000" w:themeColor="text1"/>
          <w:szCs w:val="28"/>
        </w:rPr>
        <w:t xml:space="preserve">Также на территории района услуги гостиничного бизнеса предоставляют </w:t>
      </w:r>
      <w:r w:rsidRPr="004770E3">
        <w:rPr>
          <w:rFonts w:cs="Times New Roman"/>
          <w:b/>
          <w:color w:val="000000" w:themeColor="text1"/>
          <w:szCs w:val="28"/>
        </w:rPr>
        <w:t>4</w:t>
      </w:r>
      <w:r w:rsidRPr="00EB069C">
        <w:rPr>
          <w:rFonts w:cs="Times New Roman"/>
          <w:color w:val="000000" w:themeColor="text1"/>
          <w:szCs w:val="28"/>
        </w:rPr>
        <w:t xml:space="preserve"> мест</w:t>
      </w:r>
      <w:r>
        <w:rPr>
          <w:rFonts w:cs="Times New Roman"/>
          <w:color w:val="000000" w:themeColor="text1"/>
          <w:szCs w:val="28"/>
        </w:rPr>
        <w:t>а</w:t>
      </w:r>
      <w:r w:rsidRPr="00EB069C">
        <w:rPr>
          <w:rFonts w:cs="Times New Roman"/>
          <w:color w:val="000000" w:themeColor="text1"/>
          <w:szCs w:val="28"/>
        </w:rPr>
        <w:t xml:space="preserve"> размещения (Гарибальди у</w:t>
      </w:r>
      <w:r>
        <w:rPr>
          <w:rFonts w:cs="Times New Roman"/>
          <w:color w:val="000000" w:themeColor="text1"/>
          <w:szCs w:val="28"/>
        </w:rPr>
        <w:t>л., д.6, Гарибальди ул., д.6, к.</w:t>
      </w:r>
      <w:r w:rsidRPr="00EB069C">
        <w:rPr>
          <w:rFonts w:cs="Times New Roman"/>
          <w:color w:val="000000" w:themeColor="text1"/>
          <w:szCs w:val="28"/>
        </w:rPr>
        <w:t>2, ул. Академика Пилюгина д.4</w:t>
      </w:r>
      <w:r>
        <w:rPr>
          <w:rFonts w:cs="Times New Roman"/>
          <w:color w:val="000000" w:themeColor="text1"/>
          <w:szCs w:val="28"/>
        </w:rPr>
        <w:t xml:space="preserve"> – </w:t>
      </w:r>
      <w:r w:rsidRPr="00540BFE">
        <w:rPr>
          <w:rFonts w:cs="Times New Roman"/>
          <w:b/>
          <w:color w:val="000000" w:themeColor="text1"/>
          <w:szCs w:val="28"/>
        </w:rPr>
        <w:t>2</w:t>
      </w:r>
      <w:r>
        <w:rPr>
          <w:rFonts w:cs="Times New Roman"/>
          <w:color w:val="000000" w:themeColor="text1"/>
          <w:szCs w:val="28"/>
        </w:rPr>
        <w:t xml:space="preserve"> объекта).</w:t>
      </w:r>
    </w:p>
    <w:p w14:paraId="63B5C2E7" w14:textId="77777777" w:rsidR="00376B94" w:rsidRDefault="00376B94" w:rsidP="00376B94">
      <w:pPr>
        <w:ind w:right="142" w:firstLine="567"/>
        <w:jc w:val="both"/>
        <w:rPr>
          <w:rFonts w:cs="Times New Roman"/>
          <w:szCs w:val="28"/>
        </w:rPr>
      </w:pPr>
      <w:r>
        <w:rPr>
          <w:rFonts w:cs="Times New Roman"/>
          <w:b/>
          <w:color w:val="FF0000"/>
          <w:szCs w:val="28"/>
        </w:rPr>
        <w:t xml:space="preserve"> </w:t>
      </w:r>
      <w:r w:rsidRPr="00C9575D">
        <w:rPr>
          <w:rFonts w:cs="Times New Roman"/>
          <w:szCs w:val="28"/>
        </w:rPr>
        <w:t xml:space="preserve">Сотрудниками управы района в еженедельном режиме проводился мониторинг НТО на предмет соблюдения условий договора на осуществление торговой деятельности. </w:t>
      </w:r>
      <w:r>
        <w:rPr>
          <w:rFonts w:cs="Times New Roman"/>
          <w:szCs w:val="28"/>
        </w:rPr>
        <w:t xml:space="preserve">За 2021 год осуществлено </w:t>
      </w:r>
      <w:r>
        <w:rPr>
          <w:rFonts w:cs="Times New Roman"/>
          <w:b/>
          <w:szCs w:val="28"/>
        </w:rPr>
        <w:t>311</w:t>
      </w:r>
      <w:r>
        <w:rPr>
          <w:rFonts w:cs="Times New Roman"/>
          <w:szCs w:val="28"/>
        </w:rPr>
        <w:t xml:space="preserve"> обследований, по итогам составлено </w:t>
      </w:r>
      <w:r>
        <w:rPr>
          <w:rFonts w:cs="Times New Roman"/>
          <w:b/>
          <w:szCs w:val="28"/>
        </w:rPr>
        <w:t>156</w:t>
      </w:r>
      <w:r>
        <w:rPr>
          <w:rFonts w:cs="Times New Roman"/>
          <w:szCs w:val="28"/>
        </w:rPr>
        <w:t xml:space="preserve"> актов с нарушениями. </w:t>
      </w:r>
      <w:r w:rsidRPr="0091072B">
        <w:rPr>
          <w:rFonts w:cs="Times New Roman"/>
          <w:szCs w:val="28"/>
        </w:rPr>
        <w:t xml:space="preserve">Все акты направлены в префектуру ЮЗАО и Департамент торговли и услуг для применения штрафных санкций в отношении </w:t>
      </w:r>
      <w:r>
        <w:rPr>
          <w:rFonts w:cs="Times New Roman"/>
          <w:szCs w:val="28"/>
        </w:rPr>
        <w:t>организаций, допустивших нарушения</w:t>
      </w:r>
      <w:r w:rsidRPr="0091072B">
        <w:rPr>
          <w:rFonts w:cs="Times New Roman"/>
          <w:szCs w:val="28"/>
        </w:rPr>
        <w:t xml:space="preserve">.  </w:t>
      </w:r>
    </w:p>
    <w:p w14:paraId="4F030EAE" w14:textId="77777777" w:rsidR="00376B94" w:rsidRPr="006D404B" w:rsidRDefault="00376B94" w:rsidP="00376B94">
      <w:pPr>
        <w:ind w:right="142" w:firstLine="567"/>
        <w:jc w:val="both"/>
        <w:rPr>
          <w:rFonts w:cs="Times New Roman"/>
          <w:i/>
          <w:szCs w:val="28"/>
        </w:rPr>
      </w:pPr>
      <w:r w:rsidRPr="007D6CFB">
        <w:rPr>
          <w:rFonts w:cs="Times New Roman"/>
          <w:b/>
          <w:color w:val="FF0000"/>
          <w:szCs w:val="28"/>
        </w:rPr>
        <w:t xml:space="preserve"> </w:t>
      </w:r>
      <w:r w:rsidRPr="00DE7AF2">
        <w:rPr>
          <w:rFonts w:cs="Times New Roman"/>
          <w:szCs w:val="28"/>
        </w:rPr>
        <w:t xml:space="preserve">В весенне-летний период на территории района предусмотрена работа </w:t>
      </w:r>
      <w:r>
        <w:rPr>
          <w:rFonts w:cs="Times New Roman"/>
          <w:b/>
          <w:szCs w:val="28"/>
        </w:rPr>
        <w:t>18</w:t>
      </w:r>
      <w:r w:rsidRPr="00DE7AF2">
        <w:rPr>
          <w:rFonts w:cs="Times New Roman"/>
          <w:szCs w:val="28"/>
        </w:rPr>
        <w:t xml:space="preserve"> летних кафе при стационарных предприятиях общественного питания. На протяжении всего сезона функционирования летних кафе, </w:t>
      </w:r>
      <w:r>
        <w:rPr>
          <w:rFonts w:cs="Times New Roman"/>
          <w:szCs w:val="28"/>
        </w:rPr>
        <w:t>управой</w:t>
      </w:r>
      <w:r w:rsidRPr="00DE7AF2">
        <w:rPr>
          <w:rFonts w:cs="Times New Roman"/>
          <w:szCs w:val="28"/>
        </w:rPr>
        <w:t xml:space="preserve"> совместно с АТИ и Госинспекцией по недвижимости проводились обследования предприятий общественного питания на предмет соответствия требованиям к обустройству летних кафе. По итогам проведенных мероприятий</w:t>
      </w:r>
      <w:r w:rsidRPr="006E7CAB">
        <w:rPr>
          <w:rFonts w:cs="Times New Roman"/>
          <w:szCs w:val="28"/>
        </w:rPr>
        <w:t xml:space="preserve"> </w:t>
      </w:r>
      <w:r>
        <w:rPr>
          <w:rFonts w:cs="Times New Roman"/>
          <w:szCs w:val="28"/>
        </w:rPr>
        <w:t>нарушений</w:t>
      </w:r>
      <w:r w:rsidRPr="00DE7AF2">
        <w:rPr>
          <w:rFonts w:cs="Times New Roman"/>
          <w:szCs w:val="28"/>
        </w:rPr>
        <w:t xml:space="preserve"> </w:t>
      </w:r>
      <w:r>
        <w:rPr>
          <w:rFonts w:cs="Times New Roman"/>
          <w:szCs w:val="28"/>
        </w:rPr>
        <w:t>не выявлено.</w:t>
      </w:r>
    </w:p>
    <w:p w14:paraId="4356FF3B" w14:textId="77777777" w:rsidR="00376B94" w:rsidRPr="004B2965" w:rsidRDefault="00376B94" w:rsidP="00376B94">
      <w:pPr>
        <w:ind w:right="142" w:firstLine="567"/>
        <w:jc w:val="both"/>
        <w:rPr>
          <w:rFonts w:cs="Times New Roman"/>
          <w:szCs w:val="28"/>
        </w:rPr>
      </w:pPr>
      <w:r w:rsidRPr="004B2965">
        <w:rPr>
          <w:rFonts w:cs="Times New Roman"/>
          <w:szCs w:val="28"/>
        </w:rPr>
        <w:t>В управе района для выявления и пресечения несанкционированной торговли создана мобильная группа, в состав которой входят сотрудники ОМВД, ДНД, ОПОП. Регулярно проводился мониторинг территории района на предмет выявления и пресечения несанкционированной торговли. За 20</w:t>
      </w:r>
      <w:r>
        <w:rPr>
          <w:rFonts w:cs="Times New Roman"/>
          <w:szCs w:val="28"/>
        </w:rPr>
        <w:t>21</w:t>
      </w:r>
      <w:r w:rsidRPr="004B2965">
        <w:rPr>
          <w:rFonts w:cs="Times New Roman"/>
          <w:szCs w:val="28"/>
        </w:rPr>
        <w:t xml:space="preserve"> год</w:t>
      </w:r>
      <w:r>
        <w:rPr>
          <w:rFonts w:cs="Times New Roman"/>
          <w:szCs w:val="28"/>
        </w:rPr>
        <w:t xml:space="preserve"> мобильной группой проведено </w:t>
      </w:r>
      <w:r>
        <w:rPr>
          <w:rFonts w:cs="Times New Roman"/>
          <w:b/>
          <w:szCs w:val="28"/>
        </w:rPr>
        <w:t>148</w:t>
      </w:r>
      <w:r>
        <w:rPr>
          <w:rFonts w:cs="Times New Roman"/>
          <w:szCs w:val="28"/>
        </w:rPr>
        <w:t xml:space="preserve"> рейдов</w:t>
      </w:r>
      <w:r w:rsidRPr="004B2965">
        <w:rPr>
          <w:rFonts w:cs="Times New Roman"/>
          <w:szCs w:val="28"/>
        </w:rPr>
        <w:t>, в ходе которых</w:t>
      </w:r>
      <w:r>
        <w:rPr>
          <w:rFonts w:cs="Times New Roman"/>
          <w:szCs w:val="28"/>
        </w:rPr>
        <w:t xml:space="preserve"> выявлено 2 факта</w:t>
      </w:r>
      <w:r w:rsidRPr="004B2965">
        <w:rPr>
          <w:rFonts w:cs="Times New Roman"/>
          <w:szCs w:val="28"/>
        </w:rPr>
        <w:t xml:space="preserve"> несанкционированной торговли</w:t>
      </w:r>
      <w:r>
        <w:rPr>
          <w:rFonts w:cs="Times New Roman"/>
          <w:szCs w:val="28"/>
        </w:rPr>
        <w:t>.</w:t>
      </w:r>
      <w:r w:rsidRPr="004B2965">
        <w:rPr>
          <w:rFonts w:cs="Times New Roman"/>
          <w:szCs w:val="28"/>
        </w:rPr>
        <w:t xml:space="preserve"> </w:t>
      </w:r>
      <w:r>
        <w:rPr>
          <w:rFonts w:cs="Times New Roman"/>
          <w:szCs w:val="28"/>
        </w:rPr>
        <w:t>Нарушители привлечены к административной ответственности.</w:t>
      </w:r>
    </w:p>
    <w:p w14:paraId="7B8A41FD" w14:textId="77777777" w:rsidR="00376B94" w:rsidRPr="00C9575D" w:rsidRDefault="00376B94" w:rsidP="00376B94">
      <w:pPr>
        <w:ind w:right="142" w:firstLine="567"/>
        <w:jc w:val="both"/>
        <w:rPr>
          <w:rFonts w:cs="Times New Roman"/>
          <w:szCs w:val="28"/>
        </w:rPr>
      </w:pPr>
      <w:r w:rsidRPr="004441ED">
        <w:rPr>
          <w:rFonts w:cs="Times New Roman"/>
          <w:color w:val="000000" w:themeColor="text1"/>
          <w:szCs w:val="28"/>
        </w:rPr>
        <w:t xml:space="preserve">В рамках месячника по благоустройству </w:t>
      </w:r>
      <w:r>
        <w:rPr>
          <w:rFonts w:cs="Times New Roman"/>
          <w:color w:val="000000" w:themeColor="text1"/>
          <w:szCs w:val="28"/>
        </w:rPr>
        <w:t>за отчетный период,</w:t>
      </w:r>
      <w:r w:rsidRPr="004441ED">
        <w:rPr>
          <w:rFonts w:cs="Times New Roman"/>
          <w:color w:val="000000" w:themeColor="text1"/>
          <w:szCs w:val="28"/>
        </w:rPr>
        <w:t xml:space="preserve"> управой района с руководителями торговых объектов проведены работы по приведению в надлежащее санитарно-техническое состояние входных групп, витрин, покраске урн, вазонов, перил и т.д.  В ходе обследования были выявлены предприятия, не проводившие вышеуказанные работы, информация по ним оперативно направлялась в ОАТИ г. Москвы по контролю за благоустройством городских территории для принятия административных мер.  На</w:t>
      </w:r>
      <w:r w:rsidRPr="00901AF6">
        <w:rPr>
          <w:rFonts w:cs="Times New Roman"/>
          <w:color w:val="000000" w:themeColor="text1"/>
          <w:szCs w:val="28"/>
        </w:rPr>
        <w:t xml:space="preserve"> </w:t>
      </w:r>
      <w:r>
        <w:rPr>
          <w:rFonts w:cs="Times New Roman"/>
          <w:color w:val="000000" w:themeColor="text1"/>
          <w:szCs w:val="28"/>
        </w:rPr>
        <w:t>руководителей</w:t>
      </w:r>
      <w:r w:rsidRPr="004441ED">
        <w:rPr>
          <w:rFonts w:cs="Times New Roman"/>
          <w:color w:val="000000" w:themeColor="text1"/>
          <w:szCs w:val="28"/>
        </w:rPr>
        <w:t xml:space="preserve"> </w:t>
      </w:r>
      <w:r>
        <w:rPr>
          <w:rFonts w:cs="Times New Roman"/>
          <w:b/>
          <w:color w:val="000000" w:themeColor="text1"/>
          <w:szCs w:val="28"/>
        </w:rPr>
        <w:t>17</w:t>
      </w:r>
      <w:r>
        <w:rPr>
          <w:rFonts w:cs="Times New Roman"/>
          <w:color w:val="000000" w:themeColor="text1"/>
          <w:szCs w:val="28"/>
        </w:rPr>
        <w:t xml:space="preserve"> предприятий</w:t>
      </w:r>
      <w:r w:rsidRPr="00592ABC">
        <w:rPr>
          <w:rFonts w:cs="Times New Roman"/>
          <w:color w:val="000000" w:themeColor="text1"/>
          <w:szCs w:val="28"/>
        </w:rPr>
        <w:t xml:space="preserve"> </w:t>
      </w:r>
      <w:r w:rsidRPr="004441ED">
        <w:rPr>
          <w:rFonts w:cs="Times New Roman"/>
          <w:color w:val="000000" w:themeColor="text1"/>
          <w:szCs w:val="28"/>
        </w:rPr>
        <w:t>были составлены административные материалы. Данная работа находится на постоянном контроле и осуществляется в течении всего года.</w:t>
      </w:r>
    </w:p>
    <w:p w14:paraId="021272A9" w14:textId="77777777" w:rsidR="00376B94" w:rsidRPr="00EF24C2" w:rsidRDefault="00376B94" w:rsidP="00376B94">
      <w:pPr>
        <w:ind w:right="142" w:firstLine="567"/>
        <w:jc w:val="both"/>
        <w:rPr>
          <w:rFonts w:cs="Times New Roman"/>
          <w:szCs w:val="28"/>
        </w:rPr>
      </w:pPr>
      <w:r w:rsidRPr="00EF24C2">
        <w:rPr>
          <w:rFonts w:cs="Times New Roman"/>
          <w:szCs w:val="28"/>
        </w:rPr>
        <w:t xml:space="preserve">В рамках </w:t>
      </w:r>
      <w:r>
        <w:rPr>
          <w:rFonts w:cs="Times New Roman"/>
          <w:szCs w:val="28"/>
        </w:rPr>
        <w:t>постановления Правительства</w:t>
      </w:r>
      <w:r w:rsidRPr="00EF24C2">
        <w:rPr>
          <w:rFonts w:cs="Times New Roman"/>
          <w:szCs w:val="28"/>
        </w:rPr>
        <w:t xml:space="preserve"> Москвы от 25.12.2013 </w:t>
      </w:r>
      <w:r>
        <w:rPr>
          <w:rFonts w:cs="Times New Roman"/>
          <w:szCs w:val="28"/>
        </w:rPr>
        <w:t xml:space="preserve">                   </w:t>
      </w:r>
      <w:r w:rsidRPr="00EF24C2">
        <w:rPr>
          <w:rFonts w:cs="Times New Roman"/>
          <w:szCs w:val="28"/>
        </w:rPr>
        <w:t xml:space="preserve">№ 902-ПП "О размещении информационных конструкций в городе Москве" </w:t>
      </w:r>
      <w:r>
        <w:rPr>
          <w:rFonts w:cs="Times New Roman"/>
          <w:szCs w:val="28"/>
        </w:rPr>
        <w:t>управой</w:t>
      </w:r>
      <w:r w:rsidRPr="00EF24C2">
        <w:rPr>
          <w:rFonts w:cs="Times New Roman"/>
          <w:szCs w:val="28"/>
        </w:rPr>
        <w:t xml:space="preserve"> проводится работа по мониторингу территорий района на предмет законности размещения рекламных и информационных конструкций. Результаты мониторинга направляются в Инспекцию по контролю за художественным оформлением для разъяснения и принятия мер. В результате данной работы за </w:t>
      </w:r>
      <w:r>
        <w:rPr>
          <w:rFonts w:cs="Times New Roman"/>
          <w:szCs w:val="28"/>
        </w:rPr>
        <w:t>2021 год было демонтировано</w:t>
      </w:r>
      <w:r w:rsidRPr="00EF24C2">
        <w:rPr>
          <w:rFonts w:cs="Times New Roman"/>
          <w:szCs w:val="28"/>
        </w:rPr>
        <w:t xml:space="preserve"> </w:t>
      </w:r>
      <w:r>
        <w:rPr>
          <w:rFonts w:cs="Times New Roman"/>
          <w:b/>
          <w:szCs w:val="28"/>
        </w:rPr>
        <w:t>18</w:t>
      </w:r>
      <w:r w:rsidRPr="00EF24C2">
        <w:rPr>
          <w:rFonts w:cs="Times New Roman"/>
          <w:szCs w:val="28"/>
        </w:rPr>
        <w:t xml:space="preserve"> </w:t>
      </w:r>
      <w:r>
        <w:rPr>
          <w:rFonts w:cs="Times New Roman"/>
          <w:szCs w:val="28"/>
        </w:rPr>
        <w:t>рекламных конструкций.</w:t>
      </w:r>
    </w:p>
    <w:p w14:paraId="18C578AA" w14:textId="77777777" w:rsidR="00376B94" w:rsidRDefault="00376B94" w:rsidP="00376B94">
      <w:pPr>
        <w:ind w:right="142" w:firstLine="567"/>
        <w:jc w:val="both"/>
      </w:pPr>
      <w:r>
        <w:rPr>
          <w:rFonts w:cs="Times New Roman"/>
          <w:b/>
          <w:color w:val="FF0000"/>
          <w:szCs w:val="28"/>
        </w:rPr>
        <w:lastRenderedPageBreak/>
        <w:t xml:space="preserve"> </w:t>
      </w:r>
      <w:r>
        <w:t xml:space="preserve">На постоянном контроле управы района находится вопрос реализации алкогольной продукции без лицензии, выявление нелегальных игорных заведений на территории района. </w:t>
      </w:r>
      <w:r>
        <w:rPr>
          <w:rFonts w:cs="Times New Roman"/>
          <w:szCs w:val="28"/>
        </w:rPr>
        <w:t>За 2021 год</w:t>
      </w:r>
      <w:r>
        <w:t xml:space="preserve"> подобные нарушения не выявлены, работа в данном направлении продолжается.</w:t>
      </w:r>
    </w:p>
    <w:p w14:paraId="6AB2DF3C" w14:textId="77777777" w:rsidR="00376B94" w:rsidRDefault="00376B94" w:rsidP="00376B94">
      <w:pPr>
        <w:ind w:right="142" w:firstLine="567"/>
        <w:jc w:val="both"/>
        <w:rPr>
          <w:rFonts w:cs="Times New Roman"/>
          <w:szCs w:val="28"/>
        </w:rPr>
      </w:pPr>
      <w:r w:rsidRPr="001708DC">
        <w:rPr>
          <w:rFonts w:cs="Times New Roman"/>
          <w:szCs w:val="28"/>
        </w:rPr>
        <w:t xml:space="preserve">В рамках постановлений Правительства РФ № 1273 и № 272 «Об утверждении требований к антитеррористической </w:t>
      </w:r>
      <w:r>
        <w:rPr>
          <w:rFonts w:cs="Times New Roman"/>
          <w:szCs w:val="28"/>
        </w:rPr>
        <w:t>защищенности</w:t>
      </w:r>
      <w:r w:rsidRPr="001708DC">
        <w:rPr>
          <w:rFonts w:cs="Times New Roman"/>
          <w:szCs w:val="28"/>
        </w:rPr>
        <w:t xml:space="preserve"> торговых объектов</w:t>
      </w:r>
      <w:r>
        <w:rPr>
          <w:rFonts w:cs="Times New Roman"/>
          <w:szCs w:val="28"/>
        </w:rPr>
        <w:t xml:space="preserve"> и </w:t>
      </w:r>
      <w:r w:rsidRPr="008525E2">
        <w:rPr>
          <w:rFonts w:cs="Times New Roman"/>
          <w:szCs w:val="28"/>
        </w:rPr>
        <w:t>мест массового пребывания людей</w:t>
      </w:r>
      <w:r w:rsidRPr="001708DC">
        <w:rPr>
          <w:rFonts w:cs="Times New Roman"/>
          <w:szCs w:val="28"/>
        </w:rPr>
        <w:t xml:space="preserve">» проведено категорирование </w:t>
      </w:r>
      <w:r w:rsidRPr="00A22FDA">
        <w:rPr>
          <w:rFonts w:cs="Times New Roman"/>
          <w:b/>
          <w:szCs w:val="28"/>
        </w:rPr>
        <w:t>24</w:t>
      </w:r>
      <w:r w:rsidRPr="001708DC">
        <w:rPr>
          <w:rFonts w:cs="Times New Roman"/>
          <w:szCs w:val="28"/>
        </w:rPr>
        <w:t xml:space="preserve"> объектов потребительского рынка и услуг. </w:t>
      </w:r>
    </w:p>
    <w:p w14:paraId="6B2AEA98" w14:textId="77777777" w:rsidR="00376B94" w:rsidRDefault="00376B94" w:rsidP="00376B94">
      <w:pPr>
        <w:ind w:right="142" w:firstLine="567"/>
        <w:jc w:val="both"/>
        <w:rPr>
          <w:rFonts w:cs="Times New Roman"/>
          <w:szCs w:val="28"/>
        </w:rPr>
      </w:pPr>
      <w:r>
        <w:rPr>
          <w:rFonts w:cs="Times New Roman"/>
          <w:szCs w:val="28"/>
        </w:rPr>
        <w:t>В 2021</w:t>
      </w:r>
      <w:r w:rsidRPr="00C9575D">
        <w:rPr>
          <w:rFonts w:cs="Times New Roman"/>
          <w:szCs w:val="28"/>
        </w:rPr>
        <w:t xml:space="preserve"> году управой района проведена работа по популяризации патентной системы налогообложения, были проведены встречи с индивидуальными предпринимателями, распространялись информационные пособия, на информационных стендах района была размещена информация о преимуществах патентной системы и способах ее приобретения.</w:t>
      </w:r>
      <w:r w:rsidRPr="00C31FFE">
        <w:rPr>
          <w:rFonts w:cs="Times New Roman"/>
          <w:szCs w:val="28"/>
        </w:rPr>
        <w:t xml:space="preserve"> </w:t>
      </w:r>
      <w:r>
        <w:rPr>
          <w:rFonts w:cs="Times New Roman"/>
          <w:szCs w:val="28"/>
        </w:rPr>
        <w:t>За 20</w:t>
      </w:r>
      <w:r w:rsidRPr="00A05E56">
        <w:rPr>
          <w:rFonts w:cs="Times New Roman"/>
          <w:szCs w:val="28"/>
        </w:rPr>
        <w:t>2</w:t>
      </w:r>
      <w:r w:rsidRPr="00A22FDA">
        <w:rPr>
          <w:rFonts w:cs="Times New Roman"/>
          <w:szCs w:val="28"/>
        </w:rPr>
        <w:t>1</w:t>
      </w:r>
      <w:r w:rsidRPr="00C9575D">
        <w:rPr>
          <w:rFonts w:cs="Times New Roman"/>
          <w:szCs w:val="28"/>
        </w:rPr>
        <w:t xml:space="preserve"> год индивидуальными предпринимателями, осуществляющими свою деятельность на территории района оформлено </w:t>
      </w:r>
      <w:r>
        <w:rPr>
          <w:rFonts w:cs="Times New Roman"/>
          <w:b/>
          <w:szCs w:val="28"/>
        </w:rPr>
        <w:t>379</w:t>
      </w:r>
      <w:r w:rsidRPr="00C9575D">
        <w:rPr>
          <w:rFonts w:cs="Times New Roman"/>
          <w:szCs w:val="28"/>
        </w:rPr>
        <w:t xml:space="preserve"> патент</w:t>
      </w:r>
      <w:r>
        <w:rPr>
          <w:rFonts w:cs="Times New Roman"/>
          <w:szCs w:val="28"/>
        </w:rPr>
        <w:t>ов</w:t>
      </w:r>
      <w:r w:rsidRPr="00C9575D">
        <w:rPr>
          <w:rFonts w:cs="Times New Roman"/>
          <w:szCs w:val="28"/>
        </w:rPr>
        <w:t>,</w:t>
      </w:r>
      <w:r>
        <w:rPr>
          <w:rFonts w:cs="Times New Roman"/>
          <w:szCs w:val="28"/>
        </w:rPr>
        <w:t xml:space="preserve"> на сумму </w:t>
      </w:r>
      <w:r>
        <w:rPr>
          <w:rFonts w:cs="Times New Roman"/>
          <w:b/>
          <w:szCs w:val="28"/>
        </w:rPr>
        <w:t xml:space="preserve">26 260 800 </w:t>
      </w:r>
      <w:r>
        <w:rPr>
          <w:rFonts w:cs="Times New Roman"/>
          <w:szCs w:val="28"/>
        </w:rPr>
        <w:t>рублей.</w:t>
      </w:r>
    </w:p>
    <w:p w14:paraId="6876B557" w14:textId="77777777" w:rsidR="00376B94" w:rsidRDefault="00376B94" w:rsidP="00376B94">
      <w:pPr>
        <w:ind w:right="142" w:firstLine="567"/>
        <w:jc w:val="both"/>
        <w:rPr>
          <w:rFonts w:cs="Times New Roman"/>
          <w:szCs w:val="28"/>
        </w:rPr>
      </w:pPr>
      <w:r>
        <w:rPr>
          <w:rFonts w:cs="Times New Roman"/>
          <w:szCs w:val="28"/>
        </w:rPr>
        <w:t xml:space="preserve">В соответствии с поручением Мэра Москвы в течении 2021 года в ежедневном режиме сотрудниками управы района велась работа по мониторингу ценообразования продовольственной корзины по </w:t>
      </w:r>
      <w:r w:rsidRPr="00A22FDA">
        <w:rPr>
          <w:rFonts w:cs="Times New Roman"/>
          <w:szCs w:val="28"/>
        </w:rPr>
        <w:t>36</w:t>
      </w:r>
      <w:r>
        <w:rPr>
          <w:rFonts w:cs="Times New Roman"/>
          <w:szCs w:val="28"/>
        </w:rPr>
        <w:t xml:space="preserve"> позициям с последующим занесением полученной информации в специализированную систему Правительства Москвы. </w:t>
      </w:r>
    </w:p>
    <w:p w14:paraId="2D17A8A4" w14:textId="77777777" w:rsidR="00376B94" w:rsidRDefault="00376B94" w:rsidP="00376B94">
      <w:pPr>
        <w:ind w:right="142" w:firstLine="567"/>
        <w:jc w:val="both"/>
        <w:rPr>
          <w:rFonts w:cs="Times New Roman"/>
          <w:szCs w:val="28"/>
        </w:rPr>
      </w:pPr>
      <w:r>
        <w:rPr>
          <w:rFonts w:cs="Times New Roman"/>
          <w:szCs w:val="28"/>
        </w:rPr>
        <w:t>В связи с угрозой распространения в г. Москве новой коронавирусной инфекции (2019-</w:t>
      </w:r>
      <w:r>
        <w:rPr>
          <w:rFonts w:cs="Times New Roman"/>
          <w:szCs w:val="28"/>
          <w:lang w:val="en-US"/>
        </w:rPr>
        <w:t>nCoV</w:t>
      </w:r>
      <w:r w:rsidRPr="00B76712">
        <w:rPr>
          <w:rFonts w:cs="Times New Roman"/>
          <w:szCs w:val="28"/>
        </w:rPr>
        <w:t>)</w:t>
      </w:r>
      <w:r>
        <w:rPr>
          <w:rFonts w:cs="Times New Roman"/>
          <w:szCs w:val="28"/>
        </w:rPr>
        <w:t xml:space="preserve"> на территории города Москвы с 5 марта 2020 года указом</w:t>
      </w:r>
      <w:r w:rsidRPr="00B15B0C">
        <w:rPr>
          <w:rFonts w:cs="Times New Roman"/>
          <w:szCs w:val="28"/>
        </w:rPr>
        <w:t xml:space="preserve"> Мэра Москвы от 05.03.2020 № 12-УМ «О Введении режима повышенной готовности»</w:t>
      </w:r>
      <w:r>
        <w:rPr>
          <w:rFonts w:cs="Times New Roman"/>
          <w:szCs w:val="28"/>
        </w:rPr>
        <w:t>, действует режим повышенной готовности. С</w:t>
      </w:r>
      <w:r w:rsidRPr="00B15B0C">
        <w:rPr>
          <w:rFonts w:cs="Times New Roman"/>
          <w:szCs w:val="28"/>
        </w:rPr>
        <w:t>отрудниками управы района</w:t>
      </w:r>
      <w:r>
        <w:rPr>
          <w:rFonts w:cs="Times New Roman"/>
          <w:szCs w:val="28"/>
        </w:rPr>
        <w:t>, с момента</w:t>
      </w:r>
      <w:r w:rsidRPr="007131BB">
        <w:rPr>
          <w:rFonts w:cs="Times New Roman"/>
          <w:szCs w:val="28"/>
        </w:rPr>
        <w:t xml:space="preserve"> </w:t>
      </w:r>
      <w:r>
        <w:rPr>
          <w:rFonts w:cs="Times New Roman"/>
          <w:szCs w:val="28"/>
        </w:rPr>
        <w:t>действия режима повышенной готовности, осуществлялся контроль за исполнением указа Мэра в части:</w:t>
      </w:r>
    </w:p>
    <w:p w14:paraId="7FAD73D7" w14:textId="77777777" w:rsidR="00376B94" w:rsidRPr="00CB345E" w:rsidRDefault="00376B94" w:rsidP="00376B94">
      <w:pPr>
        <w:ind w:right="142" w:firstLine="567"/>
        <w:jc w:val="both"/>
        <w:rPr>
          <w:rFonts w:cs="Times New Roman"/>
          <w:szCs w:val="28"/>
        </w:rPr>
      </w:pPr>
      <w:r w:rsidRPr="00CB345E">
        <w:rPr>
          <w:rFonts w:cs="Times New Roman"/>
          <w:szCs w:val="28"/>
        </w:rPr>
        <w:t>- нанесения специальной разметки, доведения информации о необходимости соблюдения дистанцирования, использования средств индивидуальной защиты органов дыхания (маски, респираторы) и рук (перчатки);</w:t>
      </w:r>
    </w:p>
    <w:p w14:paraId="3C41FE42" w14:textId="77777777" w:rsidR="00376B94" w:rsidRDefault="00376B94" w:rsidP="00376B94">
      <w:pPr>
        <w:ind w:right="142" w:firstLine="567"/>
        <w:jc w:val="both"/>
        <w:rPr>
          <w:rFonts w:cs="Times New Roman"/>
          <w:szCs w:val="28"/>
        </w:rPr>
      </w:pPr>
      <w:r w:rsidRPr="00CB345E">
        <w:rPr>
          <w:rFonts w:cs="Times New Roman"/>
          <w:szCs w:val="28"/>
        </w:rPr>
        <w:t xml:space="preserve">- </w:t>
      </w:r>
      <w:r w:rsidRPr="00CB345E">
        <w:t xml:space="preserve">действительности </w:t>
      </w:r>
      <w:r w:rsidRPr="00CB345E">
        <w:rPr>
          <w:lang w:val="en-US"/>
        </w:rPr>
        <w:t>QR</w:t>
      </w:r>
      <w:r w:rsidRPr="00CB345E">
        <w:t>-кодов, предъявляемых посетителями пр</w:t>
      </w:r>
      <w:r>
        <w:t>едприятий общественного питания;</w:t>
      </w:r>
    </w:p>
    <w:p w14:paraId="4AC40D42" w14:textId="77777777" w:rsidR="00376B94" w:rsidRDefault="00376B94" w:rsidP="00376B94">
      <w:pPr>
        <w:ind w:right="142" w:firstLine="567"/>
        <w:jc w:val="both"/>
        <w:rPr>
          <w:rFonts w:cs="Times New Roman"/>
          <w:szCs w:val="28"/>
        </w:rPr>
      </w:pPr>
      <w:r>
        <w:rPr>
          <w:rFonts w:cs="Times New Roman"/>
          <w:szCs w:val="28"/>
        </w:rPr>
        <w:t>На период с 28.10.2021 по 07.11.2021:</w:t>
      </w:r>
    </w:p>
    <w:p w14:paraId="5E3D6A4D" w14:textId="77777777" w:rsidR="00376B94" w:rsidRDefault="00376B94" w:rsidP="00376B94">
      <w:pPr>
        <w:ind w:right="142" w:firstLine="567"/>
        <w:jc w:val="both"/>
        <w:rPr>
          <w:rFonts w:cs="Times New Roman"/>
          <w:szCs w:val="28"/>
        </w:rPr>
      </w:pPr>
      <w:r>
        <w:rPr>
          <w:rFonts w:cs="Times New Roman"/>
          <w:szCs w:val="28"/>
        </w:rPr>
        <w:t xml:space="preserve">- временной приостановки деятельности объектов общественного питания, за исключением работы на вынос без посещения помещений; </w:t>
      </w:r>
    </w:p>
    <w:p w14:paraId="7523F731" w14:textId="77777777" w:rsidR="00376B94" w:rsidRDefault="00376B94" w:rsidP="00376B94">
      <w:pPr>
        <w:ind w:right="142" w:firstLine="567"/>
        <w:jc w:val="both"/>
        <w:rPr>
          <w:rFonts w:cs="Times New Roman"/>
          <w:szCs w:val="28"/>
        </w:rPr>
      </w:pPr>
      <w:r>
        <w:rPr>
          <w:rFonts w:cs="Times New Roman"/>
          <w:szCs w:val="28"/>
        </w:rPr>
        <w:t>- объектов бытового обслуживания;</w:t>
      </w:r>
    </w:p>
    <w:p w14:paraId="7FCF103A" w14:textId="77777777" w:rsidR="00376B94" w:rsidRDefault="00376B94" w:rsidP="00376B94">
      <w:pPr>
        <w:ind w:right="142" w:firstLine="567"/>
        <w:jc w:val="both"/>
        <w:rPr>
          <w:rFonts w:cs="Times New Roman"/>
          <w:szCs w:val="28"/>
        </w:rPr>
      </w:pPr>
      <w:r>
        <w:rPr>
          <w:rFonts w:cs="Times New Roman"/>
          <w:szCs w:val="28"/>
        </w:rPr>
        <w:t>- объектов торговли не продовольственными товара (за исключением реализации товаров первой необходимости).</w:t>
      </w:r>
    </w:p>
    <w:p w14:paraId="45AE83F8" w14:textId="77777777" w:rsidR="00376B94" w:rsidRPr="00D74158" w:rsidRDefault="00376B94" w:rsidP="00376B94">
      <w:pPr>
        <w:ind w:right="142" w:firstLine="567"/>
        <w:jc w:val="both"/>
        <w:rPr>
          <w:rFonts w:cs="Times New Roman"/>
          <w:szCs w:val="28"/>
        </w:rPr>
      </w:pPr>
      <w:r w:rsidRPr="00D74158">
        <w:rPr>
          <w:rFonts w:cs="Times New Roman"/>
          <w:szCs w:val="28"/>
        </w:rPr>
        <w:t xml:space="preserve">По итогам проводимых мероприятий в отношении юридических лиц и индивидуальных предпринимателей составлено </w:t>
      </w:r>
      <w:r w:rsidRPr="00D74158">
        <w:rPr>
          <w:rFonts w:cs="Times New Roman"/>
          <w:b/>
          <w:szCs w:val="28"/>
        </w:rPr>
        <w:t>165</w:t>
      </w:r>
      <w:r w:rsidRPr="00D74158">
        <w:rPr>
          <w:rFonts w:cs="Times New Roman"/>
          <w:szCs w:val="28"/>
        </w:rPr>
        <w:t xml:space="preserve"> административных материалов </w:t>
      </w:r>
      <w:r w:rsidRPr="00D74158">
        <w:rPr>
          <w:rFonts w:cs="Times New Roman"/>
        </w:rPr>
        <w:t>по ст. 20.6.1 КоАП РФ за нарушение</w:t>
      </w:r>
      <w:r w:rsidRPr="00D74158">
        <w:rPr>
          <w:rFonts w:cs="Times New Roman"/>
          <w:szCs w:val="28"/>
        </w:rPr>
        <w:t xml:space="preserve"> использования средств индивидуальной защиты посетителями и сотрудниками магазина. Для привлечения к административной ответственности лиц, допустивших нарушения, составленные материалы направлены в </w:t>
      </w:r>
      <w:r w:rsidRPr="00D74158">
        <w:rPr>
          <w:rFonts w:cs="Times New Roman"/>
        </w:rPr>
        <w:t>Гагаринский районный суд города Москвы,</w:t>
      </w:r>
      <w:r w:rsidRPr="00D74158">
        <w:rPr>
          <w:rFonts w:cs="Times New Roman"/>
          <w:szCs w:val="28"/>
        </w:rPr>
        <w:t xml:space="preserve"> из них: </w:t>
      </w:r>
      <w:r w:rsidRPr="00D74158">
        <w:rPr>
          <w:rFonts w:cs="Times New Roman"/>
          <w:b/>
        </w:rPr>
        <w:t>8</w:t>
      </w:r>
      <w:r w:rsidRPr="00D74158">
        <w:rPr>
          <w:rFonts w:cs="Times New Roman"/>
        </w:rPr>
        <w:t xml:space="preserve"> руководителей предприятий привлечены к </w:t>
      </w:r>
      <w:r w:rsidRPr="00D74158">
        <w:rPr>
          <w:rFonts w:cs="Times New Roman"/>
        </w:rPr>
        <w:lastRenderedPageBreak/>
        <w:t xml:space="preserve">административной ответственности </w:t>
      </w:r>
      <w:r w:rsidRPr="0053133A">
        <w:rPr>
          <w:rFonts w:cs="Times New Roman"/>
          <w:szCs w:val="28"/>
        </w:rPr>
        <w:t>(сумма штрафа 620</w:t>
      </w:r>
      <w:r w:rsidRPr="0053133A">
        <w:rPr>
          <w:rFonts w:cs="Times New Roman"/>
          <w:szCs w:val="28"/>
          <w:lang w:val="en-US"/>
        </w:rPr>
        <w:t> </w:t>
      </w:r>
      <w:r w:rsidRPr="0053133A">
        <w:rPr>
          <w:rFonts w:cs="Times New Roman"/>
          <w:szCs w:val="28"/>
        </w:rPr>
        <w:t xml:space="preserve">000 рублей); </w:t>
      </w:r>
      <w:r w:rsidRPr="00D74158">
        <w:rPr>
          <w:rFonts w:cs="Times New Roman"/>
          <w:b/>
          <w:szCs w:val="28"/>
        </w:rPr>
        <w:t>136</w:t>
      </w:r>
      <w:r w:rsidRPr="00D74158">
        <w:rPr>
          <w:rFonts w:cs="Times New Roman"/>
          <w:szCs w:val="28"/>
        </w:rPr>
        <w:t xml:space="preserve"> материалов находятся на рассмотрении</w:t>
      </w:r>
      <w:r w:rsidRPr="00D74158">
        <w:rPr>
          <w:rFonts w:cs="Times New Roman"/>
        </w:rPr>
        <w:t xml:space="preserve">; по </w:t>
      </w:r>
      <w:r w:rsidRPr="00D74158">
        <w:rPr>
          <w:rFonts w:cs="Times New Roman"/>
          <w:b/>
        </w:rPr>
        <w:t>21</w:t>
      </w:r>
      <w:r w:rsidRPr="00D74158">
        <w:rPr>
          <w:rFonts w:cs="Times New Roman"/>
        </w:rPr>
        <w:t xml:space="preserve"> материалу прекращено административное делопроизводство за истечением срока давности.</w:t>
      </w:r>
    </w:p>
    <w:p w14:paraId="7B552C58" w14:textId="77777777" w:rsidR="00376B94" w:rsidRDefault="00376B94" w:rsidP="009170C3">
      <w:pPr>
        <w:shd w:val="clear" w:color="auto" w:fill="FFFFFF"/>
        <w:ind w:right="142" w:firstLine="567"/>
        <w:jc w:val="both"/>
        <w:rPr>
          <w:rFonts w:cs="Times New Roman"/>
          <w:szCs w:val="28"/>
        </w:rPr>
      </w:pPr>
    </w:p>
    <w:p w14:paraId="2FC45B0A" w14:textId="522D0651" w:rsidR="002B5C70" w:rsidRPr="004D55FC" w:rsidRDefault="002B5C70" w:rsidP="002B5C70">
      <w:pPr>
        <w:shd w:val="clear" w:color="auto" w:fill="FFFFFF"/>
        <w:ind w:firstLine="540"/>
        <w:jc w:val="center"/>
        <w:rPr>
          <w:rFonts w:cs="Times New Roman"/>
          <w:b/>
          <w:szCs w:val="28"/>
        </w:rPr>
      </w:pPr>
      <w:r w:rsidRPr="004D55FC">
        <w:rPr>
          <w:rFonts w:cs="Times New Roman"/>
          <w:b/>
          <w:szCs w:val="28"/>
        </w:rPr>
        <w:t>Работа с общественными организациями района</w:t>
      </w:r>
    </w:p>
    <w:p w14:paraId="1AE56D92" w14:textId="77777777" w:rsidR="002B5C70" w:rsidRPr="005B5A78" w:rsidRDefault="002B5C70" w:rsidP="002B5C70">
      <w:pPr>
        <w:shd w:val="clear" w:color="auto" w:fill="FFFFFF"/>
        <w:ind w:firstLine="540"/>
        <w:jc w:val="both"/>
        <w:rPr>
          <w:rFonts w:cs="Times New Roman"/>
          <w:b/>
          <w:szCs w:val="28"/>
          <w:highlight w:val="yellow"/>
        </w:rPr>
      </w:pPr>
    </w:p>
    <w:p w14:paraId="656BD7E6" w14:textId="77777777" w:rsidR="00602BE2" w:rsidRPr="00D142D5" w:rsidRDefault="00602BE2" w:rsidP="00602BE2">
      <w:pPr>
        <w:ind w:firstLine="540"/>
        <w:jc w:val="both"/>
        <w:rPr>
          <w:rFonts w:cs="Times New Roman"/>
          <w:bCs/>
          <w:szCs w:val="28"/>
        </w:rPr>
      </w:pPr>
      <w:r w:rsidRPr="00D142D5">
        <w:rPr>
          <w:rFonts w:cs="Times New Roman"/>
          <w:bCs/>
          <w:szCs w:val="28"/>
        </w:rPr>
        <w:t xml:space="preserve">На территории Ломоносовского района проживают: </w:t>
      </w:r>
    </w:p>
    <w:p w14:paraId="75466CEA" w14:textId="77777777" w:rsidR="00602BE2" w:rsidRPr="00602FAB" w:rsidRDefault="00602BE2" w:rsidP="00602BE2">
      <w:pPr>
        <w:numPr>
          <w:ilvl w:val="0"/>
          <w:numId w:val="4"/>
        </w:numPr>
        <w:spacing w:line="200" w:lineRule="atLeast"/>
        <w:jc w:val="both"/>
        <w:rPr>
          <w:rFonts w:cs="Times New Roman"/>
          <w:bCs/>
          <w:szCs w:val="28"/>
        </w:rPr>
      </w:pPr>
      <w:r w:rsidRPr="006340CA">
        <w:rPr>
          <w:rFonts w:cs="Times New Roman"/>
          <w:b/>
          <w:color w:val="000000" w:themeColor="text1"/>
          <w:szCs w:val="28"/>
          <w:u w:val="single"/>
        </w:rPr>
        <w:t>219</w:t>
      </w:r>
      <w:r w:rsidRPr="00602FAB">
        <w:rPr>
          <w:rFonts w:cs="Times New Roman"/>
          <w:b/>
          <w:szCs w:val="28"/>
        </w:rPr>
        <w:t xml:space="preserve"> </w:t>
      </w:r>
      <w:r w:rsidRPr="00602FAB">
        <w:rPr>
          <w:rFonts w:cs="Times New Roman"/>
          <w:bCs/>
          <w:szCs w:val="28"/>
        </w:rPr>
        <w:t>участников, инвалидов, ветеранов Великой Отечественной войны и тружеников тыла;</w:t>
      </w:r>
    </w:p>
    <w:p w14:paraId="29CD4F76" w14:textId="77777777" w:rsidR="00602BE2" w:rsidRPr="00602FAB" w:rsidRDefault="00602BE2" w:rsidP="00602BE2">
      <w:pPr>
        <w:numPr>
          <w:ilvl w:val="0"/>
          <w:numId w:val="4"/>
        </w:numPr>
        <w:spacing w:line="200" w:lineRule="atLeast"/>
        <w:jc w:val="both"/>
        <w:rPr>
          <w:rFonts w:cs="Times New Roman"/>
          <w:bCs/>
          <w:szCs w:val="28"/>
        </w:rPr>
      </w:pPr>
      <w:r w:rsidRPr="006340CA">
        <w:rPr>
          <w:rFonts w:cs="Times New Roman"/>
          <w:b/>
          <w:color w:val="000000" w:themeColor="text1"/>
          <w:szCs w:val="28"/>
          <w:u w:val="single"/>
        </w:rPr>
        <w:t>18</w:t>
      </w:r>
      <w:r w:rsidRPr="006340CA">
        <w:rPr>
          <w:rFonts w:cs="Times New Roman"/>
          <w:bCs/>
          <w:color w:val="000000" w:themeColor="text1"/>
          <w:szCs w:val="28"/>
        </w:rPr>
        <w:t xml:space="preserve"> </w:t>
      </w:r>
      <w:r>
        <w:rPr>
          <w:rFonts w:cs="Times New Roman"/>
          <w:bCs/>
          <w:szCs w:val="28"/>
        </w:rPr>
        <w:t>несовершеннолетних узников</w:t>
      </w:r>
      <w:r w:rsidRPr="00602FAB">
        <w:rPr>
          <w:rFonts w:cs="Times New Roman"/>
          <w:bCs/>
          <w:szCs w:val="28"/>
        </w:rPr>
        <w:t xml:space="preserve"> фашизма;</w:t>
      </w:r>
    </w:p>
    <w:p w14:paraId="446E1E7C" w14:textId="4F936D67" w:rsidR="00602BE2" w:rsidRPr="00602FAB" w:rsidRDefault="00602BE2" w:rsidP="00602BE2">
      <w:pPr>
        <w:numPr>
          <w:ilvl w:val="0"/>
          <w:numId w:val="4"/>
        </w:numPr>
        <w:spacing w:line="200" w:lineRule="atLeast"/>
        <w:jc w:val="both"/>
        <w:rPr>
          <w:rFonts w:cs="Times New Roman"/>
          <w:bCs/>
          <w:szCs w:val="28"/>
        </w:rPr>
      </w:pPr>
      <w:r w:rsidRPr="006340CA">
        <w:rPr>
          <w:rFonts w:cs="Times New Roman"/>
          <w:b/>
          <w:color w:val="000000" w:themeColor="text1"/>
          <w:szCs w:val="28"/>
          <w:u w:val="single"/>
        </w:rPr>
        <w:t>22</w:t>
      </w:r>
      <w:r>
        <w:rPr>
          <w:rFonts w:cs="Times New Roman"/>
          <w:bCs/>
          <w:szCs w:val="28"/>
        </w:rPr>
        <w:t xml:space="preserve"> жителя</w:t>
      </w:r>
      <w:r w:rsidRPr="00602FAB">
        <w:rPr>
          <w:rFonts w:cs="Times New Roman"/>
          <w:bCs/>
          <w:szCs w:val="28"/>
        </w:rPr>
        <w:t xml:space="preserve"> Блокадного Ленинграда;</w:t>
      </w:r>
    </w:p>
    <w:p w14:paraId="4F9452DD" w14:textId="77777777" w:rsidR="00602BE2" w:rsidRPr="00602FAB" w:rsidRDefault="00602BE2" w:rsidP="00602BE2">
      <w:pPr>
        <w:numPr>
          <w:ilvl w:val="0"/>
          <w:numId w:val="4"/>
        </w:numPr>
        <w:spacing w:line="200" w:lineRule="atLeast"/>
        <w:jc w:val="both"/>
        <w:rPr>
          <w:rFonts w:cs="Times New Roman"/>
          <w:bCs/>
          <w:szCs w:val="28"/>
        </w:rPr>
      </w:pPr>
      <w:r w:rsidRPr="006340CA">
        <w:rPr>
          <w:rFonts w:cs="Times New Roman"/>
          <w:b/>
          <w:color w:val="000000" w:themeColor="text1"/>
          <w:szCs w:val="28"/>
          <w:u w:val="single"/>
        </w:rPr>
        <w:t>176</w:t>
      </w:r>
      <w:r w:rsidRPr="00602FAB">
        <w:rPr>
          <w:rFonts w:cs="Times New Roman"/>
          <w:bCs/>
          <w:szCs w:val="28"/>
        </w:rPr>
        <w:t xml:space="preserve"> жертв незаконных политических репрессий;</w:t>
      </w:r>
    </w:p>
    <w:p w14:paraId="083BBDA2" w14:textId="729169C4" w:rsidR="00602BE2" w:rsidRPr="00602FAB" w:rsidRDefault="00602BE2" w:rsidP="00602BE2">
      <w:pPr>
        <w:numPr>
          <w:ilvl w:val="0"/>
          <w:numId w:val="4"/>
        </w:numPr>
        <w:spacing w:line="200" w:lineRule="atLeast"/>
        <w:jc w:val="both"/>
        <w:rPr>
          <w:rFonts w:cs="Times New Roman"/>
          <w:bCs/>
          <w:szCs w:val="28"/>
        </w:rPr>
      </w:pPr>
      <w:r w:rsidRPr="006340CA">
        <w:rPr>
          <w:rFonts w:cs="Times New Roman"/>
          <w:b/>
          <w:color w:val="000000" w:themeColor="text1"/>
          <w:szCs w:val="28"/>
          <w:u w:val="single"/>
        </w:rPr>
        <w:t>68</w:t>
      </w:r>
      <w:r w:rsidRPr="006340CA">
        <w:rPr>
          <w:rFonts w:cs="Times New Roman"/>
          <w:bCs/>
          <w:color w:val="000000" w:themeColor="text1"/>
          <w:szCs w:val="28"/>
        </w:rPr>
        <w:t xml:space="preserve"> </w:t>
      </w:r>
      <w:r>
        <w:rPr>
          <w:rFonts w:cs="Times New Roman"/>
          <w:bCs/>
          <w:szCs w:val="28"/>
        </w:rPr>
        <w:t>ликвидаторов</w:t>
      </w:r>
      <w:r w:rsidRPr="00602FAB">
        <w:rPr>
          <w:rFonts w:cs="Times New Roman"/>
          <w:bCs/>
          <w:szCs w:val="28"/>
        </w:rPr>
        <w:t xml:space="preserve"> и </w:t>
      </w:r>
      <w:r w:rsidRPr="006340CA">
        <w:rPr>
          <w:rFonts w:cs="Times New Roman"/>
          <w:b/>
          <w:color w:val="000000" w:themeColor="text1"/>
          <w:szCs w:val="28"/>
          <w:u w:val="single"/>
        </w:rPr>
        <w:t>14</w:t>
      </w:r>
      <w:r w:rsidRPr="00602FAB">
        <w:rPr>
          <w:rFonts w:cs="Times New Roman"/>
          <w:bCs/>
          <w:szCs w:val="28"/>
        </w:rPr>
        <w:t xml:space="preserve"> инвалидов Чернобыльской АЭС;</w:t>
      </w:r>
    </w:p>
    <w:p w14:paraId="76E69F0E" w14:textId="77777777" w:rsidR="00602BE2" w:rsidRPr="00602FAB" w:rsidRDefault="00602BE2" w:rsidP="00602BE2">
      <w:pPr>
        <w:numPr>
          <w:ilvl w:val="0"/>
          <w:numId w:val="4"/>
        </w:numPr>
        <w:spacing w:line="200" w:lineRule="atLeast"/>
        <w:jc w:val="both"/>
        <w:rPr>
          <w:rFonts w:cs="Times New Roman"/>
          <w:bCs/>
          <w:szCs w:val="28"/>
        </w:rPr>
      </w:pPr>
      <w:r w:rsidRPr="006340CA">
        <w:rPr>
          <w:rFonts w:cs="Times New Roman"/>
          <w:b/>
          <w:color w:val="000000" w:themeColor="text1"/>
          <w:szCs w:val="28"/>
          <w:u w:val="single"/>
        </w:rPr>
        <w:t>225</w:t>
      </w:r>
      <w:r w:rsidRPr="00602FAB">
        <w:rPr>
          <w:rFonts w:cs="Times New Roman"/>
          <w:bCs/>
          <w:szCs w:val="28"/>
        </w:rPr>
        <w:t xml:space="preserve"> семей, имеющих детей инвалидов (детей - </w:t>
      </w:r>
      <w:r w:rsidRPr="006340CA">
        <w:rPr>
          <w:rFonts w:cs="Times New Roman"/>
          <w:b/>
          <w:color w:val="000000" w:themeColor="text1"/>
          <w:szCs w:val="28"/>
          <w:u w:val="single"/>
        </w:rPr>
        <w:t>237</w:t>
      </w:r>
      <w:r w:rsidRPr="00602FAB">
        <w:rPr>
          <w:rFonts w:cs="Times New Roman"/>
          <w:bCs/>
          <w:szCs w:val="28"/>
        </w:rPr>
        <w:t>);</w:t>
      </w:r>
    </w:p>
    <w:p w14:paraId="0870C690" w14:textId="29DBDBF1" w:rsidR="00602BE2" w:rsidRPr="00602FAB" w:rsidRDefault="00602BE2" w:rsidP="00602BE2">
      <w:pPr>
        <w:numPr>
          <w:ilvl w:val="0"/>
          <w:numId w:val="4"/>
        </w:numPr>
        <w:spacing w:line="200" w:lineRule="atLeast"/>
        <w:jc w:val="both"/>
        <w:rPr>
          <w:rFonts w:cs="Times New Roman"/>
          <w:bCs/>
          <w:szCs w:val="28"/>
        </w:rPr>
      </w:pPr>
      <w:r w:rsidRPr="006340CA">
        <w:rPr>
          <w:rFonts w:cs="Times New Roman"/>
          <w:b/>
          <w:color w:val="000000" w:themeColor="text1"/>
          <w:szCs w:val="28"/>
          <w:u w:val="single"/>
        </w:rPr>
        <w:t>4</w:t>
      </w:r>
      <w:r>
        <w:rPr>
          <w:rFonts w:cs="Times New Roman"/>
          <w:b/>
          <w:color w:val="000000" w:themeColor="text1"/>
          <w:szCs w:val="28"/>
          <w:u w:val="single"/>
        </w:rPr>
        <w:t>6</w:t>
      </w:r>
      <w:r w:rsidRPr="00602FAB">
        <w:rPr>
          <w:rFonts w:cs="Times New Roman"/>
          <w:bCs/>
          <w:szCs w:val="28"/>
        </w:rPr>
        <w:t xml:space="preserve"> инвалидов-колясочников;</w:t>
      </w:r>
    </w:p>
    <w:p w14:paraId="697E3A22" w14:textId="77777777" w:rsidR="00602BE2" w:rsidRPr="00635476" w:rsidRDefault="00602BE2" w:rsidP="00602BE2">
      <w:pPr>
        <w:numPr>
          <w:ilvl w:val="0"/>
          <w:numId w:val="4"/>
        </w:numPr>
        <w:spacing w:line="200" w:lineRule="atLeast"/>
        <w:jc w:val="both"/>
        <w:rPr>
          <w:rFonts w:cs="Times New Roman"/>
          <w:bCs/>
          <w:color w:val="000000" w:themeColor="text1"/>
          <w:szCs w:val="28"/>
        </w:rPr>
      </w:pPr>
      <w:r w:rsidRPr="006340CA">
        <w:rPr>
          <w:rFonts w:cs="Times New Roman"/>
          <w:b/>
          <w:color w:val="000000" w:themeColor="text1"/>
          <w:szCs w:val="28"/>
          <w:u w:val="single"/>
        </w:rPr>
        <w:t>426</w:t>
      </w:r>
      <w:r w:rsidRPr="00635476">
        <w:rPr>
          <w:rFonts w:cs="Times New Roman"/>
          <w:bCs/>
          <w:color w:val="000000" w:themeColor="text1"/>
          <w:szCs w:val="28"/>
        </w:rPr>
        <w:t xml:space="preserve"> одиноких мам (детей - </w:t>
      </w:r>
      <w:r w:rsidRPr="006340CA">
        <w:rPr>
          <w:rFonts w:cs="Times New Roman"/>
          <w:b/>
          <w:color w:val="000000" w:themeColor="text1"/>
          <w:szCs w:val="28"/>
          <w:u w:val="single"/>
        </w:rPr>
        <w:t>486</w:t>
      </w:r>
      <w:r w:rsidRPr="00635476">
        <w:rPr>
          <w:rFonts w:cs="Times New Roman"/>
          <w:bCs/>
          <w:color w:val="000000" w:themeColor="text1"/>
          <w:szCs w:val="28"/>
        </w:rPr>
        <w:t>);</w:t>
      </w:r>
    </w:p>
    <w:p w14:paraId="2A89108E" w14:textId="77777777" w:rsidR="00602BE2" w:rsidRPr="00635476" w:rsidRDefault="00602BE2" w:rsidP="00602BE2">
      <w:pPr>
        <w:numPr>
          <w:ilvl w:val="0"/>
          <w:numId w:val="4"/>
        </w:numPr>
        <w:spacing w:line="200" w:lineRule="atLeast"/>
        <w:jc w:val="both"/>
        <w:rPr>
          <w:rFonts w:cs="Times New Roman"/>
          <w:bCs/>
          <w:color w:val="000000" w:themeColor="text1"/>
          <w:szCs w:val="28"/>
        </w:rPr>
      </w:pPr>
      <w:r w:rsidRPr="006340CA">
        <w:rPr>
          <w:rFonts w:cs="Times New Roman"/>
          <w:b/>
          <w:color w:val="000000" w:themeColor="text1"/>
          <w:szCs w:val="28"/>
          <w:u w:val="single"/>
        </w:rPr>
        <w:t>1308</w:t>
      </w:r>
      <w:r w:rsidRPr="00635476">
        <w:rPr>
          <w:rFonts w:cs="Times New Roman"/>
          <w:bCs/>
          <w:color w:val="000000" w:themeColor="text1"/>
          <w:szCs w:val="28"/>
        </w:rPr>
        <w:t xml:space="preserve"> многодетных семей (детей – </w:t>
      </w:r>
      <w:r w:rsidRPr="006340CA">
        <w:rPr>
          <w:rFonts w:cs="Times New Roman"/>
          <w:b/>
          <w:color w:val="000000" w:themeColor="text1"/>
          <w:szCs w:val="28"/>
          <w:u w:val="single"/>
        </w:rPr>
        <w:t>3230</w:t>
      </w:r>
      <w:r w:rsidRPr="00635476">
        <w:rPr>
          <w:rFonts w:cs="Times New Roman"/>
          <w:bCs/>
          <w:color w:val="000000" w:themeColor="text1"/>
          <w:szCs w:val="28"/>
        </w:rPr>
        <w:t>);</w:t>
      </w:r>
    </w:p>
    <w:p w14:paraId="674CE822" w14:textId="77777777" w:rsidR="00602BE2" w:rsidRPr="00602FAB" w:rsidRDefault="00602BE2" w:rsidP="00602BE2">
      <w:pPr>
        <w:numPr>
          <w:ilvl w:val="0"/>
          <w:numId w:val="4"/>
        </w:numPr>
        <w:spacing w:line="200" w:lineRule="atLeast"/>
        <w:jc w:val="both"/>
        <w:rPr>
          <w:rFonts w:cs="Times New Roman"/>
          <w:bCs/>
          <w:szCs w:val="28"/>
        </w:rPr>
      </w:pPr>
      <w:r w:rsidRPr="006340CA">
        <w:rPr>
          <w:rFonts w:cs="Times New Roman"/>
          <w:b/>
          <w:color w:val="000000" w:themeColor="text1"/>
          <w:szCs w:val="28"/>
          <w:u w:val="single"/>
        </w:rPr>
        <w:t>6 356</w:t>
      </w:r>
      <w:r w:rsidRPr="006340CA">
        <w:rPr>
          <w:rFonts w:cs="Times New Roman"/>
          <w:b/>
          <w:color w:val="000000" w:themeColor="text1"/>
          <w:szCs w:val="28"/>
        </w:rPr>
        <w:t xml:space="preserve"> </w:t>
      </w:r>
      <w:r w:rsidRPr="00602FAB">
        <w:rPr>
          <w:rFonts w:cs="Times New Roman"/>
          <w:bCs/>
          <w:szCs w:val="28"/>
        </w:rPr>
        <w:t>инвалидов общего заболевания;</w:t>
      </w:r>
    </w:p>
    <w:p w14:paraId="0C72444F" w14:textId="11718A21" w:rsidR="00602BE2" w:rsidRDefault="00481695" w:rsidP="00602BE2">
      <w:pPr>
        <w:numPr>
          <w:ilvl w:val="0"/>
          <w:numId w:val="4"/>
        </w:numPr>
        <w:spacing w:line="200" w:lineRule="atLeast"/>
        <w:jc w:val="both"/>
        <w:rPr>
          <w:rFonts w:cs="Times New Roman"/>
          <w:bCs/>
          <w:szCs w:val="28"/>
        </w:rPr>
      </w:pPr>
      <w:r>
        <w:rPr>
          <w:rFonts w:cs="Times New Roman"/>
          <w:b/>
          <w:color w:val="000000" w:themeColor="text1"/>
          <w:szCs w:val="28"/>
          <w:u w:val="single"/>
        </w:rPr>
        <w:t>25 142</w:t>
      </w:r>
      <w:r w:rsidR="00602BE2" w:rsidRPr="006340CA">
        <w:rPr>
          <w:rFonts w:cs="Times New Roman"/>
          <w:b/>
          <w:color w:val="000000" w:themeColor="text1"/>
          <w:szCs w:val="28"/>
        </w:rPr>
        <w:t xml:space="preserve"> </w:t>
      </w:r>
      <w:r w:rsidR="00602BE2" w:rsidRPr="00602FAB">
        <w:rPr>
          <w:rFonts w:cs="Times New Roman"/>
          <w:bCs/>
          <w:szCs w:val="28"/>
        </w:rPr>
        <w:t>пенсионер</w:t>
      </w:r>
      <w:r w:rsidR="00602BE2">
        <w:rPr>
          <w:rFonts w:cs="Times New Roman"/>
          <w:bCs/>
          <w:szCs w:val="28"/>
        </w:rPr>
        <w:t>ов</w:t>
      </w:r>
      <w:r w:rsidR="00602BE2" w:rsidRPr="00602FAB">
        <w:rPr>
          <w:rFonts w:cs="Times New Roman"/>
          <w:bCs/>
          <w:szCs w:val="28"/>
        </w:rPr>
        <w:t xml:space="preserve">. </w:t>
      </w:r>
    </w:p>
    <w:p w14:paraId="16B34A04" w14:textId="77777777" w:rsidR="00602BE2" w:rsidRPr="00D142D5" w:rsidRDefault="00602BE2" w:rsidP="00602BE2">
      <w:pPr>
        <w:ind w:firstLine="540"/>
        <w:jc w:val="both"/>
        <w:rPr>
          <w:rFonts w:cs="Times New Roman"/>
          <w:bCs/>
          <w:szCs w:val="28"/>
        </w:rPr>
      </w:pPr>
      <w:r w:rsidRPr="00D142D5">
        <w:rPr>
          <w:rFonts w:cs="Times New Roman"/>
          <w:bCs/>
          <w:szCs w:val="28"/>
        </w:rPr>
        <w:t xml:space="preserve">На территории района работают </w:t>
      </w:r>
      <w:r w:rsidRPr="006140E3">
        <w:rPr>
          <w:rFonts w:cs="Times New Roman"/>
          <w:b/>
          <w:szCs w:val="28"/>
        </w:rPr>
        <w:t>8</w:t>
      </w:r>
      <w:r w:rsidRPr="00D142D5">
        <w:rPr>
          <w:rFonts w:cs="Times New Roman"/>
          <w:bCs/>
          <w:szCs w:val="28"/>
        </w:rPr>
        <w:t xml:space="preserve"> общественных организаций: </w:t>
      </w:r>
    </w:p>
    <w:p w14:paraId="772B4195" w14:textId="77777777" w:rsidR="00602BE2" w:rsidRPr="00D142D5" w:rsidRDefault="00602BE2" w:rsidP="00602BE2">
      <w:pPr>
        <w:ind w:firstLine="540"/>
        <w:jc w:val="both"/>
        <w:rPr>
          <w:rFonts w:cs="Times New Roman"/>
          <w:bCs/>
          <w:szCs w:val="28"/>
        </w:rPr>
      </w:pPr>
      <w:r w:rsidRPr="00D142D5">
        <w:rPr>
          <w:rFonts w:cs="Times New Roman"/>
          <w:bCs/>
          <w:szCs w:val="28"/>
        </w:rPr>
        <w:t>- Районная общественная организация пенсионеров-ветеранов войны, труда, Вооруженных Сил и правоохранительных органов;</w:t>
      </w:r>
    </w:p>
    <w:p w14:paraId="517FF1EE" w14:textId="77777777" w:rsidR="00602BE2" w:rsidRPr="00D142D5" w:rsidRDefault="00602BE2" w:rsidP="00602BE2">
      <w:pPr>
        <w:ind w:firstLine="540"/>
        <w:jc w:val="both"/>
        <w:rPr>
          <w:rFonts w:cs="Times New Roman"/>
          <w:bCs/>
          <w:szCs w:val="28"/>
        </w:rPr>
      </w:pPr>
      <w:r w:rsidRPr="00D142D5">
        <w:rPr>
          <w:rFonts w:cs="Times New Roman"/>
          <w:bCs/>
          <w:szCs w:val="28"/>
        </w:rPr>
        <w:t>- Местная общественная организация граждан, пострадавших от радиационного воздействия Союз «Чернобыль» района Ломоносовский;</w:t>
      </w:r>
    </w:p>
    <w:p w14:paraId="34711A98" w14:textId="77777777" w:rsidR="00602BE2" w:rsidRPr="00D142D5" w:rsidRDefault="00602BE2" w:rsidP="00602BE2">
      <w:pPr>
        <w:jc w:val="both"/>
        <w:rPr>
          <w:rFonts w:cs="Times New Roman"/>
          <w:bCs/>
          <w:szCs w:val="28"/>
        </w:rPr>
      </w:pPr>
      <w:r w:rsidRPr="00D142D5">
        <w:rPr>
          <w:rFonts w:cs="Times New Roman"/>
          <w:bCs/>
          <w:szCs w:val="28"/>
        </w:rPr>
        <w:t xml:space="preserve">        - Межмуниципальная территориальная первичная организация Всероссийского общества слепых «Ломоносовский округ» (районное отделение);</w:t>
      </w:r>
    </w:p>
    <w:p w14:paraId="7215F89B" w14:textId="77777777" w:rsidR="00602BE2" w:rsidRPr="00D142D5" w:rsidRDefault="00602BE2" w:rsidP="00602BE2">
      <w:pPr>
        <w:ind w:firstLine="540"/>
        <w:jc w:val="both"/>
        <w:rPr>
          <w:rFonts w:cs="Times New Roman"/>
          <w:bCs/>
          <w:szCs w:val="28"/>
        </w:rPr>
      </w:pPr>
      <w:r w:rsidRPr="00D142D5">
        <w:rPr>
          <w:rFonts w:cs="Times New Roman"/>
          <w:bCs/>
          <w:szCs w:val="28"/>
        </w:rPr>
        <w:t xml:space="preserve">-  Местная районная организация инвалидов </w:t>
      </w:r>
      <w:r>
        <w:rPr>
          <w:rFonts w:cs="Times New Roman"/>
          <w:bCs/>
          <w:szCs w:val="28"/>
        </w:rPr>
        <w:t>«</w:t>
      </w:r>
      <w:r w:rsidRPr="00D142D5">
        <w:rPr>
          <w:rFonts w:cs="Times New Roman"/>
          <w:bCs/>
          <w:szCs w:val="28"/>
        </w:rPr>
        <w:t>Ломоносовская</w:t>
      </w:r>
      <w:r>
        <w:rPr>
          <w:rFonts w:cs="Times New Roman"/>
          <w:bCs/>
          <w:szCs w:val="28"/>
        </w:rPr>
        <w:t>»</w:t>
      </w:r>
      <w:r w:rsidRPr="00D142D5">
        <w:rPr>
          <w:rFonts w:cs="Times New Roman"/>
          <w:bCs/>
          <w:szCs w:val="28"/>
        </w:rPr>
        <w:t xml:space="preserve"> </w:t>
      </w:r>
      <w:r>
        <w:rPr>
          <w:rFonts w:cs="Times New Roman"/>
          <w:bCs/>
          <w:szCs w:val="28"/>
        </w:rPr>
        <w:t>Московского городского общественного объединения Всероссийского общества инвалидов</w:t>
      </w:r>
      <w:r w:rsidRPr="00D142D5">
        <w:rPr>
          <w:rFonts w:cs="Times New Roman"/>
          <w:bCs/>
          <w:szCs w:val="28"/>
        </w:rPr>
        <w:t>;</w:t>
      </w:r>
    </w:p>
    <w:p w14:paraId="4FEF45C6" w14:textId="77777777" w:rsidR="00602BE2" w:rsidRPr="00D142D5" w:rsidRDefault="00602BE2" w:rsidP="00602BE2">
      <w:pPr>
        <w:tabs>
          <w:tab w:val="left" w:pos="6645"/>
        </w:tabs>
        <w:ind w:firstLine="540"/>
        <w:jc w:val="both"/>
        <w:rPr>
          <w:rFonts w:cs="Times New Roman"/>
          <w:bCs/>
          <w:szCs w:val="28"/>
        </w:rPr>
      </w:pPr>
      <w:r w:rsidRPr="00D142D5">
        <w:rPr>
          <w:rFonts w:cs="Times New Roman"/>
          <w:bCs/>
          <w:szCs w:val="28"/>
        </w:rPr>
        <w:t>-  Общество жителей блокадного Ленинграда;</w:t>
      </w:r>
      <w:r>
        <w:rPr>
          <w:rFonts w:cs="Times New Roman"/>
          <w:bCs/>
          <w:szCs w:val="28"/>
        </w:rPr>
        <w:tab/>
      </w:r>
    </w:p>
    <w:p w14:paraId="29549353" w14:textId="77777777" w:rsidR="00602BE2" w:rsidRPr="00D142D5" w:rsidRDefault="00602BE2" w:rsidP="00602BE2">
      <w:pPr>
        <w:jc w:val="both"/>
        <w:rPr>
          <w:rFonts w:cs="Times New Roman"/>
          <w:bCs/>
          <w:szCs w:val="28"/>
        </w:rPr>
      </w:pPr>
      <w:r w:rsidRPr="00D142D5">
        <w:rPr>
          <w:rFonts w:cs="Times New Roman"/>
          <w:bCs/>
          <w:szCs w:val="28"/>
        </w:rPr>
        <w:t xml:space="preserve">        -  Общество жертв политических репрессий;</w:t>
      </w:r>
    </w:p>
    <w:p w14:paraId="2CA49B30" w14:textId="77777777" w:rsidR="00602BE2" w:rsidRPr="00D142D5" w:rsidRDefault="00602BE2" w:rsidP="00602BE2">
      <w:pPr>
        <w:ind w:firstLine="540"/>
        <w:jc w:val="both"/>
        <w:rPr>
          <w:rFonts w:cs="Times New Roman"/>
          <w:bCs/>
          <w:szCs w:val="28"/>
        </w:rPr>
      </w:pPr>
      <w:r w:rsidRPr="00D142D5">
        <w:rPr>
          <w:rFonts w:cs="Times New Roman"/>
          <w:bCs/>
          <w:szCs w:val="28"/>
        </w:rPr>
        <w:t>-  Общество бывших несовершеннолетних узников фашизма;</w:t>
      </w:r>
    </w:p>
    <w:p w14:paraId="41E25794" w14:textId="77777777" w:rsidR="00602BE2" w:rsidRPr="00D142D5" w:rsidRDefault="00602BE2" w:rsidP="00602BE2">
      <w:pPr>
        <w:ind w:firstLine="540"/>
        <w:jc w:val="both"/>
        <w:rPr>
          <w:rFonts w:cs="Times New Roman"/>
          <w:bCs/>
          <w:szCs w:val="28"/>
        </w:rPr>
      </w:pPr>
      <w:r w:rsidRPr="00D142D5">
        <w:rPr>
          <w:rFonts w:cs="Times New Roman"/>
          <w:bCs/>
          <w:szCs w:val="28"/>
        </w:rPr>
        <w:t>- Местное отделение Ломоносовского района ЮЗАО г. Москвы «Российского Союза ветеранов Афганистана».</w:t>
      </w:r>
    </w:p>
    <w:p w14:paraId="2346AC1F" w14:textId="77777777" w:rsidR="00602BE2" w:rsidRDefault="00602BE2" w:rsidP="00602BE2">
      <w:pPr>
        <w:ind w:firstLine="540"/>
        <w:jc w:val="both"/>
        <w:rPr>
          <w:rFonts w:cs="Times New Roman"/>
          <w:bCs/>
          <w:szCs w:val="28"/>
        </w:rPr>
      </w:pPr>
      <w:r w:rsidRPr="00D142D5">
        <w:rPr>
          <w:rFonts w:cs="Times New Roman"/>
          <w:bCs/>
          <w:szCs w:val="28"/>
        </w:rPr>
        <w:t>Совместно с представителями общественных организаций проводятся досуговые и праздничные мероприятия.</w:t>
      </w:r>
    </w:p>
    <w:p w14:paraId="6945F58E" w14:textId="5CBC3D44" w:rsidR="00602BE2" w:rsidRPr="00DE4CFD" w:rsidRDefault="00602BE2" w:rsidP="00602BE2">
      <w:pPr>
        <w:ind w:firstLine="540"/>
        <w:jc w:val="both"/>
        <w:rPr>
          <w:rFonts w:cs="Times New Roman"/>
          <w:bCs/>
          <w:szCs w:val="28"/>
        </w:rPr>
      </w:pPr>
      <w:r w:rsidRPr="00DE4CFD">
        <w:rPr>
          <w:rFonts w:cs="Times New Roman"/>
          <w:bCs/>
          <w:szCs w:val="28"/>
        </w:rPr>
        <w:t xml:space="preserve">28 </w:t>
      </w:r>
      <w:r>
        <w:rPr>
          <w:rFonts w:cs="Times New Roman"/>
          <w:bCs/>
          <w:szCs w:val="28"/>
        </w:rPr>
        <w:t xml:space="preserve">января 2021 года </w:t>
      </w:r>
      <w:r w:rsidRPr="00DE4CFD">
        <w:rPr>
          <w:rFonts w:cs="Times New Roman"/>
          <w:bCs/>
          <w:szCs w:val="28"/>
        </w:rPr>
        <w:t>1, 4 и 5 кадетские классы взвода школы № 1205, совместно с Советом ветеранов Ломоносовского района, провели вахту памяти, посвящённую 77-ой годовщине полного снятия блокады Ленинграда.</w:t>
      </w:r>
      <w:r>
        <w:rPr>
          <w:rFonts w:cs="Times New Roman"/>
          <w:bCs/>
          <w:szCs w:val="28"/>
        </w:rPr>
        <w:t xml:space="preserve"> Также, </w:t>
      </w:r>
      <w:r w:rsidRPr="00DE4CFD">
        <w:rPr>
          <w:rFonts w:cs="Times New Roman"/>
          <w:bCs/>
          <w:szCs w:val="28"/>
        </w:rPr>
        <w:t xml:space="preserve">в честь празднования полного освобождения Ленинграда от фашисткой блокады, </w:t>
      </w:r>
      <w:r>
        <w:rPr>
          <w:rFonts w:cs="Times New Roman"/>
          <w:bCs/>
          <w:szCs w:val="28"/>
        </w:rPr>
        <w:t xml:space="preserve">глава управы </w:t>
      </w:r>
      <w:r w:rsidRPr="00DE4CFD">
        <w:rPr>
          <w:rFonts w:cs="Times New Roman"/>
          <w:bCs/>
          <w:szCs w:val="28"/>
        </w:rPr>
        <w:t xml:space="preserve">поздравила председателя и члена </w:t>
      </w:r>
      <w:r w:rsidRPr="0047341F">
        <w:rPr>
          <w:rFonts w:cs="Times New Roman"/>
          <w:bCs/>
          <w:szCs w:val="28"/>
        </w:rPr>
        <w:t>Общества жителей блокадного Ленинграда</w:t>
      </w:r>
      <w:r>
        <w:rPr>
          <w:rFonts w:cs="Times New Roman"/>
          <w:bCs/>
          <w:szCs w:val="28"/>
        </w:rPr>
        <w:t xml:space="preserve"> </w:t>
      </w:r>
      <w:r w:rsidRPr="00DE4CFD">
        <w:rPr>
          <w:rFonts w:cs="Times New Roman"/>
          <w:bCs/>
          <w:szCs w:val="28"/>
        </w:rPr>
        <w:t>– Медведеву Иду Михайловну и Башарову Анну Семеновну</w:t>
      </w:r>
      <w:r>
        <w:rPr>
          <w:rFonts w:cs="Times New Roman"/>
          <w:bCs/>
          <w:szCs w:val="28"/>
        </w:rPr>
        <w:t xml:space="preserve">, всего управа района поздравила 24 </w:t>
      </w:r>
      <w:r w:rsidR="004378FC">
        <w:rPr>
          <w:rFonts w:cs="Times New Roman"/>
          <w:bCs/>
          <w:szCs w:val="28"/>
        </w:rPr>
        <w:t>членов</w:t>
      </w:r>
      <w:r>
        <w:rPr>
          <w:rFonts w:cs="Times New Roman"/>
          <w:bCs/>
          <w:szCs w:val="28"/>
        </w:rPr>
        <w:t xml:space="preserve"> общества.</w:t>
      </w:r>
    </w:p>
    <w:p w14:paraId="3BEA2FB0" w14:textId="6037FFCC" w:rsidR="00602BE2" w:rsidRDefault="00602BE2" w:rsidP="00602BE2">
      <w:pPr>
        <w:ind w:firstLine="540"/>
        <w:jc w:val="both"/>
        <w:rPr>
          <w:rFonts w:cs="Times New Roman"/>
          <w:bCs/>
          <w:szCs w:val="28"/>
        </w:rPr>
      </w:pPr>
      <w:r>
        <w:rPr>
          <w:rFonts w:cs="Times New Roman"/>
          <w:bCs/>
          <w:szCs w:val="28"/>
        </w:rPr>
        <w:t xml:space="preserve">15 февраля 2021 года, </w:t>
      </w:r>
      <w:r w:rsidRPr="00A824FF">
        <w:rPr>
          <w:rFonts w:cs="Times New Roman"/>
          <w:bCs/>
          <w:szCs w:val="28"/>
        </w:rPr>
        <w:t>ровно 32 года назад СССР полностью вывел войска из</w:t>
      </w:r>
      <w:r>
        <w:rPr>
          <w:rFonts w:cs="Times New Roman"/>
          <w:bCs/>
          <w:szCs w:val="28"/>
        </w:rPr>
        <w:t xml:space="preserve"> Афганистана. 16.02.2021 г.</w:t>
      </w:r>
      <w:r w:rsidRPr="00A824FF">
        <w:rPr>
          <w:rFonts w:cs="Times New Roman"/>
          <w:bCs/>
          <w:szCs w:val="28"/>
        </w:rPr>
        <w:t xml:space="preserve"> в «Моем социальном центре» состоялась </w:t>
      </w:r>
      <w:r w:rsidRPr="00A824FF">
        <w:rPr>
          <w:rFonts w:cs="Times New Roman"/>
          <w:bCs/>
          <w:szCs w:val="28"/>
        </w:rPr>
        <w:lastRenderedPageBreak/>
        <w:t xml:space="preserve">встреча участников боевых действий и ветеранов. Управа Ломоносовского района совместно с директором ГБУ ТЦСО «Ломоносовский», депутатом совета депутатов муниципального округа Ломоносовский – Куземиной Юлией Владимировной  поздравили участников тех событий. Во время встречи участникам провели экскурсию по социальному центру, в ходе которой сотрудники рассказали об услугах, которые можно получить в центре.  </w:t>
      </w:r>
    </w:p>
    <w:p w14:paraId="22344A62" w14:textId="77777777" w:rsidR="00602BE2" w:rsidRPr="00A824FF" w:rsidRDefault="00602BE2" w:rsidP="00602BE2">
      <w:pPr>
        <w:ind w:firstLine="540"/>
        <w:jc w:val="both"/>
        <w:rPr>
          <w:rFonts w:cs="Times New Roman"/>
          <w:bCs/>
          <w:szCs w:val="28"/>
        </w:rPr>
      </w:pPr>
      <w:r w:rsidRPr="00A824FF">
        <w:rPr>
          <w:rFonts w:cs="Times New Roman"/>
          <w:bCs/>
          <w:szCs w:val="28"/>
        </w:rPr>
        <w:t>20 февраля 2021 года завершился открытый конкурс «Мой дом – семейные цен</w:t>
      </w:r>
      <w:r>
        <w:rPr>
          <w:rFonts w:cs="Times New Roman"/>
          <w:bCs/>
          <w:szCs w:val="28"/>
        </w:rPr>
        <w:t>ности и традиции», приуроченный</w:t>
      </w:r>
      <w:r w:rsidRPr="00A824FF">
        <w:rPr>
          <w:rFonts w:cs="Times New Roman"/>
          <w:bCs/>
          <w:szCs w:val="28"/>
        </w:rPr>
        <w:t xml:space="preserve"> к празднованию Нового 2021 года и Рождества Христова. Сразу после праздничных дней, 24 февраля  жюри конкурса подвели итоги. В конкурсе приняли участие 4 семьи.</w:t>
      </w:r>
    </w:p>
    <w:p w14:paraId="4B16441A" w14:textId="77777777" w:rsidR="00602BE2" w:rsidRPr="00A824FF" w:rsidRDefault="00602BE2" w:rsidP="00602BE2">
      <w:pPr>
        <w:ind w:firstLine="540"/>
        <w:jc w:val="both"/>
        <w:rPr>
          <w:rFonts w:cs="Times New Roman"/>
          <w:bCs/>
          <w:szCs w:val="28"/>
        </w:rPr>
      </w:pPr>
      <w:r w:rsidRPr="00A824FF">
        <w:rPr>
          <w:rFonts w:cs="Times New Roman"/>
          <w:bCs/>
          <w:szCs w:val="28"/>
        </w:rPr>
        <w:t>В номинации «Празднуем Новый год и Рождество – семейные традиции» победила семья Заславских, представивших Семейную ёлку с Новогодними традициями.</w:t>
      </w:r>
    </w:p>
    <w:p w14:paraId="303F839F" w14:textId="04707872" w:rsidR="00602BE2" w:rsidRPr="00A824FF" w:rsidRDefault="00602BE2" w:rsidP="00602BE2">
      <w:pPr>
        <w:ind w:firstLine="540"/>
        <w:jc w:val="both"/>
        <w:rPr>
          <w:rFonts w:cs="Times New Roman"/>
          <w:bCs/>
          <w:szCs w:val="28"/>
        </w:rPr>
      </w:pPr>
      <w:r w:rsidRPr="00A824FF">
        <w:rPr>
          <w:rFonts w:cs="Times New Roman"/>
          <w:bCs/>
          <w:szCs w:val="28"/>
        </w:rPr>
        <w:t xml:space="preserve">В номинации «Семейная летопись» победителем стала семья Шильниковых, семья подготовила видеоролик, в котором </w:t>
      </w:r>
      <w:r w:rsidR="00B06C30" w:rsidRPr="00B06C30">
        <w:rPr>
          <w:rFonts w:cs="Times New Roman"/>
          <w:bCs/>
          <w:szCs w:val="28"/>
        </w:rPr>
        <w:t xml:space="preserve">дети </w:t>
      </w:r>
      <w:r w:rsidRPr="00A824FF">
        <w:rPr>
          <w:rFonts w:cs="Times New Roman"/>
          <w:bCs/>
          <w:szCs w:val="28"/>
        </w:rPr>
        <w:t xml:space="preserve">представили свое родословное древо. Семья показала довольно глубокие познания о своих предках. </w:t>
      </w:r>
      <w:r w:rsidR="00B06C30" w:rsidRPr="00B06C30">
        <w:rPr>
          <w:rFonts w:cs="Times New Roman"/>
          <w:bCs/>
          <w:szCs w:val="28"/>
        </w:rPr>
        <w:t>Р</w:t>
      </w:r>
      <w:r w:rsidRPr="00A824FF">
        <w:rPr>
          <w:rFonts w:cs="Times New Roman"/>
          <w:bCs/>
          <w:szCs w:val="28"/>
        </w:rPr>
        <w:t xml:space="preserve">одители преподнесли своим детям через конкурс хороший урок и провели большую совместную деятельность. </w:t>
      </w:r>
    </w:p>
    <w:p w14:paraId="0FA92D00" w14:textId="77777777" w:rsidR="00602BE2" w:rsidRDefault="00602BE2" w:rsidP="00602BE2">
      <w:pPr>
        <w:ind w:firstLine="540"/>
        <w:jc w:val="both"/>
        <w:rPr>
          <w:rFonts w:cs="Times New Roman"/>
          <w:bCs/>
          <w:szCs w:val="28"/>
        </w:rPr>
      </w:pPr>
      <w:r w:rsidRPr="00A824FF">
        <w:rPr>
          <w:rFonts w:cs="Times New Roman"/>
          <w:bCs/>
          <w:szCs w:val="28"/>
        </w:rPr>
        <w:t xml:space="preserve">Второе место </w:t>
      </w:r>
      <w:r>
        <w:rPr>
          <w:rFonts w:cs="Times New Roman"/>
          <w:bCs/>
          <w:szCs w:val="28"/>
        </w:rPr>
        <w:t xml:space="preserve">было </w:t>
      </w:r>
      <w:r w:rsidRPr="00A824FF">
        <w:rPr>
          <w:rFonts w:cs="Times New Roman"/>
          <w:bCs/>
          <w:szCs w:val="28"/>
        </w:rPr>
        <w:t>присужд</w:t>
      </w:r>
      <w:r>
        <w:rPr>
          <w:rFonts w:cs="Times New Roman"/>
          <w:bCs/>
          <w:szCs w:val="28"/>
        </w:rPr>
        <w:t>ено</w:t>
      </w:r>
      <w:r w:rsidRPr="00A824FF">
        <w:rPr>
          <w:rFonts w:cs="Times New Roman"/>
          <w:bCs/>
          <w:szCs w:val="28"/>
        </w:rPr>
        <w:t xml:space="preserve"> семье Лобутевых, а третье – семье Мирзаевых.</w:t>
      </w:r>
      <w:r>
        <w:rPr>
          <w:rFonts w:cs="Times New Roman"/>
          <w:bCs/>
          <w:szCs w:val="28"/>
        </w:rPr>
        <w:t xml:space="preserve"> </w:t>
      </w:r>
    </w:p>
    <w:p w14:paraId="6830225A" w14:textId="7F08814C" w:rsidR="00602BE2" w:rsidRDefault="00602BE2" w:rsidP="00602BE2">
      <w:pPr>
        <w:ind w:firstLine="540"/>
        <w:jc w:val="both"/>
        <w:rPr>
          <w:rFonts w:cs="Times New Roman"/>
          <w:bCs/>
          <w:szCs w:val="28"/>
        </w:rPr>
      </w:pPr>
      <w:r w:rsidRPr="00A824FF">
        <w:rPr>
          <w:rFonts w:cs="Times New Roman"/>
          <w:bCs/>
          <w:szCs w:val="28"/>
        </w:rPr>
        <w:t>2 марта 2021 года в управе Ломоносовского района состоялось награждение победителей открытого конкурса «Мой дом – семейные ценности и традиции».</w:t>
      </w:r>
      <w:r>
        <w:rPr>
          <w:rFonts w:cs="Times New Roman"/>
          <w:bCs/>
          <w:szCs w:val="28"/>
        </w:rPr>
        <w:t xml:space="preserve"> </w:t>
      </w:r>
      <w:r w:rsidRPr="00A824FF">
        <w:rPr>
          <w:rFonts w:cs="Times New Roman"/>
          <w:bCs/>
          <w:szCs w:val="28"/>
        </w:rPr>
        <w:t xml:space="preserve">Все участники получили дипломы и памятные подарки. </w:t>
      </w:r>
    </w:p>
    <w:p w14:paraId="0455338E" w14:textId="567B68AA" w:rsidR="006608FA" w:rsidRPr="006608FA" w:rsidRDefault="00576FBA" w:rsidP="00602BE2">
      <w:pPr>
        <w:ind w:firstLine="540"/>
        <w:jc w:val="both"/>
        <w:rPr>
          <w:rFonts w:cs="Times New Roman"/>
          <w:bCs/>
          <w:szCs w:val="28"/>
        </w:rPr>
      </w:pPr>
      <w:r>
        <w:rPr>
          <w:rFonts w:cs="Times New Roman"/>
          <w:bCs/>
          <w:szCs w:val="28"/>
        </w:rPr>
        <w:t>В связи с действием в городе Москве режима  ограничений в</w:t>
      </w:r>
      <w:r w:rsidR="006608FA" w:rsidRPr="006608FA">
        <w:rPr>
          <w:rFonts w:cs="Times New Roman"/>
          <w:bCs/>
          <w:szCs w:val="28"/>
        </w:rPr>
        <w:t xml:space="preserve"> </w:t>
      </w:r>
      <w:r w:rsidR="009918C4">
        <w:rPr>
          <w:rFonts w:cs="Times New Roman"/>
          <w:bCs/>
          <w:szCs w:val="28"/>
        </w:rPr>
        <w:t xml:space="preserve">соответствии с Указом Мэра Москвы № 12-УМ </w:t>
      </w:r>
      <w:r w:rsidR="00296402" w:rsidRPr="00B50A56">
        <w:rPr>
          <w:rFonts w:cs="Times New Roman"/>
          <w:color w:val="0E0E0F"/>
          <w:szCs w:val="28"/>
        </w:rPr>
        <w:t>от 05.03.2020 «О введении режима повышенной готовности»</w:t>
      </w:r>
      <w:r w:rsidR="00296402">
        <w:rPr>
          <w:rFonts w:cs="Times New Roman"/>
          <w:color w:val="0E0E0F"/>
          <w:szCs w:val="28"/>
        </w:rPr>
        <w:t xml:space="preserve"> </w:t>
      </w:r>
      <w:r w:rsidR="006608FA" w:rsidRPr="006608FA">
        <w:rPr>
          <w:rFonts w:cs="Times New Roman"/>
          <w:bCs/>
          <w:szCs w:val="28"/>
        </w:rPr>
        <w:t xml:space="preserve"> традиционные масленичные гуляния в народном парке</w:t>
      </w:r>
      <w:r w:rsidR="00296402">
        <w:rPr>
          <w:rFonts w:cs="Times New Roman"/>
          <w:bCs/>
          <w:szCs w:val="28"/>
        </w:rPr>
        <w:t xml:space="preserve"> </w:t>
      </w:r>
      <w:r w:rsidR="00226ABB">
        <w:rPr>
          <w:rFonts w:cs="Times New Roman"/>
          <w:bCs/>
          <w:szCs w:val="28"/>
        </w:rPr>
        <w:t>«</w:t>
      </w:r>
      <w:r w:rsidR="00296402">
        <w:rPr>
          <w:rFonts w:cs="Times New Roman"/>
          <w:bCs/>
          <w:szCs w:val="28"/>
        </w:rPr>
        <w:t>Надежда</w:t>
      </w:r>
      <w:r w:rsidR="00226ABB">
        <w:rPr>
          <w:rFonts w:cs="Times New Roman"/>
          <w:bCs/>
          <w:szCs w:val="28"/>
        </w:rPr>
        <w:t>»</w:t>
      </w:r>
      <w:r w:rsidR="006608FA" w:rsidRPr="006608FA">
        <w:rPr>
          <w:rFonts w:cs="Times New Roman"/>
          <w:bCs/>
          <w:szCs w:val="28"/>
        </w:rPr>
        <w:t xml:space="preserve"> ( Ленинский проспект, вл. 82-86 )  не проводились. </w:t>
      </w:r>
    </w:p>
    <w:p w14:paraId="19A2D03B" w14:textId="378517FC" w:rsidR="00602BE2" w:rsidRDefault="00602BE2" w:rsidP="00602BE2">
      <w:pPr>
        <w:ind w:firstLine="540"/>
        <w:jc w:val="both"/>
        <w:rPr>
          <w:rFonts w:cs="Times New Roman"/>
          <w:bCs/>
          <w:szCs w:val="28"/>
        </w:rPr>
      </w:pPr>
      <w:r>
        <w:rPr>
          <w:rFonts w:cs="Times New Roman"/>
          <w:bCs/>
          <w:szCs w:val="28"/>
        </w:rPr>
        <w:t xml:space="preserve">13 и 14 марта проходила </w:t>
      </w:r>
      <w:r w:rsidRPr="00A824FF">
        <w:rPr>
          <w:rFonts w:cs="Times New Roman"/>
          <w:bCs/>
          <w:szCs w:val="28"/>
        </w:rPr>
        <w:t>Масленица во двор</w:t>
      </w:r>
      <w:r>
        <w:rPr>
          <w:rFonts w:cs="Times New Roman"/>
          <w:bCs/>
          <w:szCs w:val="28"/>
        </w:rPr>
        <w:t>ах</w:t>
      </w:r>
      <w:r w:rsidRPr="00A824FF">
        <w:rPr>
          <w:rFonts w:cs="Times New Roman"/>
          <w:bCs/>
          <w:szCs w:val="28"/>
        </w:rPr>
        <w:t xml:space="preserve"> по адресам:  Проспект Вернадского,</w:t>
      </w:r>
      <w:r w:rsidR="0020287E">
        <w:rPr>
          <w:rFonts w:cs="Times New Roman"/>
          <w:bCs/>
          <w:szCs w:val="28"/>
        </w:rPr>
        <w:t xml:space="preserve"> д.</w:t>
      </w:r>
      <w:r w:rsidRPr="00A824FF">
        <w:rPr>
          <w:rFonts w:cs="Times New Roman"/>
          <w:bCs/>
          <w:szCs w:val="28"/>
        </w:rPr>
        <w:t xml:space="preserve"> 11/19, ул. Строителей,</w:t>
      </w:r>
      <w:r w:rsidR="0020287E">
        <w:rPr>
          <w:rFonts w:cs="Times New Roman"/>
          <w:bCs/>
          <w:szCs w:val="28"/>
        </w:rPr>
        <w:t xml:space="preserve"> д.</w:t>
      </w:r>
      <w:r w:rsidRPr="00A824FF">
        <w:rPr>
          <w:rFonts w:cs="Times New Roman"/>
          <w:bCs/>
          <w:szCs w:val="28"/>
        </w:rPr>
        <w:t xml:space="preserve"> 17-2, ул. Марии Ульяновой,</w:t>
      </w:r>
      <w:r w:rsidR="0020287E">
        <w:rPr>
          <w:rFonts w:cs="Times New Roman"/>
          <w:bCs/>
          <w:szCs w:val="28"/>
        </w:rPr>
        <w:t xml:space="preserve"> д.</w:t>
      </w:r>
      <w:r w:rsidRPr="00A824FF">
        <w:rPr>
          <w:rFonts w:cs="Times New Roman"/>
          <w:bCs/>
          <w:szCs w:val="28"/>
        </w:rPr>
        <w:t xml:space="preserve"> 25, ул. Кравченко, </w:t>
      </w:r>
      <w:r w:rsidR="0020287E">
        <w:rPr>
          <w:rFonts w:cs="Times New Roman"/>
          <w:bCs/>
          <w:szCs w:val="28"/>
        </w:rPr>
        <w:t xml:space="preserve">д. </w:t>
      </w:r>
      <w:r w:rsidRPr="00A824FF">
        <w:rPr>
          <w:rFonts w:cs="Times New Roman"/>
          <w:bCs/>
          <w:szCs w:val="28"/>
        </w:rPr>
        <w:t>8</w:t>
      </w:r>
      <w:r>
        <w:rPr>
          <w:rFonts w:cs="Times New Roman"/>
          <w:bCs/>
          <w:szCs w:val="28"/>
        </w:rPr>
        <w:t xml:space="preserve">, </w:t>
      </w:r>
      <w:r w:rsidRPr="00A824FF">
        <w:rPr>
          <w:rFonts w:cs="Times New Roman"/>
          <w:bCs/>
          <w:szCs w:val="28"/>
        </w:rPr>
        <w:t>Академика Пилюгина,</w:t>
      </w:r>
      <w:r w:rsidR="0020287E">
        <w:rPr>
          <w:rFonts w:cs="Times New Roman"/>
          <w:bCs/>
          <w:szCs w:val="28"/>
        </w:rPr>
        <w:t xml:space="preserve"> д. </w:t>
      </w:r>
      <w:r w:rsidRPr="00A824FF">
        <w:rPr>
          <w:rFonts w:cs="Times New Roman"/>
          <w:bCs/>
          <w:szCs w:val="28"/>
        </w:rPr>
        <w:t xml:space="preserve"> 20-22</w:t>
      </w:r>
      <w:r w:rsidR="00226ABB">
        <w:rPr>
          <w:rFonts w:cs="Times New Roman"/>
          <w:bCs/>
          <w:szCs w:val="28"/>
        </w:rPr>
        <w:t>,</w:t>
      </w:r>
      <w:r w:rsidR="00296402">
        <w:rPr>
          <w:rFonts w:cs="Times New Roman"/>
          <w:bCs/>
          <w:szCs w:val="28"/>
        </w:rPr>
        <w:t xml:space="preserve"> с количеством участников менее 50 человек</w:t>
      </w:r>
      <w:r w:rsidRPr="00A824FF">
        <w:rPr>
          <w:rFonts w:cs="Times New Roman"/>
          <w:bCs/>
          <w:szCs w:val="28"/>
        </w:rPr>
        <w:t>.</w:t>
      </w:r>
    </w:p>
    <w:p w14:paraId="2C764531" w14:textId="77777777" w:rsidR="00602BE2" w:rsidRPr="00A824FF" w:rsidRDefault="00602BE2" w:rsidP="00602BE2">
      <w:pPr>
        <w:ind w:firstLine="540"/>
        <w:jc w:val="both"/>
        <w:rPr>
          <w:rFonts w:cs="Times New Roman"/>
          <w:bCs/>
          <w:szCs w:val="28"/>
        </w:rPr>
      </w:pPr>
      <w:r w:rsidRPr="00A824FF">
        <w:rPr>
          <w:rFonts w:cs="Times New Roman"/>
          <w:bCs/>
          <w:szCs w:val="28"/>
        </w:rPr>
        <w:t>22</w:t>
      </w:r>
      <w:r>
        <w:rPr>
          <w:rFonts w:cs="Times New Roman"/>
          <w:bCs/>
          <w:szCs w:val="28"/>
        </w:rPr>
        <w:t xml:space="preserve"> апреля </w:t>
      </w:r>
      <w:r w:rsidRPr="00A824FF">
        <w:rPr>
          <w:rFonts w:cs="Times New Roman"/>
          <w:bCs/>
          <w:szCs w:val="28"/>
        </w:rPr>
        <w:t>2021 года в Ломоносовском районе открылась выставка «Герои рядом – 35 лет аварии на Чернобыльской АЭС», организованная управой Ломоносовского района города Москвы совместно с общественной организацией «Союз ветеранов ЧАЭС Ломоносовского района» и ГБУ ТЦСО «Ломоносовский».</w:t>
      </w:r>
    </w:p>
    <w:p w14:paraId="24916AA2" w14:textId="510B348F" w:rsidR="00602BE2" w:rsidRDefault="00602BE2" w:rsidP="00602BE2">
      <w:pPr>
        <w:ind w:firstLine="540"/>
        <w:jc w:val="both"/>
        <w:rPr>
          <w:rFonts w:cs="Times New Roman"/>
          <w:bCs/>
          <w:szCs w:val="28"/>
        </w:rPr>
      </w:pPr>
      <w:r>
        <w:rPr>
          <w:rFonts w:cs="Times New Roman"/>
          <w:bCs/>
          <w:szCs w:val="28"/>
        </w:rPr>
        <w:t xml:space="preserve">28 апреля 2021 года </w:t>
      </w:r>
      <w:r w:rsidRPr="00A824FF">
        <w:rPr>
          <w:rFonts w:cs="Times New Roman"/>
          <w:bCs/>
          <w:szCs w:val="28"/>
        </w:rPr>
        <w:t xml:space="preserve">в ГБОУ «Школа № 118»,  по адресу: ул. Строителей, д. 15 состоялось торжественное вручение грамот участникам районного конкурса сочинений «Страницы Великой Победы», посвященного 76-ой годовщине Победы в Великой Отечественной войне.  В церемонии награждения приняли участие: заведующий отделом «Музей Героев Советского Союза и России» Климов Валерий Ромуальдович, главный редактор журнала «Воинское братство» Оськин Владимир Сергеевич, председатель Правления Региональной общественной организации "Объединение ветеранов войны в Афганистане, ветеранов боевых действий и участников военных конфликтов "ВЕТЕРАН-ЦЕНТР"  Опалев Сергей </w:t>
      </w:r>
      <w:r w:rsidRPr="00A824FF">
        <w:rPr>
          <w:rFonts w:cs="Times New Roman"/>
          <w:bCs/>
          <w:szCs w:val="28"/>
        </w:rPr>
        <w:lastRenderedPageBreak/>
        <w:t>Николаевич, начальник 38 пожарно-спасательной части, майор внутренней службы Шалимов Кирилл Сергеевич, предс</w:t>
      </w:r>
      <w:r w:rsidR="00530BA5" w:rsidRPr="00530BA5">
        <w:rPr>
          <w:rFonts w:cs="Times New Roman"/>
          <w:bCs/>
          <w:szCs w:val="28"/>
        </w:rPr>
        <w:t xml:space="preserve">тавители </w:t>
      </w:r>
      <w:r w:rsidRPr="00A824FF">
        <w:rPr>
          <w:rFonts w:cs="Times New Roman"/>
          <w:bCs/>
          <w:szCs w:val="28"/>
        </w:rPr>
        <w:t xml:space="preserve"> Совета ветеранов Ломоносовского района. Конкурс сочинений «Страницы Великой Победы», организованный управой Ломоносовского района и Советом ветеранов Ломоносовского района, проводился среди учащихся общеобразовательных учреждений района с</w:t>
      </w:r>
      <w:r>
        <w:rPr>
          <w:rFonts w:cs="Times New Roman"/>
          <w:bCs/>
          <w:szCs w:val="28"/>
        </w:rPr>
        <w:t xml:space="preserve"> </w:t>
      </w:r>
      <w:r w:rsidRPr="00A824FF">
        <w:rPr>
          <w:rFonts w:cs="Times New Roman"/>
          <w:bCs/>
          <w:szCs w:val="28"/>
        </w:rPr>
        <w:t>целью развития интереса к истории Отечества, воспитания у школьников патриотических  чувств, увековечения памяти предков, павших за свободу и независимость Родины. Благодарю всех участников конкурса за трепетное отношение к истории и памяти о подвиге, который совершил наш народ в годы Великой Отечественной войны.</w:t>
      </w:r>
    </w:p>
    <w:p w14:paraId="79B48D42" w14:textId="6E57BC96" w:rsidR="00602BE2" w:rsidRPr="00046FBF" w:rsidRDefault="00602BE2" w:rsidP="00602BE2">
      <w:pPr>
        <w:ind w:firstLine="540"/>
        <w:jc w:val="both"/>
        <w:rPr>
          <w:rFonts w:cs="Times New Roman"/>
          <w:bCs/>
          <w:szCs w:val="28"/>
        </w:rPr>
      </w:pPr>
      <w:r>
        <w:rPr>
          <w:rFonts w:cs="Times New Roman"/>
          <w:bCs/>
          <w:szCs w:val="28"/>
        </w:rPr>
        <w:t xml:space="preserve">8 </w:t>
      </w:r>
      <w:r w:rsidR="00046FBF" w:rsidRPr="00046FBF">
        <w:rPr>
          <w:rFonts w:cs="Times New Roman"/>
          <w:bCs/>
          <w:szCs w:val="28"/>
        </w:rPr>
        <w:t xml:space="preserve">и 9 </w:t>
      </w:r>
      <w:r>
        <w:rPr>
          <w:rFonts w:cs="Times New Roman"/>
          <w:bCs/>
          <w:szCs w:val="28"/>
        </w:rPr>
        <w:t xml:space="preserve">мая 2021 года </w:t>
      </w:r>
      <w:r w:rsidRPr="00A824FF">
        <w:rPr>
          <w:rFonts w:cs="Times New Roman"/>
          <w:bCs/>
          <w:szCs w:val="28"/>
        </w:rPr>
        <w:t xml:space="preserve"> </w:t>
      </w:r>
      <w:r w:rsidR="00296402">
        <w:rPr>
          <w:rFonts w:cs="Times New Roman"/>
          <w:bCs/>
          <w:szCs w:val="28"/>
        </w:rPr>
        <w:t>руководство</w:t>
      </w:r>
      <w:r w:rsidRPr="00A824FF">
        <w:rPr>
          <w:rFonts w:cs="Times New Roman"/>
          <w:bCs/>
          <w:szCs w:val="28"/>
        </w:rPr>
        <w:t xml:space="preserve"> управы Ломоносовского района поздр</w:t>
      </w:r>
      <w:r>
        <w:rPr>
          <w:rFonts w:cs="Times New Roman"/>
          <w:bCs/>
          <w:szCs w:val="28"/>
        </w:rPr>
        <w:t>авил</w:t>
      </w:r>
      <w:r w:rsidR="00296402">
        <w:rPr>
          <w:rFonts w:cs="Times New Roman"/>
          <w:bCs/>
          <w:szCs w:val="28"/>
        </w:rPr>
        <w:t>о</w:t>
      </w:r>
      <w:r>
        <w:rPr>
          <w:rFonts w:cs="Times New Roman"/>
          <w:bCs/>
          <w:szCs w:val="28"/>
        </w:rPr>
        <w:t xml:space="preserve"> участников и инвалидов Великой Отечественной войны</w:t>
      </w:r>
      <w:r w:rsidRPr="00A824FF">
        <w:rPr>
          <w:rFonts w:cs="Times New Roman"/>
          <w:bCs/>
          <w:szCs w:val="28"/>
        </w:rPr>
        <w:t xml:space="preserve"> на дому</w:t>
      </w:r>
      <w:r w:rsidR="00046FBF" w:rsidRPr="00046FBF">
        <w:rPr>
          <w:rFonts w:cs="Times New Roman"/>
          <w:bCs/>
          <w:szCs w:val="28"/>
        </w:rPr>
        <w:t xml:space="preserve"> с праздником Великой Победы.</w:t>
      </w:r>
    </w:p>
    <w:p w14:paraId="1E9C16F6" w14:textId="2657ABB7" w:rsidR="00602BE2" w:rsidRDefault="00602BE2" w:rsidP="00602BE2">
      <w:pPr>
        <w:ind w:firstLine="540"/>
        <w:jc w:val="both"/>
        <w:rPr>
          <w:rFonts w:cs="Times New Roman"/>
          <w:bCs/>
          <w:szCs w:val="28"/>
        </w:rPr>
      </w:pPr>
      <w:r>
        <w:rPr>
          <w:rFonts w:cs="Times New Roman"/>
          <w:bCs/>
          <w:szCs w:val="28"/>
        </w:rPr>
        <w:t xml:space="preserve">9 мая 2021 года </w:t>
      </w:r>
      <w:r w:rsidR="00046FBF" w:rsidRPr="00130CA7">
        <w:rPr>
          <w:rFonts w:cs="Times New Roman"/>
          <w:bCs/>
          <w:szCs w:val="28"/>
        </w:rPr>
        <w:t xml:space="preserve"> </w:t>
      </w:r>
      <w:r>
        <w:rPr>
          <w:rFonts w:cs="Times New Roman"/>
          <w:bCs/>
          <w:szCs w:val="28"/>
        </w:rPr>
        <w:t>в</w:t>
      </w:r>
      <w:r w:rsidR="00046FBF" w:rsidRPr="00130CA7">
        <w:rPr>
          <w:rFonts w:cs="Times New Roman"/>
          <w:bCs/>
          <w:szCs w:val="28"/>
        </w:rPr>
        <w:t xml:space="preserve"> </w:t>
      </w:r>
      <w:r>
        <w:rPr>
          <w:rFonts w:cs="Times New Roman"/>
          <w:bCs/>
          <w:szCs w:val="28"/>
        </w:rPr>
        <w:t xml:space="preserve"> </w:t>
      </w:r>
      <w:r w:rsidRPr="00A824FF">
        <w:rPr>
          <w:rFonts w:cs="Times New Roman"/>
          <w:bCs/>
          <w:szCs w:val="28"/>
        </w:rPr>
        <w:t>Моем социальном центре</w:t>
      </w:r>
      <w:r>
        <w:rPr>
          <w:rFonts w:cs="Times New Roman"/>
          <w:bCs/>
          <w:szCs w:val="28"/>
        </w:rPr>
        <w:t xml:space="preserve"> по адресу: ул. Крупской, д.9а</w:t>
      </w:r>
      <w:r w:rsidRPr="00A824FF">
        <w:rPr>
          <w:rFonts w:cs="Times New Roman"/>
          <w:bCs/>
          <w:szCs w:val="28"/>
        </w:rPr>
        <w:t xml:space="preserve"> прошел концерт, посвященный празднику Великой Победы</w:t>
      </w:r>
      <w:r>
        <w:rPr>
          <w:rFonts w:cs="Times New Roman"/>
          <w:bCs/>
          <w:szCs w:val="28"/>
        </w:rPr>
        <w:t xml:space="preserve">. </w:t>
      </w:r>
    </w:p>
    <w:p w14:paraId="6529AA1D" w14:textId="4A996D60" w:rsidR="00602BE2" w:rsidRDefault="00602BE2" w:rsidP="00602BE2">
      <w:pPr>
        <w:ind w:firstLine="540"/>
        <w:jc w:val="both"/>
        <w:rPr>
          <w:rFonts w:cs="Times New Roman"/>
          <w:bCs/>
          <w:szCs w:val="28"/>
        </w:rPr>
      </w:pPr>
      <w:r w:rsidRPr="00A824FF">
        <w:rPr>
          <w:rFonts w:cs="Times New Roman"/>
          <w:bCs/>
          <w:szCs w:val="28"/>
        </w:rPr>
        <w:t>Традиционно, 22 июня 2020 года управой совместно с представителями общественных организаций района у мемориальной доски дважды Герою Советского Союза М.П. Одинцову, по адресу: ул. Академика Пилюгина, д.8, корп. 1 проведено мероприятие, посвященное Дню памяти и скорби - дню начала Великой Отечественной войны (22 июня 1941 г.).</w:t>
      </w:r>
    </w:p>
    <w:p w14:paraId="7B05EB37" w14:textId="786BD6F6" w:rsidR="0005696D" w:rsidRPr="0005696D" w:rsidRDefault="0005696D" w:rsidP="00602BE2">
      <w:pPr>
        <w:ind w:firstLine="540"/>
        <w:jc w:val="both"/>
        <w:rPr>
          <w:rFonts w:cs="Times New Roman"/>
          <w:bCs/>
          <w:szCs w:val="28"/>
        </w:rPr>
      </w:pPr>
      <w:r w:rsidRPr="0005696D">
        <w:rPr>
          <w:rFonts w:cs="Times New Roman"/>
          <w:bCs/>
          <w:szCs w:val="28"/>
        </w:rPr>
        <w:t>27 августа 2021 года в преддверии Дня знаний в управе района прошла благотворительная акция “Соберем ребенка в школу”.</w:t>
      </w:r>
    </w:p>
    <w:p w14:paraId="4B933526" w14:textId="3F364EC8" w:rsidR="00130CA7" w:rsidRPr="00E861F5" w:rsidRDefault="00130CA7" w:rsidP="00602BE2">
      <w:pPr>
        <w:ind w:firstLine="540"/>
        <w:jc w:val="both"/>
        <w:rPr>
          <w:rFonts w:cs="Times New Roman"/>
          <w:bCs/>
          <w:szCs w:val="28"/>
        </w:rPr>
      </w:pPr>
      <w:r w:rsidRPr="00E861F5">
        <w:rPr>
          <w:rFonts w:cs="Times New Roman"/>
          <w:bCs/>
          <w:szCs w:val="28"/>
        </w:rPr>
        <w:t>11 сентября 2021 года в народном парке</w:t>
      </w:r>
      <w:r w:rsidR="00296402">
        <w:rPr>
          <w:rFonts w:cs="Times New Roman"/>
          <w:bCs/>
          <w:szCs w:val="28"/>
        </w:rPr>
        <w:t xml:space="preserve"> </w:t>
      </w:r>
      <w:r w:rsidR="005125E2">
        <w:rPr>
          <w:rFonts w:cs="Times New Roman"/>
          <w:bCs/>
          <w:szCs w:val="28"/>
        </w:rPr>
        <w:t>«</w:t>
      </w:r>
      <w:r w:rsidR="00296402">
        <w:rPr>
          <w:rFonts w:cs="Times New Roman"/>
          <w:bCs/>
          <w:szCs w:val="28"/>
        </w:rPr>
        <w:t>Надежда</w:t>
      </w:r>
      <w:r w:rsidR="005125E2">
        <w:rPr>
          <w:rFonts w:cs="Times New Roman"/>
          <w:bCs/>
          <w:szCs w:val="28"/>
        </w:rPr>
        <w:t>»</w:t>
      </w:r>
      <w:r w:rsidR="00296402">
        <w:rPr>
          <w:rFonts w:cs="Times New Roman"/>
          <w:bCs/>
          <w:szCs w:val="28"/>
        </w:rPr>
        <w:t xml:space="preserve"> </w:t>
      </w:r>
      <w:r w:rsidRPr="00E861F5">
        <w:rPr>
          <w:rFonts w:cs="Times New Roman"/>
          <w:bCs/>
          <w:szCs w:val="28"/>
        </w:rPr>
        <w:t xml:space="preserve"> </w:t>
      </w:r>
      <w:r w:rsidR="00E861F5" w:rsidRPr="00E861F5">
        <w:rPr>
          <w:rFonts w:cs="Times New Roman"/>
          <w:bCs/>
          <w:szCs w:val="28"/>
        </w:rPr>
        <w:t xml:space="preserve">по адресу: Ленинский проспект, вл. 82 – 86 </w:t>
      </w:r>
      <w:r w:rsidRPr="00E861F5">
        <w:rPr>
          <w:rFonts w:cs="Times New Roman"/>
          <w:bCs/>
          <w:szCs w:val="28"/>
        </w:rPr>
        <w:t>состоял</w:t>
      </w:r>
      <w:r w:rsidR="00E861F5" w:rsidRPr="00E861F5">
        <w:rPr>
          <w:rFonts w:cs="Times New Roman"/>
          <w:bCs/>
          <w:szCs w:val="28"/>
        </w:rPr>
        <w:t>ось праздничное мероприятие, посвященное празднованию Дня города, на котором активным жителям района были вручены благодарствен</w:t>
      </w:r>
      <w:r w:rsidR="00E861F5">
        <w:rPr>
          <w:rFonts w:cs="Times New Roman"/>
          <w:bCs/>
          <w:szCs w:val="28"/>
        </w:rPr>
        <w:t>ные письма от руководителей окру</w:t>
      </w:r>
      <w:r w:rsidR="00E861F5" w:rsidRPr="00E861F5">
        <w:rPr>
          <w:rFonts w:cs="Times New Roman"/>
          <w:bCs/>
          <w:szCs w:val="28"/>
        </w:rPr>
        <w:t>га</w:t>
      </w:r>
      <w:r w:rsidR="00296402">
        <w:rPr>
          <w:rFonts w:cs="Times New Roman"/>
          <w:bCs/>
          <w:szCs w:val="28"/>
        </w:rPr>
        <w:t xml:space="preserve"> и </w:t>
      </w:r>
      <w:r w:rsidR="00E861F5" w:rsidRPr="00E861F5">
        <w:rPr>
          <w:rFonts w:cs="Times New Roman"/>
          <w:bCs/>
          <w:szCs w:val="28"/>
        </w:rPr>
        <w:t>управы</w:t>
      </w:r>
      <w:r w:rsidR="00296402">
        <w:rPr>
          <w:rFonts w:cs="Times New Roman"/>
          <w:bCs/>
          <w:szCs w:val="28"/>
        </w:rPr>
        <w:t xml:space="preserve"> района</w:t>
      </w:r>
      <w:r w:rsidR="00E861F5" w:rsidRPr="00E861F5">
        <w:rPr>
          <w:rFonts w:cs="Times New Roman"/>
          <w:bCs/>
          <w:szCs w:val="28"/>
        </w:rPr>
        <w:t xml:space="preserve">.   </w:t>
      </w:r>
    </w:p>
    <w:p w14:paraId="0A701712" w14:textId="77777777" w:rsidR="00602BE2" w:rsidRDefault="00602BE2" w:rsidP="00602BE2">
      <w:pPr>
        <w:ind w:firstLine="540"/>
        <w:jc w:val="both"/>
        <w:rPr>
          <w:rFonts w:cs="Times New Roman"/>
          <w:bCs/>
          <w:szCs w:val="28"/>
        </w:rPr>
      </w:pPr>
      <w:r w:rsidRPr="006A2A1D">
        <w:rPr>
          <w:rFonts w:cs="Times New Roman"/>
          <w:bCs/>
          <w:szCs w:val="28"/>
        </w:rPr>
        <w:t>7</w:t>
      </w:r>
      <w:r>
        <w:rPr>
          <w:rFonts w:cs="Times New Roman"/>
          <w:bCs/>
          <w:szCs w:val="28"/>
        </w:rPr>
        <w:t xml:space="preserve"> декабря </w:t>
      </w:r>
      <w:r w:rsidRPr="006A2A1D">
        <w:rPr>
          <w:rFonts w:cs="Times New Roman"/>
          <w:bCs/>
          <w:szCs w:val="28"/>
        </w:rPr>
        <w:t>2021</w:t>
      </w:r>
      <w:r>
        <w:rPr>
          <w:rFonts w:cs="Times New Roman"/>
          <w:bCs/>
          <w:szCs w:val="28"/>
        </w:rPr>
        <w:t xml:space="preserve"> года</w:t>
      </w:r>
      <w:r w:rsidRPr="006A2A1D">
        <w:rPr>
          <w:rFonts w:cs="Times New Roman"/>
          <w:bCs/>
          <w:szCs w:val="28"/>
        </w:rPr>
        <w:t xml:space="preserve"> прошло открытие мемориальной доски Герою Советского Союза гвардии полковнику Ивану Злыденному. Ее установили на доме 90 на Ленинском проспекте. Здесь военный летчик прожил с 1975 по 2017 годы.</w:t>
      </w:r>
    </w:p>
    <w:p w14:paraId="0931BCAC" w14:textId="472F3FA4" w:rsidR="00602BE2" w:rsidRDefault="00602BE2" w:rsidP="00602BE2">
      <w:pPr>
        <w:ind w:firstLine="540"/>
        <w:jc w:val="both"/>
        <w:rPr>
          <w:rFonts w:cs="Times New Roman"/>
          <w:bCs/>
          <w:szCs w:val="28"/>
        </w:rPr>
      </w:pPr>
      <w:r w:rsidRPr="006A2A1D">
        <w:rPr>
          <w:rFonts w:cs="Times New Roman"/>
          <w:bCs/>
          <w:szCs w:val="28"/>
        </w:rPr>
        <w:t xml:space="preserve">Мемориальную доску установили по инициативе  </w:t>
      </w:r>
      <w:r w:rsidR="00130CA7" w:rsidRPr="00130CA7">
        <w:rPr>
          <w:rFonts w:cs="Times New Roman"/>
          <w:bCs/>
          <w:szCs w:val="28"/>
        </w:rPr>
        <w:t>С</w:t>
      </w:r>
      <w:r w:rsidRPr="006A2A1D">
        <w:rPr>
          <w:rFonts w:cs="Times New Roman"/>
          <w:bCs/>
          <w:szCs w:val="28"/>
        </w:rPr>
        <w:t>овета ветеранов Ломоносовского района Юго-Западного административного округа Москвы  и общественной организации «Клуб героев Советского Союза</w:t>
      </w:r>
      <w:r>
        <w:rPr>
          <w:rFonts w:cs="Times New Roman"/>
          <w:bCs/>
          <w:szCs w:val="28"/>
        </w:rPr>
        <w:t>» при поддержке управы района.</w:t>
      </w:r>
      <w:r w:rsidRPr="006A2A1D">
        <w:rPr>
          <w:rFonts w:cs="Times New Roman"/>
          <w:bCs/>
          <w:szCs w:val="28"/>
        </w:rPr>
        <w:t xml:space="preserve"> </w:t>
      </w:r>
    </w:p>
    <w:p w14:paraId="541FCFA0" w14:textId="77777777" w:rsidR="00602BE2" w:rsidRDefault="00602BE2" w:rsidP="00602BE2">
      <w:pPr>
        <w:ind w:firstLine="540"/>
        <w:jc w:val="both"/>
        <w:rPr>
          <w:rFonts w:cs="Times New Roman"/>
          <w:bCs/>
          <w:szCs w:val="28"/>
        </w:rPr>
      </w:pPr>
      <w:r w:rsidRPr="006A2A1D">
        <w:rPr>
          <w:rFonts w:cs="Times New Roman"/>
          <w:bCs/>
          <w:szCs w:val="28"/>
        </w:rPr>
        <w:t>В честь памятного события состоялась торжественная церемония. В ней участвовали неравнодушные жители района</w:t>
      </w:r>
      <w:r>
        <w:rPr>
          <w:rFonts w:cs="Times New Roman"/>
          <w:bCs/>
          <w:szCs w:val="28"/>
        </w:rPr>
        <w:t xml:space="preserve">, а также представители местных, окружных и городских </w:t>
      </w:r>
      <w:r w:rsidRPr="006A2A1D">
        <w:rPr>
          <w:rFonts w:cs="Times New Roman"/>
          <w:bCs/>
          <w:szCs w:val="28"/>
        </w:rPr>
        <w:t>органов власти и общественных организаций.</w:t>
      </w:r>
    </w:p>
    <w:p w14:paraId="69F2F4EA" w14:textId="14021D9F" w:rsidR="00602BE2" w:rsidRDefault="00602BE2" w:rsidP="00602BE2">
      <w:pPr>
        <w:ind w:firstLine="540"/>
        <w:jc w:val="both"/>
        <w:rPr>
          <w:rFonts w:cs="Times New Roman"/>
          <w:bCs/>
          <w:szCs w:val="28"/>
        </w:rPr>
      </w:pPr>
      <w:r w:rsidRPr="007F4FD7">
        <w:rPr>
          <w:rFonts w:cs="Times New Roman"/>
          <w:bCs/>
          <w:szCs w:val="28"/>
        </w:rPr>
        <w:t>7 декабря 2021 года в «Мой социальный центр» прошла встреча, посвященная Международному дню инвалидов, с членами районного отделения Всероссийского общества инвалидов, мероприятие прошло в дружественной атмосфере в формате чаепития, обсудили работу общества и текущие вопросы.</w:t>
      </w:r>
    </w:p>
    <w:p w14:paraId="3C2A7536" w14:textId="45F59F2B" w:rsidR="00BD495D" w:rsidRPr="00BD495D" w:rsidRDefault="00BD495D" w:rsidP="00602BE2">
      <w:pPr>
        <w:ind w:firstLine="540"/>
        <w:jc w:val="both"/>
        <w:rPr>
          <w:rFonts w:cs="Times New Roman"/>
          <w:bCs/>
          <w:szCs w:val="28"/>
        </w:rPr>
      </w:pPr>
      <w:r w:rsidRPr="00BD495D">
        <w:rPr>
          <w:rFonts w:cs="Times New Roman"/>
          <w:bCs/>
          <w:szCs w:val="28"/>
        </w:rPr>
        <w:t>23 декабря 2021 года в народном парке “Надежда” по адресу: Ленинский проспект, вл. 82 – 86 состоялось праздничное мероприятие, посвященное встрече Нового 2022 года “ Новогодняя сказка в Ломоносовском”</w:t>
      </w:r>
      <w:r w:rsidR="00A82E08">
        <w:rPr>
          <w:rFonts w:cs="Times New Roman"/>
          <w:bCs/>
          <w:szCs w:val="28"/>
        </w:rPr>
        <w:t xml:space="preserve">, которое </w:t>
      </w:r>
      <w:r w:rsidR="00A82E08">
        <w:rPr>
          <w:rFonts w:cs="Times New Roman"/>
          <w:bCs/>
          <w:szCs w:val="28"/>
        </w:rPr>
        <w:lastRenderedPageBreak/>
        <w:t>закончилось салютом и вручением подарков детям</w:t>
      </w:r>
      <w:r w:rsidR="000C3CE4" w:rsidRPr="000C3CE4">
        <w:rPr>
          <w:rFonts w:cs="Times New Roman"/>
          <w:bCs/>
          <w:szCs w:val="28"/>
        </w:rPr>
        <w:t xml:space="preserve">  района</w:t>
      </w:r>
      <w:r w:rsidR="00A82E08">
        <w:rPr>
          <w:rFonts w:cs="Times New Roman"/>
          <w:bCs/>
          <w:szCs w:val="28"/>
        </w:rPr>
        <w:t xml:space="preserve"> от Деда Мороза и Снегурочки.</w:t>
      </w:r>
      <w:r w:rsidRPr="00BD495D">
        <w:rPr>
          <w:rFonts w:cs="Times New Roman"/>
          <w:bCs/>
          <w:szCs w:val="28"/>
        </w:rPr>
        <w:t xml:space="preserve"> </w:t>
      </w:r>
    </w:p>
    <w:p w14:paraId="28AAB390" w14:textId="231A76B2" w:rsidR="00602BE2" w:rsidRPr="000C3CE4" w:rsidRDefault="000C3CE4" w:rsidP="00602BE2">
      <w:pPr>
        <w:ind w:firstLine="540"/>
        <w:jc w:val="both"/>
        <w:rPr>
          <w:rFonts w:cs="Times New Roman"/>
          <w:bCs/>
          <w:szCs w:val="28"/>
        </w:rPr>
      </w:pPr>
      <w:r w:rsidRPr="000C3CE4">
        <w:rPr>
          <w:rFonts w:cs="Times New Roman"/>
          <w:bCs/>
          <w:szCs w:val="28"/>
        </w:rPr>
        <w:t>28 декабря 2021 года за круглым столом подвели итоги уходящего 2021 года с представителями Совета вет</w:t>
      </w:r>
      <w:r w:rsidR="00BC12B5" w:rsidRPr="004E380B">
        <w:rPr>
          <w:rFonts w:cs="Times New Roman"/>
          <w:bCs/>
          <w:szCs w:val="28"/>
        </w:rPr>
        <w:t>е</w:t>
      </w:r>
      <w:r w:rsidRPr="000C3CE4">
        <w:rPr>
          <w:rFonts w:cs="Times New Roman"/>
          <w:bCs/>
          <w:szCs w:val="28"/>
        </w:rPr>
        <w:t xml:space="preserve">ранов Ломоносовского района и определили задачи на 2022 год. </w:t>
      </w:r>
    </w:p>
    <w:p w14:paraId="37B76D23" w14:textId="3BE62EEF" w:rsidR="00602BE2" w:rsidRDefault="00602BE2" w:rsidP="00602BE2">
      <w:pPr>
        <w:ind w:firstLine="540"/>
        <w:jc w:val="both"/>
        <w:rPr>
          <w:rFonts w:cs="Times New Roman"/>
          <w:bCs/>
          <w:szCs w:val="28"/>
        </w:rPr>
      </w:pPr>
      <w:r w:rsidRPr="004E0DA7">
        <w:rPr>
          <w:rFonts w:cs="Times New Roman"/>
          <w:bCs/>
          <w:szCs w:val="28"/>
        </w:rPr>
        <w:t>В 2021 году выполнены ремонтные работы в 3-х квартирах</w:t>
      </w:r>
      <w:r w:rsidR="00262E5E">
        <w:rPr>
          <w:rFonts w:cs="Times New Roman"/>
          <w:bCs/>
          <w:szCs w:val="28"/>
        </w:rPr>
        <w:t>:</w:t>
      </w:r>
      <w:r w:rsidRPr="004E0DA7">
        <w:rPr>
          <w:rFonts w:cs="Times New Roman"/>
          <w:bCs/>
          <w:szCs w:val="28"/>
        </w:rPr>
        <w:t xml:space="preserve"> ветеран</w:t>
      </w:r>
      <w:r w:rsidR="00262E5E">
        <w:rPr>
          <w:rFonts w:cs="Times New Roman"/>
          <w:bCs/>
          <w:szCs w:val="28"/>
        </w:rPr>
        <w:t>а</w:t>
      </w:r>
      <w:r w:rsidRPr="004E0DA7">
        <w:rPr>
          <w:rFonts w:cs="Times New Roman"/>
          <w:bCs/>
          <w:szCs w:val="28"/>
        </w:rPr>
        <w:t xml:space="preserve"> Великой Отечественной войны, вдовы участника Великой Отечественной войны,</w:t>
      </w:r>
      <w:r>
        <w:rPr>
          <w:rFonts w:cs="Times New Roman"/>
          <w:bCs/>
          <w:szCs w:val="28"/>
        </w:rPr>
        <w:t xml:space="preserve"> Жител</w:t>
      </w:r>
      <w:r w:rsidR="00262E5E">
        <w:rPr>
          <w:rFonts w:cs="Times New Roman"/>
          <w:bCs/>
          <w:szCs w:val="28"/>
        </w:rPr>
        <w:t>я</w:t>
      </w:r>
      <w:r>
        <w:rPr>
          <w:rFonts w:cs="Times New Roman"/>
          <w:bCs/>
          <w:szCs w:val="28"/>
        </w:rPr>
        <w:t xml:space="preserve"> блокадного Ленинграда</w:t>
      </w:r>
      <w:r w:rsidRPr="00A824FF">
        <w:rPr>
          <w:rFonts w:cs="Times New Roman"/>
          <w:bCs/>
          <w:szCs w:val="28"/>
        </w:rPr>
        <w:t xml:space="preserve"> в ходе которых произведена замена оконно-балконных блоков, </w:t>
      </w:r>
      <w:r>
        <w:rPr>
          <w:rFonts w:cs="Times New Roman"/>
          <w:bCs/>
          <w:szCs w:val="28"/>
        </w:rPr>
        <w:t xml:space="preserve">замена </w:t>
      </w:r>
      <w:r w:rsidRPr="00A824FF">
        <w:rPr>
          <w:rFonts w:cs="Times New Roman"/>
          <w:bCs/>
          <w:szCs w:val="28"/>
        </w:rPr>
        <w:t>сантехнического оборудования</w:t>
      </w:r>
      <w:r>
        <w:rPr>
          <w:rFonts w:cs="Times New Roman"/>
          <w:bCs/>
          <w:szCs w:val="28"/>
        </w:rPr>
        <w:t>.</w:t>
      </w:r>
      <w:r w:rsidRPr="00A824FF">
        <w:rPr>
          <w:rFonts w:cs="Times New Roman"/>
          <w:bCs/>
          <w:szCs w:val="28"/>
        </w:rPr>
        <w:t xml:space="preserve"> </w:t>
      </w:r>
    </w:p>
    <w:p w14:paraId="12E298AE" w14:textId="50336C64" w:rsidR="00602BE2" w:rsidRDefault="00602BE2" w:rsidP="00602BE2">
      <w:pPr>
        <w:ind w:firstLine="540"/>
        <w:jc w:val="both"/>
        <w:rPr>
          <w:rFonts w:cs="Times New Roman"/>
          <w:bCs/>
          <w:szCs w:val="28"/>
        </w:rPr>
      </w:pPr>
      <w:r>
        <w:rPr>
          <w:rFonts w:cs="Times New Roman"/>
          <w:bCs/>
          <w:szCs w:val="28"/>
        </w:rPr>
        <w:t>Также, в 2021 году были выполнены дополнительные ремонтные работы инвалиду-колясочнику</w:t>
      </w:r>
      <w:r w:rsidR="000053DB" w:rsidRPr="00BB09DF">
        <w:rPr>
          <w:rFonts w:cs="Times New Roman"/>
          <w:bCs/>
          <w:szCs w:val="28"/>
        </w:rPr>
        <w:t xml:space="preserve"> Родину Г.Г</w:t>
      </w:r>
      <w:r>
        <w:rPr>
          <w:rFonts w:cs="Times New Roman"/>
          <w:bCs/>
          <w:szCs w:val="28"/>
        </w:rPr>
        <w:t>.</w:t>
      </w:r>
      <w:r w:rsidR="005125E2">
        <w:rPr>
          <w:rFonts w:cs="Times New Roman"/>
          <w:bCs/>
          <w:szCs w:val="28"/>
        </w:rPr>
        <w:t xml:space="preserve"> </w:t>
      </w:r>
      <w:r>
        <w:rPr>
          <w:rFonts w:cs="Times New Roman"/>
          <w:bCs/>
          <w:szCs w:val="28"/>
        </w:rPr>
        <w:t xml:space="preserve"> </w:t>
      </w:r>
      <w:r w:rsidR="005125E2">
        <w:rPr>
          <w:rFonts w:cs="Times New Roman"/>
          <w:bCs/>
          <w:szCs w:val="28"/>
        </w:rPr>
        <w:t>по адресу: проспект Вернадского, д. 27.</w:t>
      </w:r>
    </w:p>
    <w:p w14:paraId="06FBE04A" w14:textId="77777777" w:rsidR="002B5C70" w:rsidRPr="00AD0D88" w:rsidRDefault="002B5C70" w:rsidP="002B5C70">
      <w:pPr>
        <w:jc w:val="both"/>
        <w:rPr>
          <w:rFonts w:cs="Times New Roman"/>
          <w:szCs w:val="28"/>
        </w:rPr>
      </w:pPr>
    </w:p>
    <w:p w14:paraId="1763F265" w14:textId="77777777" w:rsidR="004A1AA7" w:rsidRPr="000F4070" w:rsidRDefault="004A1AA7" w:rsidP="004A1AA7">
      <w:pPr>
        <w:jc w:val="center"/>
        <w:rPr>
          <w:rFonts w:cs="Times New Roman"/>
          <w:b/>
          <w:szCs w:val="28"/>
        </w:rPr>
      </w:pPr>
      <w:r w:rsidRPr="000F4070">
        <w:rPr>
          <w:rFonts w:cs="Times New Roman"/>
          <w:b/>
          <w:szCs w:val="28"/>
        </w:rPr>
        <w:t>Взаимодействие управы района с общественными советниками</w:t>
      </w:r>
    </w:p>
    <w:p w14:paraId="7056CD0D" w14:textId="77777777" w:rsidR="004A1AA7" w:rsidRPr="000F4070" w:rsidRDefault="004A1AA7" w:rsidP="004A1AA7">
      <w:pPr>
        <w:jc w:val="center"/>
        <w:rPr>
          <w:rFonts w:cs="Times New Roman"/>
          <w:b/>
          <w:szCs w:val="28"/>
        </w:rPr>
      </w:pPr>
    </w:p>
    <w:p w14:paraId="08A1C322" w14:textId="77777777" w:rsidR="00602BE2" w:rsidRPr="00D142D5" w:rsidRDefault="00602BE2" w:rsidP="00602BE2">
      <w:pPr>
        <w:ind w:firstLine="540"/>
        <w:jc w:val="both"/>
        <w:rPr>
          <w:rFonts w:cs="Times New Roman"/>
          <w:szCs w:val="28"/>
        </w:rPr>
      </w:pPr>
      <w:r w:rsidRPr="00D142D5">
        <w:rPr>
          <w:rFonts w:cs="Times New Roman"/>
          <w:szCs w:val="28"/>
        </w:rPr>
        <w:t xml:space="preserve">С целью развития общественного института для взаимодействия органов исполнительной власти с жителями, в районе продолжают свою деятельность общественные советники. </w:t>
      </w:r>
    </w:p>
    <w:p w14:paraId="40C7A8D2" w14:textId="77777777" w:rsidR="00602BE2" w:rsidRPr="00D142D5" w:rsidRDefault="00602BE2" w:rsidP="00602BE2">
      <w:pPr>
        <w:ind w:firstLine="540"/>
        <w:jc w:val="both"/>
        <w:rPr>
          <w:rFonts w:cs="Times New Roman"/>
          <w:szCs w:val="28"/>
        </w:rPr>
      </w:pPr>
      <w:r w:rsidRPr="00D142D5">
        <w:rPr>
          <w:rFonts w:cs="Times New Roman"/>
          <w:szCs w:val="28"/>
        </w:rPr>
        <w:t xml:space="preserve">В настоящее время в районе </w:t>
      </w:r>
      <w:r w:rsidRPr="00107F30">
        <w:rPr>
          <w:rFonts w:cs="Times New Roman"/>
          <w:b/>
          <w:bCs/>
          <w:szCs w:val="28"/>
        </w:rPr>
        <w:t>228</w:t>
      </w:r>
      <w:r w:rsidRPr="00D142D5">
        <w:rPr>
          <w:rFonts w:cs="Times New Roman"/>
          <w:szCs w:val="28"/>
        </w:rPr>
        <w:t xml:space="preserve"> общественных советников из числа старших по домам и подъездам, членов общественных организаций, молодых активистов и жителей района. </w:t>
      </w:r>
    </w:p>
    <w:p w14:paraId="46A46657" w14:textId="77777777" w:rsidR="00602BE2" w:rsidRPr="00D142D5" w:rsidRDefault="00602BE2" w:rsidP="00602BE2">
      <w:pPr>
        <w:ind w:firstLine="540"/>
        <w:jc w:val="both"/>
        <w:rPr>
          <w:rFonts w:cs="Times New Roman"/>
          <w:szCs w:val="28"/>
        </w:rPr>
      </w:pPr>
      <w:r w:rsidRPr="00D142D5">
        <w:rPr>
          <w:rFonts w:cs="Times New Roman"/>
          <w:szCs w:val="28"/>
        </w:rPr>
        <w:t>Общественные советники нашего района осуществляют общественный контроль и повышают качество взаимодействия управы района с населением, а также принимают активное участие в общественной жизни района, социально-значимых мероприятиях районного, окружного и городского уровней</w:t>
      </w:r>
      <w:r>
        <w:rPr>
          <w:rFonts w:cs="Times New Roman"/>
          <w:szCs w:val="28"/>
        </w:rPr>
        <w:t xml:space="preserve">. </w:t>
      </w:r>
      <w:r w:rsidRPr="00D142D5">
        <w:rPr>
          <w:rFonts w:cs="Times New Roman"/>
          <w:szCs w:val="28"/>
        </w:rPr>
        <w:t xml:space="preserve"> </w:t>
      </w:r>
    </w:p>
    <w:p w14:paraId="2BF70095" w14:textId="77777777" w:rsidR="00602BE2" w:rsidRPr="00D142D5" w:rsidRDefault="00602BE2" w:rsidP="00602BE2">
      <w:pPr>
        <w:ind w:firstLine="540"/>
        <w:jc w:val="both"/>
        <w:rPr>
          <w:rFonts w:cs="Times New Roman"/>
          <w:szCs w:val="28"/>
        </w:rPr>
      </w:pPr>
      <w:r w:rsidRPr="007F4FD7">
        <w:rPr>
          <w:rFonts w:cs="Times New Roman"/>
          <w:szCs w:val="28"/>
        </w:rPr>
        <w:t>17 декабря уходящего года в преддверии Нового года состоялась встреча с общественными советниками, в ходе которой советники обменялись опытом работы с жителями своего дома, подвели итоги деятельности, обсудили насущные вопросы и обсудили перспективы взаимодействия в будущем году.</w:t>
      </w:r>
    </w:p>
    <w:p w14:paraId="79FB659E" w14:textId="138DF5F6" w:rsidR="004A1AA7" w:rsidRPr="00D142D5" w:rsidRDefault="004A1AA7" w:rsidP="004A1AA7">
      <w:pPr>
        <w:ind w:firstLine="540"/>
        <w:jc w:val="both"/>
        <w:rPr>
          <w:rFonts w:cs="Times New Roman"/>
          <w:szCs w:val="28"/>
        </w:rPr>
      </w:pPr>
    </w:p>
    <w:p w14:paraId="22911D48" w14:textId="3358F3C4" w:rsidR="004A1AA7" w:rsidRPr="000F4070" w:rsidRDefault="004A1AA7" w:rsidP="004A1AA7">
      <w:pPr>
        <w:jc w:val="center"/>
        <w:rPr>
          <w:rFonts w:cs="Times New Roman"/>
          <w:b/>
          <w:szCs w:val="28"/>
        </w:rPr>
      </w:pPr>
      <w:r w:rsidRPr="000F4070">
        <w:rPr>
          <w:rFonts w:cs="Times New Roman"/>
          <w:b/>
          <w:szCs w:val="28"/>
        </w:rPr>
        <w:t>Работа Комиссии по оказанию адресной социальной помощи жителям Ломоносовского района</w:t>
      </w:r>
    </w:p>
    <w:p w14:paraId="341D2488" w14:textId="77777777" w:rsidR="004A1AA7" w:rsidRPr="005B5A78" w:rsidRDefault="004A1AA7" w:rsidP="004A1AA7">
      <w:pPr>
        <w:ind w:firstLine="708"/>
        <w:jc w:val="both"/>
        <w:rPr>
          <w:rFonts w:cs="Times New Roman"/>
          <w:szCs w:val="28"/>
          <w:highlight w:val="yellow"/>
        </w:rPr>
      </w:pPr>
    </w:p>
    <w:p w14:paraId="0E6252FB" w14:textId="77777777" w:rsidR="00602BE2" w:rsidRPr="006B6436" w:rsidRDefault="00602BE2" w:rsidP="00602BE2">
      <w:pPr>
        <w:ind w:firstLine="540"/>
        <w:jc w:val="both"/>
        <w:rPr>
          <w:rFonts w:cs="Times New Roman"/>
          <w:szCs w:val="28"/>
        </w:rPr>
      </w:pPr>
      <w:r w:rsidRPr="00D142D5">
        <w:rPr>
          <w:rFonts w:cs="Times New Roman"/>
          <w:szCs w:val="28"/>
        </w:rPr>
        <w:t xml:space="preserve">    </w:t>
      </w:r>
      <w:r w:rsidRPr="006B6436">
        <w:rPr>
          <w:rFonts w:cs="Times New Roman"/>
          <w:szCs w:val="28"/>
        </w:rPr>
        <w:t xml:space="preserve">Распоряжением управы Ломоносовского района от 08.09.2015 №Р-69 (в ред. № Р-51 от 19.10.2020) создана и действует Комиссия по оказанию адресной социальной помощи жителям Ломоносовского района города Москвы, оказавшимся в трудной жизненной ситуации, в состав которой входят </w:t>
      </w:r>
      <w:r>
        <w:rPr>
          <w:rFonts w:cs="Times New Roman"/>
          <w:szCs w:val="28"/>
        </w:rPr>
        <w:t>специалисты отдела социальной защиты населения, управы района, сотрудники территориального центра обеспечения, иных центров социального обслуживания, представители общественных организаций, депутат муниципального округа Ломоносовский.</w:t>
      </w:r>
    </w:p>
    <w:p w14:paraId="6D1619D5" w14:textId="52D1179E" w:rsidR="00602BE2" w:rsidRPr="004E380B" w:rsidRDefault="00602BE2" w:rsidP="00602BE2">
      <w:pPr>
        <w:ind w:firstLine="540"/>
        <w:jc w:val="both"/>
        <w:rPr>
          <w:rFonts w:cs="Times New Roman"/>
          <w:szCs w:val="28"/>
        </w:rPr>
      </w:pPr>
      <w:r w:rsidRPr="005923D3">
        <w:rPr>
          <w:rFonts w:cs="Times New Roman"/>
          <w:szCs w:val="28"/>
        </w:rPr>
        <w:t xml:space="preserve">   В 2021 году всего рассмотрено </w:t>
      </w:r>
      <w:r w:rsidRPr="005923D3">
        <w:rPr>
          <w:rFonts w:cs="Times New Roman"/>
          <w:b/>
          <w:bCs/>
          <w:szCs w:val="28"/>
        </w:rPr>
        <w:t>59</w:t>
      </w:r>
      <w:r w:rsidRPr="005923D3">
        <w:rPr>
          <w:rFonts w:cs="Times New Roman"/>
          <w:szCs w:val="28"/>
        </w:rPr>
        <w:t xml:space="preserve"> заявлений, поступивших в управу района. Материальная помощь оказана </w:t>
      </w:r>
      <w:r w:rsidRPr="00413E0B">
        <w:rPr>
          <w:rFonts w:cs="Times New Roman"/>
          <w:b/>
          <w:bCs/>
          <w:szCs w:val="28"/>
        </w:rPr>
        <w:t>58</w:t>
      </w:r>
      <w:r w:rsidRPr="005923D3">
        <w:rPr>
          <w:rFonts w:cs="Times New Roman"/>
          <w:b/>
          <w:bCs/>
          <w:szCs w:val="28"/>
        </w:rPr>
        <w:t xml:space="preserve"> </w:t>
      </w:r>
      <w:r w:rsidRPr="005923D3">
        <w:rPr>
          <w:rFonts w:cs="Times New Roman"/>
          <w:szCs w:val="28"/>
        </w:rPr>
        <w:t xml:space="preserve">жителям района на общую сумму </w:t>
      </w:r>
      <w:r w:rsidRPr="00413E0B">
        <w:rPr>
          <w:rFonts w:cs="Times New Roman"/>
          <w:b/>
          <w:bCs/>
          <w:szCs w:val="28"/>
        </w:rPr>
        <w:t>789</w:t>
      </w:r>
      <w:r w:rsidRPr="005923D3">
        <w:rPr>
          <w:rFonts w:cs="Times New Roman"/>
          <w:b/>
          <w:bCs/>
          <w:szCs w:val="28"/>
          <w:lang w:val="en-US"/>
        </w:rPr>
        <w:t> </w:t>
      </w:r>
      <w:r w:rsidRPr="00413E0B">
        <w:rPr>
          <w:rFonts w:cs="Times New Roman"/>
          <w:b/>
          <w:bCs/>
          <w:szCs w:val="28"/>
        </w:rPr>
        <w:t>7</w:t>
      </w:r>
      <w:r>
        <w:rPr>
          <w:rFonts w:cs="Times New Roman"/>
          <w:b/>
          <w:bCs/>
          <w:szCs w:val="28"/>
        </w:rPr>
        <w:t>00</w:t>
      </w:r>
      <w:r w:rsidRPr="00413E0B">
        <w:rPr>
          <w:rFonts w:cs="Times New Roman"/>
          <w:b/>
          <w:bCs/>
          <w:szCs w:val="28"/>
        </w:rPr>
        <w:t>,00</w:t>
      </w:r>
      <w:r w:rsidRPr="005923D3">
        <w:rPr>
          <w:rFonts w:cs="Times New Roman"/>
          <w:b/>
          <w:bCs/>
          <w:szCs w:val="28"/>
        </w:rPr>
        <w:t xml:space="preserve"> </w:t>
      </w:r>
      <w:r w:rsidRPr="005923D3">
        <w:rPr>
          <w:rFonts w:cs="Times New Roman"/>
          <w:szCs w:val="28"/>
        </w:rPr>
        <w:t>рублей.</w:t>
      </w:r>
      <w:r w:rsidR="004E380B" w:rsidRPr="004E380B">
        <w:rPr>
          <w:rFonts w:cs="Times New Roman"/>
          <w:szCs w:val="28"/>
        </w:rPr>
        <w:t xml:space="preserve"> </w:t>
      </w:r>
      <w:r w:rsidR="004E380B" w:rsidRPr="004E380B">
        <w:rPr>
          <w:rFonts w:cs="Times New Roman"/>
          <w:b/>
          <w:szCs w:val="28"/>
        </w:rPr>
        <w:t>1</w:t>
      </w:r>
      <w:r w:rsidR="004E380B" w:rsidRPr="004E380B">
        <w:rPr>
          <w:rFonts w:cs="Times New Roman"/>
          <w:szCs w:val="28"/>
        </w:rPr>
        <w:t xml:space="preserve"> заявителю было отказано, в связи с не предоставлением в Комиссию необходимых документов. </w:t>
      </w:r>
    </w:p>
    <w:p w14:paraId="03E9F87E" w14:textId="3D65DF68" w:rsidR="00602BE2" w:rsidRPr="00190E1E" w:rsidRDefault="00602BE2" w:rsidP="00602BE2">
      <w:pPr>
        <w:rPr>
          <w:rFonts w:cs="Times New Roman"/>
          <w:color w:val="000000" w:themeColor="text1"/>
          <w:szCs w:val="28"/>
          <w:u w:val="single"/>
        </w:rPr>
      </w:pPr>
      <w:r w:rsidRPr="005923D3">
        <w:rPr>
          <w:rFonts w:cs="Times New Roman"/>
          <w:color w:val="FF0000"/>
          <w:szCs w:val="28"/>
        </w:rPr>
        <w:lastRenderedPageBreak/>
        <w:t xml:space="preserve">    </w:t>
      </w:r>
      <w:r w:rsidRPr="005923D3">
        <w:rPr>
          <w:rFonts w:cs="Times New Roman"/>
          <w:b/>
          <w:bCs/>
          <w:color w:val="000000" w:themeColor="text1"/>
          <w:szCs w:val="28"/>
          <w:u w:val="single"/>
        </w:rPr>
        <w:t>764</w:t>
      </w:r>
      <w:r w:rsidR="00190E1E" w:rsidRPr="00190E1E">
        <w:rPr>
          <w:rFonts w:cs="Times New Roman"/>
          <w:b/>
          <w:bCs/>
          <w:color w:val="000000" w:themeColor="text1"/>
          <w:szCs w:val="28"/>
          <w:u w:val="single"/>
        </w:rPr>
        <w:t xml:space="preserve"> </w:t>
      </w:r>
      <w:r w:rsidRPr="005923D3">
        <w:rPr>
          <w:rFonts w:cs="Times New Roman"/>
          <w:color w:val="000000" w:themeColor="text1"/>
          <w:szCs w:val="28"/>
        </w:rPr>
        <w:t xml:space="preserve"> заявления поступило</w:t>
      </w:r>
      <w:r w:rsidR="00190E1E" w:rsidRPr="00190E1E">
        <w:rPr>
          <w:rFonts w:cs="Times New Roman"/>
          <w:color w:val="000000" w:themeColor="text1"/>
          <w:szCs w:val="28"/>
        </w:rPr>
        <w:t xml:space="preserve"> </w:t>
      </w:r>
      <w:r w:rsidRPr="005923D3">
        <w:rPr>
          <w:rFonts w:cs="Times New Roman"/>
          <w:color w:val="000000" w:themeColor="text1"/>
          <w:szCs w:val="28"/>
        </w:rPr>
        <w:t xml:space="preserve"> в </w:t>
      </w:r>
      <w:r w:rsidR="00190E1E" w:rsidRPr="00190E1E">
        <w:rPr>
          <w:rFonts w:cs="Times New Roman"/>
          <w:color w:val="000000" w:themeColor="text1"/>
          <w:szCs w:val="28"/>
        </w:rPr>
        <w:t xml:space="preserve"> </w:t>
      </w:r>
      <w:r w:rsidRPr="005923D3">
        <w:rPr>
          <w:rFonts w:cs="Times New Roman"/>
          <w:color w:val="000000" w:themeColor="text1"/>
          <w:szCs w:val="28"/>
        </w:rPr>
        <w:t xml:space="preserve">ОСЗН </w:t>
      </w:r>
      <w:r w:rsidR="00190E1E" w:rsidRPr="00190E1E">
        <w:rPr>
          <w:rFonts w:cs="Times New Roman"/>
          <w:color w:val="000000" w:themeColor="text1"/>
          <w:szCs w:val="28"/>
        </w:rPr>
        <w:t xml:space="preserve"> </w:t>
      </w:r>
      <w:r w:rsidRPr="005923D3">
        <w:rPr>
          <w:rFonts w:cs="Times New Roman"/>
          <w:color w:val="000000" w:themeColor="text1"/>
          <w:szCs w:val="28"/>
        </w:rPr>
        <w:t xml:space="preserve">района </w:t>
      </w:r>
      <w:r w:rsidR="00190E1E" w:rsidRPr="00190E1E">
        <w:rPr>
          <w:rFonts w:cs="Times New Roman"/>
          <w:color w:val="000000" w:themeColor="text1"/>
          <w:szCs w:val="28"/>
        </w:rPr>
        <w:t xml:space="preserve"> </w:t>
      </w:r>
      <w:r w:rsidRPr="005923D3">
        <w:rPr>
          <w:rFonts w:cs="Times New Roman"/>
          <w:color w:val="000000" w:themeColor="text1"/>
          <w:szCs w:val="28"/>
        </w:rPr>
        <w:t>Ломоносовский,</w:t>
      </w:r>
      <w:r w:rsidR="00190E1E" w:rsidRPr="00190E1E">
        <w:rPr>
          <w:rFonts w:cs="Times New Roman"/>
          <w:color w:val="000000" w:themeColor="text1"/>
          <w:szCs w:val="28"/>
        </w:rPr>
        <w:t xml:space="preserve"> </w:t>
      </w:r>
      <w:r w:rsidRPr="005923D3">
        <w:rPr>
          <w:rFonts w:cs="Times New Roman"/>
          <w:color w:val="000000" w:themeColor="text1"/>
          <w:szCs w:val="28"/>
        </w:rPr>
        <w:t xml:space="preserve"> материальная </w:t>
      </w:r>
      <w:r w:rsidR="004E380B" w:rsidRPr="004E380B">
        <w:rPr>
          <w:rFonts w:cs="Times New Roman"/>
          <w:color w:val="000000" w:themeColor="text1"/>
          <w:szCs w:val="28"/>
        </w:rPr>
        <w:t xml:space="preserve"> </w:t>
      </w:r>
      <w:r w:rsidRPr="005923D3">
        <w:rPr>
          <w:rFonts w:cs="Times New Roman"/>
          <w:color w:val="000000" w:themeColor="text1"/>
          <w:szCs w:val="28"/>
        </w:rPr>
        <w:t xml:space="preserve">помощь оказана на сумму </w:t>
      </w:r>
      <w:r w:rsidRPr="005923D3">
        <w:rPr>
          <w:rFonts w:cs="Times New Roman"/>
          <w:b/>
          <w:bCs/>
          <w:color w:val="000000" w:themeColor="text1"/>
          <w:szCs w:val="28"/>
          <w:u w:val="single"/>
        </w:rPr>
        <w:t>5 730 000,00</w:t>
      </w:r>
      <w:r w:rsidRPr="005923D3">
        <w:rPr>
          <w:rFonts w:cs="Times New Roman"/>
          <w:color w:val="000000" w:themeColor="text1"/>
          <w:szCs w:val="28"/>
          <w:u w:val="single"/>
        </w:rPr>
        <w:t xml:space="preserve"> руб. (в т.ч. </w:t>
      </w:r>
      <w:r w:rsidRPr="005923D3">
        <w:rPr>
          <w:rFonts w:cs="Times New Roman"/>
          <w:b/>
          <w:color w:val="000000" w:themeColor="text1"/>
          <w:szCs w:val="28"/>
          <w:u w:val="single"/>
        </w:rPr>
        <w:t>170</w:t>
      </w:r>
      <w:r w:rsidRPr="005923D3">
        <w:rPr>
          <w:rFonts w:cs="Times New Roman"/>
          <w:color w:val="000000" w:themeColor="text1"/>
          <w:szCs w:val="28"/>
          <w:u w:val="single"/>
        </w:rPr>
        <w:t xml:space="preserve"> отказов)</w:t>
      </w:r>
      <w:r w:rsidR="00190E1E" w:rsidRPr="00190E1E">
        <w:rPr>
          <w:rFonts w:cs="Times New Roman"/>
          <w:color w:val="000000" w:themeColor="text1"/>
          <w:szCs w:val="28"/>
          <w:u w:val="single"/>
        </w:rPr>
        <w:t>.</w:t>
      </w:r>
    </w:p>
    <w:p w14:paraId="41EEB3D8" w14:textId="77777777" w:rsidR="00602BE2" w:rsidRPr="005923D3" w:rsidRDefault="00602BE2" w:rsidP="00602BE2">
      <w:pPr>
        <w:jc w:val="both"/>
        <w:rPr>
          <w:rFonts w:cs="Times New Roman"/>
          <w:szCs w:val="28"/>
        </w:rPr>
      </w:pPr>
      <w:r w:rsidRPr="005923D3">
        <w:rPr>
          <w:rFonts w:cs="Times New Roman"/>
          <w:szCs w:val="28"/>
        </w:rPr>
        <w:t xml:space="preserve">          В ТЦСО «Ломоносовское» в 2021 году социальную помощь получили </w:t>
      </w:r>
      <w:r w:rsidRPr="005923D3">
        <w:rPr>
          <w:rFonts w:cs="Times New Roman"/>
          <w:b/>
          <w:bCs/>
          <w:szCs w:val="28"/>
        </w:rPr>
        <w:t>7686</w:t>
      </w:r>
      <w:r w:rsidRPr="005923D3">
        <w:rPr>
          <w:rFonts w:cs="Times New Roman"/>
          <w:szCs w:val="28"/>
        </w:rPr>
        <w:t xml:space="preserve"> человек.</w:t>
      </w:r>
    </w:p>
    <w:p w14:paraId="7D76368A" w14:textId="77777777" w:rsidR="00602BE2" w:rsidRPr="00D142D5" w:rsidRDefault="00602BE2" w:rsidP="00602BE2">
      <w:pPr>
        <w:ind w:firstLine="540"/>
        <w:jc w:val="both"/>
        <w:rPr>
          <w:rFonts w:cs="Times New Roman"/>
          <w:bCs/>
          <w:szCs w:val="28"/>
        </w:rPr>
      </w:pPr>
      <w:r w:rsidRPr="00D142D5">
        <w:rPr>
          <w:rFonts w:cs="Times New Roman"/>
          <w:bCs/>
          <w:szCs w:val="28"/>
        </w:rPr>
        <w:t>Традиционно, совместно с отделом социальной защиты населения</w:t>
      </w:r>
      <w:r>
        <w:rPr>
          <w:rFonts w:cs="Times New Roman"/>
          <w:bCs/>
          <w:szCs w:val="28"/>
        </w:rPr>
        <w:t>,</w:t>
      </w:r>
      <w:r w:rsidRPr="00D142D5">
        <w:rPr>
          <w:rFonts w:cs="Times New Roman"/>
          <w:bCs/>
          <w:szCs w:val="28"/>
        </w:rPr>
        <w:t xml:space="preserve"> центром социального обеспечения</w:t>
      </w:r>
      <w:r>
        <w:rPr>
          <w:rFonts w:cs="Times New Roman"/>
          <w:bCs/>
          <w:szCs w:val="28"/>
        </w:rPr>
        <w:t xml:space="preserve"> и</w:t>
      </w:r>
      <w:r w:rsidRPr="00D142D5">
        <w:rPr>
          <w:rFonts w:cs="Times New Roman"/>
          <w:bCs/>
          <w:szCs w:val="28"/>
        </w:rPr>
        <w:t xml:space="preserve"> районным </w:t>
      </w:r>
      <w:r>
        <w:rPr>
          <w:rFonts w:cs="Times New Roman"/>
          <w:bCs/>
          <w:szCs w:val="28"/>
        </w:rPr>
        <w:t>С</w:t>
      </w:r>
      <w:r w:rsidRPr="00D142D5">
        <w:rPr>
          <w:rFonts w:cs="Times New Roman"/>
          <w:bCs/>
          <w:szCs w:val="28"/>
        </w:rPr>
        <w:t>оветом ветеранов</w:t>
      </w:r>
      <w:r>
        <w:rPr>
          <w:rFonts w:cs="Times New Roman"/>
          <w:bCs/>
          <w:szCs w:val="28"/>
        </w:rPr>
        <w:t>,</w:t>
      </w:r>
      <w:r w:rsidRPr="00D142D5">
        <w:rPr>
          <w:rFonts w:cs="Times New Roman"/>
          <w:bCs/>
          <w:szCs w:val="28"/>
        </w:rPr>
        <w:t xml:space="preserve"> проводились поздравления юбиляров-долгожителей с </w:t>
      </w:r>
      <w:r w:rsidRPr="00FC1FE3">
        <w:rPr>
          <w:rFonts w:cs="Times New Roman"/>
          <w:b/>
          <w:bCs/>
          <w:szCs w:val="28"/>
        </w:rPr>
        <w:t>90</w:t>
      </w:r>
      <w:r w:rsidRPr="00D142D5">
        <w:rPr>
          <w:rFonts w:cs="Times New Roman"/>
          <w:bCs/>
          <w:szCs w:val="28"/>
        </w:rPr>
        <w:t xml:space="preserve">, </w:t>
      </w:r>
      <w:r w:rsidRPr="00FC1FE3">
        <w:rPr>
          <w:rFonts w:cs="Times New Roman"/>
          <w:b/>
          <w:bCs/>
          <w:szCs w:val="28"/>
        </w:rPr>
        <w:t>95</w:t>
      </w:r>
      <w:r w:rsidRPr="00D142D5">
        <w:rPr>
          <w:rFonts w:cs="Times New Roman"/>
          <w:bCs/>
          <w:szCs w:val="28"/>
        </w:rPr>
        <w:t>-летием</w:t>
      </w:r>
      <w:r>
        <w:rPr>
          <w:rFonts w:cs="Times New Roman"/>
          <w:bCs/>
          <w:szCs w:val="28"/>
        </w:rPr>
        <w:t xml:space="preserve"> и</w:t>
      </w:r>
      <w:r w:rsidRPr="00D142D5">
        <w:rPr>
          <w:rFonts w:cs="Times New Roman"/>
          <w:bCs/>
          <w:szCs w:val="28"/>
        </w:rPr>
        <w:t xml:space="preserve"> </w:t>
      </w:r>
      <w:r w:rsidRPr="00FC1FE3">
        <w:rPr>
          <w:rFonts w:cs="Times New Roman"/>
          <w:b/>
          <w:bCs/>
          <w:szCs w:val="28"/>
        </w:rPr>
        <w:t>100</w:t>
      </w:r>
      <w:r w:rsidRPr="00D142D5">
        <w:rPr>
          <w:rFonts w:cs="Times New Roman"/>
          <w:bCs/>
          <w:szCs w:val="28"/>
        </w:rPr>
        <w:t xml:space="preserve">-летием. </w:t>
      </w:r>
    </w:p>
    <w:p w14:paraId="3B173A81" w14:textId="77777777" w:rsidR="00602BE2" w:rsidRDefault="00602BE2" w:rsidP="00602BE2">
      <w:pPr>
        <w:ind w:firstLine="540"/>
        <w:jc w:val="both"/>
        <w:rPr>
          <w:rFonts w:cs="Times New Roman"/>
          <w:bCs/>
          <w:szCs w:val="28"/>
        </w:rPr>
      </w:pPr>
      <w:r>
        <w:rPr>
          <w:rFonts w:cs="Times New Roman"/>
          <w:bCs/>
          <w:szCs w:val="28"/>
        </w:rPr>
        <w:t xml:space="preserve">В период ограничительных мер </w:t>
      </w:r>
      <w:r w:rsidRPr="00D142D5">
        <w:rPr>
          <w:rFonts w:cs="Times New Roman"/>
          <w:bCs/>
          <w:szCs w:val="28"/>
        </w:rPr>
        <w:t>и соблюдения режима повышенной готовности в связи с распространением новой корон</w:t>
      </w:r>
      <w:r>
        <w:rPr>
          <w:rFonts w:cs="Times New Roman"/>
          <w:bCs/>
          <w:szCs w:val="28"/>
        </w:rPr>
        <w:t>а</w:t>
      </w:r>
      <w:r w:rsidRPr="00D142D5">
        <w:rPr>
          <w:rFonts w:cs="Times New Roman"/>
          <w:bCs/>
          <w:szCs w:val="28"/>
        </w:rPr>
        <w:t>вирусной инфекции</w:t>
      </w:r>
      <w:r w:rsidRPr="00EF764C">
        <w:rPr>
          <w:rFonts w:cs="Times New Roman"/>
          <w:bCs/>
          <w:szCs w:val="28"/>
        </w:rPr>
        <w:t xml:space="preserve"> </w:t>
      </w:r>
      <w:r>
        <w:rPr>
          <w:rFonts w:cs="Times New Roman"/>
          <w:bCs/>
          <w:szCs w:val="28"/>
          <w:lang w:val="en-US"/>
        </w:rPr>
        <w:t>COVID</w:t>
      </w:r>
      <w:r w:rsidRPr="00EF764C">
        <w:rPr>
          <w:rFonts w:cs="Times New Roman"/>
          <w:bCs/>
          <w:szCs w:val="28"/>
        </w:rPr>
        <w:t>-19</w:t>
      </w:r>
      <w:r>
        <w:rPr>
          <w:rFonts w:cs="Times New Roman"/>
          <w:bCs/>
          <w:szCs w:val="28"/>
        </w:rPr>
        <w:t>,</w:t>
      </w:r>
      <w:r w:rsidRPr="00D142D5">
        <w:rPr>
          <w:rFonts w:cs="Times New Roman"/>
          <w:bCs/>
          <w:szCs w:val="28"/>
        </w:rPr>
        <w:t xml:space="preserve"> поздравления проводились по средству телефонной связи с бесконтактным вручением памятного подарка. </w:t>
      </w:r>
      <w:r w:rsidRPr="008844A2">
        <w:rPr>
          <w:rFonts w:cs="Times New Roman"/>
          <w:bCs/>
          <w:szCs w:val="28"/>
        </w:rPr>
        <w:t xml:space="preserve">В 2021 году было поздравлено </w:t>
      </w:r>
      <w:r w:rsidRPr="008844A2">
        <w:rPr>
          <w:rFonts w:cs="Times New Roman"/>
          <w:b/>
          <w:bCs/>
          <w:szCs w:val="28"/>
        </w:rPr>
        <w:t>164</w:t>
      </w:r>
      <w:r w:rsidRPr="008844A2">
        <w:rPr>
          <w:rFonts w:cs="Times New Roman"/>
          <w:bCs/>
          <w:szCs w:val="28"/>
        </w:rPr>
        <w:t xml:space="preserve"> юбиляров (</w:t>
      </w:r>
      <w:r w:rsidRPr="008844A2">
        <w:rPr>
          <w:rFonts w:cs="Times New Roman"/>
          <w:b/>
          <w:bCs/>
          <w:szCs w:val="28"/>
        </w:rPr>
        <w:t>90</w:t>
      </w:r>
      <w:r w:rsidRPr="008844A2">
        <w:rPr>
          <w:rFonts w:cs="Times New Roman"/>
          <w:bCs/>
          <w:szCs w:val="28"/>
        </w:rPr>
        <w:t xml:space="preserve"> лет – </w:t>
      </w:r>
      <w:r w:rsidRPr="008844A2">
        <w:rPr>
          <w:rFonts w:cs="Times New Roman"/>
          <w:b/>
          <w:bCs/>
          <w:szCs w:val="28"/>
        </w:rPr>
        <w:t>122</w:t>
      </w:r>
      <w:r w:rsidRPr="008844A2">
        <w:rPr>
          <w:rFonts w:cs="Times New Roman"/>
          <w:bCs/>
          <w:szCs w:val="28"/>
        </w:rPr>
        <w:t xml:space="preserve"> чел., </w:t>
      </w:r>
      <w:r w:rsidRPr="008844A2">
        <w:rPr>
          <w:rFonts w:cs="Times New Roman"/>
          <w:b/>
          <w:bCs/>
          <w:szCs w:val="28"/>
        </w:rPr>
        <w:t>95</w:t>
      </w:r>
      <w:r w:rsidRPr="008844A2">
        <w:rPr>
          <w:rFonts w:cs="Times New Roman"/>
          <w:bCs/>
          <w:szCs w:val="28"/>
        </w:rPr>
        <w:t xml:space="preserve"> лет – </w:t>
      </w:r>
      <w:r w:rsidRPr="008844A2">
        <w:rPr>
          <w:rFonts w:cs="Times New Roman"/>
          <w:b/>
          <w:bCs/>
          <w:szCs w:val="28"/>
        </w:rPr>
        <w:t>36</w:t>
      </w:r>
      <w:r w:rsidRPr="008844A2">
        <w:rPr>
          <w:rFonts w:cs="Times New Roman"/>
          <w:bCs/>
          <w:szCs w:val="28"/>
        </w:rPr>
        <w:t xml:space="preserve"> чел., </w:t>
      </w:r>
      <w:r w:rsidRPr="008844A2">
        <w:rPr>
          <w:rFonts w:cs="Times New Roman"/>
          <w:b/>
          <w:bCs/>
          <w:szCs w:val="28"/>
        </w:rPr>
        <w:t>100</w:t>
      </w:r>
      <w:r w:rsidRPr="008844A2">
        <w:rPr>
          <w:rFonts w:cs="Times New Roman"/>
          <w:bCs/>
          <w:szCs w:val="28"/>
        </w:rPr>
        <w:t xml:space="preserve"> лет – </w:t>
      </w:r>
      <w:r w:rsidRPr="008844A2">
        <w:rPr>
          <w:rFonts w:cs="Times New Roman"/>
          <w:b/>
          <w:bCs/>
          <w:szCs w:val="28"/>
        </w:rPr>
        <w:t>6</w:t>
      </w:r>
      <w:r w:rsidRPr="008844A2">
        <w:rPr>
          <w:rFonts w:cs="Times New Roman"/>
          <w:bCs/>
          <w:szCs w:val="28"/>
        </w:rPr>
        <w:t xml:space="preserve"> чел.).</w:t>
      </w:r>
    </w:p>
    <w:p w14:paraId="254F4BBC" w14:textId="77777777" w:rsidR="006817DF" w:rsidRPr="00107F30" w:rsidRDefault="006817DF" w:rsidP="00602BE2">
      <w:pPr>
        <w:ind w:firstLine="540"/>
        <w:jc w:val="both"/>
        <w:rPr>
          <w:rFonts w:cs="Times New Roman"/>
          <w:bCs/>
          <w:szCs w:val="28"/>
        </w:rPr>
      </w:pPr>
    </w:p>
    <w:p w14:paraId="1DEA8C39" w14:textId="77777777" w:rsidR="004A1AA7" w:rsidRPr="000F4070" w:rsidRDefault="004A1AA7" w:rsidP="004A1AA7">
      <w:pPr>
        <w:ind w:firstLine="708"/>
        <w:jc w:val="center"/>
        <w:rPr>
          <w:rFonts w:cs="Times New Roman"/>
          <w:b/>
          <w:szCs w:val="28"/>
        </w:rPr>
      </w:pPr>
      <w:r w:rsidRPr="000F4070">
        <w:rPr>
          <w:rFonts w:cs="Times New Roman"/>
          <w:b/>
          <w:szCs w:val="28"/>
        </w:rPr>
        <w:t>Досуговая, социально-воспитательная, физкультурно-оздоровительная и спортивная работа с населением по месту жительства</w:t>
      </w:r>
    </w:p>
    <w:p w14:paraId="4A121EC1" w14:textId="77777777" w:rsidR="004A1AA7" w:rsidRPr="005B5A78" w:rsidRDefault="004A1AA7" w:rsidP="004A1AA7">
      <w:pPr>
        <w:shd w:val="clear" w:color="auto" w:fill="FFFFFF"/>
        <w:spacing w:line="288" w:lineRule="atLeast"/>
        <w:jc w:val="both"/>
        <w:outlineLvl w:val="0"/>
        <w:rPr>
          <w:rFonts w:eastAsia="Times New Roman" w:cs="Times New Roman"/>
          <w:szCs w:val="28"/>
          <w:highlight w:val="yellow"/>
          <w:lang w:eastAsia="ru-RU"/>
        </w:rPr>
      </w:pPr>
    </w:p>
    <w:p w14:paraId="0DAE37E2" w14:textId="1BE0F068" w:rsidR="00602BE2" w:rsidRDefault="00602BE2" w:rsidP="00602BE2">
      <w:pPr>
        <w:ind w:firstLine="540"/>
        <w:jc w:val="both"/>
        <w:rPr>
          <w:rFonts w:cs="Times New Roman"/>
          <w:szCs w:val="28"/>
        </w:rPr>
      </w:pPr>
      <w:r w:rsidRPr="00B84008">
        <w:rPr>
          <w:rFonts w:cs="Times New Roman"/>
          <w:szCs w:val="28"/>
        </w:rPr>
        <w:t xml:space="preserve">В соответствии с постановлениями Правительства Москвы от 21.12.2010 № 1075-ПП «Об утверждении Порядка создания, реорганизации, изменения типа и ликвидации учреждений города Москвы», от 21.12.2010 № 1076-ПП «О порядке осуществления органами исполнительной власти города Москвы функций и полномочий учредителя государственных учреждений города Москвы», от 24.02.2010 № 157-П «О полномочиях территориальных органов исполнительной власти города Москвы», </w:t>
      </w:r>
      <w:r w:rsidR="00D9211B">
        <w:rPr>
          <w:rFonts w:cs="Times New Roman"/>
          <w:szCs w:val="28"/>
        </w:rPr>
        <w:t>по</w:t>
      </w:r>
      <w:r w:rsidRPr="00B84008">
        <w:rPr>
          <w:rFonts w:cs="Times New Roman"/>
          <w:szCs w:val="28"/>
        </w:rPr>
        <w:t xml:space="preserve"> согласовани</w:t>
      </w:r>
      <w:r w:rsidR="00D9211B">
        <w:rPr>
          <w:rFonts w:cs="Times New Roman"/>
          <w:szCs w:val="28"/>
        </w:rPr>
        <w:t>ю</w:t>
      </w:r>
      <w:r w:rsidRPr="00B84008">
        <w:rPr>
          <w:rFonts w:cs="Times New Roman"/>
          <w:szCs w:val="28"/>
        </w:rPr>
        <w:t xml:space="preserve"> заместителя Мэра Москвы в Правительстве Москвы — руководителя Аппарата Мэра и Правительства Москвы Н.А.Сергуниной (вх.№ 12-07-4794/20 от 28.08.2020)</w:t>
      </w:r>
      <w:r w:rsidR="00FA2D36">
        <w:rPr>
          <w:rFonts w:cs="Times New Roman"/>
          <w:szCs w:val="28"/>
        </w:rPr>
        <w:t xml:space="preserve"> и</w:t>
      </w:r>
      <w:r w:rsidR="00D9211B">
        <w:rPr>
          <w:rFonts w:cs="Times New Roman"/>
          <w:szCs w:val="28"/>
        </w:rPr>
        <w:t xml:space="preserve"> на основании распоряжения префектуры ЮЗАО</w:t>
      </w:r>
      <w:r w:rsidR="00FA2D36">
        <w:rPr>
          <w:rFonts w:cs="Times New Roman"/>
          <w:szCs w:val="28"/>
        </w:rPr>
        <w:t xml:space="preserve"> от 29.10.2020 г. № 340 « О реорганизации государственных бюджетных учреждений города Москвы «Альмега» и «Ломоносовец», расположенных на территории Ломоносовского района Юго-Западного административного округа города Москвы»</w:t>
      </w:r>
      <w:r>
        <w:rPr>
          <w:rFonts w:cs="Times New Roman"/>
          <w:szCs w:val="28"/>
        </w:rPr>
        <w:t xml:space="preserve"> </w:t>
      </w:r>
      <w:r w:rsidR="00782091">
        <w:rPr>
          <w:rFonts w:cs="Times New Roman"/>
          <w:szCs w:val="28"/>
        </w:rPr>
        <w:t xml:space="preserve">с 01.04.2021 г. </w:t>
      </w:r>
      <w:r>
        <w:rPr>
          <w:rFonts w:cs="Times New Roman"/>
          <w:szCs w:val="28"/>
        </w:rPr>
        <w:t>было р</w:t>
      </w:r>
      <w:r w:rsidRPr="00B84008">
        <w:rPr>
          <w:rFonts w:cs="Times New Roman"/>
          <w:szCs w:val="28"/>
        </w:rPr>
        <w:t>еорганизов</w:t>
      </w:r>
      <w:r>
        <w:rPr>
          <w:rFonts w:cs="Times New Roman"/>
          <w:szCs w:val="28"/>
        </w:rPr>
        <w:t>ано</w:t>
      </w:r>
      <w:r w:rsidRPr="00B84008">
        <w:rPr>
          <w:rFonts w:cs="Times New Roman"/>
          <w:szCs w:val="28"/>
        </w:rPr>
        <w:t xml:space="preserve"> Государственное бюджетное учреждение города Москвы «Альмега» (далее — ГБУ Альмега») путем присоединения к нему Государственного бюджетного учреждения города Москвы «Ломоносовец» (далее — ГБУ «Ломоносовец»).</w:t>
      </w:r>
    </w:p>
    <w:p w14:paraId="4BE650B2" w14:textId="03898448" w:rsidR="00602BE2" w:rsidRPr="00EA416F" w:rsidRDefault="00B76FAD" w:rsidP="00602BE2">
      <w:pPr>
        <w:ind w:firstLine="540"/>
        <w:jc w:val="both"/>
        <w:rPr>
          <w:rFonts w:cs="Times New Roman"/>
          <w:szCs w:val="28"/>
        </w:rPr>
      </w:pPr>
      <w:r>
        <w:rPr>
          <w:rFonts w:cs="Times New Roman"/>
          <w:szCs w:val="28"/>
        </w:rPr>
        <w:t>В</w:t>
      </w:r>
      <w:r w:rsidR="00602BE2">
        <w:rPr>
          <w:rFonts w:cs="Times New Roman"/>
          <w:szCs w:val="28"/>
        </w:rPr>
        <w:t xml:space="preserve"> 2021 год</w:t>
      </w:r>
      <w:r>
        <w:rPr>
          <w:rFonts w:cs="Times New Roman"/>
          <w:szCs w:val="28"/>
        </w:rPr>
        <w:t>у</w:t>
      </w:r>
      <w:r w:rsidR="00602BE2">
        <w:rPr>
          <w:rFonts w:cs="Times New Roman"/>
          <w:szCs w:val="28"/>
        </w:rPr>
        <w:t xml:space="preserve"> н</w:t>
      </w:r>
      <w:r w:rsidR="00602BE2" w:rsidRPr="008844A2">
        <w:rPr>
          <w:rFonts w:cs="Times New Roman"/>
          <w:szCs w:val="28"/>
        </w:rPr>
        <w:t xml:space="preserve">а территории Ломоносовского района г. Москвы, для организации физкультурно-оздоровительной, досуговой и социально-воспитательной работой с населением, функционирует ГБУ «Альмега». Физкультурно-оздоровительной работа </w:t>
      </w:r>
      <w:r w:rsidR="00602BE2" w:rsidRPr="00EA416F">
        <w:rPr>
          <w:rFonts w:cs="Times New Roman"/>
          <w:szCs w:val="28"/>
        </w:rPr>
        <w:t xml:space="preserve">проводится в 3-х помещениях по адресам: </w:t>
      </w:r>
    </w:p>
    <w:p w14:paraId="5DB29275" w14:textId="77777777" w:rsidR="00602BE2" w:rsidRPr="00EA416F" w:rsidRDefault="00602BE2" w:rsidP="00602BE2">
      <w:pPr>
        <w:ind w:firstLine="540"/>
        <w:jc w:val="both"/>
        <w:rPr>
          <w:rFonts w:cs="Times New Roman"/>
          <w:szCs w:val="28"/>
        </w:rPr>
      </w:pPr>
      <w:r w:rsidRPr="00EA416F">
        <w:rPr>
          <w:rFonts w:cs="Times New Roman"/>
          <w:szCs w:val="28"/>
        </w:rPr>
        <w:t>– Ленинский пр-т, д.81 (Клуб «Спартанец»);</w:t>
      </w:r>
    </w:p>
    <w:p w14:paraId="26A96B85" w14:textId="77777777" w:rsidR="00602BE2" w:rsidRPr="00EA416F" w:rsidRDefault="00602BE2" w:rsidP="00602BE2">
      <w:pPr>
        <w:ind w:firstLine="540"/>
        <w:jc w:val="both"/>
        <w:rPr>
          <w:rFonts w:cs="Times New Roman"/>
          <w:szCs w:val="28"/>
        </w:rPr>
      </w:pPr>
      <w:r w:rsidRPr="00EA416F">
        <w:rPr>
          <w:rFonts w:cs="Times New Roman"/>
          <w:szCs w:val="28"/>
        </w:rPr>
        <w:t>– Ленинский пр-т, д.85 (Клуб «Светоч»);</w:t>
      </w:r>
    </w:p>
    <w:p w14:paraId="4C8E9F10" w14:textId="77777777" w:rsidR="00602BE2" w:rsidRPr="008844A2" w:rsidRDefault="00602BE2" w:rsidP="00602BE2">
      <w:pPr>
        <w:ind w:firstLine="540"/>
        <w:jc w:val="both"/>
        <w:rPr>
          <w:rFonts w:cs="Times New Roman"/>
          <w:szCs w:val="28"/>
        </w:rPr>
      </w:pPr>
      <w:r w:rsidRPr="00EA416F">
        <w:rPr>
          <w:rFonts w:cs="Times New Roman"/>
          <w:szCs w:val="28"/>
        </w:rPr>
        <w:t>– просп. Вернадского, д.27, корп.1 (Клуб «Ломоносовец»).</w:t>
      </w:r>
    </w:p>
    <w:p w14:paraId="1679092C" w14:textId="2A8627CD" w:rsidR="00602BE2" w:rsidRPr="008844A2" w:rsidRDefault="00E5328D" w:rsidP="00602BE2">
      <w:pPr>
        <w:ind w:firstLine="540"/>
        <w:jc w:val="both"/>
        <w:rPr>
          <w:rFonts w:cs="Times New Roman"/>
          <w:szCs w:val="28"/>
        </w:rPr>
      </w:pPr>
      <w:r>
        <w:rPr>
          <w:rFonts w:cs="Times New Roman"/>
          <w:szCs w:val="28"/>
        </w:rPr>
        <w:t>За отчетный период</w:t>
      </w:r>
      <w:r w:rsidR="00602BE2" w:rsidRPr="008844A2">
        <w:rPr>
          <w:rFonts w:cs="Times New Roman"/>
          <w:szCs w:val="28"/>
        </w:rPr>
        <w:t xml:space="preserve"> в ГБУ была организована работа </w:t>
      </w:r>
      <w:r w:rsidR="00602BE2" w:rsidRPr="008844A2">
        <w:rPr>
          <w:rFonts w:cs="Times New Roman"/>
          <w:b/>
          <w:bCs/>
          <w:szCs w:val="28"/>
        </w:rPr>
        <w:t>22</w:t>
      </w:r>
      <w:r w:rsidR="00602BE2" w:rsidRPr="008844A2">
        <w:rPr>
          <w:rFonts w:cs="Times New Roman"/>
          <w:szCs w:val="28"/>
        </w:rPr>
        <w:t xml:space="preserve"> секций, как для взрослых, так и детей. Секции учреждения посещают </w:t>
      </w:r>
      <w:r w:rsidR="00602BE2" w:rsidRPr="008844A2">
        <w:rPr>
          <w:rFonts w:cs="Times New Roman"/>
          <w:b/>
          <w:bCs/>
          <w:szCs w:val="28"/>
        </w:rPr>
        <w:t>350</w:t>
      </w:r>
      <w:r w:rsidR="00602BE2" w:rsidRPr="008844A2">
        <w:rPr>
          <w:rFonts w:cs="Times New Roman"/>
          <w:szCs w:val="28"/>
        </w:rPr>
        <w:t xml:space="preserve"> человек.</w:t>
      </w:r>
    </w:p>
    <w:p w14:paraId="3C61A717" w14:textId="77777777" w:rsidR="00602BE2" w:rsidRPr="008844A2" w:rsidRDefault="00602BE2" w:rsidP="00602BE2">
      <w:pPr>
        <w:ind w:firstLine="540"/>
        <w:jc w:val="both"/>
        <w:rPr>
          <w:rFonts w:cs="Times New Roman"/>
          <w:szCs w:val="28"/>
        </w:rPr>
      </w:pPr>
      <w:r w:rsidRPr="008844A2">
        <w:rPr>
          <w:rFonts w:cs="Times New Roman"/>
          <w:szCs w:val="28"/>
        </w:rPr>
        <w:lastRenderedPageBreak/>
        <w:t xml:space="preserve">Обязательной частью работы ГБУ является организация участия жителей района в окружных комплексных спартакиадах, проводимых Центром физической культуры и спорта ЮЗАО, таких как: </w:t>
      </w:r>
    </w:p>
    <w:p w14:paraId="0953E97C" w14:textId="4C358EE5" w:rsidR="00602BE2" w:rsidRPr="008844A2" w:rsidRDefault="00602BE2" w:rsidP="00602BE2">
      <w:pPr>
        <w:ind w:firstLine="540"/>
        <w:jc w:val="both"/>
        <w:rPr>
          <w:rFonts w:cs="Times New Roman"/>
          <w:szCs w:val="28"/>
        </w:rPr>
      </w:pPr>
      <w:r w:rsidRPr="008844A2">
        <w:rPr>
          <w:rFonts w:cs="Times New Roman"/>
          <w:szCs w:val="28"/>
        </w:rPr>
        <w:t>1. «Всей семьей за здоровьем</w:t>
      </w:r>
      <w:r>
        <w:rPr>
          <w:rFonts w:cs="Times New Roman"/>
          <w:szCs w:val="28"/>
        </w:rPr>
        <w:t>»</w:t>
      </w:r>
      <w:r w:rsidR="00BB7330">
        <w:rPr>
          <w:rFonts w:cs="Times New Roman"/>
          <w:szCs w:val="28"/>
        </w:rPr>
        <w:t>;</w:t>
      </w:r>
    </w:p>
    <w:p w14:paraId="73310280" w14:textId="3DB7B87D" w:rsidR="00602BE2" w:rsidRPr="008844A2" w:rsidRDefault="00602BE2" w:rsidP="00602BE2">
      <w:pPr>
        <w:ind w:firstLine="540"/>
        <w:jc w:val="both"/>
        <w:rPr>
          <w:rFonts w:cs="Times New Roman"/>
          <w:szCs w:val="28"/>
        </w:rPr>
      </w:pPr>
      <w:r w:rsidRPr="008844A2">
        <w:rPr>
          <w:rFonts w:cs="Times New Roman"/>
          <w:szCs w:val="28"/>
        </w:rPr>
        <w:t>2. «Московский двор – спортивный двор»</w:t>
      </w:r>
      <w:r w:rsidR="00BB7330">
        <w:rPr>
          <w:rFonts w:cs="Times New Roman"/>
          <w:szCs w:val="28"/>
        </w:rPr>
        <w:t>;</w:t>
      </w:r>
    </w:p>
    <w:p w14:paraId="3A39DB24" w14:textId="4C2D7052" w:rsidR="00602BE2" w:rsidRPr="008844A2" w:rsidRDefault="00602BE2" w:rsidP="00602BE2">
      <w:pPr>
        <w:ind w:firstLine="540"/>
        <w:jc w:val="both"/>
        <w:rPr>
          <w:rFonts w:cs="Times New Roman"/>
          <w:szCs w:val="28"/>
        </w:rPr>
      </w:pPr>
      <w:r w:rsidRPr="008844A2">
        <w:rPr>
          <w:rFonts w:cs="Times New Roman"/>
          <w:szCs w:val="28"/>
        </w:rPr>
        <w:t>3. «Мир равных возможностей»</w:t>
      </w:r>
      <w:r w:rsidR="00BB7330">
        <w:rPr>
          <w:rFonts w:cs="Times New Roman"/>
          <w:szCs w:val="28"/>
        </w:rPr>
        <w:t>;</w:t>
      </w:r>
    </w:p>
    <w:p w14:paraId="5898CA9E" w14:textId="063ADCA0" w:rsidR="00602BE2" w:rsidRDefault="00602BE2" w:rsidP="00602BE2">
      <w:pPr>
        <w:ind w:firstLine="540"/>
        <w:jc w:val="both"/>
        <w:rPr>
          <w:rFonts w:cs="Times New Roman"/>
          <w:szCs w:val="28"/>
        </w:rPr>
      </w:pPr>
      <w:r w:rsidRPr="008844A2">
        <w:rPr>
          <w:rFonts w:cs="Times New Roman"/>
          <w:szCs w:val="28"/>
        </w:rPr>
        <w:t>4. «Спартакиада пенсионеров России»</w:t>
      </w:r>
      <w:r w:rsidR="00BB7330">
        <w:rPr>
          <w:rFonts w:cs="Times New Roman"/>
          <w:szCs w:val="28"/>
        </w:rPr>
        <w:t>;</w:t>
      </w:r>
    </w:p>
    <w:p w14:paraId="78A207BB" w14:textId="77777777" w:rsidR="00602BE2" w:rsidRDefault="00602BE2" w:rsidP="00602BE2">
      <w:pPr>
        <w:ind w:firstLine="540"/>
        <w:jc w:val="both"/>
        <w:rPr>
          <w:rFonts w:cs="Times New Roman"/>
          <w:szCs w:val="28"/>
        </w:rPr>
      </w:pPr>
      <w:r w:rsidRPr="008844A2">
        <w:rPr>
          <w:rFonts w:cs="Times New Roman"/>
          <w:szCs w:val="28"/>
        </w:rPr>
        <w:t>5.  «Спорт для всех».</w:t>
      </w:r>
    </w:p>
    <w:p w14:paraId="7B0F8631" w14:textId="77777777" w:rsidR="00602BE2" w:rsidRPr="008844A2" w:rsidRDefault="00602BE2" w:rsidP="00602BE2">
      <w:pPr>
        <w:ind w:firstLine="540"/>
        <w:jc w:val="both"/>
        <w:rPr>
          <w:rFonts w:cs="Times New Roman"/>
          <w:szCs w:val="28"/>
        </w:rPr>
      </w:pPr>
      <w:r w:rsidRPr="008844A2">
        <w:rPr>
          <w:rFonts w:cs="Times New Roman"/>
          <w:szCs w:val="28"/>
        </w:rPr>
        <w:t xml:space="preserve">В 2021 году районные команды приняли участие в </w:t>
      </w:r>
      <w:r w:rsidRPr="008844A2">
        <w:rPr>
          <w:rFonts w:cs="Times New Roman"/>
          <w:b/>
          <w:bCs/>
          <w:szCs w:val="28"/>
        </w:rPr>
        <w:t>52</w:t>
      </w:r>
      <w:r w:rsidRPr="008844A2">
        <w:rPr>
          <w:rFonts w:cs="Times New Roman"/>
          <w:szCs w:val="28"/>
        </w:rPr>
        <w:t xml:space="preserve"> окружных спортивно-массовых мероприятиях, стали призерами в таких видах, как армрестлинг, перетягивание каната, воркаут и волейбол.</w:t>
      </w:r>
    </w:p>
    <w:p w14:paraId="1D9C1058" w14:textId="77777777" w:rsidR="00602BE2" w:rsidRPr="008844A2" w:rsidRDefault="00602BE2" w:rsidP="00602BE2">
      <w:pPr>
        <w:ind w:firstLine="540"/>
        <w:jc w:val="both"/>
        <w:rPr>
          <w:rFonts w:cs="Times New Roman"/>
          <w:szCs w:val="28"/>
        </w:rPr>
      </w:pPr>
      <w:r w:rsidRPr="008844A2">
        <w:rPr>
          <w:rFonts w:cs="Times New Roman"/>
          <w:szCs w:val="28"/>
        </w:rPr>
        <w:t xml:space="preserve">За истекший период учреждением проведено </w:t>
      </w:r>
      <w:r w:rsidRPr="008844A2">
        <w:rPr>
          <w:rFonts w:cs="Times New Roman"/>
          <w:b/>
          <w:bCs/>
          <w:szCs w:val="28"/>
        </w:rPr>
        <w:t>35</w:t>
      </w:r>
      <w:r w:rsidRPr="008844A2">
        <w:rPr>
          <w:rFonts w:cs="Times New Roman"/>
          <w:szCs w:val="28"/>
        </w:rPr>
        <w:t xml:space="preserve"> районных мероприятий, в которых приняло участие около </w:t>
      </w:r>
      <w:r w:rsidRPr="008844A2">
        <w:rPr>
          <w:rFonts w:cs="Times New Roman"/>
          <w:b/>
          <w:bCs/>
          <w:szCs w:val="28"/>
        </w:rPr>
        <w:t>1400</w:t>
      </w:r>
      <w:r w:rsidRPr="008844A2">
        <w:rPr>
          <w:rFonts w:cs="Times New Roman"/>
          <w:szCs w:val="28"/>
        </w:rPr>
        <w:t xml:space="preserve"> жителей. </w:t>
      </w:r>
    </w:p>
    <w:p w14:paraId="072BD444" w14:textId="729DB975" w:rsidR="00602BE2" w:rsidRPr="008844A2" w:rsidRDefault="00602BE2" w:rsidP="00602BE2">
      <w:pPr>
        <w:ind w:firstLine="540"/>
        <w:jc w:val="both"/>
        <w:rPr>
          <w:rFonts w:cs="Times New Roman"/>
          <w:szCs w:val="28"/>
        </w:rPr>
      </w:pPr>
      <w:r w:rsidRPr="008844A2">
        <w:rPr>
          <w:rFonts w:cs="Times New Roman"/>
          <w:szCs w:val="28"/>
        </w:rPr>
        <w:t>Работа секций, проведение районных мероприятий, участие в окружных соревнованиях в текущем году, как и предыдущем, существенно осложнилось в связи с действующими на территории г. Москвы ограничительн</w:t>
      </w:r>
      <w:r w:rsidR="00BB7330">
        <w:rPr>
          <w:rFonts w:cs="Times New Roman"/>
          <w:szCs w:val="28"/>
        </w:rPr>
        <w:t>ыми</w:t>
      </w:r>
      <w:r w:rsidRPr="008844A2">
        <w:rPr>
          <w:rFonts w:cs="Times New Roman"/>
          <w:szCs w:val="28"/>
        </w:rPr>
        <w:t xml:space="preserve"> мера</w:t>
      </w:r>
      <w:r w:rsidR="00BB7330">
        <w:rPr>
          <w:rFonts w:cs="Times New Roman"/>
          <w:szCs w:val="28"/>
        </w:rPr>
        <w:t>ми</w:t>
      </w:r>
      <w:r w:rsidRPr="008844A2">
        <w:rPr>
          <w:rFonts w:cs="Times New Roman"/>
          <w:szCs w:val="28"/>
        </w:rPr>
        <w:t>, свя</w:t>
      </w:r>
      <w:r>
        <w:rPr>
          <w:rFonts w:cs="Times New Roman"/>
          <w:szCs w:val="28"/>
        </w:rPr>
        <w:t>занны</w:t>
      </w:r>
      <w:r w:rsidR="00BB7330">
        <w:rPr>
          <w:rFonts w:cs="Times New Roman"/>
          <w:szCs w:val="28"/>
        </w:rPr>
        <w:t>ми</w:t>
      </w:r>
      <w:r>
        <w:rPr>
          <w:rFonts w:cs="Times New Roman"/>
          <w:szCs w:val="28"/>
        </w:rPr>
        <w:t xml:space="preserve"> с распространением корона</w:t>
      </w:r>
      <w:r w:rsidRPr="008844A2">
        <w:rPr>
          <w:rFonts w:cs="Times New Roman"/>
          <w:szCs w:val="28"/>
        </w:rPr>
        <w:t xml:space="preserve">вирусной инфекции. </w:t>
      </w:r>
    </w:p>
    <w:p w14:paraId="70A2F69A" w14:textId="77777777" w:rsidR="00165DCA" w:rsidRDefault="00602BE2" w:rsidP="00602BE2">
      <w:pPr>
        <w:ind w:firstLine="540"/>
        <w:jc w:val="both"/>
        <w:rPr>
          <w:rFonts w:cs="Times New Roman"/>
          <w:szCs w:val="28"/>
        </w:rPr>
      </w:pPr>
      <w:r w:rsidRPr="008844A2">
        <w:rPr>
          <w:rFonts w:cs="Times New Roman"/>
          <w:szCs w:val="28"/>
        </w:rPr>
        <w:t>Тем не менее</w:t>
      </w:r>
      <w:r>
        <w:rPr>
          <w:rFonts w:cs="Times New Roman"/>
          <w:szCs w:val="28"/>
        </w:rPr>
        <w:t>,</w:t>
      </w:r>
      <w:r w:rsidRPr="008844A2">
        <w:rPr>
          <w:rFonts w:cs="Times New Roman"/>
          <w:szCs w:val="28"/>
        </w:rPr>
        <w:t xml:space="preserve"> занятия многих секций проходили в дистанционном режиме. Инструкторами по спорту проводились занятия для возрастной категории 50+ по оздоровительной гимнастике, секция бокса, спортивного ориентирования, секция пауэр-лифтинга также пользовалась успехом в онлайн формате.</w:t>
      </w:r>
    </w:p>
    <w:p w14:paraId="1AB71924" w14:textId="6D29CCC9" w:rsidR="00165DCA" w:rsidRPr="007D528F" w:rsidRDefault="006918E6" w:rsidP="00602BE2">
      <w:pPr>
        <w:ind w:firstLine="540"/>
        <w:jc w:val="both"/>
        <w:rPr>
          <w:rFonts w:cs="Times New Roman"/>
          <w:szCs w:val="28"/>
        </w:rPr>
      </w:pPr>
      <w:r w:rsidRPr="007D528F">
        <w:rPr>
          <w:rFonts w:cs="Times New Roman"/>
          <w:szCs w:val="28"/>
        </w:rPr>
        <w:t xml:space="preserve">14 августа 2021  года </w:t>
      </w:r>
      <w:r w:rsidR="003245AC">
        <w:rPr>
          <w:rFonts w:cs="Times New Roman"/>
          <w:szCs w:val="28"/>
        </w:rPr>
        <w:t>в честь Д</w:t>
      </w:r>
      <w:r w:rsidR="007D528F" w:rsidRPr="007D528F">
        <w:rPr>
          <w:rFonts w:cs="Times New Roman"/>
          <w:szCs w:val="28"/>
        </w:rPr>
        <w:t>ня физкультурника проведен матч по фут</w:t>
      </w:r>
      <w:r w:rsidR="003245AC">
        <w:rPr>
          <w:rFonts w:cs="Times New Roman"/>
          <w:szCs w:val="28"/>
        </w:rPr>
        <w:t>болу среди любительских команд Л</w:t>
      </w:r>
      <w:r w:rsidR="007D528F" w:rsidRPr="007D528F">
        <w:rPr>
          <w:rFonts w:cs="Times New Roman"/>
          <w:szCs w:val="28"/>
        </w:rPr>
        <w:t>омоносовского района.</w:t>
      </w:r>
    </w:p>
    <w:p w14:paraId="0326C77F" w14:textId="36DB6B7B" w:rsidR="00602BE2" w:rsidRPr="008844A2" w:rsidRDefault="00602BE2" w:rsidP="00602BE2">
      <w:pPr>
        <w:ind w:firstLine="540"/>
        <w:jc w:val="both"/>
        <w:rPr>
          <w:rFonts w:cs="Times New Roman"/>
          <w:szCs w:val="28"/>
        </w:rPr>
      </w:pPr>
      <w:r w:rsidRPr="008844A2">
        <w:rPr>
          <w:rFonts w:cs="Times New Roman"/>
          <w:szCs w:val="28"/>
        </w:rPr>
        <w:t>Досуговая и социально-воспитательная работа с населением по месту жительства на территории района проводится в 5-и помещениях по адресам:</w:t>
      </w:r>
    </w:p>
    <w:p w14:paraId="01C005A4" w14:textId="77777777" w:rsidR="00602BE2" w:rsidRPr="008844A2" w:rsidRDefault="00602BE2" w:rsidP="00602BE2">
      <w:pPr>
        <w:ind w:firstLine="540"/>
        <w:jc w:val="both"/>
        <w:rPr>
          <w:rFonts w:cs="Times New Roman"/>
          <w:szCs w:val="28"/>
        </w:rPr>
      </w:pPr>
      <w:r w:rsidRPr="008844A2">
        <w:rPr>
          <w:rFonts w:cs="Times New Roman"/>
          <w:szCs w:val="28"/>
        </w:rPr>
        <w:t>– ул. Кравченко, д.8 (Клуб «Альмега»);</w:t>
      </w:r>
    </w:p>
    <w:p w14:paraId="3EA52864" w14:textId="77777777" w:rsidR="00602BE2" w:rsidRPr="008844A2" w:rsidRDefault="00602BE2" w:rsidP="00602BE2">
      <w:pPr>
        <w:ind w:firstLine="540"/>
        <w:jc w:val="both"/>
        <w:rPr>
          <w:rFonts w:cs="Times New Roman"/>
          <w:szCs w:val="28"/>
        </w:rPr>
      </w:pPr>
      <w:r w:rsidRPr="008844A2">
        <w:rPr>
          <w:rFonts w:cs="Times New Roman"/>
          <w:szCs w:val="28"/>
        </w:rPr>
        <w:t>– ул. Крупской, д.4, к.3 (Изостудия «Подснежник»);</w:t>
      </w:r>
    </w:p>
    <w:p w14:paraId="610B5D90" w14:textId="77777777" w:rsidR="00602BE2" w:rsidRPr="008844A2" w:rsidRDefault="00602BE2" w:rsidP="00602BE2">
      <w:pPr>
        <w:ind w:firstLine="540"/>
        <w:jc w:val="both"/>
        <w:rPr>
          <w:rFonts w:cs="Times New Roman"/>
          <w:szCs w:val="28"/>
        </w:rPr>
      </w:pPr>
      <w:r w:rsidRPr="008844A2">
        <w:rPr>
          <w:rFonts w:cs="Times New Roman"/>
          <w:szCs w:val="28"/>
        </w:rPr>
        <w:t xml:space="preserve">– Ленинский пр-т, д.82 (Творческий клуб «Ракурс»); </w:t>
      </w:r>
    </w:p>
    <w:p w14:paraId="0C113C53" w14:textId="77777777" w:rsidR="00602BE2" w:rsidRPr="008844A2" w:rsidRDefault="00602BE2" w:rsidP="00602BE2">
      <w:pPr>
        <w:ind w:firstLine="540"/>
        <w:jc w:val="both"/>
        <w:rPr>
          <w:rFonts w:cs="Times New Roman"/>
          <w:szCs w:val="28"/>
        </w:rPr>
      </w:pPr>
      <w:r w:rsidRPr="008844A2">
        <w:rPr>
          <w:rFonts w:cs="Times New Roman"/>
          <w:szCs w:val="28"/>
        </w:rPr>
        <w:t xml:space="preserve">– ул. Гарибальди, д.5, к.1 (Клуб «На Гарибальди»); </w:t>
      </w:r>
    </w:p>
    <w:p w14:paraId="0C43FBEB" w14:textId="77777777" w:rsidR="00602BE2" w:rsidRPr="008844A2" w:rsidRDefault="00602BE2" w:rsidP="00602BE2">
      <w:pPr>
        <w:ind w:firstLine="540"/>
        <w:jc w:val="both"/>
        <w:rPr>
          <w:rFonts w:cs="Times New Roman"/>
          <w:szCs w:val="28"/>
        </w:rPr>
      </w:pPr>
      <w:r w:rsidRPr="008844A2">
        <w:rPr>
          <w:rFonts w:cs="Times New Roman"/>
          <w:szCs w:val="28"/>
        </w:rPr>
        <w:t xml:space="preserve">– Ленинский просп., д.82 (Кризисно-семейный центр «КоВоКа»). </w:t>
      </w:r>
    </w:p>
    <w:p w14:paraId="27242FF4" w14:textId="77777777" w:rsidR="00602BE2" w:rsidRPr="008844A2" w:rsidRDefault="00602BE2" w:rsidP="00602BE2">
      <w:pPr>
        <w:ind w:firstLine="540"/>
        <w:jc w:val="both"/>
        <w:rPr>
          <w:rFonts w:cs="Times New Roman"/>
          <w:szCs w:val="28"/>
        </w:rPr>
      </w:pPr>
      <w:r w:rsidRPr="008844A2">
        <w:rPr>
          <w:rFonts w:cs="Times New Roman"/>
          <w:szCs w:val="28"/>
        </w:rPr>
        <w:t xml:space="preserve">по следующим направлениям: </w:t>
      </w:r>
    </w:p>
    <w:p w14:paraId="3250655B" w14:textId="27E09FA9" w:rsidR="00602BE2" w:rsidRPr="008844A2" w:rsidRDefault="00602BE2" w:rsidP="00602BE2">
      <w:pPr>
        <w:ind w:firstLine="540"/>
        <w:jc w:val="both"/>
        <w:rPr>
          <w:rFonts w:cs="Times New Roman"/>
          <w:szCs w:val="28"/>
        </w:rPr>
      </w:pPr>
      <w:r w:rsidRPr="008844A2">
        <w:rPr>
          <w:rFonts w:cs="Times New Roman"/>
          <w:szCs w:val="28"/>
        </w:rPr>
        <w:t>1. Декоративное прикладное творчество</w:t>
      </w:r>
      <w:r w:rsidR="00BB7330">
        <w:rPr>
          <w:rFonts w:cs="Times New Roman"/>
          <w:szCs w:val="28"/>
        </w:rPr>
        <w:t>;</w:t>
      </w:r>
    </w:p>
    <w:p w14:paraId="514D12FF" w14:textId="6F59EE6F" w:rsidR="00602BE2" w:rsidRPr="008844A2" w:rsidRDefault="00602BE2" w:rsidP="00602BE2">
      <w:pPr>
        <w:ind w:firstLine="540"/>
        <w:jc w:val="both"/>
        <w:rPr>
          <w:rFonts w:cs="Times New Roman"/>
          <w:szCs w:val="28"/>
        </w:rPr>
      </w:pPr>
      <w:r w:rsidRPr="008844A2">
        <w:rPr>
          <w:rFonts w:cs="Times New Roman"/>
          <w:szCs w:val="28"/>
        </w:rPr>
        <w:t>2. Мультимедийное творчество</w:t>
      </w:r>
      <w:r w:rsidR="00BB7330">
        <w:rPr>
          <w:rFonts w:cs="Times New Roman"/>
          <w:szCs w:val="28"/>
        </w:rPr>
        <w:t>;</w:t>
      </w:r>
    </w:p>
    <w:p w14:paraId="14DEB0A8" w14:textId="681D0292" w:rsidR="00602BE2" w:rsidRPr="008844A2" w:rsidRDefault="00602BE2" w:rsidP="00602BE2">
      <w:pPr>
        <w:ind w:firstLine="540"/>
        <w:jc w:val="both"/>
        <w:rPr>
          <w:rFonts w:cs="Times New Roman"/>
          <w:szCs w:val="28"/>
        </w:rPr>
      </w:pPr>
      <w:r w:rsidRPr="008844A2">
        <w:rPr>
          <w:rFonts w:cs="Times New Roman"/>
          <w:szCs w:val="28"/>
        </w:rPr>
        <w:t>3. Музыкальное развитие</w:t>
      </w:r>
      <w:r w:rsidR="00BB7330">
        <w:rPr>
          <w:rFonts w:cs="Times New Roman"/>
          <w:szCs w:val="28"/>
        </w:rPr>
        <w:t>;</w:t>
      </w:r>
    </w:p>
    <w:p w14:paraId="3E2BE5B6" w14:textId="3BF88AC2" w:rsidR="00602BE2" w:rsidRPr="008844A2" w:rsidRDefault="00602BE2" w:rsidP="00602BE2">
      <w:pPr>
        <w:ind w:firstLine="540"/>
        <w:jc w:val="both"/>
        <w:rPr>
          <w:rFonts w:cs="Times New Roman"/>
          <w:szCs w:val="28"/>
        </w:rPr>
      </w:pPr>
      <w:r w:rsidRPr="008844A2">
        <w:rPr>
          <w:rFonts w:cs="Times New Roman"/>
          <w:szCs w:val="28"/>
        </w:rPr>
        <w:t>4. Социально-педагогическое развитие</w:t>
      </w:r>
      <w:r w:rsidR="00BB7330">
        <w:rPr>
          <w:rFonts w:cs="Times New Roman"/>
          <w:szCs w:val="28"/>
        </w:rPr>
        <w:t>;</w:t>
      </w:r>
    </w:p>
    <w:p w14:paraId="3518584D" w14:textId="48F007A6" w:rsidR="00602BE2" w:rsidRPr="008844A2" w:rsidRDefault="00602BE2" w:rsidP="00602BE2">
      <w:pPr>
        <w:ind w:firstLine="540"/>
        <w:jc w:val="both"/>
        <w:rPr>
          <w:rFonts w:cs="Times New Roman"/>
          <w:szCs w:val="28"/>
        </w:rPr>
      </w:pPr>
      <w:r w:rsidRPr="008844A2">
        <w:rPr>
          <w:rFonts w:cs="Times New Roman"/>
          <w:szCs w:val="28"/>
        </w:rPr>
        <w:t>5. Изобразительное творчество</w:t>
      </w:r>
      <w:r w:rsidR="00BB7330">
        <w:rPr>
          <w:rFonts w:cs="Times New Roman"/>
          <w:szCs w:val="28"/>
        </w:rPr>
        <w:t>;</w:t>
      </w:r>
    </w:p>
    <w:p w14:paraId="02004C02" w14:textId="3B62369C" w:rsidR="00602BE2" w:rsidRPr="008844A2" w:rsidRDefault="00602BE2" w:rsidP="00602BE2">
      <w:pPr>
        <w:ind w:firstLine="540"/>
        <w:jc w:val="both"/>
        <w:rPr>
          <w:rFonts w:cs="Times New Roman"/>
          <w:szCs w:val="28"/>
        </w:rPr>
      </w:pPr>
      <w:r w:rsidRPr="008844A2">
        <w:rPr>
          <w:rFonts w:cs="Times New Roman"/>
          <w:szCs w:val="28"/>
        </w:rPr>
        <w:t>6. Психологическая помощь</w:t>
      </w:r>
      <w:r w:rsidR="00BB7330">
        <w:rPr>
          <w:rFonts w:cs="Times New Roman"/>
          <w:szCs w:val="28"/>
        </w:rPr>
        <w:t>.</w:t>
      </w:r>
    </w:p>
    <w:p w14:paraId="60708785" w14:textId="77777777" w:rsidR="00602BE2" w:rsidRPr="008844A2" w:rsidRDefault="00602BE2" w:rsidP="00602BE2">
      <w:pPr>
        <w:ind w:firstLine="540"/>
        <w:jc w:val="both"/>
        <w:rPr>
          <w:rFonts w:cs="Times New Roman"/>
          <w:szCs w:val="28"/>
        </w:rPr>
      </w:pPr>
      <w:r w:rsidRPr="008844A2">
        <w:rPr>
          <w:rFonts w:cs="Times New Roman"/>
          <w:szCs w:val="28"/>
        </w:rPr>
        <w:t xml:space="preserve">В ГБУ «Альмега» работает </w:t>
      </w:r>
      <w:r w:rsidRPr="008844A2">
        <w:rPr>
          <w:rFonts w:cs="Times New Roman"/>
          <w:b/>
          <w:bCs/>
          <w:szCs w:val="28"/>
        </w:rPr>
        <w:t>11</w:t>
      </w:r>
      <w:r w:rsidRPr="008844A2">
        <w:rPr>
          <w:rFonts w:cs="Times New Roman"/>
          <w:szCs w:val="28"/>
        </w:rPr>
        <w:t xml:space="preserve"> кружков, в них занимаются </w:t>
      </w:r>
      <w:r w:rsidRPr="008844A2">
        <w:rPr>
          <w:rFonts w:cs="Times New Roman"/>
          <w:b/>
          <w:bCs/>
          <w:szCs w:val="28"/>
        </w:rPr>
        <w:t xml:space="preserve">250 </w:t>
      </w:r>
      <w:r w:rsidRPr="008844A2">
        <w:rPr>
          <w:rFonts w:cs="Times New Roman"/>
          <w:szCs w:val="28"/>
        </w:rPr>
        <w:t xml:space="preserve">(среднесписочно) жителей района в возрасте от 4-х лет и старше. </w:t>
      </w:r>
    </w:p>
    <w:p w14:paraId="580BEC42" w14:textId="77777777" w:rsidR="00602BE2" w:rsidRPr="008844A2" w:rsidRDefault="00602BE2" w:rsidP="00602BE2">
      <w:pPr>
        <w:ind w:firstLine="540"/>
        <w:jc w:val="both"/>
        <w:rPr>
          <w:rFonts w:cs="Times New Roman"/>
          <w:szCs w:val="28"/>
        </w:rPr>
      </w:pPr>
      <w:r w:rsidRPr="008844A2">
        <w:rPr>
          <w:rFonts w:cs="Times New Roman"/>
          <w:szCs w:val="28"/>
        </w:rPr>
        <w:t xml:space="preserve">Всего в 2021 году учреждением организовано и проведено </w:t>
      </w:r>
      <w:r w:rsidRPr="008844A2">
        <w:rPr>
          <w:rFonts w:cs="Times New Roman"/>
          <w:b/>
          <w:bCs/>
          <w:szCs w:val="28"/>
        </w:rPr>
        <w:t>87</w:t>
      </w:r>
      <w:r w:rsidRPr="008844A2">
        <w:rPr>
          <w:rFonts w:cs="Times New Roman"/>
          <w:szCs w:val="28"/>
        </w:rPr>
        <w:t xml:space="preserve"> досуговых мероприятий районного и окружного уровня с числом участников более </w:t>
      </w:r>
      <w:r w:rsidRPr="008844A2">
        <w:rPr>
          <w:rFonts w:cs="Times New Roman"/>
          <w:b/>
          <w:bCs/>
          <w:szCs w:val="28"/>
        </w:rPr>
        <w:t>6000</w:t>
      </w:r>
      <w:r w:rsidRPr="008844A2">
        <w:rPr>
          <w:rFonts w:cs="Times New Roman"/>
          <w:szCs w:val="28"/>
        </w:rPr>
        <w:t xml:space="preserve"> человек. В период ограничительных мер и соблюдения режима повышенной готовности в связи с распространением новой коронавирусной инфекции COVID-19 на территории Москвы, часть мероприятий прошло в онлайн формате. </w:t>
      </w:r>
    </w:p>
    <w:p w14:paraId="5C7382E1" w14:textId="7010455C" w:rsidR="00602BE2" w:rsidRDefault="00602BE2" w:rsidP="00602BE2">
      <w:pPr>
        <w:ind w:firstLine="540"/>
        <w:jc w:val="both"/>
        <w:rPr>
          <w:rFonts w:cs="Times New Roman"/>
          <w:szCs w:val="28"/>
        </w:rPr>
      </w:pPr>
      <w:r w:rsidRPr="008844A2">
        <w:rPr>
          <w:rFonts w:cs="Times New Roman"/>
          <w:szCs w:val="28"/>
        </w:rPr>
        <w:lastRenderedPageBreak/>
        <w:t xml:space="preserve">Для улучшения качества организации </w:t>
      </w:r>
      <w:r w:rsidR="006817DF">
        <w:rPr>
          <w:rFonts w:cs="Times New Roman"/>
          <w:szCs w:val="28"/>
        </w:rPr>
        <w:t xml:space="preserve">досуга детей и молодежи района </w:t>
      </w:r>
      <w:r w:rsidRPr="008844A2">
        <w:rPr>
          <w:rFonts w:cs="Times New Roman"/>
          <w:szCs w:val="28"/>
        </w:rPr>
        <w:t xml:space="preserve">в июне 2019 года ГБУ «Альмега» переданы в оперативное пользование  нежилые помещения по адресу: ул. Архитектора Власова, д. 8. В указанных помещениях завершен капитальный ремонт, ведутся завершающие отделочные мероприятия. В первом квартале 2022 года готовит открыть свои двери клуб "Открытие" с новыми кружками и секциями для населения Ломоносовского района г. Москвы. </w:t>
      </w:r>
    </w:p>
    <w:p w14:paraId="5670E8F3" w14:textId="77777777" w:rsidR="00602BE2" w:rsidRPr="00413E0B" w:rsidRDefault="00602BE2" w:rsidP="00602BE2">
      <w:pPr>
        <w:ind w:firstLine="540"/>
        <w:jc w:val="both"/>
        <w:rPr>
          <w:rFonts w:cs="Times New Roman"/>
          <w:szCs w:val="28"/>
        </w:rPr>
      </w:pPr>
      <w:r w:rsidRPr="00D142D5">
        <w:rPr>
          <w:rFonts w:cs="Times New Roman"/>
          <w:szCs w:val="28"/>
        </w:rPr>
        <w:t xml:space="preserve">На территории района по адресу: Проспект Вернадского, д. 13 располагается АНО «Культурно-досуговый центр «Наш дом». </w:t>
      </w:r>
      <w:r>
        <w:rPr>
          <w:rFonts w:cs="Times New Roman"/>
          <w:szCs w:val="28"/>
        </w:rPr>
        <w:br/>
        <w:t xml:space="preserve">        </w:t>
      </w:r>
      <w:r w:rsidRPr="00413E0B">
        <w:rPr>
          <w:rFonts w:cs="Times New Roman"/>
          <w:szCs w:val="28"/>
        </w:rPr>
        <w:t>В 2021 году в центре состоялись:</w:t>
      </w:r>
    </w:p>
    <w:p w14:paraId="44A58BBE" w14:textId="77777777" w:rsidR="00602BE2" w:rsidRPr="00413E0B" w:rsidRDefault="00602BE2" w:rsidP="00602BE2">
      <w:pPr>
        <w:ind w:firstLine="540"/>
        <w:jc w:val="both"/>
        <w:rPr>
          <w:rFonts w:cs="Times New Roman"/>
          <w:szCs w:val="28"/>
        </w:rPr>
      </w:pPr>
      <w:r w:rsidRPr="00413E0B">
        <w:rPr>
          <w:rFonts w:cs="Times New Roman"/>
          <w:szCs w:val="28"/>
        </w:rPr>
        <w:t>- 178 спектаклей театра «Вернадского, 13»;</w:t>
      </w:r>
    </w:p>
    <w:p w14:paraId="1DEECD38" w14:textId="77777777" w:rsidR="00602BE2" w:rsidRPr="00413E0B" w:rsidRDefault="00602BE2" w:rsidP="00602BE2">
      <w:pPr>
        <w:ind w:firstLine="540"/>
        <w:jc w:val="both"/>
        <w:rPr>
          <w:rFonts w:cs="Times New Roman"/>
          <w:szCs w:val="28"/>
        </w:rPr>
      </w:pPr>
      <w:r w:rsidRPr="00413E0B">
        <w:rPr>
          <w:rFonts w:cs="Times New Roman"/>
          <w:szCs w:val="28"/>
        </w:rPr>
        <w:t>- 10 спектаклей любительского театра-студии «13 студия»;</w:t>
      </w:r>
    </w:p>
    <w:p w14:paraId="6D43A4F9" w14:textId="77777777" w:rsidR="00602BE2" w:rsidRPr="00413E0B" w:rsidRDefault="00602BE2" w:rsidP="00602BE2">
      <w:pPr>
        <w:ind w:firstLine="540"/>
        <w:jc w:val="both"/>
        <w:rPr>
          <w:rFonts w:cs="Times New Roman"/>
          <w:szCs w:val="28"/>
        </w:rPr>
      </w:pPr>
      <w:r w:rsidRPr="00413E0B">
        <w:rPr>
          <w:rFonts w:cs="Times New Roman"/>
          <w:szCs w:val="28"/>
        </w:rPr>
        <w:t>-   9 спектаклей любительского театра студии «Латинский квартал»;</w:t>
      </w:r>
    </w:p>
    <w:p w14:paraId="571CD72C" w14:textId="77777777" w:rsidR="00602BE2" w:rsidRPr="00413E0B" w:rsidRDefault="00602BE2" w:rsidP="00602BE2">
      <w:pPr>
        <w:ind w:firstLine="540"/>
        <w:jc w:val="both"/>
        <w:rPr>
          <w:rFonts w:cs="Times New Roman"/>
          <w:szCs w:val="28"/>
        </w:rPr>
      </w:pPr>
      <w:r w:rsidRPr="00413E0B">
        <w:rPr>
          <w:rFonts w:cs="Times New Roman"/>
          <w:szCs w:val="28"/>
        </w:rPr>
        <w:t>- 13 спектаклей и показов театральной студии «Крылья»;</w:t>
      </w:r>
    </w:p>
    <w:p w14:paraId="0877906C" w14:textId="77777777" w:rsidR="00602BE2" w:rsidRPr="00413E0B" w:rsidRDefault="00602BE2" w:rsidP="00602BE2">
      <w:pPr>
        <w:ind w:firstLine="540"/>
        <w:jc w:val="both"/>
        <w:rPr>
          <w:rFonts w:cs="Times New Roman"/>
          <w:szCs w:val="28"/>
        </w:rPr>
      </w:pPr>
      <w:r w:rsidRPr="00413E0B">
        <w:rPr>
          <w:rFonts w:cs="Times New Roman"/>
          <w:szCs w:val="28"/>
        </w:rPr>
        <w:t>Проведены:</w:t>
      </w:r>
    </w:p>
    <w:p w14:paraId="6DEC461D" w14:textId="77777777" w:rsidR="00602BE2" w:rsidRPr="00413E0B" w:rsidRDefault="00602BE2" w:rsidP="00602BE2">
      <w:pPr>
        <w:ind w:firstLine="540"/>
        <w:jc w:val="both"/>
        <w:rPr>
          <w:rFonts w:cs="Times New Roman"/>
          <w:szCs w:val="28"/>
        </w:rPr>
      </w:pPr>
      <w:r w:rsidRPr="00413E0B">
        <w:rPr>
          <w:rFonts w:cs="Times New Roman"/>
          <w:szCs w:val="28"/>
        </w:rPr>
        <w:t>- летний театральный лагерь «Театральные каникулы» (дневного посещения)</w:t>
      </w:r>
      <w:r>
        <w:rPr>
          <w:rFonts w:cs="Times New Roman"/>
          <w:szCs w:val="28"/>
        </w:rPr>
        <w:t>;</w:t>
      </w:r>
      <w:r w:rsidRPr="00413E0B">
        <w:rPr>
          <w:rFonts w:cs="Times New Roman"/>
          <w:szCs w:val="28"/>
        </w:rPr>
        <w:t xml:space="preserve"> </w:t>
      </w:r>
    </w:p>
    <w:p w14:paraId="1C4AC04C" w14:textId="183BA341" w:rsidR="00602BE2" w:rsidRPr="00413E0B" w:rsidRDefault="00602BE2" w:rsidP="00602BE2">
      <w:pPr>
        <w:ind w:firstLine="540"/>
        <w:jc w:val="both"/>
        <w:rPr>
          <w:rFonts w:cs="Times New Roman"/>
          <w:szCs w:val="28"/>
        </w:rPr>
      </w:pPr>
      <w:r w:rsidRPr="00413E0B">
        <w:rPr>
          <w:rFonts w:cs="Times New Roman"/>
          <w:szCs w:val="28"/>
        </w:rPr>
        <w:t>- 1 летни</w:t>
      </w:r>
      <w:r w:rsidR="00BB7330">
        <w:rPr>
          <w:rFonts w:cs="Times New Roman"/>
          <w:szCs w:val="28"/>
        </w:rPr>
        <w:t>й</w:t>
      </w:r>
      <w:r w:rsidRPr="00413E0B">
        <w:rPr>
          <w:rFonts w:cs="Times New Roman"/>
          <w:szCs w:val="28"/>
        </w:rPr>
        <w:t xml:space="preserve"> учебны</w:t>
      </w:r>
      <w:r w:rsidR="00BB7330">
        <w:rPr>
          <w:rFonts w:cs="Times New Roman"/>
          <w:szCs w:val="28"/>
        </w:rPr>
        <w:t>й</w:t>
      </w:r>
      <w:r w:rsidRPr="00413E0B">
        <w:rPr>
          <w:rFonts w:cs="Times New Roman"/>
          <w:szCs w:val="28"/>
        </w:rPr>
        <w:t xml:space="preserve"> театральны</w:t>
      </w:r>
      <w:r w:rsidR="00BB7330">
        <w:rPr>
          <w:rFonts w:cs="Times New Roman"/>
          <w:szCs w:val="28"/>
        </w:rPr>
        <w:t>й</w:t>
      </w:r>
      <w:r w:rsidRPr="00413E0B">
        <w:rPr>
          <w:rFonts w:cs="Times New Roman"/>
          <w:szCs w:val="28"/>
        </w:rPr>
        <w:t xml:space="preserve"> интенсив для взрослых «Монологи»</w:t>
      </w:r>
      <w:r>
        <w:rPr>
          <w:rFonts w:cs="Times New Roman"/>
          <w:szCs w:val="28"/>
        </w:rPr>
        <w:t>;</w:t>
      </w:r>
    </w:p>
    <w:p w14:paraId="7ABFDD87" w14:textId="77777777" w:rsidR="00602BE2" w:rsidRDefault="00602BE2" w:rsidP="00602BE2">
      <w:pPr>
        <w:ind w:firstLine="540"/>
        <w:jc w:val="both"/>
        <w:rPr>
          <w:rFonts w:cs="Times New Roman"/>
          <w:szCs w:val="28"/>
        </w:rPr>
      </w:pPr>
      <w:r w:rsidRPr="00413E0B">
        <w:rPr>
          <w:rFonts w:cs="Times New Roman"/>
          <w:szCs w:val="28"/>
        </w:rPr>
        <w:t>- 2 летних учебных театральных интенсива для детей и подростков «Первый полет»</w:t>
      </w:r>
      <w:r>
        <w:rPr>
          <w:rFonts w:cs="Times New Roman"/>
          <w:szCs w:val="28"/>
        </w:rPr>
        <w:t>;</w:t>
      </w:r>
    </w:p>
    <w:p w14:paraId="2DA26D8B" w14:textId="58AA1B17" w:rsidR="00602BE2" w:rsidRPr="00BE0046" w:rsidRDefault="00602BE2" w:rsidP="00602BE2">
      <w:pPr>
        <w:ind w:firstLine="540"/>
        <w:jc w:val="both"/>
        <w:rPr>
          <w:rFonts w:cs="Times New Roman"/>
          <w:szCs w:val="28"/>
        </w:rPr>
      </w:pPr>
      <w:r>
        <w:rPr>
          <w:szCs w:val="28"/>
        </w:rPr>
        <w:t>- с</w:t>
      </w:r>
      <w:r w:rsidRPr="00BE0046">
        <w:rPr>
          <w:szCs w:val="28"/>
        </w:rPr>
        <w:t>бор игрушек для онкогематологических больных детей  «Коробка храбрости»  в период с января по март 2021 года,  в котором приняли участие жители,  организац</w:t>
      </w:r>
      <w:r>
        <w:rPr>
          <w:szCs w:val="28"/>
        </w:rPr>
        <w:t>ии и школы Ломоносовск</w:t>
      </w:r>
      <w:r w:rsidR="00BB7330">
        <w:rPr>
          <w:szCs w:val="28"/>
        </w:rPr>
        <w:t>ого района</w:t>
      </w:r>
      <w:r>
        <w:rPr>
          <w:szCs w:val="28"/>
        </w:rPr>
        <w:t>;</w:t>
      </w:r>
    </w:p>
    <w:p w14:paraId="4B513DBE" w14:textId="77777777" w:rsidR="00602BE2" w:rsidRPr="00413E0B" w:rsidRDefault="00602BE2" w:rsidP="00602BE2">
      <w:pPr>
        <w:ind w:firstLine="540"/>
        <w:jc w:val="both"/>
        <w:rPr>
          <w:rFonts w:cs="Times New Roman"/>
          <w:szCs w:val="28"/>
        </w:rPr>
      </w:pPr>
      <w:r w:rsidRPr="00413E0B">
        <w:rPr>
          <w:rFonts w:cs="Times New Roman"/>
          <w:szCs w:val="28"/>
        </w:rPr>
        <w:t>- выставка работ художников Дарьи Гуровой и Дмитрия Пресмана</w:t>
      </w:r>
      <w:r>
        <w:rPr>
          <w:rFonts w:cs="Times New Roman"/>
          <w:szCs w:val="28"/>
        </w:rPr>
        <w:t>.</w:t>
      </w:r>
    </w:p>
    <w:p w14:paraId="06BA9079" w14:textId="77777777" w:rsidR="00602BE2" w:rsidRPr="00413E0B" w:rsidRDefault="00602BE2" w:rsidP="00602BE2">
      <w:pPr>
        <w:ind w:firstLine="540"/>
        <w:jc w:val="both"/>
        <w:rPr>
          <w:rFonts w:cs="Times New Roman"/>
          <w:szCs w:val="28"/>
        </w:rPr>
      </w:pPr>
      <w:r w:rsidRPr="00413E0B">
        <w:rPr>
          <w:rFonts w:cs="Times New Roman"/>
          <w:szCs w:val="28"/>
        </w:rPr>
        <w:t xml:space="preserve"> На платной основе посетили мероприятия </w:t>
      </w:r>
      <w:r w:rsidRPr="00BE0046">
        <w:rPr>
          <w:rFonts w:cs="Times New Roman"/>
          <w:b/>
          <w:szCs w:val="28"/>
        </w:rPr>
        <w:t>9125</w:t>
      </w:r>
      <w:r w:rsidRPr="00413E0B">
        <w:rPr>
          <w:rFonts w:cs="Times New Roman"/>
          <w:szCs w:val="28"/>
        </w:rPr>
        <w:t xml:space="preserve">  человек, на льготной основе </w:t>
      </w:r>
      <w:r w:rsidRPr="00BE0046">
        <w:rPr>
          <w:rFonts w:cs="Times New Roman"/>
          <w:b/>
          <w:szCs w:val="28"/>
        </w:rPr>
        <w:t>1480</w:t>
      </w:r>
      <w:r w:rsidRPr="00413E0B">
        <w:rPr>
          <w:rFonts w:cs="Times New Roman"/>
          <w:szCs w:val="28"/>
        </w:rPr>
        <w:t xml:space="preserve">  и бесплатно </w:t>
      </w:r>
      <w:r w:rsidRPr="00BE0046">
        <w:rPr>
          <w:rFonts w:cs="Times New Roman"/>
          <w:b/>
          <w:szCs w:val="28"/>
        </w:rPr>
        <w:t>1017</w:t>
      </w:r>
      <w:r w:rsidRPr="00413E0B">
        <w:rPr>
          <w:rFonts w:cs="Times New Roman"/>
          <w:szCs w:val="28"/>
        </w:rPr>
        <w:t xml:space="preserve">  человек.</w:t>
      </w:r>
    </w:p>
    <w:p w14:paraId="3E451B65" w14:textId="77777777" w:rsidR="00602BE2" w:rsidRPr="00413E0B" w:rsidRDefault="00602BE2" w:rsidP="00602BE2">
      <w:pPr>
        <w:ind w:firstLine="540"/>
        <w:jc w:val="both"/>
        <w:rPr>
          <w:rFonts w:cs="Times New Roman"/>
          <w:szCs w:val="28"/>
        </w:rPr>
      </w:pPr>
      <w:r w:rsidRPr="00413E0B">
        <w:rPr>
          <w:rFonts w:cs="Times New Roman"/>
          <w:szCs w:val="28"/>
        </w:rPr>
        <w:t xml:space="preserve">С сентября 2021г  в театральной студии «Крылья» очный режим работы с соблюдением санитарно-эпидемиологических норм, в студии </w:t>
      </w:r>
      <w:r w:rsidRPr="00BE0046">
        <w:rPr>
          <w:rFonts w:cs="Times New Roman"/>
          <w:b/>
          <w:szCs w:val="28"/>
        </w:rPr>
        <w:t>13</w:t>
      </w:r>
      <w:r w:rsidRPr="00413E0B">
        <w:rPr>
          <w:rFonts w:cs="Times New Roman"/>
          <w:szCs w:val="28"/>
        </w:rPr>
        <w:t xml:space="preserve"> групп разного возраста (от 5 лет до  99+). Общее количество обучающихся </w:t>
      </w:r>
      <w:r w:rsidRPr="00BE0046">
        <w:rPr>
          <w:rFonts w:cs="Times New Roman"/>
          <w:b/>
          <w:szCs w:val="28"/>
        </w:rPr>
        <w:t xml:space="preserve">212 </w:t>
      </w:r>
      <w:r w:rsidRPr="00413E0B">
        <w:rPr>
          <w:rFonts w:cs="Times New Roman"/>
          <w:szCs w:val="28"/>
        </w:rPr>
        <w:t>человек</w:t>
      </w:r>
      <w:r>
        <w:rPr>
          <w:rFonts w:cs="Times New Roman"/>
          <w:szCs w:val="28"/>
        </w:rPr>
        <w:t>.</w:t>
      </w:r>
    </w:p>
    <w:p w14:paraId="7C38B653" w14:textId="77777777" w:rsidR="00602BE2" w:rsidRDefault="00602BE2" w:rsidP="00602BE2">
      <w:pPr>
        <w:ind w:firstLine="540"/>
        <w:jc w:val="both"/>
        <w:rPr>
          <w:rFonts w:cs="Times New Roman"/>
          <w:szCs w:val="28"/>
        </w:rPr>
      </w:pPr>
      <w:r w:rsidRPr="00413E0B">
        <w:rPr>
          <w:rFonts w:cs="Times New Roman"/>
          <w:szCs w:val="28"/>
        </w:rPr>
        <w:t>С 21 декабря 2021 года театр распахнул свои двери для маленьких зрителей, которым показывается  новогоднее представление «Кот-волшебник и мышиное рождество».</w:t>
      </w:r>
    </w:p>
    <w:p w14:paraId="18484746" w14:textId="77777777" w:rsidR="00B27891" w:rsidRDefault="00B27891" w:rsidP="004A1AA7">
      <w:pPr>
        <w:jc w:val="center"/>
        <w:rPr>
          <w:rFonts w:cs="Times New Roman"/>
          <w:b/>
          <w:szCs w:val="28"/>
        </w:rPr>
      </w:pPr>
    </w:p>
    <w:p w14:paraId="1D0D08B9" w14:textId="3E0671CB" w:rsidR="004A1AA7" w:rsidRPr="000F4070" w:rsidRDefault="004A1AA7" w:rsidP="004A1AA7">
      <w:pPr>
        <w:jc w:val="center"/>
        <w:rPr>
          <w:rFonts w:cs="Times New Roman"/>
          <w:szCs w:val="28"/>
        </w:rPr>
      </w:pPr>
      <w:r w:rsidRPr="000F4070">
        <w:rPr>
          <w:rFonts w:cs="Times New Roman"/>
          <w:b/>
          <w:szCs w:val="28"/>
        </w:rPr>
        <w:t>Взаимодействие с учреждениями социальной защиты населения</w:t>
      </w:r>
    </w:p>
    <w:p w14:paraId="2ACA71D4" w14:textId="77777777" w:rsidR="00AA65FD" w:rsidRPr="005B5A78" w:rsidRDefault="00AA65FD" w:rsidP="004A1AA7">
      <w:pPr>
        <w:ind w:firstLine="540"/>
        <w:jc w:val="both"/>
        <w:rPr>
          <w:rFonts w:cs="Times New Roman"/>
          <w:szCs w:val="28"/>
          <w:highlight w:val="yellow"/>
        </w:rPr>
      </w:pPr>
    </w:p>
    <w:p w14:paraId="3A5C815C" w14:textId="77777777" w:rsidR="00602BE2" w:rsidRPr="00D142D5" w:rsidRDefault="00602BE2" w:rsidP="00602BE2">
      <w:pPr>
        <w:ind w:firstLine="540"/>
        <w:jc w:val="both"/>
        <w:rPr>
          <w:rFonts w:cs="Times New Roman"/>
          <w:szCs w:val="28"/>
        </w:rPr>
      </w:pPr>
      <w:r w:rsidRPr="00D142D5">
        <w:rPr>
          <w:rFonts w:cs="Times New Roman"/>
          <w:szCs w:val="28"/>
        </w:rPr>
        <w:t xml:space="preserve">Управа района тесно взаимодействует с учреждениями социальной защиты населения: </w:t>
      </w:r>
    </w:p>
    <w:p w14:paraId="09DB6FEE" w14:textId="77777777" w:rsidR="00602BE2" w:rsidRPr="00D142D5" w:rsidRDefault="00602BE2" w:rsidP="00602BE2">
      <w:pPr>
        <w:ind w:firstLine="540"/>
        <w:jc w:val="both"/>
        <w:rPr>
          <w:rFonts w:cs="Times New Roman"/>
          <w:szCs w:val="28"/>
        </w:rPr>
      </w:pPr>
      <w:r w:rsidRPr="00D142D5">
        <w:rPr>
          <w:rFonts w:cs="Times New Roman"/>
          <w:szCs w:val="28"/>
        </w:rPr>
        <w:t>–   Отдел социальной защиты населения Ломоносовского района</w:t>
      </w:r>
      <w:r>
        <w:rPr>
          <w:rFonts w:cs="Times New Roman"/>
          <w:szCs w:val="28"/>
        </w:rPr>
        <w:t xml:space="preserve"> (далее ОСЗН)</w:t>
      </w:r>
      <w:r w:rsidRPr="00D142D5">
        <w:rPr>
          <w:rFonts w:cs="Times New Roman"/>
          <w:szCs w:val="28"/>
        </w:rPr>
        <w:t>;</w:t>
      </w:r>
    </w:p>
    <w:p w14:paraId="4261B834" w14:textId="77777777" w:rsidR="00602BE2" w:rsidRPr="00D142D5" w:rsidRDefault="00602BE2" w:rsidP="00602BE2">
      <w:pPr>
        <w:ind w:firstLine="540"/>
        <w:jc w:val="both"/>
        <w:rPr>
          <w:rFonts w:cs="Times New Roman"/>
          <w:szCs w:val="28"/>
        </w:rPr>
      </w:pPr>
      <w:r w:rsidRPr="00D142D5">
        <w:rPr>
          <w:rFonts w:cs="Times New Roman"/>
          <w:szCs w:val="28"/>
        </w:rPr>
        <w:t>– Государственное бюджетное учреждение территориальный центр социального обслуживания «Ломоносовский»</w:t>
      </w:r>
      <w:r>
        <w:rPr>
          <w:rFonts w:cs="Times New Roman"/>
          <w:szCs w:val="28"/>
        </w:rPr>
        <w:t xml:space="preserve"> (далее ТЦСО)</w:t>
      </w:r>
      <w:r w:rsidRPr="00D142D5">
        <w:rPr>
          <w:rFonts w:cs="Times New Roman"/>
          <w:szCs w:val="28"/>
        </w:rPr>
        <w:t xml:space="preserve">; </w:t>
      </w:r>
    </w:p>
    <w:p w14:paraId="39E48C51" w14:textId="77777777" w:rsidR="00602BE2" w:rsidRPr="00D142D5" w:rsidRDefault="00602BE2" w:rsidP="00602BE2">
      <w:pPr>
        <w:ind w:firstLine="540"/>
        <w:jc w:val="both"/>
        <w:rPr>
          <w:rFonts w:cs="Times New Roman"/>
          <w:szCs w:val="28"/>
        </w:rPr>
      </w:pPr>
      <w:r w:rsidRPr="00D142D5">
        <w:rPr>
          <w:rFonts w:cs="Times New Roman"/>
          <w:szCs w:val="28"/>
        </w:rPr>
        <w:t>–  Государственное бюджетное учреждение Центр помощи семьи и детям «Зюзино» филиал «Ломоносовский»</w:t>
      </w:r>
      <w:r>
        <w:rPr>
          <w:rFonts w:cs="Times New Roman"/>
          <w:szCs w:val="28"/>
        </w:rPr>
        <w:t xml:space="preserve"> (далее Центр ПСиД «Зюзино»)</w:t>
      </w:r>
      <w:r w:rsidRPr="00D142D5">
        <w:rPr>
          <w:rFonts w:cs="Times New Roman"/>
          <w:szCs w:val="28"/>
        </w:rPr>
        <w:t>.</w:t>
      </w:r>
    </w:p>
    <w:p w14:paraId="0FE7C8B5" w14:textId="77777777" w:rsidR="00602BE2" w:rsidRPr="00D142D5" w:rsidRDefault="00602BE2" w:rsidP="00602BE2">
      <w:pPr>
        <w:ind w:firstLine="540"/>
        <w:jc w:val="both"/>
        <w:rPr>
          <w:rFonts w:cs="Times New Roman"/>
          <w:szCs w:val="28"/>
        </w:rPr>
      </w:pPr>
      <w:r w:rsidRPr="00D142D5">
        <w:rPr>
          <w:rFonts w:cs="Times New Roman"/>
          <w:szCs w:val="28"/>
        </w:rPr>
        <w:t xml:space="preserve">С ОСЗН Ломоносовского района управа осуществляет </w:t>
      </w:r>
      <w:r>
        <w:rPr>
          <w:rFonts w:cs="Times New Roman"/>
          <w:szCs w:val="28"/>
        </w:rPr>
        <w:t xml:space="preserve">взаимодействие по ряду вопросов, таких как: </w:t>
      </w:r>
      <w:r w:rsidRPr="00D142D5">
        <w:rPr>
          <w:rFonts w:cs="Times New Roman"/>
          <w:szCs w:val="28"/>
        </w:rPr>
        <w:t xml:space="preserve"> обследование жилых помещений инвалидов и общего имущества в многоквартирных домах, в которых проживают </w:t>
      </w:r>
      <w:r w:rsidRPr="00D142D5">
        <w:rPr>
          <w:rFonts w:cs="Times New Roman"/>
          <w:szCs w:val="28"/>
        </w:rPr>
        <w:lastRenderedPageBreak/>
        <w:t xml:space="preserve">инвалиды, в целях их приспособления с учетом потребностей инвалидов и обеспечения условий их доступности, организация поздравлений юбиляров и долгожителей района и других социально-значимых вопросов. </w:t>
      </w:r>
    </w:p>
    <w:p w14:paraId="4A0B93F5" w14:textId="77777777" w:rsidR="00602BE2" w:rsidRPr="00D142D5" w:rsidRDefault="00602BE2" w:rsidP="00602BE2">
      <w:pPr>
        <w:ind w:firstLine="540"/>
        <w:jc w:val="both"/>
        <w:rPr>
          <w:rFonts w:cs="Times New Roman"/>
          <w:szCs w:val="28"/>
        </w:rPr>
      </w:pPr>
      <w:r w:rsidRPr="00D142D5">
        <w:rPr>
          <w:rFonts w:cs="Times New Roman"/>
          <w:szCs w:val="28"/>
        </w:rPr>
        <w:t xml:space="preserve">В ГБУ ТЦСО «Ломоносовский» по адресу: Ленинский просп., д. 87 проводятся совместные мероприятия для различных категорий населения. Активисты района, общественники принимают участие в программах, проводимых ГБУ ТЦСО «Ломоносовский» в рамках программы «Московское долголетие». </w:t>
      </w:r>
    </w:p>
    <w:p w14:paraId="3937ED6E" w14:textId="77777777" w:rsidR="00602BE2" w:rsidRPr="005923D3" w:rsidRDefault="00602BE2" w:rsidP="00602BE2">
      <w:pPr>
        <w:ind w:firstLine="851"/>
        <w:jc w:val="both"/>
        <w:rPr>
          <w:rFonts w:cs="Times New Roman"/>
          <w:szCs w:val="28"/>
        </w:rPr>
      </w:pPr>
      <w:r w:rsidRPr="005923D3">
        <w:rPr>
          <w:rFonts w:cs="Times New Roman"/>
          <w:szCs w:val="28"/>
        </w:rPr>
        <w:t xml:space="preserve">В рамках реализации проекта «Мой социальный центр» открыто 50 клубов и кружков, из них 39 клубов по направлению деятельности «Досуг», 11 клубов по направлению деятельности «ЗОЖ». </w:t>
      </w:r>
    </w:p>
    <w:p w14:paraId="319C5D1E" w14:textId="77777777" w:rsidR="00602BE2" w:rsidRPr="005923D3" w:rsidRDefault="00602BE2" w:rsidP="00602BE2">
      <w:pPr>
        <w:ind w:firstLine="851"/>
        <w:jc w:val="both"/>
        <w:rPr>
          <w:rFonts w:cs="Times New Roman"/>
          <w:szCs w:val="28"/>
        </w:rPr>
      </w:pPr>
      <w:r w:rsidRPr="005923D3">
        <w:rPr>
          <w:rFonts w:cs="Times New Roman"/>
          <w:szCs w:val="28"/>
        </w:rPr>
        <w:t>Кроме того, в «Мой социальный центр» в Ломоносовском районе 21 января 2021 г. был открыт первый общегородской клуб любителей мемуаров «Линия жизни». «Линия жизни» – это клуб общегородского формата, созданный по инициативе участников «Моих социальных центров» при поддержке Департамента труда и социальной защиты населения и Главного архивного управления Москвы. Он призван объединить жителей столицы, желающих поделиться своей жизненной историей, и научить их писать мемуары. При этом одноклубники, проживающие в разных округах Москвы, станут настоящими единомышленниками, а может быть и друзьями.</w:t>
      </w:r>
    </w:p>
    <w:p w14:paraId="56AD1EAA" w14:textId="77777777" w:rsidR="00602BE2" w:rsidRDefault="00602BE2" w:rsidP="00602BE2">
      <w:pPr>
        <w:ind w:firstLine="851"/>
        <w:jc w:val="both"/>
        <w:rPr>
          <w:rFonts w:cs="Times New Roman"/>
          <w:szCs w:val="28"/>
        </w:rPr>
      </w:pPr>
      <w:r w:rsidRPr="005923D3">
        <w:rPr>
          <w:rFonts w:cs="Times New Roman"/>
          <w:szCs w:val="28"/>
        </w:rPr>
        <w:t xml:space="preserve">Также в «Мой социальный центр» в Ломоносовском районе проводятся культурно-массовые мероприятия. Так, в 2021 году было проведено 15 оффлайн концертов и 6 онлайн концертов для жителей Ломоносовского района. </w:t>
      </w:r>
    </w:p>
    <w:p w14:paraId="4A7E46A2" w14:textId="4C0FEB62" w:rsidR="00602BE2" w:rsidRPr="007F4FD7" w:rsidRDefault="00602BE2" w:rsidP="00602BE2">
      <w:pPr>
        <w:ind w:firstLine="851"/>
        <w:jc w:val="both"/>
        <w:rPr>
          <w:rFonts w:cs="Times New Roman"/>
          <w:szCs w:val="28"/>
        </w:rPr>
      </w:pPr>
      <w:r w:rsidRPr="007F4FD7">
        <w:rPr>
          <w:rFonts w:cs="Times New Roman"/>
          <w:szCs w:val="28"/>
        </w:rPr>
        <w:t>Государственное бюджетное учреждение центр поддержки семьи и детства  «Зюзино» филиал «Ломоносовский» ЮЗАО г. Москвы осуществляет  деятельность с 10.01.2020г. (согласно Приказа Департамента труда и социальной защиты населения города Москвы №</w:t>
      </w:r>
      <w:r w:rsidR="00BB7330">
        <w:rPr>
          <w:rFonts w:cs="Times New Roman"/>
          <w:szCs w:val="28"/>
        </w:rPr>
        <w:t xml:space="preserve"> </w:t>
      </w:r>
      <w:r w:rsidRPr="007F4FD7">
        <w:rPr>
          <w:rFonts w:cs="Times New Roman"/>
          <w:szCs w:val="28"/>
        </w:rPr>
        <w:t>868 от 09.09.2019г.)</w:t>
      </w:r>
    </w:p>
    <w:p w14:paraId="69689DC0" w14:textId="77777777" w:rsidR="00602BE2" w:rsidRPr="007F4FD7" w:rsidRDefault="00602BE2" w:rsidP="00602BE2">
      <w:pPr>
        <w:jc w:val="both"/>
        <w:rPr>
          <w:rFonts w:cs="Times New Roman"/>
          <w:szCs w:val="28"/>
        </w:rPr>
      </w:pPr>
      <w:r w:rsidRPr="007F4FD7">
        <w:rPr>
          <w:rFonts w:cs="Times New Roman"/>
          <w:szCs w:val="28"/>
        </w:rPr>
        <w:t xml:space="preserve">       С 1 сентября 2021года в связи с переходом на новое штатное расписание в филиале созданы 2 Отделения комплексной профессиональной помощи семьям с детьми (ОКППСД). Деятельность специалистов данных отделений  связана:</w:t>
      </w:r>
    </w:p>
    <w:p w14:paraId="6D78B3FA" w14:textId="4E601DB6" w:rsidR="00602BE2" w:rsidRPr="007F4FD7" w:rsidRDefault="00602BE2" w:rsidP="00602BE2">
      <w:pPr>
        <w:ind w:firstLine="708"/>
        <w:jc w:val="both"/>
        <w:rPr>
          <w:rFonts w:cs="Times New Roman"/>
          <w:szCs w:val="28"/>
        </w:rPr>
      </w:pPr>
      <w:r w:rsidRPr="007F4FD7">
        <w:rPr>
          <w:rFonts w:cs="Times New Roman"/>
          <w:szCs w:val="28"/>
        </w:rPr>
        <w:t xml:space="preserve">- сопровождение семей находящихся в тяжелой жизненной ситуации (ТЖС)  и </w:t>
      </w:r>
      <w:r w:rsidR="00EA16EE">
        <w:rPr>
          <w:rFonts w:cs="Times New Roman"/>
          <w:szCs w:val="28"/>
        </w:rPr>
        <w:t>социально опасном положении (</w:t>
      </w:r>
      <w:r w:rsidRPr="007F4FD7">
        <w:rPr>
          <w:rFonts w:cs="Times New Roman"/>
          <w:szCs w:val="28"/>
        </w:rPr>
        <w:t>СОП</w:t>
      </w:r>
      <w:r w:rsidR="00EA16EE">
        <w:rPr>
          <w:rFonts w:cs="Times New Roman"/>
          <w:szCs w:val="28"/>
        </w:rPr>
        <w:t>)</w:t>
      </w:r>
      <w:r w:rsidRPr="007F4FD7">
        <w:rPr>
          <w:rFonts w:cs="Times New Roman"/>
          <w:szCs w:val="28"/>
        </w:rPr>
        <w:t>, семей переданных на сопровождение Комиссией по делам несовершеннолетних, на основании 120 Федерального закона. На конец декабря 2021 года на сопровождении в филиале находятся 42 семьи</w:t>
      </w:r>
      <w:r w:rsidR="00110FBD">
        <w:rPr>
          <w:rFonts w:cs="Times New Roman"/>
          <w:szCs w:val="28"/>
        </w:rPr>
        <w:t>,</w:t>
      </w:r>
      <w:r w:rsidRPr="007F4FD7">
        <w:rPr>
          <w:rFonts w:cs="Times New Roman"/>
          <w:szCs w:val="28"/>
        </w:rPr>
        <w:t xml:space="preserve"> в </w:t>
      </w:r>
      <w:r w:rsidR="00110FBD">
        <w:rPr>
          <w:rFonts w:cs="Times New Roman"/>
          <w:szCs w:val="28"/>
        </w:rPr>
        <w:t>которых</w:t>
      </w:r>
      <w:r w:rsidRPr="007F4FD7">
        <w:rPr>
          <w:rFonts w:cs="Times New Roman"/>
          <w:szCs w:val="28"/>
        </w:rPr>
        <w:t xml:space="preserve"> 69 детей (ТЖС) и 69 семей</w:t>
      </w:r>
      <w:r w:rsidR="00110FBD">
        <w:rPr>
          <w:rFonts w:cs="Times New Roman"/>
          <w:szCs w:val="28"/>
        </w:rPr>
        <w:t>,</w:t>
      </w:r>
      <w:r w:rsidRPr="007F4FD7">
        <w:rPr>
          <w:rFonts w:cs="Times New Roman"/>
          <w:szCs w:val="28"/>
        </w:rPr>
        <w:t xml:space="preserve"> в </w:t>
      </w:r>
      <w:r w:rsidR="00110FBD">
        <w:rPr>
          <w:rFonts w:cs="Times New Roman"/>
          <w:szCs w:val="28"/>
        </w:rPr>
        <w:t xml:space="preserve">которых </w:t>
      </w:r>
      <w:r w:rsidRPr="007F4FD7">
        <w:rPr>
          <w:rFonts w:cs="Times New Roman"/>
          <w:szCs w:val="28"/>
        </w:rPr>
        <w:t xml:space="preserve"> 94 ребенка (СОП).   </w:t>
      </w:r>
      <w:r w:rsidR="00782091">
        <w:rPr>
          <w:rFonts w:cs="Times New Roman"/>
          <w:szCs w:val="28"/>
        </w:rPr>
        <w:t xml:space="preserve">По состоянию на </w:t>
      </w:r>
      <w:r w:rsidRPr="007F4FD7">
        <w:rPr>
          <w:rFonts w:cs="Times New Roman"/>
          <w:szCs w:val="28"/>
        </w:rPr>
        <w:t xml:space="preserve"> </w:t>
      </w:r>
      <w:r w:rsidR="0063324F">
        <w:rPr>
          <w:rFonts w:cs="Times New Roman"/>
          <w:szCs w:val="28"/>
        </w:rPr>
        <w:t>31</w:t>
      </w:r>
      <w:r w:rsidRPr="007F4FD7">
        <w:rPr>
          <w:rFonts w:cs="Times New Roman"/>
          <w:szCs w:val="28"/>
        </w:rPr>
        <w:t xml:space="preserve"> </w:t>
      </w:r>
      <w:r w:rsidR="0063324F">
        <w:rPr>
          <w:rFonts w:cs="Times New Roman"/>
          <w:szCs w:val="28"/>
        </w:rPr>
        <w:t>декабря</w:t>
      </w:r>
      <w:r w:rsidRPr="007F4FD7">
        <w:rPr>
          <w:rFonts w:cs="Times New Roman"/>
          <w:szCs w:val="28"/>
        </w:rPr>
        <w:t xml:space="preserve"> 202</w:t>
      </w:r>
      <w:r w:rsidR="005B1D86">
        <w:rPr>
          <w:rFonts w:cs="Times New Roman"/>
          <w:szCs w:val="28"/>
        </w:rPr>
        <w:t>1</w:t>
      </w:r>
      <w:r w:rsidRPr="007F4FD7">
        <w:rPr>
          <w:rFonts w:cs="Times New Roman"/>
          <w:szCs w:val="28"/>
        </w:rPr>
        <w:t xml:space="preserve"> года на сопровождении в</w:t>
      </w:r>
      <w:r w:rsidR="00EA16EE">
        <w:rPr>
          <w:rFonts w:cs="Times New Roman"/>
          <w:szCs w:val="28"/>
        </w:rPr>
        <w:t xml:space="preserve"> отделении ранней профилактики семейного неблагополучия (</w:t>
      </w:r>
      <w:r w:rsidRPr="007F4FD7">
        <w:rPr>
          <w:rFonts w:cs="Times New Roman"/>
          <w:szCs w:val="28"/>
        </w:rPr>
        <w:t xml:space="preserve"> ОРПСН </w:t>
      </w:r>
      <w:r w:rsidR="00EA16EE">
        <w:rPr>
          <w:rFonts w:cs="Times New Roman"/>
          <w:szCs w:val="28"/>
        </w:rPr>
        <w:t xml:space="preserve">) </w:t>
      </w:r>
      <w:r w:rsidRPr="007F4FD7">
        <w:rPr>
          <w:rFonts w:cs="Times New Roman"/>
          <w:szCs w:val="28"/>
        </w:rPr>
        <w:t>находятся 3 семьи ТЖС в них 5 детей и  20 семей КДН в них 41 ребенок.</w:t>
      </w:r>
    </w:p>
    <w:p w14:paraId="4A9D66DF" w14:textId="0E3B5DE3" w:rsidR="00602BE2" w:rsidRPr="007F4FD7" w:rsidRDefault="00602BE2" w:rsidP="00602BE2">
      <w:pPr>
        <w:ind w:firstLine="708"/>
        <w:jc w:val="both"/>
        <w:rPr>
          <w:rFonts w:cs="Times New Roman"/>
          <w:szCs w:val="28"/>
        </w:rPr>
      </w:pPr>
      <w:r w:rsidRPr="007F4FD7">
        <w:rPr>
          <w:rFonts w:cs="Times New Roman"/>
          <w:szCs w:val="28"/>
        </w:rPr>
        <w:t>-</w:t>
      </w:r>
      <w:r w:rsidR="00C53FB8">
        <w:rPr>
          <w:rFonts w:cs="Times New Roman"/>
          <w:szCs w:val="28"/>
        </w:rPr>
        <w:t xml:space="preserve"> </w:t>
      </w:r>
      <w:r w:rsidRPr="007F4FD7">
        <w:rPr>
          <w:rFonts w:cs="Times New Roman"/>
          <w:szCs w:val="28"/>
        </w:rPr>
        <w:t>оказание услуг на основании 442 Федерального закона</w:t>
      </w:r>
      <w:r w:rsidR="00C53FB8">
        <w:rPr>
          <w:rFonts w:cs="Times New Roman"/>
          <w:szCs w:val="28"/>
        </w:rPr>
        <w:t>. З</w:t>
      </w:r>
      <w:r w:rsidRPr="007F4FD7">
        <w:rPr>
          <w:rFonts w:cs="Times New Roman"/>
          <w:szCs w:val="28"/>
        </w:rPr>
        <w:t>а год оказано  услуг 1171</w:t>
      </w:r>
      <w:r>
        <w:rPr>
          <w:rFonts w:cs="Times New Roman"/>
          <w:szCs w:val="28"/>
        </w:rPr>
        <w:t xml:space="preserve"> </w:t>
      </w:r>
      <w:r w:rsidRPr="007F4FD7">
        <w:rPr>
          <w:rFonts w:cs="Times New Roman"/>
          <w:szCs w:val="28"/>
        </w:rPr>
        <w:t>человеку, это социально-педагогические, социально-психологические, социально-трудовые, социально-медицинские, социально-правовые и социально-культурные и пр</w:t>
      </w:r>
      <w:r>
        <w:rPr>
          <w:rFonts w:cs="Times New Roman"/>
          <w:szCs w:val="28"/>
        </w:rPr>
        <w:t xml:space="preserve">очие </w:t>
      </w:r>
      <w:r w:rsidR="00C53FB8">
        <w:rPr>
          <w:rFonts w:cs="Times New Roman"/>
          <w:szCs w:val="28"/>
        </w:rPr>
        <w:t>услуги.</w:t>
      </w:r>
      <w:r w:rsidRPr="007F4FD7">
        <w:rPr>
          <w:rFonts w:cs="Times New Roman"/>
          <w:szCs w:val="28"/>
        </w:rPr>
        <w:t xml:space="preserve">  </w:t>
      </w:r>
    </w:p>
    <w:p w14:paraId="138045F7" w14:textId="77777777" w:rsidR="00602BE2" w:rsidRDefault="00602BE2" w:rsidP="00602BE2">
      <w:pPr>
        <w:ind w:firstLine="708"/>
        <w:jc w:val="both"/>
        <w:rPr>
          <w:rFonts w:cs="Times New Roman"/>
          <w:szCs w:val="28"/>
        </w:rPr>
      </w:pPr>
      <w:r w:rsidRPr="007F4FD7">
        <w:rPr>
          <w:rFonts w:cs="Times New Roman"/>
          <w:szCs w:val="28"/>
        </w:rPr>
        <w:t xml:space="preserve">Большое внимание уделяется работе с трудными подростками, с подростками, имеющими отклоняющееся поведение. На базе центра созданы </w:t>
      </w:r>
      <w:r w:rsidRPr="007F4FD7">
        <w:rPr>
          <w:rFonts w:cs="Times New Roman"/>
          <w:szCs w:val="28"/>
        </w:rPr>
        <w:lastRenderedPageBreak/>
        <w:t>и работают внутренние программы «Виртуозный кулинар», «Мы вместе», «Чемпион», «Доброта внутри нас», «Калейдоскоп профессий», клуб «Наши в городе» и многие другие.  Дети,  посещающие центр принимают активное участие и в городских проектах «Профессия в кармане», «Индекс детского счастья», олимпиада «Москва-город профессий»</w:t>
      </w:r>
      <w:r>
        <w:rPr>
          <w:rFonts w:cs="Times New Roman"/>
          <w:szCs w:val="28"/>
        </w:rPr>
        <w:t>.</w:t>
      </w:r>
    </w:p>
    <w:p w14:paraId="5DA5B64C" w14:textId="77777777" w:rsidR="004A1AA7" w:rsidRDefault="004A1AA7" w:rsidP="004A1AA7">
      <w:pPr>
        <w:jc w:val="both"/>
        <w:rPr>
          <w:rFonts w:cs="Times New Roman"/>
          <w:szCs w:val="28"/>
        </w:rPr>
      </w:pPr>
    </w:p>
    <w:p w14:paraId="394F7021" w14:textId="77777777" w:rsidR="004A1AA7" w:rsidRPr="000F4070" w:rsidRDefault="004A1AA7" w:rsidP="004A1AA7">
      <w:pPr>
        <w:jc w:val="center"/>
        <w:rPr>
          <w:rFonts w:cs="Times New Roman"/>
          <w:b/>
          <w:bCs/>
          <w:szCs w:val="28"/>
        </w:rPr>
      </w:pPr>
      <w:r w:rsidRPr="000F4070">
        <w:rPr>
          <w:rFonts w:cs="Times New Roman"/>
          <w:b/>
          <w:bCs/>
          <w:szCs w:val="28"/>
        </w:rPr>
        <w:t>Комиссия по делам несовершеннолетних и защите их прав</w:t>
      </w:r>
    </w:p>
    <w:p w14:paraId="378D78C2" w14:textId="77777777" w:rsidR="004A1AA7" w:rsidRPr="005B5A78" w:rsidRDefault="004A1AA7" w:rsidP="004A1AA7">
      <w:pPr>
        <w:jc w:val="center"/>
        <w:rPr>
          <w:rFonts w:cs="Times New Roman"/>
          <w:b/>
          <w:bCs/>
          <w:szCs w:val="28"/>
          <w:highlight w:val="yellow"/>
        </w:rPr>
      </w:pPr>
    </w:p>
    <w:p w14:paraId="78955132" w14:textId="77777777" w:rsidR="00602BE2" w:rsidRPr="00C53FB8" w:rsidRDefault="00602BE2" w:rsidP="00602BE2">
      <w:pPr>
        <w:pStyle w:val="a4"/>
        <w:ind w:firstLine="851"/>
        <w:jc w:val="both"/>
        <w:rPr>
          <w:rFonts w:ascii="Times New Roman" w:hAnsi="Times New Roman" w:cs="Times New Roman"/>
          <w:sz w:val="28"/>
          <w:szCs w:val="28"/>
        </w:rPr>
      </w:pPr>
      <w:r w:rsidRPr="00C53FB8">
        <w:rPr>
          <w:rFonts w:ascii="Times New Roman" w:hAnsi="Times New Roman" w:cs="Times New Roman"/>
          <w:sz w:val="28"/>
          <w:szCs w:val="28"/>
        </w:rPr>
        <w:t xml:space="preserve">Распоряжением управы района создана и действует Комиссия по делам несовершеннолетних и защите их прав (КДНиЗП). В течение 2021 года проведено </w:t>
      </w:r>
      <w:r w:rsidRPr="00C53FB8">
        <w:rPr>
          <w:rFonts w:ascii="Times New Roman" w:hAnsi="Times New Roman" w:cs="Times New Roman"/>
          <w:b/>
          <w:sz w:val="28"/>
          <w:szCs w:val="28"/>
        </w:rPr>
        <w:t>26</w:t>
      </w:r>
      <w:r w:rsidRPr="00C53FB8">
        <w:rPr>
          <w:rFonts w:ascii="Times New Roman" w:hAnsi="Times New Roman" w:cs="Times New Roman"/>
          <w:sz w:val="28"/>
          <w:szCs w:val="28"/>
        </w:rPr>
        <w:t xml:space="preserve"> заседаний Комиссии, издано </w:t>
      </w:r>
      <w:r w:rsidRPr="00C53FB8">
        <w:rPr>
          <w:rFonts w:ascii="Times New Roman" w:hAnsi="Times New Roman" w:cs="Times New Roman"/>
          <w:b/>
          <w:sz w:val="28"/>
          <w:szCs w:val="28"/>
        </w:rPr>
        <w:t>416</w:t>
      </w:r>
      <w:r w:rsidRPr="00C53FB8">
        <w:rPr>
          <w:rFonts w:ascii="Times New Roman" w:hAnsi="Times New Roman" w:cs="Times New Roman"/>
          <w:sz w:val="28"/>
          <w:szCs w:val="28"/>
        </w:rPr>
        <w:t xml:space="preserve"> постановлений и определений.</w:t>
      </w:r>
    </w:p>
    <w:p w14:paraId="1358D8DD" w14:textId="5B0FC0B1" w:rsidR="00602BE2" w:rsidRPr="00C53FB8" w:rsidRDefault="00602BE2" w:rsidP="00602BE2">
      <w:pPr>
        <w:pStyle w:val="a4"/>
        <w:ind w:firstLine="851"/>
        <w:jc w:val="both"/>
        <w:rPr>
          <w:rFonts w:ascii="Times New Roman" w:hAnsi="Times New Roman" w:cs="Times New Roman"/>
          <w:sz w:val="28"/>
          <w:szCs w:val="28"/>
        </w:rPr>
      </w:pPr>
      <w:r w:rsidRPr="00C53FB8">
        <w:rPr>
          <w:rFonts w:ascii="Times New Roman" w:hAnsi="Times New Roman" w:cs="Times New Roman"/>
          <w:sz w:val="28"/>
          <w:szCs w:val="28"/>
        </w:rPr>
        <w:t xml:space="preserve">На заседаниях рассмотрено </w:t>
      </w:r>
      <w:r w:rsidRPr="00C53FB8">
        <w:rPr>
          <w:rFonts w:ascii="Times New Roman" w:hAnsi="Times New Roman" w:cs="Times New Roman"/>
          <w:b/>
          <w:sz w:val="28"/>
          <w:szCs w:val="28"/>
        </w:rPr>
        <w:t>273</w:t>
      </w:r>
      <w:r w:rsidRPr="00C53FB8">
        <w:rPr>
          <w:rFonts w:ascii="Times New Roman" w:hAnsi="Times New Roman" w:cs="Times New Roman"/>
          <w:sz w:val="28"/>
          <w:szCs w:val="28"/>
        </w:rPr>
        <w:t xml:space="preserve"> вопроса, из них: </w:t>
      </w:r>
      <w:r w:rsidRPr="00C53FB8">
        <w:rPr>
          <w:rFonts w:ascii="Times New Roman" w:hAnsi="Times New Roman" w:cs="Times New Roman"/>
          <w:b/>
          <w:sz w:val="28"/>
          <w:szCs w:val="28"/>
        </w:rPr>
        <w:t>110</w:t>
      </w:r>
      <w:r w:rsidRPr="00C53FB8">
        <w:rPr>
          <w:rFonts w:ascii="Times New Roman" w:hAnsi="Times New Roman" w:cs="Times New Roman"/>
          <w:sz w:val="28"/>
          <w:szCs w:val="28"/>
        </w:rPr>
        <w:t xml:space="preserve"> - по воспитательно-профилактической работе, </w:t>
      </w:r>
      <w:r w:rsidRPr="00C53FB8">
        <w:rPr>
          <w:rFonts w:ascii="Times New Roman" w:hAnsi="Times New Roman" w:cs="Times New Roman"/>
          <w:b/>
          <w:sz w:val="28"/>
          <w:szCs w:val="28"/>
        </w:rPr>
        <w:t>87</w:t>
      </w:r>
      <w:r w:rsidRPr="00C53FB8">
        <w:rPr>
          <w:rFonts w:ascii="Times New Roman" w:hAnsi="Times New Roman" w:cs="Times New Roman"/>
          <w:sz w:val="28"/>
          <w:szCs w:val="28"/>
        </w:rPr>
        <w:t xml:space="preserve"> - отчет</w:t>
      </w:r>
      <w:r w:rsidR="001A09C7">
        <w:rPr>
          <w:rFonts w:ascii="Times New Roman" w:hAnsi="Times New Roman" w:cs="Times New Roman"/>
          <w:sz w:val="28"/>
          <w:szCs w:val="28"/>
        </w:rPr>
        <w:t>ов</w:t>
      </w:r>
      <w:r w:rsidRPr="00C53FB8">
        <w:rPr>
          <w:rFonts w:ascii="Times New Roman" w:hAnsi="Times New Roman" w:cs="Times New Roman"/>
          <w:sz w:val="28"/>
          <w:szCs w:val="28"/>
        </w:rPr>
        <w:t xml:space="preserve"> должностных лиц, сообщений учреждений системы профилактики, </w:t>
      </w:r>
      <w:r w:rsidRPr="00C53FB8">
        <w:rPr>
          <w:rFonts w:ascii="Times New Roman" w:hAnsi="Times New Roman" w:cs="Times New Roman"/>
          <w:b/>
          <w:sz w:val="28"/>
          <w:szCs w:val="28"/>
        </w:rPr>
        <w:t>76</w:t>
      </w:r>
      <w:r w:rsidRPr="00C53FB8">
        <w:rPr>
          <w:rFonts w:ascii="Times New Roman" w:hAnsi="Times New Roman" w:cs="Times New Roman"/>
          <w:sz w:val="28"/>
          <w:szCs w:val="28"/>
        </w:rPr>
        <w:t xml:space="preserve"> - иных вопрос</w:t>
      </w:r>
      <w:r w:rsidR="001A09C7">
        <w:rPr>
          <w:rFonts w:ascii="Times New Roman" w:hAnsi="Times New Roman" w:cs="Times New Roman"/>
          <w:sz w:val="28"/>
          <w:szCs w:val="28"/>
        </w:rPr>
        <w:t>ов</w:t>
      </w:r>
      <w:r w:rsidRPr="00C53FB8">
        <w:rPr>
          <w:rFonts w:ascii="Times New Roman" w:hAnsi="Times New Roman" w:cs="Times New Roman"/>
          <w:sz w:val="28"/>
          <w:szCs w:val="28"/>
        </w:rPr>
        <w:t xml:space="preserve"> (утверждение и корректировка планов индивидуально-профилактической работы, программ профилактики, информаций из учреждений и т.д.).</w:t>
      </w:r>
      <w:r w:rsidRPr="00C53FB8">
        <w:rPr>
          <w:rFonts w:ascii="Times New Roman" w:hAnsi="Times New Roman" w:cs="Times New Roman"/>
          <w:sz w:val="28"/>
          <w:szCs w:val="28"/>
        </w:rPr>
        <w:br/>
        <w:t xml:space="preserve">А также рассмотрено </w:t>
      </w:r>
      <w:r w:rsidRPr="00C53FB8">
        <w:rPr>
          <w:rFonts w:ascii="Times New Roman" w:hAnsi="Times New Roman" w:cs="Times New Roman"/>
          <w:b/>
          <w:sz w:val="28"/>
          <w:szCs w:val="28"/>
        </w:rPr>
        <w:t>102</w:t>
      </w:r>
      <w:r w:rsidRPr="00C53FB8">
        <w:rPr>
          <w:rFonts w:ascii="Times New Roman" w:hAnsi="Times New Roman" w:cs="Times New Roman"/>
          <w:sz w:val="28"/>
          <w:szCs w:val="28"/>
        </w:rPr>
        <w:t xml:space="preserve"> административных материал</w:t>
      </w:r>
      <w:r w:rsidR="001A09C7">
        <w:rPr>
          <w:rFonts w:ascii="Times New Roman" w:hAnsi="Times New Roman" w:cs="Times New Roman"/>
          <w:sz w:val="28"/>
          <w:szCs w:val="28"/>
        </w:rPr>
        <w:t>а</w:t>
      </w:r>
      <w:r w:rsidRPr="00C53FB8">
        <w:rPr>
          <w:rFonts w:ascii="Times New Roman" w:hAnsi="Times New Roman" w:cs="Times New Roman"/>
          <w:sz w:val="28"/>
          <w:szCs w:val="28"/>
        </w:rPr>
        <w:t xml:space="preserve">, из них: </w:t>
      </w:r>
      <w:r w:rsidRPr="00C53FB8">
        <w:rPr>
          <w:rFonts w:ascii="Times New Roman" w:hAnsi="Times New Roman" w:cs="Times New Roman"/>
          <w:b/>
          <w:sz w:val="28"/>
          <w:szCs w:val="28"/>
        </w:rPr>
        <w:t>41</w:t>
      </w:r>
      <w:r w:rsidRPr="00C53FB8">
        <w:rPr>
          <w:rFonts w:ascii="Times New Roman" w:hAnsi="Times New Roman" w:cs="Times New Roman"/>
          <w:sz w:val="28"/>
          <w:szCs w:val="28"/>
        </w:rPr>
        <w:t xml:space="preserve"> в отношении несовершеннолетних, </w:t>
      </w:r>
      <w:r w:rsidRPr="00C53FB8">
        <w:rPr>
          <w:rFonts w:ascii="Times New Roman" w:hAnsi="Times New Roman" w:cs="Times New Roman"/>
          <w:b/>
          <w:sz w:val="28"/>
          <w:szCs w:val="28"/>
        </w:rPr>
        <w:t>59</w:t>
      </w:r>
      <w:r w:rsidRPr="00C53FB8">
        <w:rPr>
          <w:rFonts w:ascii="Times New Roman" w:hAnsi="Times New Roman" w:cs="Times New Roman"/>
          <w:sz w:val="28"/>
          <w:szCs w:val="28"/>
        </w:rPr>
        <w:t xml:space="preserve"> в отношении родителей (законных представителей),</w:t>
      </w:r>
      <w:r w:rsidRPr="00C53FB8">
        <w:rPr>
          <w:rFonts w:ascii="Times New Roman" w:hAnsi="Times New Roman" w:cs="Times New Roman"/>
          <w:sz w:val="28"/>
          <w:szCs w:val="28"/>
        </w:rPr>
        <w:br/>
      </w:r>
      <w:r w:rsidRPr="00C53FB8">
        <w:rPr>
          <w:rFonts w:ascii="Times New Roman" w:hAnsi="Times New Roman" w:cs="Times New Roman"/>
          <w:b/>
          <w:sz w:val="28"/>
          <w:szCs w:val="28"/>
        </w:rPr>
        <w:t>2</w:t>
      </w:r>
      <w:r w:rsidRPr="00C53FB8">
        <w:rPr>
          <w:rFonts w:ascii="Times New Roman" w:hAnsi="Times New Roman" w:cs="Times New Roman"/>
          <w:sz w:val="28"/>
          <w:szCs w:val="28"/>
        </w:rPr>
        <w:t xml:space="preserve"> - в отношении иных взрослых лиц. </w:t>
      </w:r>
    </w:p>
    <w:p w14:paraId="528446C3" w14:textId="22D0B618" w:rsidR="00602BE2" w:rsidRPr="00C53FB8" w:rsidRDefault="00602BE2" w:rsidP="00602BE2">
      <w:pPr>
        <w:pStyle w:val="a4"/>
        <w:ind w:firstLine="851"/>
        <w:jc w:val="both"/>
        <w:rPr>
          <w:rFonts w:ascii="Times New Roman" w:hAnsi="Times New Roman" w:cs="Times New Roman"/>
          <w:sz w:val="28"/>
          <w:szCs w:val="28"/>
        </w:rPr>
      </w:pPr>
      <w:r w:rsidRPr="00C53FB8">
        <w:rPr>
          <w:rFonts w:ascii="Times New Roman" w:hAnsi="Times New Roman" w:cs="Times New Roman"/>
          <w:sz w:val="28"/>
          <w:szCs w:val="28"/>
        </w:rPr>
        <w:t xml:space="preserve">На учете КДНиЗП по состоянию на </w:t>
      </w:r>
      <w:r w:rsidR="0070623F" w:rsidRPr="0070623F">
        <w:rPr>
          <w:rFonts w:ascii="Times New Roman" w:hAnsi="Times New Roman" w:cs="Times New Roman"/>
          <w:sz w:val="28"/>
          <w:szCs w:val="28"/>
        </w:rPr>
        <w:t>31</w:t>
      </w:r>
      <w:r w:rsidRPr="00C53FB8">
        <w:rPr>
          <w:rFonts w:ascii="Times New Roman" w:hAnsi="Times New Roman" w:cs="Times New Roman"/>
          <w:sz w:val="28"/>
          <w:szCs w:val="28"/>
        </w:rPr>
        <w:t xml:space="preserve">.12.2021 состоит </w:t>
      </w:r>
      <w:r w:rsidRPr="00C53FB8">
        <w:rPr>
          <w:rFonts w:ascii="Times New Roman" w:hAnsi="Times New Roman" w:cs="Times New Roman"/>
          <w:b/>
          <w:sz w:val="28"/>
          <w:szCs w:val="28"/>
        </w:rPr>
        <w:t>24</w:t>
      </w:r>
      <w:r w:rsidRPr="00C53FB8">
        <w:rPr>
          <w:rFonts w:ascii="Times New Roman" w:hAnsi="Times New Roman" w:cs="Times New Roman"/>
          <w:sz w:val="28"/>
          <w:szCs w:val="28"/>
        </w:rPr>
        <w:t xml:space="preserve"> подростка и </w:t>
      </w:r>
      <w:r w:rsidRPr="00C53FB8">
        <w:rPr>
          <w:rFonts w:ascii="Times New Roman" w:hAnsi="Times New Roman" w:cs="Times New Roman"/>
          <w:b/>
          <w:sz w:val="28"/>
          <w:szCs w:val="28"/>
        </w:rPr>
        <w:t xml:space="preserve">13 </w:t>
      </w:r>
      <w:r w:rsidRPr="00C53FB8">
        <w:rPr>
          <w:rFonts w:ascii="Times New Roman" w:hAnsi="Times New Roman" w:cs="Times New Roman"/>
          <w:sz w:val="28"/>
          <w:szCs w:val="28"/>
        </w:rPr>
        <w:t xml:space="preserve">семей, </w:t>
      </w:r>
      <w:r w:rsidR="001A09C7">
        <w:rPr>
          <w:rFonts w:ascii="Times New Roman" w:hAnsi="Times New Roman" w:cs="Times New Roman"/>
          <w:sz w:val="28"/>
          <w:szCs w:val="28"/>
        </w:rPr>
        <w:t xml:space="preserve">в </w:t>
      </w:r>
      <w:r w:rsidRPr="00C53FB8">
        <w:rPr>
          <w:rFonts w:ascii="Times New Roman" w:hAnsi="Times New Roman" w:cs="Times New Roman"/>
          <w:sz w:val="28"/>
          <w:szCs w:val="28"/>
        </w:rPr>
        <w:t xml:space="preserve">которых проживает </w:t>
      </w:r>
      <w:r w:rsidRPr="00C53FB8">
        <w:rPr>
          <w:rFonts w:ascii="Times New Roman" w:hAnsi="Times New Roman" w:cs="Times New Roman"/>
          <w:b/>
          <w:sz w:val="28"/>
          <w:szCs w:val="28"/>
        </w:rPr>
        <w:t xml:space="preserve">17 </w:t>
      </w:r>
      <w:r w:rsidRPr="00C53FB8">
        <w:rPr>
          <w:rFonts w:ascii="Times New Roman" w:hAnsi="Times New Roman" w:cs="Times New Roman"/>
          <w:sz w:val="28"/>
          <w:szCs w:val="28"/>
        </w:rPr>
        <w:t xml:space="preserve">родителей и </w:t>
      </w:r>
      <w:r w:rsidRPr="00C53FB8">
        <w:rPr>
          <w:rFonts w:ascii="Times New Roman" w:hAnsi="Times New Roman" w:cs="Times New Roman"/>
          <w:b/>
          <w:sz w:val="28"/>
          <w:szCs w:val="28"/>
        </w:rPr>
        <w:t>19</w:t>
      </w:r>
      <w:r w:rsidRPr="00C53FB8">
        <w:rPr>
          <w:rFonts w:ascii="Times New Roman" w:hAnsi="Times New Roman" w:cs="Times New Roman"/>
          <w:sz w:val="28"/>
          <w:szCs w:val="28"/>
        </w:rPr>
        <w:t xml:space="preserve"> несовершеннолетних детей.</w:t>
      </w:r>
    </w:p>
    <w:p w14:paraId="379B94B0" w14:textId="77777777" w:rsidR="00602BE2" w:rsidRPr="00C53FB8" w:rsidRDefault="00602BE2" w:rsidP="00602BE2">
      <w:pPr>
        <w:pStyle w:val="a4"/>
        <w:ind w:firstLine="851"/>
        <w:jc w:val="both"/>
        <w:rPr>
          <w:rFonts w:ascii="Times New Roman" w:hAnsi="Times New Roman" w:cs="Times New Roman"/>
          <w:sz w:val="28"/>
          <w:szCs w:val="28"/>
        </w:rPr>
      </w:pPr>
      <w:r w:rsidRPr="00C53FB8">
        <w:rPr>
          <w:rFonts w:ascii="Times New Roman" w:hAnsi="Times New Roman" w:cs="Times New Roman"/>
          <w:sz w:val="28"/>
          <w:szCs w:val="28"/>
        </w:rPr>
        <w:t>Наиболее распространенным основанием для постановки несовершеннолетних на учет в КДНиЗП  в 2021 году стало распитие ими алкогольной продукции, совершение правонарушений, в том числе до достижения возраста административной ответственности, а также иные антиобщественные действия.</w:t>
      </w:r>
    </w:p>
    <w:p w14:paraId="66A3E25A" w14:textId="77777777" w:rsidR="00602BE2" w:rsidRPr="00C53FB8" w:rsidRDefault="00602BE2" w:rsidP="00602BE2">
      <w:pPr>
        <w:pStyle w:val="a4"/>
        <w:ind w:firstLine="851"/>
        <w:jc w:val="both"/>
        <w:rPr>
          <w:rFonts w:ascii="Times New Roman" w:hAnsi="Times New Roman" w:cs="Times New Roman"/>
          <w:sz w:val="28"/>
          <w:szCs w:val="28"/>
        </w:rPr>
      </w:pPr>
      <w:r w:rsidRPr="00C53FB8">
        <w:rPr>
          <w:rFonts w:ascii="Times New Roman" w:hAnsi="Times New Roman" w:cs="Times New Roman"/>
          <w:sz w:val="28"/>
          <w:szCs w:val="28"/>
        </w:rPr>
        <w:t>В 2021 году КДНиЗП велась работа в соответствии с Федеральным законом от 24.06.1999 №120-ФЗ «Об основах системы профилактики безнадзорности и правонарушений несовершеннолетних», направленная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14:paraId="382F7C4D" w14:textId="6DAE776F" w:rsidR="00602BE2" w:rsidRPr="00C53FB8" w:rsidRDefault="00602BE2" w:rsidP="00602BE2">
      <w:pPr>
        <w:pStyle w:val="a4"/>
        <w:ind w:firstLine="851"/>
        <w:jc w:val="both"/>
        <w:rPr>
          <w:rFonts w:ascii="Times New Roman" w:hAnsi="Times New Roman" w:cs="Times New Roman"/>
          <w:sz w:val="28"/>
          <w:szCs w:val="28"/>
        </w:rPr>
      </w:pPr>
      <w:r w:rsidRPr="00C53FB8">
        <w:rPr>
          <w:rFonts w:ascii="Times New Roman" w:hAnsi="Times New Roman" w:cs="Times New Roman"/>
          <w:sz w:val="28"/>
          <w:szCs w:val="28"/>
        </w:rPr>
        <w:t xml:space="preserve">Специалисты КДНиЗП приняли участие в </w:t>
      </w:r>
      <w:r w:rsidRPr="00C53FB8">
        <w:rPr>
          <w:rFonts w:ascii="Times New Roman" w:hAnsi="Times New Roman" w:cs="Times New Roman"/>
          <w:b/>
          <w:sz w:val="28"/>
          <w:szCs w:val="28"/>
        </w:rPr>
        <w:t>17</w:t>
      </w:r>
      <w:r w:rsidRPr="00C53FB8">
        <w:rPr>
          <w:rFonts w:ascii="Times New Roman" w:hAnsi="Times New Roman" w:cs="Times New Roman"/>
          <w:sz w:val="28"/>
          <w:szCs w:val="28"/>
        </w:rPr>
        <w:t xml:space="preserve"> оперативно - профилактических мероприятиях под условным названием «Подросток» и иных локальных мероприятиях, организованных ГУ МВД России по г.Москве, УВД по ЮЗАО и ОМВД России по Ломоносовскому району г.Москвы, направленных на профилактику, пресечение и раскрытие преступлений, совершенных несовершеннолетними и в отношении них.</w:t>
      </w:r>
      <w:r w:rsidRPr="00C53FB8">
        <w:rPr>
          <w:rFonts w:ascii="Times New Roman" w:hAnsi="Times New Roman" w:cs="Times New Roman"/>
          <w:sz w:val="28"/>
          <w:szCs w:val="28"/>
        </w:rPr>
        <w:br/>
        <w:t>А также выявление несовершеннолетних правонарушителей, подростков, склонных</w:t>
      </w:r>
      <w:r w:rsidR="001A09C7">
        <w:rPr>
          <w:rFonts w:ascii="Times New Roman" w:hAnsi="Times New Roman" w:cs="Times New Roman"/>
          <w:sz w:val="28"/>
          <w:szCs w:val="28"/>
        </w:rPr>
        <w:t xml:space="preserve"> </w:t>
      </w:r>
      <w:r w:rsidRPr="00C53FB8">
        <w:rPr>
          <w:rFonts w:ascii="Times New Roman" w:hAnsi="Times New Roman" w:cs="Times New Roman"/>
          <w:sz w:val="28"/>
          <w:szCs w:val="28"/>
        </w:rPr>
        <w:t xml:space="preserve">к агрессии, входящих в группы деструктивного характера, а также взрослых лиц, вовлекающих несовершеннолетних в противоправную деятельность и антиобщественные действия. </w:t>
      </w:r>
    </w:p>
    <w:p w14:paraId="10C05524" w14:textId="0ED5E0A8" w:rsidR="00602BE2" w:rsidRPr="00C53FB8" w:rsidRDefault="00602BE2" w:rsidP="00602BE2">
      <w:pPr>
        <w:pStyle w:val="a4"/>
        <w:ind w:firstLine="851"/>
        <w:jc w:val="both"/>
        <w:rPr>
          <w:rFonts w:ascii="Times New Roman" w:hAnsi="Times New Roman" w:cs="Times New Roman"/>
          <w:sz w:val="28"/>
          <w:szCs w:val="28"/>
        </w:rPr>
      </w:pPr>
      <w:r w:rsidRPr="00C53FB8">
        <w:rPr>
          <w:rFonts w:ascii="Times New Roman" w:hAnsi="Times New Roman" w:cs="Times New Roman"/>
          <w:sz w:val="28"/>
          <w:szCs w:val="28"/>
        </w:rPr>
        <w:t>Специалистами КДНиЗП Ломоносовского района</w:t>
      </w:r>
      <w:r w:rsidRPr="00C53FB8">
        <w:rPr>
          <w:sz w:val="28"/>
          <w:szCs w:val="28"/>
        </w:rPr>
        <w:t xml:space="preserve"> </w:t>
      </w:r>
      <w:r w:rsidRPr="00C53FB8">
        <w:rPr>
          <w:rFonts w:ascii="Times New Roman" w:hAnsi="Times New Roman" w:cs="Times New Roman"/>
          <w:sz w:val="28"/>
          <w:szCs w:val="28"/>
        </w:rPr>
        <w:t>г.Москвы, совместно</w:t>
      </w:r>
      <w:r w:rsidR="001A09C7">
        <w:rPr>
          <w:rFonts w:ascii="Times New Roman" w:hAnsi="Times New Roman" w:cs="Times New Roman"/>
          <w:sz w:val="28"/>
          <w:szCs w:val="28"/>
        </w:rPr>
        <w:t xml:space="preserve"> </w:t>
      </w:r>
      <w:r w:rsidRPr="00C53FB8">
        <w:rPr>
          <w:rFonts w:ascii="Times New Roman" w:hAnsi="Times New Roman" w:cs="Times New Roman"/>
          <w:sz w:val="28"/>
          <w:szCs w:val="28"/>
        </w:rPr>
        <w:t>с инспекторами отделения по делам несовершеннолетних Отдела МВД РФ по Ломоносовскому району</w:t>
      </w:r>
      <w:r w:rsidRPr="00C53FB8">
        <w:rPr>
          <w:sz w:val="28"/>
          <w:szCs w:val="28"/>
        </w:rPr>
        <w:t xml:space="preserve"> </w:t>
      </w:r>
      <w:r w:rsidRPr="00C53FB8">
        <w:rPr>
          <w:rFonts w:ascii="Times New Roman" w:hAnsi="Times New Roman" w:cs="Times New Roman"/>
          <w:sz w:val="28"/>
          <w:szCs w:val="28"/>
        </w:rPr>
        <w:t xml:space="preserve">г.Москвы, сотрудниками Отдела по обороту </w:t>
      </w:r>
      <w:r w:rsidRPr="00C53FB8">
        <w:rPr>
          <w:rFonts w:ascii="Times New Roman" w:hAnsi="Times New Roman" w:cs="Times New Roman"/>
          <w:sz w:val="28"/>
          <w:szCs w:val="28"/>
        </w:rPr>
        <w:lastRenderedPageBreak/>
        <w:t>наркотиков УВД по ЮЗАО</w:t>
      </w:r>
      <w:r w:rsidRPr="00C53FB8">
        <w:rPr>
          <w:sz w:val="28"/>
          <w:szCs w:val="28"/>
        </w:rPr>
        <w:t xml:space="preserve"> </w:t>
      </w:r>
      <w:r w:rsidRPr="00C53FB8">
        <w:rPr>
          <w:rFonts w:ascii="Times New Roman" w:hAnsi="Times New Roman" w:cs="Times New Roman"/>
          <w:sz w:val="28"/>
          <w:szCs w:val="28"/>
        </w:rPr>
        <w:t xml:space="preserve">г.Москвы, было проведено </w:t>
      </w:r>
      <w:r w:rsidRPr="00C53FB8">
        <w:rPr>
          <w:rFonts w:ascii="Times New Roman" w:hAnsi="Times New Roman" w:cs="Times New Roman"/>
          <w:b/>
          <w:sz w:val="28"/>
          <w:szCs w:val="28"/>
        </w:rPr>
        <w:t>20</w:t>
      </w:r>
      <w:r w:rsidRPr="00C53FB8">
        <w:rPr>
          <w:rFonts w:ascii="Times New Roman" w:hAnsi="Times New Roman" w:cs="Times New Roman"/>
          <w:sz w:val="28"/>
          <w:szCs w:val="28"/>
        </w:rPr>
        <w:t xml:space="preserve"> лекций и бесед правовой направленности</w:t>
      </w:r>
      <w:r w:rsidRPr="00C53FB8">
        <w:rPr>
          <w:rFonts w:ascii="Times New Roman" w:hAnsi="Times New Roman" w:cs="Times New Roman"/>
          <w:sz w:val="28"/>
          <w:szCs w:val="28"/>
        </w:rPr>
        <w:br/>
        <w:t>с учащимися образовательных учреждений района.</w:t>
      </w:r>
    </w:p>
    <w:p w14:paraId="3D8EFE46" w14:textId="3E1847ED" w:rsidR="00602BE2" w:rsidRPr="00C53FB8" w:rsidRDefault="00602BE2" w:rsidP="00602BE2">
      <w:pPr>
        <w:pStyle w:val="a4"/>
        <w:ind w:firstLine="851"/>
        <w:jc w:val="both"/>
        <w:rPr>
          <w:rFonts w:ascii="Times New Roman" w:hAnsi="Times New Roman" w:cs="Times New Roman"/>
          <w:sz w:val="28"/>
          <w:szCs w:val="28"/>
        </w:rPr>
      </w:pPr>
      <w:r w:rsidRPr="00C53FB8">
        <w:rPr>
          <w:rFonts w:ascii="Times New Roman" w:hAnsi="Times New Roman" w:cs="Times New Roman"/>
          <w:sz w:val="28"/>
          <w:szCs w:val="28"/>
        </w:rPr>
        <w:t>В течение 2021 года несовершеннолетние на территории Ломоносовского района преступления не совершали. На учете КДНиЗП несовершеннолетние, имеющие судимость, осужденные к условной мере наказания, обвиняемые или подозреваемые</w:t>
      </w:r>
      <w:r w:rsidRPr="00C53FB8">
        <w:rPr>
          <w:rFonts w:ascii="Times New Roman" w:hAnsi="Times New Roman" w:cs="Times New Roman"/>
          <w:sz w:val="28"/>
          <w:szCs w:val="28"/>
        </w:rPr>
        <w:br/>
        <w:t>в совершении преступлений, а также иные несовершеннолетние, имеющие конфликт с законом, не состоят.</w:t>
      </w:r>
    </w:p>
    <w:p w14:paraId="31BDA61D" w14:textId="652BCB21" w:rsidR="00602BE2" w:rsidRPr="00C53FB8" w:rsidRDefault="00602BE2" w:rsidP="00602BE2">
      <w:pPr>
        <w:pStyle w:val="a4"/>
        <w:ind w:firstLine="851"/>
        <w:jc w:val="both"/>
        <w:rPr>
          <w:rFonts w:ascii="Times New Roman" w:hAnsi="Times New Roman" w:cs="Times New Roman"/>
          <w:sz w:val="28"/>
          <w:szCs w:val="28"/>
        </w:rPr>
      </w:pPr>
      <w:r w:rsidRPr="00C53FB8">
        <w:rPr>
          <w:rFonts w:ascii="Times New Roman" w:hAnsi="Times New Roman" w:cs="Times New Roman"/>
          <w:sz w:val="28"/>
          <w:szCs w:val="28"/>
        </w:rPr>
        <w:t>В преддверии празднования Нового 2021 года управой района было закуплено</w:t>
      </w:r>
      <w:r w:rsidR="001A09C7">
        <w:rPr>
          <w:rFonts w:ascii="Times New Roman" w:hAnsi="Times New Roman" w:cs="Times New Roman"/>
          <w:sz w:val="28"/>
          <w:szCs w:val="28"/>
        </w:rPr>
        <w:t xml:space="preserve"> </w:t>
      </w:r>
      <w:r w:rsidRPr="00C53FB8">
        <w:rPr>
          <w:rFonts w:ascii="Times New Roman" w:hAnsi="Times New Roman" w:cs="Times New Roman"/>
          <w:sz w:val="28"/>
          <w:szCs w:val="28"/>
        </w:rPr>
        <w:t xml:space="preserve">и реализовано 502 билета для льготных категорий граждан и семей с детьми, в том числе, стоящих на учете </w:t>
      </w:r>
      <w:r w:rsidR="00DD7064" w:rsidRPr="003E2E1A">
        <w:rPr>
          <w:rFonts w:ascii="Times New Roman" w:hAnsi="Times New Roman" w:cs="Times New Roman"/>
          <w:sz w:val="28"/>
          <w:szCs w:val="28"/>
        </w:rPr>
        <w:t xml:space="preserve">в </w:t>
      </w:r>
      <w:r w:rsidRPr="00C53FB8">
        <w:rPr>
          <w:rFonts w:ascii="Times New Roman" w:hAnsi="Times New Roman" w:cs="Times New Roman"/>
          <w:sz w:val="28"/>
          <w:szCs w:val="28"/>
        </w:rPr>
        <w:t>Комиссии по делам несовершеннолетних и защите их прав,</w:t>
      </w:r>
      <w:r w:rsidRPr="00C53FB8">
        <w:rPr>
          <w:rFonts w:ascii="Times New Roman" w:hAnsi="Times New Roman" w:cs="Times New Roman"/>
          <w:sz w:val="28"/>
          <w:szCs w:val="28"/>
        </w:rPr>
        <w:br/>
        <w:t>на праздничные Новогодние мероприятия и спектакли (Большой Московский цирк, Мосфильм, Концертный зал на Новом Арбате, Московский дом музыки и др.).</w:t>
      </w:r>
    </w:p>
    <w:p w14:paraId="604DC76B" w14:textId="77777777" w:rsidR="00F709AF" w:rsidRDefault="00F709AF" w:rsidP="00F709AF">
      <w:pPr>
        <w:jc w:val="both"/>
        <w:rPr>
          <w:rFonts w:cs="Times New Roman"/>
          <w:szCs w:val="28"/>
        </w:rPr>
      </w:pPr>
    </w:p>
    <w:p w14:paraId="75F85BDC" w14:textId="1E9573F0" w:rsidR="003B6124" w:rsidRDefault="003B6124" w:rsidP="003B6124">
      <w:pPr>
        <w:ind w:right="142" w:firstLine="540"/>
        <w:contextualSpacing/>
        <w:jc w:val="center"/>
        <w:rPr>
          <w:rFonts w:cs="Times New Roman"/>
          <w:b/>
          <w:szCs w:val="28"/>
        </w:rPr>
      </w:pPr>
      <w:r w:rsidRPr="00AE663F">
        <w:rPr>
          <w:rFonts w:cs="Times New Roman"/>
          <w:b/>
          <w:szCs w:val="28"/>
        </w:rPr>
        <w:t>Взаимодействие с Общественными пунктами охраны правопорядка</w:t>
      </w:r>
    </w:p>
    <w:p w14:paraId="30516CBF" w14:textId="77777777" w:rsidR="00275682" w:rsidRPr="00D138F3" w:rsidRDefault="00275682" w:rsidP="00275682">
      <w:pPr>
        <w:ind w:right="142" w:firstLine="540"/>
        <w:contextualSpacing/>
        <w:jc w:val="both"/>
        <w:rPr>
          <w:rFonts w:cs="Times New Roman"/>
          <w:szCs w:val="28"/>
        </w:rPr>
      </w:pPr>
    </w:p>
    <w:p w14:paraId="3EC5A797" w14:textId="77777777" w:rsidR="00275682" w:rsidRPr="00D74158" w:rsidRDefault="00275682" w:rsidP="00275682">
      <w:pPr>
        <w:ind w:firstLine="540"/>
        <w:jc w:val="both"/>
      </w:pPr>
      <w:r w:rsidRPr="00D74158">
        <w:t>Одной из наиболее важных задач деятельности ОПОП является выявление квартир, незаконно сдаваемых в аренду.</w:t>
      </w:r>
    </w:p>
    <w:p w14:paraId="3FBB1B48" w14:textId="77777777" w:rsidR="00275682" w:rsidRPr="00D74158" w:rsidRDefault="00275682" w:rsidP="00275682">
      <w:pPr>
        <w:ind w:firstLine="540"/>
        <w:jc w:val="both"/>
      </w:pPr>
      <w:r w:rsidRPr="00D74158">
        <w:t>Данный проект реализуется совместно с ОМВД района. Комиссией в составе сотрудников управы района, ГБУ «Жилищник района Ломоносовский», ОМВД по Ломоносовскому району и ОПОП регулярно проводятся проверки квартир, предположительно сдаваемых в аренду. За 2021 год осуществлено 10 комиссионных выходов, обследовано 82 квартиры, выявлено 5 квартир, сдающихся в наем, материалы переданы сотрудникам ОПОП и участковым уполномоченным полиции для дальнейшей работы.</w:t>
      </w:r>
    </w:p>
    <w:p w14:paraId="08126151" w14:textId="77777777" w:rsidR="00275682" w:rsidRPr="00D74158" w:rsidRDefault="00275682" w:rsidP="00275682">
      <w:pPr>
        <w:ind w:firstLine="540"/>
        <w:jc w:val="both"/>
      </w:pPr>
      <w:r w:rsidRPr="00D74158">
        <w:t xml:space="preserve">Всего за 2021 год выявлено 348 фактов недекларируемой сдачи жилых помещений внаем, которые переданы в ОМВД по Ломоносовскому району для дальнейшей работы. За истекший период ОМВД Ломоносовского района проверено и подтверждено 9 фактов. </w:t>
      </w:r>
    </w:p>
    <w:p w14:paraId="442C10D4" w14:textId="77777777" w:rsidR="00275682" w:rsidRPr="00D74158" w:rsidRDefault="00275682" w:rsidP="00275682">
      <w:pPr>
        <w:ind w:firstLine="540"/>
        <w:jc w:val="both"/>
        <w:rPr>
          <w:highlight w:val="yellow"/>
        </w:rPr>
      </w:pPr>
      <w:r w:rsidRPr="00D74158">
        <w:t>Ежемесячно на совещании в управе района, заслушивался доклад представителя ОМВД по Ломоносовскому району и ОПОП о проделанной работе по данному направлению.  Так же, отчет о проделанной работе, ежеквартально направлялся руководителю ОМВД по Ломоносовскому району для учета в работе и принятия мер.</w:t>
      </w:r>
    </w:p>
    <w:p w14:paraId="668D78EE" w14:textId="77777777" w:rsidR="00275682" w:rsidRPr="00AE663F" w:rsidRDefault="00275682" w:rsidP="003B6124">
      <w:pPr>
        <w:ind w:right="142" w:firstLine="540"/>
        <w:contextualSpacing/>
        <w:jc w:val="center"/>
        <w:rPr>
          <w:rFonts w:cs="Times New Roman"/>
          <w:b/>
          <w:szCs w:val="28"/>
        </w:rPr>
      </w:pPr>
    </w:p>
    <w:p w14:paraId="582325BD" w14:textId="77777777" w:rsidR="007F01AE" w:rsidRPr="00C34361" w:rsidRDefault="007F01AE" w:rsidP="007B27A2">
      <w:pPr>
        <w:ind w:right="142"/>
        <w:rPr>
          <w:szCs w:val="28"/>
        </w:rPr>
      </w:pPr>
    </w:p>
    <w:p w14:paraId="576BB147" w14:textId="77777777" w:rsidR="007F01AE" w:rsidRDefault="007F01AE" w:rsidP="007F01AE">
      <w:pPr>
        <w:pStyle w:val="a3"/>
        <w:ind w:right="142"/>
        <w:jc w:val="center"/>
        <w:rPr>
          <w:b/>
          <w:sz w:val="28"/>
          <w:szCs w:val="28"/>
        </w:rPr>
      </w:pPr>
      <w:r>
        <w:rPr>
          <w:b/>
          <w:sz w:val="28"/>
          <w:szCs w:val="28"/>
        </w:rPr>
        <w:t>Назначение мест отбывания наказания по исправительным и обязательным работам</w:t>
      </w:r>
    </w:p>
    <w:p w14:paraId="597CE707" w14:textId="77777777" w:rsidR="007F01AE" w:rsidRDefault="007F01AE" w:rsidP="007F01AE">
      <w:pPr>
        <w:pStyle w:val="a3"/>
        <w:ind w:right="142"/>
        <w:jc w:val="both"/>
        <w:rPr>
          <w:rFonts w:asciiTheme="minorHAnsi" w:hAnsiTheme="minorHAnsi" w:cstheme="minorBidi"/>
          <w:sz w:val="22"/>
          <w:szCs w:val="22"/>
        </w:rPr>
      </w:pPr>
    </w:p>
    <w:p w14:paraId="2F9D6D4F" w14:textId="4B3E285D" w:rsidR="00CE5862" w:rsidRPr="00C34361" w:rsidRDefault="00CE5862" w:rsidP="00CE5862">
      <w:pPr>
        <w:ind w:firstLine="540"/>
        <w:jc w:val="both"/>
        <w:rPr>
          <w:rFonts w:cs="Times New Roman"/>
          <w:szCs w:val="28"/>
        </w:rPr>
      </w:pPr>
      <w:r w:rsidRPr="00C34361">
        <w:rPr>
          <w:rFonts w:cs="Times New Roman"/>
          <w:szCs w:val="28"/>
        </w:rPr>
        <w:t xml:space="preserve">В соответствии с </w:t>
      </w:r>
      <w:r w:rsidR="00061536">
        <w:rPr>
          <w:rFonts w:cs="Times New Roman"/>
          <w:szCs w:val="28"/>
        </w:rPr>
        <w:t>пунктом</w:t>
      </w:r>
      <w:r w:rsidRPr="00C34361">
        <w:rPr>
          <w:rFonts w:cs="Times New Roman"/>
          <w:szCs w:val="28"/>
        </w:rPr>
        <w:t xml:space="preserve"> 2.9.17 Постановления Правительства Москвы от 24.02.2010г. № 157-ПП «О полномочиях территориальных органов исполнительной власти города Москвы» управа Ломоносовского района </w:t>
      </w:r>
      <w:r w:rsidRPr="00C34361">
        <w:rPr>
          <w:rFonts w:cs="Times New Roman"/>
          <w:szCs w:val="28"/>
        </w:rPr>
        <w:lastRenderedPageBreak/>
        <w:t>проводит работу по определению в районе мест отбывания наказания в виде исправительных работ, видов обязательных работ и объектов, на которых они отбываются (по согласованию с уголовно-исполнительными инспекциями).</w:t>
      </w:r>
    </w:p>
    <w:p w14:paraId="4577330F" w14:textId="45DA8C6E" w:rsidR="00CE5862" w:rsidRDefault="00CE5862" w:rsidP="00CE5862">
      <w:pPr>
        <w:ind w:firstLine="540"/>
        <w:jc w:val="both"/>
        <w:rPr>
          <w:rFonts w:cs="Times New Roman"/>
          <w:szCs w:val="28"/>
        </w:rPr>
      </w:pPr>
      <w:r w:rsidRPr="00C34361">
        <w:rPr>
          <w:rFonts w:cs="Times New Roman"/>
          <w:szCs w:val="28"/>
        </w:rPr>
        <w:t xml:space="preserve">Управой района издано распоряжение от 04.09.2020 года № Р-35 «Об утверждении мест отбывания наказания в виде исправительных работ, видов обязательных работ и объектов, на которых они отбываются». Местом отбывания определено ГБУ «Жилищник района Ломоносовский», должность – дворник. Данное место отбывания наказания, виды работ согласованы с филиалом №17 Уголовно-исполнительной инспекции УФСИН России по г. Москве. </w:t>
      </w:r>
      <w:r w:rsidRPr="00811153">
        <w:rPr>
          <w:rFonts w:cs="Times New Roman"/>
          <w:szCs w:val="28"/>
        </w:rPr>
        <w:t>В 202</w:t>
      </w:r>
      <w:r w:rsidR="00FC14DF" w:rsidRPr="00FC14DF">
        <w:rPr>
          <w:rFonts w:cs="Times New Roman"/>
          <w:szCs w:val="28"/>
        </w:rPr>
        <w:t>1</w:t>
      </w:r>
      <w:r w:rsidRPr="00811153">
        <w:rPr>
          <w:rFonts w:cs="Times New Roman"/>
          <w:szCs w:val="28"/>
        </w:rPr>
        <w:t xml:space="preserve"> году в ГБУ «Жилищник района Ломоносовский» на вышеуказанную должность трудоустроено </w:t>
      </w:r>
      <w:r w:rsidR="00811153" w:rsidRPr="00811153">
        <w:rPr>
          <w:rFonts w:cs="Times New Roman"/>
          <w:b/>
          <w:bCs/>
          <w:szCs w:val="28"/>
        </w:rPr>
        <w:t>3</w:t>
      </w:r>
      <w:r w:rsidRPr="00811153">
        <w:rPr>
          <w:rFonts w:cs="Times New Roman"/>
          <w:szCs w:val="28"/>
        </w:rPr>
        <w:t xml:space="preserve"> чел., осужденных для отбывания наказания в виде исправительных работ, а также </w:t>
      </w:r>
      <w:r w:rsidR="00811153" w:rsidRPr="00811153">
        <w:rPr>
          <w:rFonts w:cs="Times New Roman"/>
          <w:b/>
          <w:bCs/>
          <w:szCs w:val="28"/>
        </w:rPr>
        <w:t>4</w:t>
      </w:r>
      <w:r w:rsidRPr="00811153">
        <w:rPr>
          <w:rFonts w:cs="Times New Roman"/>
          <w:szCs w:val="28"/>
        </w:rPr>
        <w:t xml:space="preserve"> чел. – для отбывания обязательных работ.</w:t>
      </w:r>
    </w:p>
    <w:p w14:paraId="6C4A1FD1" w14:textId="72B3762E" w:rsidR="00CE4120" w:rsidRDefault="00CE4120" w:rsidP="00F7043A">
      <w:pPr>
        <w:ind w:firstLine="540"/>
        <w:jc w:val="center"/>
        <w:rPr>
          <w:rFonts w:cs="Times New Roman"/>
          <w:szCs w:val="28"/>
        </w:rPr>
      </w:pPr>
    </w:p>
    <w:p w14:paraId="1DA5E29C" w14:textId="7D2FACE1" w:rsidR="00616592" w:rsidRDefault="00CE4120" w:rsidP="00F7043A">
      <w:pPr>
        <w:jc w:val="center"/>
        <w:rPr>
          <w:rFonts w:cs="Times New Roman"/>
          <w:b/>
          <w:szCs w:val="28"/>
        </w:rPr>
      </w:pPr>
      <w:r w:rsidRPr="00CE4120">
        <w:rPr>
          <w:rFonts w:cs="Times New Roman"/>
          <w:b/>
          <w:bCs/>
          <w:szCs w:val="28"/>
        </w:rPr>
        <w:t>Выборы</w:t>
      </w:r>
      <w:r w:rsidRPr="00CE4120">
        <w:rPr>
          <w:rFonts w:cs="Times New Roman"/>
          <w:b/>
          <w:szCs w:val="28"/>
        </w:rPr>
        <w:t xml:space="preserve"> </w:t>
      </w:r>
      <w:r w:rsidRPr="00CE4120">
        <w:rPr>
          <w:rFonts w:cs="Times New Roman"/>
          <w:b/>
          <w:bCs/>
          <w:szCs w:val="28"/>
        </w:rPr>
        <w:t>депутатов</w:t>
      </w:r>
      <w:r w:rsidRPr="00CE4120">
        <w:rPr>
          <w:rFonts w:cs="Times New Roman"/>
          <w:b/>
          <w:szCs w:val="28"/>
        </w:rPr>
        <w:t xml:space="preserve"> </w:t>
      </w:r>
      <w:r w:rsidRPr="00CE4120">
        <w:rPr>
          <w:rFonts w:cs="Times New Roman"/>
          <w:b/>
          <w:bCs/>
          <w:szCs w:val="28"/>
        </w:rPr>
        <w:t>Государственной</w:t>
      </w:r>
      <w:r w:rsidRPr="00CE4120">
        <w:rPr>
          <w:rFonts w:cs="Times New Roman"/>
          <w:b/>
          <w:szCs w:val="28"/>
        </w:rPr>
        <w:t xml:space="preserve"> </w:t>
      </w:r>
      <w:r w:rsidRPr="00CE4120">
        <w:rPr>
          <w:rFonts w:cs="Times New Roman"/>
          <w:b/>
          <w:bCs/>
          <w:szCs w:val="28"/>
        </w:rPr>
        <w:t>Думы</w:t>
      </w:r>
      <w:r w:rsidRPr="00CE4120">
        <w:rPr>
          <w:rFonts w:cs="Times New Roman"/>
          <w:b/>
          <w:szCs w:val="28"/>
        </w:rPr>
        <w:t xml:space="preserve"> Федерального собрания Российской Федерации VIII созыва</w:t>
      </w:r>
      <w:r>
        <w:rPr>
          <w:rFonts w:cs="Times New Roman"/>
          <w:b/>
          <w:szCs w:val="28"/>
        </w:rPr>
        <w:t>, до</w:t>
      </w:r>
      <w:r w:rsidR="00F7043A">
        <w:rPr>
          <w:rFonts w:cs="Times New Roman"/>
          <w:b/>
          <w:szCs w:val="28"/>
        </w:rPr>
        <w:t xml:space="preserve">полнительные </w:t>
      </w:r>
      <w:r>
        <w:rPr>
          <w:rFonts w:cs="Times New Roman"/>
          <w:b/>
          <w:szCs w:val="28"/>
        </w:rPr>
        <w:t xml:space="preserve">выборы в Московскую городскую Думу </w:t>
      </w:r>
      <w:r w:rsidRPr="00CE4120">
        <w:rPr>
          <w:rFonts w:cs="Times New Roman"/>
          <w:b/>
          <w:szCs w:val="28"/>
        </w:rPr>
        <w:t xml:space="preserve"> </w:t>
      </w:r>
      <w:r w:rsidR="00F7043A">
        <w:rPr>
          <w:rFonts w:cs="Times New Roman"/>
          <w:b/>
          <w:szCs w:val="28"/>
          <w:lang w:val="en-US"/>
        </w:rPr>
        <w:t>VII</w:t>
      </w:r>
      <w:r w:rsidR="00F7043A" w:rsidRPr="00F85489">
        <w:rPr>
          <w:rFonts w:cs="Times New Roman"/>
          <w:b/>
          <w:szCs w:val="28"/>
        </w:rPr>
        <w:t xml:space="preserve"> </w:t>
      </w:r>
      <w:r w:rsidR="00F7043A">
        <w:rPr>
          <w:rFonts w:cs="Times New Roman"/>
          <w:b/>
          <w:szCs w:val="28"/>
        </w:rPr>
        <w:t xml:space="preserve"> созыва   </w:t>
      </w:r>
      <w:r w:rsidRPr="00CE4120">
        <w:rPr>
          <w:rFonts w:cs="Times New Roman"/>
          <w:b/>
          <w:szCs w:val="28"/>
        </w:rPr>
        <w:t>17—19 сентября</w:t>
      </w:r>
      <w:r w:rsidR="00F7043A">
        <w:rPr>
          <w:rFonts w:cs="Times New Roman"/>
          <w:b/>
          <w:szCs w:val="28"/>
        </w:rPr>
        <w:t xml:space="preserve"> 2021 года</w:t>
      </w:r>
    </w:p>
    <w:p w14:paraId="29083C2F" w14:textId="3BF9A813" w:rsidR="00F7043A" w:rsidRDefault="00F7043A" w:rsidP="00F7043A">
      <w:pPr>
        <w:jc w:val="center"/>
        <w:rPr>
          <w:rFonts w:cs="Times New Roman"/>
          <w:b/>
          <w:szCs w:val="28"/>
        </w:rPr>
      </w:pPr>
    </w:p>
    <w:p w14:paraId="73B1A1F0" w14:textId="7FD53D04" w:rsidR="00F7043A" w:rsidRDefault="00F7043A" w:rsidP="00F7043A">
      <w:pPr>
        <w:jc w:val="both"/>
        <w:rPr>
          <w:szCs w:val="28"/>
        </w:rPr>
      </w:pPr>
      <w:r w:rsidRPr="00F7043A">
        <w:rPr>
          <w:rFonts w:cs="Times New Roman"/>
          <w:szCs w:val="28"/>
        </w:rPr>
        <w:t xml:space="preserve">    </w:t>
      </w:r>
      <w:r w:rsidR="009544CB">
        <w:rPr>
          <w:rFonts w:cs="Times New Roman"/>
          <w:szCs w:val="28"/>
        </w:rPr>
        <w:t xml:space="preserve">    </w:t>
      </w:r>
      <w:r w:rsidRPr="00F7043A">
        <w:rPr>
          <w:rFonts w:cs="Times New Roman"/>
          <w:szCs w:val="28"/>
        </w:rPr>
        <w:t xml:space="preserve"> В рамках</w:t>
      </w:r>
      <w:r>
        <w:rPr>
          <w:b/>
          <w:szCs w:val="28"/>
        </w:rPr>
        <w:t xml:space="preserve"> </w:t>
      </w:r>
      <w:r w:rsidRPr="00F7043A">
        <w:rPr>
          <w:szCs w:val="28"/>
        </w:rPr>
        <w:t xml:space="preserve">подготовки </w:t>
      </w:r>
      <w:r>
        <w:rPr>
          <w:szCs w:val="28"/>
        </w:rPr>
        <w:t xml:space="preserve">и </w:t>
      </w:r>
      <w:r w:rsidRPr="00F7043A">
        <w:rPr>
          <w:szCs w:val="28"/>
        </w:rPr>
        <w:t xml:space="preserve"> проведени</w:t>
      </w:r>
      <w:r>
        <w:rPr>
          <w:szCs w:val="28"/>
        </w:rPr>
        <w:t>я</w:t>
      </w:r>
      <w:r w:rsidRPr="00F7043A">
        <w:rPr>
          <w:szCs w:val="28"/>
        </w:rPr>
        <w:t xml:space="preserve">  </w:t>
      </w:r>
      <w:r>
        <w:rPr>
          <w:szCs w:val="28"/>
        </w:rPr>
        <w:t xml:space="preserve">выборов на территории района управой района </w:t>
      </w:r>
      <w:r w:rsidR="009544CB">
        <w:rPr>
          <w:szCs w:val="28"/>
        </w:rPr>
        <w:t xml:space="preserve">в полном объеме </w:t>
      </w:r>
      <w:r>
        <w:rPr>
          <w:szCs w:val="28"/>
        </w:rPr>
        <w:t>было обеспечено материально-техническое оснащение территориальной и 26 участковых избирательных комиссий. Все помещения были телефонизированы, оборудованы металлодекторами</w:t>
      </w:r>
      <w:r w:rsidR="009544CB">
        <w:rPr>
          <w:szCs w:val="28"/>
        </w:rPr>
        <w:t>, выборным оборудованием</w:t>
      </w:r>
      <w:r w:rsidR="00AB1693">
        <w:rPr>
          <w:szCs w:val="28"/>
        </w:rPr>
        <w:t>,</w:t>
      </w:r>
      <w:r w:rsidR="009544CB">
        <w:rPr>
          <w:szCs w:val="28"/>
        </w:rPr>
        <w:t xml:space="preserve"> сейфами для хранения документации</w:t>
      </w:r>
      <w:r w:rsidR="00AB1693">
        <w:rPr>
          <w:szCs w:val="28"/>
        </w:rPr>
        <w:t xml:space="preserve"> и средствами индивидуальной защиты</w:t>
      </w:r>
      <w:r w:rsidR="00080842">
        <w:rPr>
          <w:szCs w:val="28"/>
        </w:rPr>
        <w:t xml:space="preserve"> (далее СИЗ)</w:t>
      </w:r>
      <w:bookmarkStart w:id="0" w:name="_GoBack"/>
      <w:bookmarkEnd w:id="0"/>
      <w:r w:rsidR="009544CB">
        <w:rPr>
          <w:szCs w:val="28"/>
        </w:rPr>
        <w:t>.</w:t>
      </w:r>
      <w:r w:rsidR="00AB1693">
        <w:rPr>
          <w:szCs w:val="28"/>
        </w:rPr>
        <w:t xml:space="preserve"> На входах в избирательные участки организована работа волонтеров по замеру температуры и раздаче СИЗ.</w:t>
      </w:r>
    </w:p>
    <w:p w14:paraId="218A62D1" w14:textId="54FDC22B" w:rsidR="004F5920" w:rsidRPr="004F5920" w:rsidRDefault="009544CB" w:rsidP="004F5920">
      <w:pPr>
        <w:jc w:val="both"/>
        <w:rPr>
          <w:rFonts w:cs="Times New Roman"/>
          <w:szCs w:val="28"/>
        </w:rPr>
      </w:pPr>
      <w:r w:rsidRPr="004F5920">
        <w:rPr>
          <w:szCs w:val="28"/>
        </w:rPr>
        <w:t xml:space="preserve">        16 декабря 2021 года в управе района поблагодарили членов территориальной  и участковых избирательных комиссий за личный вклад в организационно-техническое обеспечение меро</w:t>
      </w:r>
      <w:r w:rsidR="004F5920" w:rsidRPr="004F5920">
        <w:rPr>
          <w:szCs w:val="28"/>
        </w:rPr>
        <w:t>приятий по подготовке и проведени</w:t>
      </w:r>
      <w:r w:rsidRPr="004F5920">
        <w:rPr>
          <w:szCs w:val="28"/>
        </w:rPr>
        <w:t xml:space="preserve">ю </w:t>
      </w:r>
      <w:r w:rsidR="004F5920" w:rsidRPr="004F5920">
        <w:rPr>
          <w:szCs w:val="28"/>
        </w:rPr>
        <w:t xml:space="preserve">выборов </w:t>
      </w:r>
      <w:r w:rsidR="004F5920" w:rsidRPr="004F5920">
        <w:rPr>
          <w:rFonts w:cs="Times New Roman"/>
          <w:bCs/>
          <w:szCs w:val="28"/>
        </w:rPr>
        <w:t>депутатов</w:t>
      </w:r>
      <w:r w:rsidR="004F5920" w:rsidRPr="004F5920">
        <w:rPr>
          <w:rFonts w:cs="Times New Roman"/>
          <w:szCs w:val="28"/>
        </w:rPr>
        <w:t xml:space="preserve"> </w:t>
      </w:r>
      <w:r w:rsidR="004F5920" w:rsidRPr="004F5920">
        <w:rPr>
          <w:rFonts w:cs="Times New Roman"/>
          <w:bCs/>
          <w:szCs w:val="28"/>
        </w:rPr>
        <w:t>Государственной</w:t>
      </w:r>
      <w:r w:rsidR="004F5920" w:rsidRPr="004F5920">
        <w:rPr>
          <w:rFonts w:cs="Times New Roman"/>
          <w:szCs w:val="28"/>
        </w:rPr>
        <w:t xml:space="preserve"> </w:t>
      </w:r>
      <w:r w:rsidR="004F5920" w:rsidRPr="004F5920">
        <w:rPr>
          <w:rFonts w:cs="Times New Roman"/>
          <w:bCs/>
          <w:szCs w:val="28"/>
        </w:rPr>
        <w:t>Думы</w:t>
      </w:r>
      <w:r w:rsidR="004F5920" w:rsidRPr="004F5920">
        <w:rPr>
          <w:rFonts w:cs="Times New Roman"/>
          <w:szCs w:val="28"/>
        </w:rPr>
        <w:t xml:space="preserve"> Федерального собрания Российской Федерации VIII созыва, дополнительные выборы в Московскую городскую Думу  </w:t>
      </w:r>
      <w:r w:rsidR="004F5920" w:rsidRPr="004F5920">
        <w:rPr>
          <w:rFonts w:cs="Times New Roman"/>
          <w:szCs w:val="28"/>
          <w:lang w:val="en-US"/>
        </w:rPr>
        <w:t>VII</w:t>
      </w:r>
      <w:r w:rsidR="004F5920" w:rsidRPr="00F85489">
        <w:rPr>
          <w:rFonts w:cs="Times New Roman"/>
          <w:szCs w:val="28"/>
        </w:rPr>
        <w:t xml:space="preserve"> </w:t>
      </w:r>
      <w:r w:rsidR="004F5920" w:rsidRPr="004F5920">
        <w:rPr>
          <w:rFonts w:cs="Times New Roman"/>
          <w:szCs w:val="28"/>
        </w:rPr>
        <w:t xml:space="preserve"> созыва   17—19 сентября 2021 года</w:t>
      </w:r>
      <w:r w:rsidR="004F5920">
        <w:rPr>
          <w:rFonts w:cs="Times New Roman"/>
          <w:szCs w:val="28"/>
        </w:rPr>
        <w:t>.</w:t>
      </w:r>
    </w:p>
    <w:p w14:paraId="441B6998" w14:textId="7DAE94E6" w:rsidR="009544CB" w:rsidRDefault="004F5920" w:rsidP="00F7043A">
      <w:pPr>
        <w:jc w:val="both"/>
        <w:rPr>
          <w:szCs w:val="28"/>
        </w:rPr>
      </w:pPr>
      <w:r>
        <w:rPr>
          <w:szCs w:val="28"/>
        </w:rPr>
        <w:t xml:space="preserve">  </w:t>
      </w:r>
    </w:p>
    <w:p w14:paraId="2D933A69" w14:textId="49FA7847" w:rsidR="004F5920" w:rsidRDefault="003346EF" w:rsidP="004F5920">
      <w:pPr>
        <w:jc w:val="center"/>
        <w:rPr>
          <w:b/>
          <w:szCs w:val="28"/>
        </w:rPr>
      </w:pPr>
      <w:r>
        <w:rPr>
          <w:b/>
          <w:szCs w:val="28"/>
        </w:rPr>
        <w:t>«</w:t>
      </w:r>
      <w:r w:rsidR="004F5920" w:rsidRPr="004F5920">
        <w:rPr>
          <w:b/>
          <w:szCs w:val="28"/>
        </w:rPr>
        <w:t>Всероссийская перепись населения 2020</w:t>
      </w:r>
      <w:r>
        <w:rPr>
          <w:b/>
          <w:szCs w:val="28"/>
        </w:rPr>
        <w:t>»</w:t>
      </w:r>
    </w:p>
    <w:p w14:paraId="1FA91263" w14:textId="343335AF" w:rsidR="004F5920" w:rsidRDefault="004F5920" w:rsidP="004F5920">
      <w:pPr>
        <w:jc w:val="center"/>
        <w:rPr>
          <w:b/>
          <w:szCs w:val="28"/>
        </w:rPr>
      </w:pPr>
    </w:p>
    <w:p w14:paraId="2B9F4C9F" w14:textId="47E2E7C4" w:rsidR="004F5920" w:rsidRDefault="004F5920" w:rsidP="004F5920">
      <w:pPr>
        <w:jc w:val="both"/>
        <w:rPr>
          <w:szCs w:val="28"/>
        </w:rPr>
      </w:pPr>
      <w:r w:rsidRPr="004F5920">
        <w:rPr>
          <w:szCs w:val="28"/>
        </w:rPr>
        <w:t xml:space="preserve">      В 2021 году </w:t>
      </w:r>
      <w:r>
        <w:rPr>
          <w:szCs w:val="28"/>
        </w:rPr>
        <w:t>в рамках подготовки к Всероссийской переписи населения управой района было подобрано 25 помещений для</w:t>
      </w:r>
      <w:r w:rsidRPr="004F5920">
        <w:rPr>
          <w:szCs w:val="28"/>
        </w:rPr>
        <w:t xml:space="preserve"> </w:t>
      </w:r>
      <w:r>
        <w:rPr>
          <w:szCs w:val="28"/>
        </w:rPr>
        <w:t xml:space="preserve">организации работы переписных участков на территории района. Все помещения были оснащены мебелью, сейфами, мобильными средствами связи. Так же было оказано содействие </w:t>
      </w:r>
      <w:r w:rsidR="00BC51A0">
        <w:rPr>
          <w:szCs w:val="28"/>
        </w:rPr>
        <w:t>Отделу государственной статистики в ЮЗАО г. Москвы</w:t>
      </w:r>
      <w:r>
        <w:rPr>
          <w:szCs w:val="28"/>
        </w:rPr>
        <w:t xml:space="preserve"> в подборе переписного персонала. Итоги </w:t>
      </w:r>
      <w:r w:rsidR="003346EF">
        <w:rPr>
          <w:szCs w:val="28"/>
        </w:rPr>
        <w:t xml:space="preserve">переписи населения </w:t>
      </w:r>
      <w:r>
        <w:rPr>
          <w:szCs w:val="28"/>
        </w:rPr>
        <w:t>будут подведены в 2022 году.</w:t>
      </w:r>
    </w:p>
    <w:p w14:paraId="6D6B92D2" w14:textId="1D01DF73" w:rsidR="00A85E21" w:rsidRPr="00A85E21" w:rsidRDefault="00A85E21" w:rsidP="00A85E21">
      <w:pPr>
        <w:ind w:firstLine="540"/>
        <w:jc w:val="both"/>
        <w:rPr>
          <w:rFonts w:cs="Times New Roman"/>
          <w:bCs/>
          <w:szCs w:val="28"/>
        </w:rPr>
      </w:pPr>
      <w:r w:rsidRPr="00A85E21">
        <w:rPr>
          <w:rFonts w:cs="Times New Roman"/>
          <w:bCs/>
          <w:szCs w:val="28"/>
        </w:rPr>
        <w:t xml:space="preserve">16 декабря 2021 года </w:t>
      </w:r>
      <w:r>
        <w:rPr>
          <w:rFonts w:cs="Times New Roman"/>
          <w:bCs/>
          <w:szCs w:val="28"/>
        </w:rPr>
        <w:t>в управе района</w:t>
      </w:r>
      <w:r w:rsidRPr="00A85E21">
        <w:rPr>
          <w:rFonts w:cs="Times New Roman"/>
          <w:bCs/>
          <w:szCs w:val="28"/>
        </w:rPr>
        <w:t xml:space="preserve"> поблагодарили за успешную работу Контролеров, организовывавших работу переписных участков  на территории района в период проведения  Всероссийской переписи населения</w:t>
      </w:r>
      <w:r>
        <w:rPr>
          <w:rFonts w:cs="Times New Roman"/>
          <w:bCs/>
          <w:szCs w:val="28"/>
        </w:rPr>
        <w:t>.</w:t>
      </w:r>
    </w:p>
    <w:p w14:paraId="652F94C7" w14:textId="77777777" w:rsidR="00A85E21" w:rsidRPr="004F5920" w:rsidRDefault="00A85E21" w:rsidP="004F5920">
      <w:pPr>
        <w:jc w:val="both"/>
        <w:rPr>
          <w:szCs w:val="28"/>
        </w:rPr>
      </w:pPr>
    </w:p>
    <w:p w14:paraId="0846FA24" w14:textId="77777777" w:rsidR="00CE4120" w:rsidRPr="004F5920" w:rsidRDefault="00CE4120" w:rsidP="00CE4120">
      <w:pPr>
        <w:ind w:firstLine="540"/>
        <w:jc w:val="both"/>
        <w:rPr>
          <w:szCs w:val="28"/>
        </w:rPr>
      </w:pPr>
    </w:p>
    <w:p w14:paraId="0A1BC3CF" w14:textId="001F4BB5" w:rsidR="007F01AE" w:rsidRDefault="007F01AE" w:rsidP="007F01AE">
      <w:pPr>
        <w:shd w:val="clear" w:color="auto" w:fill="FFFFFF"/>
        <w:jc w:val="center"/>
        <w:rPr>
          <w:b/>
          <w:szCs w:val="28"/>
        </w:rPr>
      </w:pPr>
      <w:r>
        <w:rPr>
          <w:b/>
          <w:szCs w:val="28"/>
        </w:rPr>
        <w:lastRenderedPageBreak/>
        <w:t>2. ВЗАИМОДЕЙСТВИЕ УПРАВЫ С ЖИТЕЛЯМИ РАЙОНА</w:t>
      </w:r>
    </w:p>
    <w:p w14:paraId="66339285" w14:textId="5AB17A55" w:rsidR="007F01AE" w:rsidRDefault="007F01AE" w:rsidP="007F01AE">
      <w:pPr>
        <w:shd w:val="clear" w:color="auto" w:fill="FFFFFF"/>
        <w:jc w:val="center"/>
        <w:rPr>
          <w:b/>
          <w:szCs w:val="28"/>
        </w:rPr>
      </w:pPr>
    </w:p>
    <w:p w14:paraId="267F7133" w14:textId="77777777" w:rsidR="005E4F5D" w:rsidRDefault="005E4F5D" w:rsidP="005E4F5D">
      <w:pPr>
        <w:pStyle w:val="a4"/>
        <w:ind w:right="142" w:firstLine="567"/>
        <w:jc w:val="center"/>
        <w:rPr>
          <w:rFonts w:ascii="Times New Roman" w:hAnsi="Times New Roman" w:cs="Times New Roman"/>
          <w:b/>
          <w:sz w:val="28"/>
          <w:szCs w:val="28"/>
        </w:rPr>
      </w:pPr>
      <w:r>
        <w:rPr>
          <w:rFonts w:ascii="Times New Roman" w:hAnsi="Times New Roman" w:cs="Times New Roman"/>
          <w:b/>
          <w:sz w:val="28"/>
          <w:szCs w:val="28"/>
        </w:rPr>
        <w:t>Работа с обращениями граждан в 2021 году</w:t>
      </w:r>
    </w:p>
    <w:p w14:paraId="02268048" w14:textId="77777777" w:rsidR="005E4F5D" w:rsidRDefault="005E4F5D" w:rsidP="005E4F5D">
      <w:pPr>
        <w:pStyle w:val="a4"/>
        <w:ind w:right="142" w:firstLine="567"/>
        <w:jc w:val="center"/>
        <w:rPr>
          <w:rFonts w:ascii="Times New Roman" w:hAnsi="Times New Roman" w:cs="Times New Roman"/>
          <w:b/>
          <w:sz w:val="28"/>
          <w:szCs w:val="28"/>
        </w:rPr>
      </w:pPr>
    </w:p>
    <w:p w14:paraId="1A13F9F7" w14:textId="77777777" w:rsidR="005E4F5D" w:rsidRDefault="005E4F5D" w:rsidP="005E4F5D">
      <w:pPr>
        <w:ind w:firstLine="540"/>
        <w:jc w:val="both"/>
        <w:rPr>
          <w:rFonts w:cs="Times New Roman"/>
          <w:szCs w:val="28"/>
        </w:rPr>
      </w:pPr>
      <w:r>
        <w:rPr>
          <w:rFonts w:cs="Times New Roman"/>
          <w:szCs w:val="28"/>
        </w:rPr>
        <w:t>Работа с обращениями граждан осуществляется в соответствии с требованиями Федерального закона от 02.05.2006 г. № 59-ФЗ «О порядке рассмотрения обращений граждан Российской Федерации», Регламента Правительства Москвы.</w:t>
      </w:r>
    </w:p>
    <w:p w14:paraId="51F97709" w14:textId="3B118D3F" w:rsidR="00531C44" w:rsidRDefault="005E4F5D" w:rsidP="00531C44">
      <w:pPr>
        <w:ind w:firstLine="540"/>
        <w:jc w:val="both"/>
        <w:rPr>
          <w:szCs w:val="28"/>
        </w:rPr>
      </w:pPr>
      <w:r>
        <w:rPr>
          <w:szCs w:val="28"/>
        </w:rPr>
        <w:t xml:space="preserve">В 2021 году в управе района зарегистрировано </w:t>
      </w:r>
      <w:r>
        <w:rPr>
          <w:b/>
          <w:bCs/>
          <w:szCs w:val="28"/>
        </w:rPr>
        <w:t>3280</w:t>
      </w:r>
      <w:r>
        <w:rPr>
          <w:szCs w:val="28"/>
        </w:rPr>
        <w:t xml:space="preserve"> обращений жителей, что на </w:t>
      </w:r>
      <w:r>
        <w:rPr>
          <w:b/>
          <w:bCs/>
          <w:szCs w:val="28"/>
        </w:rPr>
        <w:t>32%</w:t>
      </w:r>
      <w:r>
        <w:rPr>
          <w:szCs w:val="28"/>
        </w:rPr>
        <w:t xml:space="preserve"> больше, чем в 2020 году (</w:t>
      </w:r>
      <w:r>
        <w:rPr>
          <w:b/>
          <w:bCs/>
          <w:szCs w:val="28"/>
        </w:rPr>
        <w:t>2477</w:t>
      </w:r>
      <w:r>
        <w:rPr>
          <w:szCs w:val="28"/>
        </w:rPr>
        <w:t xml:space="preserve">). </w:t>
      </w:r>
      <w:r w:rsidR="00182782">
        <w:rPr>
          <w:szCs w:val="28"/>
        </w:rPr>
        <w:t xml:space="preserve"> В 2020 году в связи с действием ограничительных мер, количество обращений граждан, поступающих в управу было значительно меньше.</w:t>
      </w:r>
    </w:p>
    <w:p w14:paraId="4F2E1BE4" w14:textId="5ED1A0B1" w:rsidR="005E4F5D" w:rsidRDefault="005E4F5D" w:rsidP="005E4F5D">
      <w:pPr>
        <w:ind w:firstLine="708"/>
        <w:jc w:val="both"/>
        <w:rPr>
          <w:szCs w:val="28"/>
        </w:rPr>
      </w:pPr>
      <w:r>
        <w:rPr>
          <w:szCs w:val="28"/>
        </w:rPr>
        <w:t xml:space="preserve">Надо отметить, что  в 2021 году для жителей наиболее удобным видом обращений являлись обращения на официальный сайт либо на электронную почту.  Положительная динамика обращений, поступивших в электронном виде в 2021 году </w:t>
      </w:r>
      <w:r>
        <w:rPr>
          <w:b/>
          <w:bCs/>
          <w:szCs w:val="28"/>
        </w:rPr>
        <w:t>+24,5%</w:t>
      </w:r>
      <w:r w:rsidR="00265DC6">
        <w:rPr>
          <w:b/>
          <w:bCs/>
          <w:szCs w:val="28"/>
        </w:rPr>
        <w:t>.</w:t>
      </w:r>
      <w:r>
        <w:rPr>
          <w:szCs w:val="28"/>
        </w:rPr>
        <w:t xml:space="preserve"> </w:t>
      </w:r>
      <w:r w:rsidR="005967FF">
        <w:rPr>
          <w:szCs w:val="28"/>
        </w:rPr>
        <w:t xml:space="preserve"> У</w:t>
      </w:r>
      <w:r>
        <w:rPr>
          <w:szCs w:val="28"/>
        </w:rPr>
        <w:t>читывая сложившуюся ситуацию с введением ограничительных мер</w:t>
      </w:r>
      <w:r w:rsidR="00265DC6">
        <w:rPr>
          <w:szCs w:val="28"/>
        </w:rPr>
        <w:t>,</w:t>
      </w:r>
      <w:r>
        <w:rPr>
          <w:szCs w:val="28"/>
        </w:rPr>
        <w:t xml:space="preserve"> в связи с распространением  коронавирусной инфекции </w:t>
      </w:r>
      <w:r>
        <w:rPr>
          <w:szCs w:val="28"/>
          <w:lang w:val="en-US"/>
        </w:rPr>
        <w:t>COVID</w:t>
      </w:r>
      <w:r>
        <w:rPr>
          <w:szCs w:val="28"/>
        </w:rPr>
        <w:t>-19, данный вид взаимодействия и «Общения» с жителями являлся не только удобным и современным, но и наиболее безопасным.</w:t>
      </w:r>
    </w:p>
    <w:p w14:paraId="36F0CBA7" w14:textId="77777777" w:rsidR="005E4F5D" w:rsidRDefault="005E4F5D" w:rsidP="005E4F5D">
      <w:pPr>
        <w:ind w:firstLine="708"/>
        <w:jc w:val="both"/>
        <w:rPr>
          <w:szCs w:val="28"/>
        </w:rPr>
      </w:pPr>
      <w:r>
        <w:rPr>
          <w:szCs w:val="28"/>
        </w:rPr>
        <w:t xml:space="preserve">Тематическая структура обращений граждан в 2021 году оставалась традиционной. Наибольшая доля обращений приходилась на вопросы «Благоустройство и содержание территории» – </w:t>
      </w:r>
      <w:r>
        <w:rPr>
          <w:b/>
          <w:bCs/>
          <w:szCs w:val="28"/>
        </w:rPr>
        <w:t>40,3%</w:t>
      </w:r>
      <w:r>
        <w:rPr>
          <w:szCs w:val="28"/>
        </w:rPr>
        <w:t xml:space="preserve"> и «Содержание и эксплуатации жилого фонда» – </w:t>
      </w:r>
      <w:r>
        <w:rPr>
          <w:b/>
          <w:bCs/>
          <w:szCs w:val="28"/>
        </w:rPr>
        <w:t>37,6%</w:t>
      </w:r>
      <w:r>
        <w:rPr>
          <w:szCs w:val="28"/>
        </w:rPr>
        <w:t xml:space="preserve"> от общего числа обращений.</w:t>
      </w:r>
    </w:p>
    <w:p w14:paraId="4EC186A1" w14:textId="0B7DD565" w:rsidR="005E4F5D" w:rsidRDefault="005E4F5D" w:rsidP="005E4F5D">
      <w:pPr>
        <w:ind w:firstLine="708"/>
        <w:jc w:val="both"/>
        <w:rPr>
          <w:szCs w:val="28"/>
        </w:rPr>
      </w:pPr>
      <w:r>
        <w:rPr>
          <w:szCs w:val="28"/>
        </w:rPr>
        <w:t>За отчетный период пр</w:t>
      </w:r>
      <w:r w:rsidR="00557DF6">
        <w:rPr>
          <w:szCs w:val="28"/>
        </w:rPr>
        <w:t xml:space="preserve">оизошло увеличение по ряду </w:t>
      </w:r>
      <w:r>
        <w:rPr>
          <w:szCs w:val="28"/>
        </w:rPr>
        <w:t xml:space="preserve"> тематик обращений:</w:t>
      </w:r>
    </w:p>
    <w:p w14:paraId="7156BAD5" w14:textId="77777777" w:rsidR="005E4F5D" w:rsidRDefault="005E4F5D" w:rsidP="005E4F5D">
      <w:pPr>
        <w:ind w:firstLine="708"/>
        <w:jc w:val="both"/>
        <w:rPr>
          <w:szCs w:val="28"/>
        </w:rPr>
      </w:pPr>
      <w:r>
        <w:rPr>
          <w:szCs w:val="28"/>
        </w:rPr>
        <w:t xml:space="preserve">- «Содержание и эксплуатация жилищного фонда» - на </w:t>
      </w:r>
      <w:r>
        <w:rPr>
          <w:b/>
          <w:bCs/>
          <w:szCs w:val="28"/>
        </w:rPr>
        <w:t>21 %;</w:t>
      </w:r>
    </w:p>
    <w:p w14:paraId="274A703F" w14:textId="77777777" w:rsidR="005E4F5D" w:rsidRDefault="005E4F5D" w:rsidP="005E4F5D">
      <w:pPr>
        <w:ind w:firstLine="708"/>
        <w:jc w:val="both"/>
        <w:rPr>
          <w:szCs w:val="28"/>
        </w:rPr>
      </w:pPr>
      <w:r>
        <w:rPr>
          <w:szCs w:val="28"/>
        </w:rPr>
        <w:t xml:space="preserve">- «Благоустройство и содержание территории» - на </w:t>
      </w:r>
      <w:r>
        <w:rPr>
          <w:b/>
          <w:bCs/>
          <w:szCs w:val="28"/>
        </w:rPr>
        <w:t>28%;</w:t>
      </w:r>
    </w:p>
    <w:p w14:paraId="6DC0E5E5" w14:textId="77777777" w:rsidR="005E4F5D" w:rsidRDefault="005E4F5D" w:rsidP="005E4F5D">
      <w:pPr>
        <w:ind w:firstLine="708"/>
        <w:jc w:val="both"/>
        <w:rPr>
          <w:b/>
          <w:szCs w:val="28"/>
        </w:rPr>
      </w:pPr>
      <w:r>
        <w:rPr>
          <w:szCs w:val="28"/>
        </w:rPr>
        <w:t xml:space="preserve">- «Топливно-энергетическое хозяйство» - на </w:t>
      </w:r>
      <w:r>
        <w:rPr>
          <w:b/>
          <w:szCs w:val="28"/>
        </w:rPr>
        <w:t>8%;</w:t>
      </w:r>
    </w:p>
    <w:p w14:paraId="1C406732" w14:textId="1E42BB1A" w:rsidR="005E4F5D" w:rsidRDefault="005E4F5D" w:rsidP="005E4F5D">
      <w:pPr>
        <w:ind w:firstLine="708"/>
        <w:jc w:val="both"/>
        <w:rPr>
          <w:szCs w:val="28"/>
        </w:rPr>
      </w:pPr>
      <w:r>
        <w:rPr>
          <w:szCs w:val="28"/>
        </w:rPr>
        <w:t xml:space="preserve">- «Торговля и услуги» - в </w:t>
      </w:r>
      <w:r>
        <w:rPr>
          <w:b/>
          <w:bCs/>
          <w:szCs w:val="28"/>
        </w:rPr>
        <w:t>4</w:t>
      </w:r>
      <w:r>
        <w:rPr>
          <w:szCs w:val="28"/>
        </w:rPr>
        <w:t xml:space="preserve"> раза.</w:t>
      </w:r>
      <w:r w:rsidR="006D4798">
        <w:rPr>
          <w:szCs w:val="28"/>
        </w:rPr>
        <w:t xml:space="preserve"> Увеличилось количество обращений на работу кальянной по адресу: проспект Вернадского, д.29.</w:t>
      </w:r>
    </w:p>
    <w:p w14:paraId="094258DE" w14:textId="77777777" w:rsidR="005E4F5D" w:rsidRDefault="005E4F5D" w:rsidP="005E4F5D">
      <w:pPr>
        <w:ind w:firstLine="708"/>
        <w:jc w:val="both"/>
        <w:rPr>
          <w:szCs w:val="28"/>
        </w:rPr>
      </w:pPr>
      <w:r>
        <w:rPr>
          <w:szCs w:val="28"/>
        </w:rPr>
        <w:t>Также за отчетный период произошло уменьшение по следующим тематикам обращений:</w:t>
      </w:r>
    </w:p>
    <w:p w14:paraId="5157F61E" w14:textId="77777777" w:rsidR="005E4F5D" w:rsidRDefault="005E4F5D" w:rsidP="005E4F5D">
      <w:pPr>
        <w:ind w:firstLine="708"/>
        <w:jc w:val="both"/>
        <w:rPr>
          <w:szCs w:val="28"/>
        </w:rPr>
      </w:pPr>
      <w:r>
        <w:rPr>
          <w:szCs w:val="28"/>
        </w:rPr>
        <w:t xml:space="preserve">- «Архитектура, строительство, землепользование» - на </w:t>
      </w:r>
      <w:r>
        <w:rPr>
          <w:b/>
          <w:szCs w:val="28"/>
        </w:rPr>
        <w:t>25%;</w:t>
      </w:r>
    </w:p>
    <w:p w14:paraId="3689C2F4" w14:textId="77777777" w:rsidR="005E4F5D" w:rsidRDefault="005E4F5D" w:rsidP="005E4F5D">
      <w:pPr>
        <w:ind w:firstLine="708"/>
        <w:jc w:val="both"/>
        <w:rPr>
          <w:szCs w:val="28"/>
        </w:rPr>
      </w:pPr>
      <w:r>
        <w:rPr>
          <w:szCs w:val="28"/>
        </w:rPr>
        <w:t xml:space="preserve">- «Транспорт, гаражи и автостоянки» - на </w:t>
      </w:r>
      <w:r>
        <w:rPr>
          <w:b/>
          <w:bCs/>
          <w:szCs w:val="28"/>
        </w:rPr>
        <w:t>8 %;</w:t>
      </w:r>
    </w:p>
    <w:p w14:paraId="5E08CD40" w14:textId="77777777" w:rsidR="005E4F5D" w:rsidRPr="005E4F5D" w:rsidRDefault="005E4F5D" w:rsidP="005E4F5D">
      <w:pPr>
        <w:ind w:firstLine="708"/>
        <w:jc w:val="both"/>
        <w:rPr>
          <w:szCs w:val="28"/>
        </w:rPr>
      </w:pPr>
      <w:r>
        <w:rPr>
          <w:szCs w:val="28"/>
        </w:rPr>
        <w:t xml:space="preserve">- «Социальная сфера» - на </w:t>
      </w:r>
      <w:r>
        <w:rPr>
          <w:b/>
          <w:bCs/>
          <w:szCs w:val="28"/>
        </w:rPr>
        <w:t xml:space="preserve">8,6 </w:t>
      </w:r>
      <w:r>
        <w:rPr>
          <w:szCs w:val="28"/>
        </w:rPr>
        <w:t>%.</w:t>
      </w:r>
    </w:p>
    <w:p w14:paraId="10FF8658" w14:textId="0D7D8AAF" w:rsidR="005E4F5D" w:rsidRDefault="005E4F5D" w:rsidP="006D4798">
      <w:pPr>
        <w:ind w:firstLine="708"/>
        <w:jc w:val="both"/>
        <w:rPr>
          <w:szCs w:val="28"/>
        </w:rPr>
      </w:pPr>
      <w:r>
        <w:rPr>
          <w:szCs w:val="28"/>
        </w:rPr>
        <w:t xml:space="preserve">Из-за введения ограничительных мер, связанных с распространением  коронавирусной инфекции </w:t>
      </w:r>
      <w:r>
        <w:rPr>
          <w:szCs w:val="28"/>
          <w:lang w:val="en-US"/>
        </w:rPr>
        <w:t>COVID</w:t>
      </w:r>
      <w:r>
        <w:rPr>
          <w:szCs w:val="28"/>
        </w:rPr>
        <w:t>-19</w:t>
      </w:r>
      <w:r w:rsidR="000E74AE">
        <w:rPr>
          <w:szCs w:val="28"/>
        </w:rPr>
        <w:t>,</w:t>
      </w:r>
      <w:r>
        <w:rPr>
          <w:szCs w:val="28"/>
        </w:rPr>
        <w:t xml:space="preserve"> в 2021 году пришлось  сократить  количество личных приемов населения главой управы и заместителями главы управы. В отчетном периоде состоялось - </w:t>
      </w:r>
      <w:r>
        <w:rPr>
          <w:b/>
          <w:bCs/>
          <w:szCs w:val="28"/>
        </w:rPr>
        <w:t>33</w:t>
      </w:r>
      <w:r>
        <w:rPr>
          <w:szCs w:val="28"/>
        </w:rPr>
        <w:t xml:space="preserve"> прием</w:t>
      </w:r>
      <w:r w:rsidR="006D4798">
        <w:rPr>
          <w:szCs w:val="28"/>
        </w:rPr>
        <w:t>а</w:t>
      </w:r>
      <w:r>
        <w:rPr>
          <w:szCs w:val="28"/>
        </w:rPr>
        <w:t xml:space="preserve">, в ходе которых поступило </w:t>
      </w:r>
      <w:r>
        <w:rPr>
          <w:b/>
          <w:bCs/>
          <w:szCs w:val="28"/>
        </w:rPr>
        <w:t>59</w:t>
      </w:r>
      <w:r>
        <w:rPr>
          <w:szCs w:val="28"/>
        </w:rPr>
        <w:t xml:space="preserve"> обращений граждан. </w:t>
      </w:r>
    </w:p>
    <w:p w14:paraId="35D1AB25" w14:textId="77777777" w:rsidR="005E4F5D" w:rsidRDefault="005E4F5D" w:rsidP="005E4F5D">
      <w:pPr>
        <w:ind w:firstLine="708"/>
        <w:jc w:val="both"/>
        <w:rPr>
          <w:color w:val="FF0000"/>
          <w:szCs w:val="28"/>
        </w:rPr>
      </w:pPr>
      <w:r>
        <w:rPr>
          <w:szCs w:val="28"/>
        </w:rPr>
        <w:t xml:space="preserve"> Наибольшую долю от всех поставленных жителями вопросов во время встреч с населением и на личном приеме составляли обращения по темам: «Содержание и эксплуатация жилого фонда»; «Благоустройство и содержание территории» -  </w:t>
      </w:r>
      <w:r>
        <w:rPr>
          <w:b/>
          <w:bCs/>
          <w:szCs w:val="28"/>
        </w:rPr>
        <w:t>75 %</w:t>
      </w:r>
      <w:r>
        <w:rPr>
          <w:szCs w:val="28"/>
        </w:rPr>
        <w:t xml:space="preserve"> от общего числа обращений.</w:t>
      </w:r>
    </w:p>
    <w:p w14:paraId="479F87BA" w14:textId="77777777" w:rsidR="005E4F5D" w:rsidRDefault="005E4F5D" w:rsidP="005E4F5D">
      <w:pPr>
        <w:ind w:firstLine="708"/>
        <w:jc w:val="both"/>
        <w:rPr>
          <w:szCs w:val="28"/>
        </w:rPr>
      </w:pPr>
    </w:p>
    <w:p w14:paraId="642F1AF2" w14:textId="77777777" w:rsidR="00FD6319" w:rsidRPr="00202938" w:rsidRDefault="00FD6319" w:rsidP="00FD6319">
      <w:pPr>
        <w:ind w:firstLine="540"/>
        <w:jc w:val="center"/>
        <w:rPr>
          <w:rFonts w:cs="Times New Roman"/>
          <w:b/>
          <w:szCs w:val="28"/>
        </w:rPr>
      </w:pPr>
      <w:r w:rsidRPr="00202938">
        <w:rPr>
          <w:rFonts w:cs="Times New Roman"/>
          <w:b/>
          <w:szCs w:val="28"/>
        </w:rPr>
        <w:t>Работа с обращениями, поступившими на портал «Наш город»</w:t>
      </w:r>
    </w:p>
    <w:p w14:paraId="7E299E5C" w14:textId="77777777" w:rsidR="00FD6319" w:rsidRDefault="00FD6319" w:rsidP="00FD6319">
      <w:pPr>
        <w:ind w:firstLine="540"/>
        <w:jc w:val="center"/>
        <w:rPr>
          <w:rFonts w:cs="Times New Roman"/>
          <w:b/>
          <w:szCs w:val="28"/>
        </w:rPr>
      </w:pPr>
    </w:p>
    <w:p w14:paraId="1DAD3792" w14:textId="77777777" w:rsidR="00FD6319" w:rsidRDefault="00FD6319" w:rsidP="00FD6319">
      <w:pPr>
        <w:ind w:firstLine="708"/>
        <w:jc w:val="both"/>
        <w:rPr>
          <w:rFonts w:cs="Times New Roman"/>
          <w:color w:val="000000" w:themeColor="text1"/>
          <w:szCs w:val="28"/>
        </w:rPr>
      </w:pPr>
      <w:r w:rsidRPr="006B675D">
        <w:rPr>
          <w:rFonts w:cs="Times New Roman"/>
          <w:bCs/>
          <w:color w:val="000000" w:themeColor="text1"/>
          <w:szCs w:val="28"/>
        </w:rPr>
        <w:lastRenderedPageBreak/>
        <w:t>На портал Правительства Москвы «Наш город»</w:t>
      </w:r>
      <w:r w:rsidRPr="006B675D">
        <w:rPr>
          <w:rStyle w:val="apple-converted-space"/>
          <w:color w:val="000000" w:themeColor="text1"/>
          <w:szCs w:val="28"/>
        </w:rPr>
        <w:t xml:space="preserve"> за</w:t>
      </w:r>
      <w:r>
        <w:rPr>
          <w:rFonts w:cs="Times New Roman"/>
          <w:color w:val="000000" w:themeColor="text1"/>
          <w:szCs w:val="28"/>
        </w:rPr>
        <w:t xml:space="preserve"> </w:t>
      </w:r>
      <w:r w:rsidRPr="0005781E">
        <w:rPr>
          <w:rFonts w:cs="Times New Roman"/>
          <w:b/>
          <w:color w:val="000000" w:themeColor="text1"/>
          <w:szCs w:val="28"/>
        </w:rPr>
        <w:t>2021</w:t>
      </w:r>
      <w:r w:rsidRPr="006B675D">
        <w:rPr>
          <w:rFonts w:cs="Times New Roman"/>
          <w:color w:val="000000" w:themeColor="text1"/>
          <w:szCs w:val="28"/>
        </w:rPr>
        <w:t xml:space="preserve"> год поступило </w:t>
      </w:r>
      <w:r>
        <w:rPr>
          <w:rFonts w:cs="Times New Roman"/>
          <w:b/>
          <w:color w:val="000000" w:themeColor="text1"/>
          <w:szCs w:val="28"/>
        </w:rPr>
        <w:t>7162</w:t>
      </w:r>
      <w:r>
        <w:rPr>
          <w:rFonts w:cs="Times New Roman"/>
          <w:color w:val="000000" w:themeColor="text1"/>
          <w:szCs w:val="28"/>
        </w:rPr>
        <w:t xml:space="preserve"> обращения</w:t>
      </w:r>
      <w:r w:rsidRPr="006B675D">
        <w:rPr>
          <w:rFonts w:cs="Times New Roman"/>
          <w:color w:val="000000" w:themeColor="text1"/>
          <w:szCs w:val="28"/>
        </w:rPr>
        <w:t xml:space="preserve">, что </w:t>
      </w:r>
      <w:r>
        <w:rPr>
          <w:rFonts w:cs="Times New Roman"/>
          <w:color w:val="000000" w:themeColor="text1"/>
          <w:szCs w:val="28"/>
        </w:rPr>
        <w:t xml:space="preserve">в два раза больше, чем в </w:t>
      </w:r>
      <w:r w:rsidRPr="0005781E">
        <w:rPr>
          <w:rFonts w:cs="Times New Roman"/>
          <w:b/>
          <w:color w:val="000000" w:themeColor="text1"/>
          <w:szCs w:val="28"/>
        </w:rPr>
        <w:t>2020</w:t>
      </w:r>
      <w:r w:rsidRPr="006B675D">
        <w:rPr>
          <w:rFonts w:cs="Times New Roman"/>
          <w:color w:val="000000" w:themeColor="text1"/>
          <w:szCs w:val="28"/>
        </w:rPr>
        <w:t xml:space="preserve"> году (</w:t>
      </w:r>
      <w:r>
        <w:rPr>
          <w:rFonts w:cs="Times New Roman"/>
          <w:b/>
          <w:color w:val="000000" w:themeColor="text1"/>
          <w:szCs w:val="28"/>
        </w:rPr>
        <w:t>3464</w:t>
      </w:r>
      <w:r w:rsidRPr="006B675D">
        <w:rPr>
          <w:rFonts w:cs="Times New Roman"/>
          <w:color w:val="000000" w:themeColor="text1"/>
          <w:szCs w:val="28"/>
        </w:rPr>
        <w:t>).</w:t>
      </w:r>
      <w:r>
        <w:rPr>
          <w:rFonts w:cs="Times New Roman"/>
          <w:color w:val="000000" w:themeColor="text1"/>
          <w:szCs w:val="28"/>
        </w:rPr>
        <w:t xml:space="preserve"> В связи с тем, что в 2020 году в Москве действовали ограничительные меры, многие проблемные темы на портале «Наш город» для комментирования были закрыты (</w:t>
      </w:r>
      <w:r w:rsidRPr="00C479CA">
        <w:rPr>
          <w:rFonts w:cs="Times New Roman"/>
          <w:color w:val="000000" w:themeColor="text1"/>
          <w:szCs w:val="28"/>
        </w:rPr>
        <w:t>в период с 13.04.2020 по 12.07.2020</w:t>
      </w:r>
      <w:r>
        <w:rPr>
          <w:rFonts w:cs="Times New Roman"/>
          <w:color w:val="000000" w:themeColor="text1"/>
          <w:szCs w:val="28"/>
        </w:rPr>
        <w:t xml:space="preserve"> для публикации принимались только </w:t>
      </w:r>
      <w:r w:rsidRPr="00C479CA">
        <w:rPr>
          <w:rFonts w:cs="Times New Roman"/>
          <w:color w:val="000000" w:themeColor="text1"/>
          <w:szCs w:val="28"/>
        </w:rPr>
        <w:t>сообщения о проблемах, требующих незамедлительного устранения, в том числе о проблемах аварийного характера</w:t>
      </w:r>
      <w:r>
        <w:rPr>
          <w:rFonts w:cs="Times New Roman"/>
          <w:color w:val="000000" w:themeColor="text1"/>
          <w:szCs w:val="28"/>
        </w:rPr>
        <w:t>).</w:t>
      </w:r>
    </w:p>
    <w:p w14:paraId="1939912A" w14:textId="332AA83F" w:rsidR="00FD6319" w:rsidRPr="006B675D" w:rsidRDefault="00FD6319" w:rsidP="00FD6319">
      <w:pPr>
        <w:ind w:firstLine="708"/>
        <w:jc w:val="both"/>
        <w:rPr>
          <w:rFonts w:cs="Times New Roman"/>
          <w:color w:val="000000" w:themeColor="text1"/>
          <w:szCs w:val="28"/>
        </w:rPr>
      </w:pPr>
      <w:r>
        <w:rPr>
          <w:rFonts w:cs="Times New Roman"/>
          <w:color w:val="000000" w:themeColor="text1"/>
          <w:szCs w:val="28"/>
        </w:rPr>
        <w:t>В том числе в 2021 году на портале «Наш город» для жителей введены новы</w:t>
      </w:r>
      <w:r w:rsidR="000E74AE">
        <w:rPr>
          <w:rFonts w:cs="Times New Roman"/>
          <w:color w:val="000000" w:themeColor="text1"/>
          <w:szCs w:val="28"/>
        </w:rPr>
        <w:t>е</w:t>
      </w:r>
      <w:r>
        <w:rPr>
          <w:rFonts w:cs="Times New Roman"/>
          <w:color w:val="000000" w:themeColor="text1"/>
          <w:szCs w:val="28"/>
        </w:rPr>
        <w:t xml:space="preserve"> 10 проблемных тем (</w:t>
      </w:r>
      <w:r w:rsidRPr="00B671DC">
        <w:rPr>
          <w:rFonts w:cs="Times New Roman"/>
          <w:color w:val="000000" w:themeColor="text1"/>
          <w:szCs w:val="28"/>
        </w:rPr>
        <w:t>Некачественное содержание улично-дор</w:t>
      </w:r>
      <w:r>
        <w:rPr>
          <w:rFonts w:cs="Times New Roman"/>
          <w:color w:val="000000" w:themeColor="text1"/>
          <w:szCs w:val="28"/>
        </w:rPr>
        <w:t xml:space="preserve">ожных информационных указателей, </w:t>
      </w:r>
      <w:r w:rsidRPr="00B671DC">
        <w:rPr>
          <w:rFonts w:cs="Times New Roman"/>
          <w:color w:val="000000" w:themeColor="text1"/>
          <w:szCs w:val="28"/>
        </w:rPr>
        <w:t>Незавершенный демонтаж некапитальных объектов</w:t>
      </w:r>
      <w:r>
        <w:rPr>
          <w:rFonts w:cs="Times New Roman"/>
          <w:color w:val="000000" w:themeColor="text1"/>
          <w:szCs w:val="28"/>
        </w:rPr>
        <w:t xml:space="preserve">, </w:t>
      </w:r>
      <w:r w:rsidRPr="00B671DC">
        <w:rPr>
          <w:rFonts w:cs="Times New Roman"/>
          <w:color w:val="000000" w:themeColor="text1"/>
          <w:szCs w:val="28"/>
        </w:rPr>
        <w:t>Невосстановленное благоустройство территории после демонтажа некапитальных объектов</w:t>
      </w:r>
      <w:r>
        <w:rPr>
          <w:rFonts w:cs="Times New Roman"/>
          <w:color w:val="000000" w:themeColor="text1"/>
          <w:szCs w:val="28"/>
        </w:rPr>
        <w:t xml:space="preserve">, </w:t>
      </w:r>
      <w:r w:rsidRPr="00B671DC">
        <w:rPr>
          <w:rFonts w:cs="Times New Roman"/>
          <w:color w:val="000000" w:themeColor="text1"/>
          <w:szCs w:val="28"/>
        </w:rPr>
        <w:t>Повреждение ле</w:t>
      </w:r>
      <w:r>
        <w:rPr>
          <w:rFonts w:cs="Times New Roman"/>
          <w:color w:val="000000" w:themeColor="text1"/>
          <w:szCs w:val="28"/>
        </w:rPr>
        <w:t xml:space="preserve">стницы на территории учреждения, </w:t>
      </w:r>
      <w:r w:rsidRPr="00B671DC">
        <w:rPr>
          <w:rFonts w:cs="Times New Roman"/>
          <w:color w:val="000000" w:themeColor="text1"/>
          <w:szCs w:val="28"/>
        </w:rPr>
        <w:t>Повреждение ограждения/</w:t>
      </w:r>
      <w:r>
        <w:rPr>
          <w:rFonts w:cs="Times New Roman"/>
          <w:color w:val="000000" w:themeColor="text1"/>
          <w:szCs w:val="28"/>
        </w:rPr>
        <w:t xml:space="preserve">забора на территории учреждения, </w:t>
      </w:r>
      <w:r w:rsidRPr="00C479CA">
        <w:rPr>
          <w:rFonts w:cs="Times New Roman"/>
          <w:color w:val="000000" w:themeColor="text1"/>
          <w:szCs w:val="28"/>
        </w:rPr>
        <w:t>Наличие опасно выступающих эле</w:t>
      </w:r>
      <w:r>
        <w:rPr>
          <w:rFonts w:cs="Times New Roman"/>
          <w:color w:val="000000" w:themeColor="text1"/>
          <w:szCs w:val="28"/>
        </w:rPr>
        <w:t xml:space="preserve">ментов на территории учреждения, </w:t>
      </w:r>
      <w:r w:rsidRPr="00B671DC">
        <w:rPr>
          <w:rFonts w:cs="Times New Roman"/>
          <w:color w:val="000000" w:themeColor="text1"/>
          <w:szCs w:val="28"/>
        </w:rPr>
        <w:t>Некачественное соде</w:t>
      </w:r>
      <w:r>
        <w:rPr>
          <w:rFonts w:cs="Times New Roman"/>
          <w:color w:val="000000" w:themeColor="text1"/>
          <w:szCs w:val="28"/>
        </w:rPr>
        <w:t xml:space="preserve">ржание дорожных знаков во дворе, </w:t>
      </w:r>
      <w:r w:rsidRPr="00B671DC">
        <w:rPr>
          <w:rFonts w:cs="Times New Roman"/>
          <w:color w:val="000000" w:themeColor="text1"/>
          <w:szCs w:val="28"/>
        </w:rPr>
        <w:t>Незаконное размещение ограждений</w:t>
      </w:r>
      <w:r>
        <w:rPr>
          <w:rFonts w:cs="Times New Roman"/>
          <w:color w:val="000000" w:themeColor="text1"/>
          <w:szCs w:val="28"/>
        </w:rPr>
        <w:t xml:space="preserve"> на парковочных местах во дворе, </w:t>
      </w:r>
      <w:r w:rsidRPr="00C479CA">
        <w:rPr>
          <w:rFonts w:cs="Times New Roman"/>
          <w:color w:val="000000" w:themeColor="text1"/>
          <w:szCs w:val="28"/>
        </w:rPr>
        <w:t>Некачественное содержание под</w:t>
      </w:r>
      <w:r>
        <w:rPr>
          <w:rFonts w:cs="Times New Roman"/>
          <w:color w:val="000000" w:themeColor="text1"/>
          <w:szCs w:val="28"/>
        </w:rPr>
        <w:t xml:space="preserve">вальных и чердачных помещений, </w:t>
      </w:r>
      <w:r w:rsidRPr="00B671DC">
        <w:rPr>
          <w:rFonts w:cs="Times New Roman"/>
          <w:color w:val="000000" w:themeColor="text1"/>
          <w:szCs w:val="28"/>
        </w:rPr>
        <w:t>Длительное время неиспользуемые жилые по</w:t>
      </w:r>
      <w:r>
        <w:rPr>
          <w:rFonts w:cs="Times New Roman"/>
          <w:color w:val="000000" w:themeColor="text1"/>
          <w:szCs w:val="28"/>
        </w:rPr>
        <w:t>мещения в многоквартирных домах), что так же повлияло на увеличение количества обращений граждан по сравнению с предыдущим периодом.</w:t>
      </w:r>
    </w:p>
    <w:p w14:paraId="5082C9C7" w14:textId="77777777" w:rsidR="00FD6319" w:rsidRPr="006B675D" w:rsidRDefault="00FD6319" w:rsidP="00FD6319">
      <w:pPr>
        <w:autoSpaceDE w:val="0"/>
        <w:autoSpaceDN w:val="0"/>
        <w:adjustRightInd w:val="0"/>
        <w:ind w:firstLine="708"/>
        <w:jc w:val="both"/>
        <w:rPr>
          <w:rFonts w:cs="Times New Roman"/>
          <w:color w:val="000000" w:themeColor="text1"/>
          <w:szCs w:val="28"/>
        </w:rPr>
      </w:pPr>
      <w:r>
        <w:rPr>
          <w:rFonts w:cs="Times New Roman"/>
          <w:color w:val="000000" w:themeColor="text1"/>
          <w:szCs w:val="28"/>
        </w:rPr>
        <w:t xml:space="preserve">В раздел ДОМА поступило </w:t>
      </w:r>
      <w:r w:rsidRPr="0005781E">
        <w:rPr>
          <w:rFonts w:cs="Times New Roman"/>
          <w:b/>
          <w:color w:val="000000" w:themeColor="text1"/>
          <w:szCs w:val="28"/>
        </w:rPr>
        <w:t>2748</w:t>
      </w:r>
      <w:r>
        <w:rPr>
          <w:rFonts w:cs="Times New Roman"/>
          <w:color w:val="000000" w:themeColor="text1"/>
          <w:szCs w:val="28"/>
        </w:rPr>
        <w:t xml:space="preserve"> </w:t>
      </w:r>
      <w:r w:rsidRPr="006B675D">
        <w:rPr>
          <w:rFonts w:cs="Times New Roman"/>
          <w:color w:val="000000" w:themeColor="text1"/>
          <w:szCs w:val="28"/>
        </w:rPr>
        <w:t>обращени</w:t>
      </w:r>
      <w:r>
        <w:rPr>
          <w:rFonts w:cs="Times New Roman"/>
          <w:color w:val="000000" w:themeColor="text1"/>
          <w:szCs w:val="28"/>
        </w:rPr>
        <w:t xml:space="preserve">й. </w:t>
      </w:r>
      <w:r w:rsidRPr="006B675D">
        <w:rPr>
          <w:rFonts w:cs="Times New Roman"/>
          <w:color w:val="000000" w:themeColor="text1"/>
          <w:szCs w:val="28"/>
        </w:rPr>
        <w:t>Основные проблемные темы: неисправное освещение в</w:t>
      </w:r>
      <w:r>
        <w:rPr>
          <w:rFonts w:cs="Times New Roman"/>
          <w:color w:val="000000" w:themeColor="text1"/>
          <w:szCs w:val="28"/>
        </w:rPr>
        <w:t xml:space="preserve"> подъезде, неубранный подъезд и </w:t>
      </w:r>
      <w:r w:rsidRPr="006B675D">
        <w:rPr>
          <w:rFonts w:cs="Times New Roman"/>
          <w:color w:val="000000" w:themeColor="text1"/>
          <w:szCs w:val="28"/>
        </w:rPr>
        <w:t xml:space="preserve">некачественное содержание лифта. </w:t>
      </w:r>
    </w:p>
    <w:p w14:paraId="4483C91C" w14:textId="77777777" w:rsidR="00FD6319" w:rsidRDefault="00FD6319" w:rsidP="00FD6319">
      <w:pPr>
        <w:ind w:firstLine="708"/>
        <w:jc w:val="both"/>
        <w:rPr>
          <w:rFonts w:eastAsia="Times New Roman" w:cs="Times New Roman"/>
          <w:color w:val="000000" w:themeColor="text1"/>
          <w:szCs w:val="28"/>
          <w:lang w:eastAsia="ru-RU"/>
        </w:rPr>
      </w:pPr>
      <w:r w:rsidRPr="006B675D">
        <w:rPr>
          <w:rFonts w:eastAsia="Times New Roman" w:cs="Times New Roman"/>
          <w:color w:val="000000" w:themeColor="text1"/>
          <w:szCs w:val="28"/>
          <w:lang w:eastAsia="ru-RU"/>
        </w:rPr>
        <w:t>В категории</w:t>
      </w:r>
      <w:r>
        <w:rPr>
          <w:rFonts w:eastAsia="Times New Roman" w:cs="Times New Roman"/>
          <w:color w:val="000000" w:themeColor="text1"/>
          <w:szCs w:val="28"/>
          <w:lang w:eastAsia="ru-RU"/>
        </w:rPr>
        <w:t xml:space="preserve"> «Неисправное освещение» поступило </w:t>
      </w:r>
      <w:r w:rsidRPr="0005781E">
        <w:rPr>
          <w:rFonts w:eastAsia="Times New Roman" w:cs="Times New Roman"/>
          <w:b/>
          <w:color w:val="000000" w:themeColor="text1"/>
          <w:szCs w:val="28"/>
          <w:lang w:eastAsia="ru-RU"/>
        </w:rPr>
        <w:t>330</w:t>
      </w:r>
      <w:r>
        <w:rPr>
          <w:rFonts w:eastAsia="Times New Roman" w:cs="Times New Roman"/>
          <w:b/>
          <w:color w:val="000000" w:themeColor="text1"/>
          <w:szCs w:val="28"/>
          <w:lang w:eastAsia="ru-RU"/>
        </w:rPr>
        <w:t xml:space="preserve"> </w:t>
      </w:r>
      <w:r>
        <w:rPr>
          <w:rFonts w:eastAsia="Times New Roman" w:cs="Times New Roman"/>
          <w:color w:val="000000" w:themeColor="text1"/>
          <w:szCs w:val="28"/>
          <w:lang w:eastAsia="ru-RU"/>
        </w:rPr>
        <w:t xml:space="preserve">обращений, из них </w:t>
      </w:r>
      <w:r w:rsidRPr="00DE00E5">
        <w:rPr>
          <w:rFonts w:eastAsia="Times New Roman" w:cs="Times New Roman"/>
          <w:b/>
          <w:color w:val="000000" w:themeColor="text1"/>
          <w:szCs w:val="28"/>
          <w:lang w:eastAsia="ru-RU"/>
        </w:rPr>
        <w:t>57</w:t>
      </w:r>
      <w:r>
        <w:rPr>
          <w:rFonts w:eastAsia="Times New Roman" w:cs="Times New Roman"/>
          <w:color w:val="000000" w:themeColor="text1"/>
          <w:szCs w:val="28"/>
          <w:lang w:eastAsia="ru-RU"/>
        </w:rPr>
        <w:t xml:space="preserve"> обращений поступили по адресам, по которым в рамках капитального ремонта проводились работы по замене инженерных систем и элементов освещения. Выявленные нарушения были устранены подрядными организациями. </w:t>
      </w:r>
    </w:p>
    <w:p w14:paraId="0EC70DA4" w14:textId="77777777" w:rsidR="00FD6319" w:rsidRDefault="00FD6319" w:rsidP="00FD6319">
      <w:pPr>
        <w:ind w:firstLine="708"/>
        <w:jc w:val="both"/>
        <w:rPr>
          <w:rFonts w:eastAsia="Times New Roman" w:cs="Times New Roman"/>
          <w:color w:val="000000" w:themeColor="text1"/>
          <w:szCs w:val="28"/>
          <w:lang w:eastAsia="ru-RU"/>
        </w:rPr>
      </w:pPr>
      <w:r w:rsidRPr="006B675D">
        <w:rPr>
          <w:rFonts w:eastAsia="Times New Roman" w:cs="Times New Roman"/>
          <w:color w:val="000000" w:themeColor="text1"/>
          <w:szCs w:val="28"/>
          <w:lang w:eastAsia="ru-RU"/>
        </w:rPr>
        <w:t>В категории</w:t>
      </w:r>
      <w:r w:rsidRPr="006B675D">
        <w:rPr>
          <w:rFonts w:eastAsia="Times New Roman" w:cs="Times New Roman"/>
          <w:b/>
          <w:color w:val="000000" w:themeColor="text1"/>
          <w:szCs w:val="28"/>
          <w:lang w:eastAsia="ru-RU"/>
        </w:rPr>
        <w:t xml:space="preserve"> </w:t>
      </w:r>
      <w:r w:rsidRPr="006B675D">
        <w:rPr>
          <w:rFonts w:eastAsia="Times New Roman" w:cs="Times New Roman"/>
          <w:color w:val="000000" w:themeColor="text1"/>
          <w:szCs w:val="28"/>
          <w:lang w:eastAsia="ru-RU"/>
        </w:rPr>
        <w:t>«Некачественное содержание/не</w:t>
      </w:r>
      <w:r>
        <w:rPr>
          <w:rFonts w:eastAsia="Times New Roman" w:cs="Times New Roman"/>
          <w:color w:val="000000" w:themeColor="text1"/>
          <w:szCs w:val="28"/>
          <w:lang w:eastAsia="ru-RU"/>
        </w:rPr>
        <w:t xml:space="preserve">исправность лифта» поступило </w:t>
      </w:r>
      <w:r w:rsidRPr="0005781E">
        <w:rPr>
          <w:rFonts w:eastAsia="Times New Roman" w:cs="Times New Roman"/>
          <w:b/>
          <w:color w:val="000000" w:themeColor="text1"/>
          <w:szCs w:val="28"/>
          <w:lang w:eastAsia="ru-RU"/>
        </w:rPr>
        <w:t>383</w:t>
      </w:r>
      <w:r>
        <w:rPr>
          <w:rFonts w:eastAsia="Times New Roman" w:cs="Times New Roman"/>
          <w:color w:val="000000" w:themeColor="text1"/>
          <w:szCs w:val="28"/>
          <w:lang w:eastAsia="ru-RU"/>
        </w:rPr>
        <w:t xml:space="preserve"> обращения. В обслуживающие организации за 2021 год направлено </w:t>
      </w:r>
      <w:r>
        <w:rPr>
          <w:rFonts w:eastAsia="Times New Roman" w:cs="Times New Roman"/>
          <w:b/>
          <w:color w:val="000000" w:themeColor="text1"/>
          <w:szCs w:val="28"/>
          <w:lang w:eastAsia="ru-RU"/>
        </w:rPr>
        <w:t>16</w:t>
      </w:r>
      <w:r>
        <w:rPr>
          <w:rFonts w:eastAsia="Times New Roman" w:cs="Times New Roman"/>
          <w:color w:val="000000" w:themeColor="text1"/>
          <w:szCs w:val="28"/>
          <w:lang w:eastAsia="ru-RU"/>
        </w:rPr>
        <w:t xml:space="preserve"> претензионных писем для улучшения качества обслуживания и проведения внеплановых проверок технического обслуживания лифтового оборудования по </w:t>
      </w:r>
      <w:r w:rsidRPr="000B1B61">
        <w:rPr>
          <w:rFonts w:eastAsia="Times New Roman" w:cs="Times New Roman"/>
          <w:b/>
          <w:color w:val="000000" w:themeColor="text1"/>
          <w:szCs w:val="28"/>
          <w:lang w:eastAsia="ru-RU"/>
        </w:rPr>
        <w:t>19</w:t>
      </w:r>
      <w:r>
        <w:rPr>
          <w:rFonts w:eastAsia="Times New Roman" w:cs="Times New Roman"/>
          <w:color w:val="000000" w:themeColor="text1"/>
          <w:szCs w:val="28"/>
          <w:lang w:eastAsia="ru-RU"/>
        </w:rPr>
        <w:t xml:space="preserve"> адресам.</w:t>
      </w:r>
      <w:r w:rsidRPr="00DE00E5">
        <w:t xml:space="preserve"> </w:t>
      </w:r>
      <w:r w:rsidRPr="00DE00E5">
        <w:rPr>
          <w:rFonts w:eastAsia="Times New Roman" w:cs="Times New Roman"/>
          <w:color w:val="000000" w:themeColor="text1"/>
          <w:szCs w:val="28"/>
          <w:lang w:eastAsia="ru-RU"/>
        </w:rPr>
        <w:t>ГБУ «Жилищник</w:t>
      </w:r>
      <w:r>
        <w:rPr>
          <w:rFonts w:eastAsia="Times New Roman" w:cs="Times New Roman"/>
          <w:color w:val="000000" w:themeColor="text1"/>
          <w:szCs w:val="28"/>
          <w:lang w:eastAsia="ru-RU"/>
        </w:rPr>
        <w:t xml:space="preserve"> района Ломоносовский</w:t>
      </w:r>
      <w:r w:rsidRPr="00DE00E5">
        <w:rPr>
          <w:rFonts w:eastAsia="Times New Roman" w:cs="Times New Roman"/>
          <w:color w:val="000000" w:themeColor="text1"/>
          <w:szCs w:val="28"/>
          <w:lang w:eastAsia="ru-RU"/>
        </w:rPr>
        <w:t>» ежемесячно производит удержание средств с обслуживающей организаци</w:t>
      </w:r>
      <w:r>
        <w:rPr>
          <w:rFonts w:eastAsia="Times New Roman" w:cs="Times New Roman"/>
          <w:color w:val="000000" w:themeColor="text1"/>
          <w:szCs w:val="28"/>
          <w:lang w:eastAsia="ru-RU"/>
        </w:rPr>
        <w:t>и</w:t>
      </w:r>
      <w:r w:rsidRPr="00DE00E5">
        <w:rPr>
          <w:rFonts w:eastAsia="Times New Roman" w:cs="Times New Roman"/>
          <w:color w:val="000000" w:themeColor="text1"/>
          <w:szCs w:val="28"/>
          <w:lang w:eastAsia="ru-RU"/>
        </w:rPr>
        <w:t xml:space="preserve"> за ненадлежащее исполнение договорных обязательств по эксплуатации лифтового хозяйства</w:t>
      </w:r>
      <w:r>
        <w:rPr>
          <w:rFonts w:eastAsia="Times New Roman" w:cs="Times New Roman"/>
          <w:color w:val="000000" w:themeColor="text1"/>
          <w:szCs w:val="28"/>
          <w:lang w:eastAsia="ru-RU"/>
        </w:rPr>
        <w:t xml:space="preserve"> (243 тыс. руб)</w:t>
      </w:r>
      <w:r w:rsidRPr="00DE00E5">
        <w:rPr>
          <w:rFonts w:eastAsia="Times New Roman" w:cs="Times New Roman"/>
          <w:color w:val="000000" w:themeColor="text1"/>
          <w:szCs w:val="28"/>
          <w:lang w:eastAsia="ru-RU"/>
        </w:rPr>
        <w:t>.</w:t>
      </w:r>
    </w:p>
    <w:p w14:paraId="05631796" w14:textId="77777777" w:rsidR="00FD6319" w:rsidRDefault="00FD6319" w:rsidP="00FD6319">
      <w:pPr>
        <w:ind w:firstLine="708"/>
        <w:jc w:val="both"/>
        <w:rPr>
          <w:rFonts w:eastAsia="Times New Roman" w:cs="Times New Roman"/>
          <w:color w:val="000000" w:themeColor="text1"/>
          <w:szCs w:val="28"/>
          <w:lang w:eastAsia="ru-RU"/>
        </w:rPr>
      </w:pPr>
      <w:r w:rsidRPr="006B675D">
        <w:rPr>
          <w:rFonts w:eastAsia="Times New Roman" w:cs="Times New Roman"/>
          <w:color w:val="000000" w:themeColor="text1"/>
          <w:szCs w:val="28"/>
          <w:lang w:eastAsia="ru-RU"/>
        </w:rPr>
        <w:t>В категории</w:t>
      </w:r>
      <w:r>
        <w:rPr>
          <w:rFonts w:eastAsia="Times New Roman" w:cs="Times New Roman"/>
          <w:color w:val="000000" w:themeColor="text1"/>
          <w:szCs w:val="28"/>
          <w:lang w:eastAsia="ru-RU"/>
        </w:rPr>
        <w:t xml:space="preserve"> «</w:t>
      </w:r>
      <w:r>
        <w:rPr>
          <w:rFonts w:cs="Times New Roman"/>
          <w:color w:val="000000" w:themeColor="text1"/>
          <w:szCs w:val="28"/>
        </w:rPr>
        <w:t>Неубранный подъезд</w:t>
      </w:r>
      <w:r>
        <w:rPr>
          <w:rFonts w:eastAsia="Times New Roman" w:cs="Times New Roman"/>
          <w:color w:val="000000" w:themeColor="text1"/>
          <w:szCs w:val="28"/>
          <w:lang w:eastAsia="ru-RU"/>
        </w:rPr>
        <w:t xml:space="preserve">» поступило </w:t>
      </w:r>
      <w:r>
        <w:rPr>
          <w:rFonts w:eastAsia="Times New Roman" w:cs="Times New Roman"/>
          <w:b/>
          <w:color w:val="000000" w:themeColor="text1"/>
          <w:szCs w:val="28"/>
          <w:lang w:eastAsia="ru-RU"/>
        </w:rPr>
        <w:t>416</w:t>
      </w:r>
      <w:r>
        <w:rPr>
          <w:rFonts w:eastAsia="Times New Roman" w:cs="Times New Roman"/>
          <w:color w:val="000000" w:themeColor="text1"/>
          <w:szCs w:val="28"/>
          <w:lang w:eastAsia="ru-RU"/>
        </w:rPr>
        <w:t xml:space="preserve"> обращений, из них </w:t>
      </w:r>
      <w:r w:rsidRPr="00DE00E5">
        <w:rPr>
          <w:rFonts w:eastAsia="Times New Roman" w:cs="Times New Roman"/>
          <w:b/>
          <w:color w:val="000000" w:themeColor="text1"/>
          <w:szCs w:val="28"/>
          <w:lang w:eastAsia="ru-RU"/>
        </w:rPr>
        <w:t>209</w:t>
      </w:r>
      <w:r>
        <w:rPr>
          <w:rFonts w:eastAsia="Times New Roman" w:cs="Times New Roman"/>
          <w:color w:val="000000" w:themeColor="text1"/>
          <w:szCs w:val="28"/>
          <w:lang w:eastAsia="ru-RU"/>
        </w:rPr>
        <w:t xml:space="preserve"> обращений по адресам, которым проводились работы по капитальному ремонту и текущему ремонту в рамках программы приведения подъезда в порядок. Управляющей компании дано поручение усилить контроль за санитарным состоянием подъездов и своевременным вывозом строительного мусора подрядными организациями.</w:t>
      </w:r>
    </w:p>
    <w:p w14:paraId="458C8226" w14:textId="77777777" w:rsidR="00FD6319" w:rsidRDefault="00FD6319" w:rsidP="00FD6319">
      <w:pPr>
        <w:autoSpaceDE w:val="0"/>
        <w:autoSpaceDN w:val="0"/>
        <w:adjustRightInd w:val="0"/>
        <w:ind w:firstLine="708"/>
        <w:jc w:val="both"/>
        <w:rPr>
          <w:rFonts w:cs="Times New Roman"/>
          <w:color w:val="000000" w:themeColor="text1"/>
          <w:szCs w:val="28"/>
        </w:rPr>
      </w:pPr>
      <w:r>
        <w:rPr>
          <w:rFonts w:cs="Times New Roman"/>
          <w:color w:val="000000" w:themeColor="text1"/>
          <w:szCs w:val="28"/>
        </w:rPr>
        <w:t xml:space="preserve">В раздел ДВОРЫ поступило </w:t>
      </w:r>
      <w:r w:rsidRPr="005841A4">
        <w:rPr>
          <w:rFonts w:cs="Times New Roman"/>
          <w:b/>
          <w:color w:val="000000" w:themeColor="text1"/>
          <w:szCs w:val="28"/>
        </w:rPr>
        <w:t>4027</w:t>
      </w:r>
      <w:r>
        <w:rPr>
          <w:rFonts w:cs="Times New Roman"/>
          <w:color w:val="000000" w:themeColor="text1"/>
          <w:szCs w:val="28"/>
        </w:rPr>
        <w:t xml:space="preserve"> обращений на портал «Наш город».</w:t>
      </w:r>
    </w:p>
    <w:p w14:paraId="3A69CF89" w14:textId="083096A3" w:rsidR="00FD6319" w:rsidRPr="00215D77" w:rsidRDefault="00FD6319" w:rsidP="00FD6319">
      <w:pPr>
        <w:autoSpaceDE w:val="0"/>
        <w:autoSpaceDN w:val="0"/>
        <w:adjustRightInd w:val="0"/>
        <w:ind w:firstLine="708"/>
        <w:jc w:val="both"/>
        <w:rPr>
          <w:sz w:val="30"/>
          <w:szCs w:val="30"/>
        </w:rPr>
      </w:pPr>
      <w:r>
        <w:rPr>
          <w:rFonts w:cs="Times New Roman"/>
          <w:color w:val="000000" w:themeColor="text1"/>
          <w:szCs w:val="28"/>
        </w:rPr>
        <w:t xml:space="preserve">Наибольшее количество </w:t>
      </w:r>
      <w:r w:rsidRPr="00967ED2">
        <w:rPr>
          <w:rFonts w:cs="Times New Roman"/>
          <w:color w:val="000000" w:themeColor="text1"/>
          <w:szCs w:val="28"/>
        </w:rPr>
        <w:t>обращений</w:t>
      </w:r>
      <w:r>
        <w:rPr>
          <w:rFonts w:cs="Times New Roman"/>
          <w:color w:val="000000" w:themeColor="text1"/>
          <w:szCs w:val="28"/>
        </w:rPr>
        <w:t xml:space="preserve"> отмечено по тематике</w:t>
      </w:r>
      <w:r w:rsidRPr="00967ED2">
        <w:rPr>
          <w:rFonts w:cs="Times New Roman"/>
          <w:color w:val="000000" w:themeColor="text1"/>
          <w:szCs w:val="28"/>
        </w:rPr>
        <w:t xml:space="preserve"> </w:t>
      </w:r>
      <w:r w:rsidRPr="009C7126">
        <w:rPr>
          <w:sz w:val="30"/>
          <w:szCs w:val="30"/>
        </w:rPr>
        <w:t>«</w:t>
      </w:r>
      <w:r>
        <w:rPr>
          <w:sz w:val="30"/>
          <w:szCs w:val="30"/>
        </w:rPr>
        <w:t>Снег и гололед</w:t>
      </w:r>
      <w:r w:rsidRPr="009C7126">
        <w:rPr>
          <w:sz w:val="30"/>
          <w:szCs w:val="30"/>
        </w:rPr>
        <w:t>»</w:t>
      </w:r>
      <w:r>
        <w:rPr>
          <w:sz w:val="30"/>
          <w:szCs w:val="30"/>
        </w:rPr>
        <w:t xml:space="preserve"> и «Неубранная дворовая территория» – 2225 обращений, из них в период с января по апрель поступило 1353 обр., </w:t>
      </w:r>
      <w:r w:rsidR="000E74AE">
        <w:rPr>
          <w:sz w:val="30"/>
          <w:szCs w:val="30"/>
        </w:rPr>
        <w:t xml:space="preserve">что </w:t>
      </w:r>
      <w:r>
        <w:rPr>
          <w:sz w:val="30"/>
          <w:szCs w:val="30"/>
        </w:rPr>
        <w:t>обусловлено</w:t>
      </w:r>
      <w:r w:rsidRPr="00967ED2">
        <w:rPr>
          <w:rFonts w:cs="Times New Roman"/>
          <w:color w:val="000000" w:themeColor="text1"/>
          <w:szCs w:val="28"/>
        </w:rPr>
        <w:t xml:space="preserve"> </w:t>
      </w:r>
      <w:r>
        <w:rPr>
          <w:rFonts w:cs="Times New Roman"/>
          <w:color w:val="000000" w:themeColor="text1"/>
          <w:szCs w:val="28"/>
        </w:rPr>
        <w:t xml:space="preserve">аномальным выпадением осадков в 2021 году.  </w:t>
      </w:r>
    </w:p>
    <w:p w14:paraId="084B8B8C" w14:textId="77777777" w:rsidR="00FD6319" w:rsidRDefault="00FD6319" w:rsidP="00FD6319">
      <w:pPr>
        <w:pStyle w:val="a4"/>
        <w:ind w:firstLine="708"/>
        <w:jc w:val="both"/>
        <w:rPr>
          <w:rFonts w:ascii="Times New Roman" w:hAnsi="Times New Roman"/>
          <w:sz w:val="28"/>
          <w:szCs w:val="28"/>
        </w:rPr>
      </w:pPr>
      <w:r w:rsidRPr="006B675D">
        <w:rPr>
          <w:rFonts w:ascii="Times New Roman" w:hAnsi="Times New Roman"/>
          <w:sz w:val="28"/>
          <w:szCs w:val="28"/>
        </w:rPr>
        <w:lastRenderedPageBreak/>
        <w:t xml:space="preserve">В раздел </w:t>
      </w:r>
      <w:r>
        <w:rPr>
          <w:rFonts w:ascii="Times New Roman" w:hAnsi="Times New Roman"/>
          <w:sz w:val="28"/>
          <w:szCs w:val="28"/>
        </w:rPr>
        <w:t xml:space="preserve">ДОРОГИ </w:t>
      </w:r>
      <w:r w:rsidRPr="006B675D">
        <w:rPr>
          <w:rFonts w:ascii="Times New Roman" w:hAnsi="Times New Roman"/>
          <w:sz w:val="28"/>
          <w:szCs w:val="28"/>
        </w:rPr>
        <w:t xml:space="preserve">поступило </w:t>
      </w:r>
      <w:r w:rsidRPr="005841A4">
        <w:rPr>
          <w:rFonts w:ascii="Times New Roman" w:hAnsi="Times New Roman"/>
          <w:b/>
          <w:sz w:val="28"/>
          <w:szCs w:val="28"/>
        </w:rPr>
        <w:t>317</w:t>
      </w:r>
      <w:r>
        <w:rPr>
          <w:rFonts w:ascii="Times New Roman" w:hAnsi="Times New Roman"/>
          <w:sz w:val="28"/>
          <w:szCs w:val="28"/>
        </w:rPr>
        <w:t xml:space="preserve"> обращений, наиболее комментируемые проблемные темы: «Повреждение дорожного покрытия» и «Снег и гололед на проезжей части/тротуаре». </w:t>
      </w:r>
    </w:p>
    <w:p w14:paraId="553525FE" w14:textId="77777777" w:rsidR="00FD6319" w:rsidRDefault="00FD6319" w:rsidP="00FD6319">
      <w:pPr>
        <w:pStyle w:val="a4"/>
        <w:ind w:firstLine="708"/>
        <w:jc w:val="both"/>
        <w:rPr>
          <w:rFonts w:ascii="Times New Roman" w:hAnsi="Times New Roman"/>
          <w:sz w:val="28"/>
          <w:szCs w:val="28"/>
        </w:rPr>
      </w:pPr>
      <w:r>
        <w:rPr>
          <w:rFonts w:ascii="Times New Roman" w:hAnsi="Times New Roman"/>
          <w:sz w:val="28"/>
          <w:szCs w:val="28"/>
        </w:rPr>
        <w:t>По проблемной теме «Снег и гололед на проезжей части/тротуаре» поступило 75 (с января по апрель поступило 63 обр.), что также связано с обильным выпадением</w:t>
      </w:r>
      <w:r w:rsidRPr="001C32B0">
        <w:rPr>
          <w:rFonts w:ascii="Times New Roman" w:hAnsi="Times New Roman"/>
          <w:sz w:val="28"/>
          <w:szCs w:val="28"/>
        </w:rPr>
        <w:t xml:space="preserve"> осадков в 2021</w:t>
      </w:r>
      <w:r>
        <w:rPr>
          <w:rFonts w:ascii="Times New Roman" w:hAnsi="Times New Roman"/>
          <w:sz w:val="28"/>
          <w:szCs w:val="28"/>
        </w:rPr>
        <w:t xml:space="preserve"> </w:t>
      </w:r>
      <w:r w:rsidRPr="001C32B0">
        <w:rPr>
          <w:rFonts w:ascii="Times New Roman" w:hAnsi="Times New Roman"/>
          <w:sz w:val="28"/>
          <w:szCs w:val="28"/>
        </w:rPr>
        <w:t>г</w:t>
      </w:r>
      <w:r>
        <w:rPr>
          <w:rFonts w:ascii="Times New Roman" w:hAnsi="Times New Roman"/>
          <w:sz w:val="28"/>
          <w:szCs w:val="28"/>
        </w:rPr>
        <w:t>оду</w:t>
      </w:r>
      <w:r w:rsidRPr="001C32B0">
        <w:rPr>
          <w:rFonts w:ascii="Times New Roman" w:hAnsi="Times New Roman"/>
          <w:sz w:val="28"/>
          <w:szCs w:val="28"/>
        </w:rPr>
        <w:t>.</w:t>
      </w:r>
      <w:r>
        <w:rPr>
          <w:rFonts w:ascii="Times New Roman" w:hAnsi="Times New Roman"/>
          <w:sz w:val="28"/>
          <w:szCs w:val="28"/>
        </w:rPr>
        <w:t xml:space="preserve"> </w:t>
      </w:r>
    </w:p>
    <w:p w14:paraId="72FF5A96" w14:textId="77777777" w:rsidR="00FD6319" w:rsidRDefault="00FD6319" w:rsidP="00FD6319">
      <w:pPr>
        <w:pStyle w:val="a4"/>
        <w:ind w:firstLine="708"/>
        <w:jc w:val="both"/>
        <w:rPr>
          <w:rFonts w:ascii="Times New Roman" w:hAnsi="Times New Roman"/>
          <w:sz w:val="28"/>
          <w:szCs w:val="28"/>
        </w:rPr>
      </w:pPr>
      <w:r>
        <w:rPr>
          <w:rFonts w:ascii="Times New Roman" w:hAnsi="Times New Roman"/>
          <w:sz w:val="28"/>
          <w:szCs w:val="28"/>
        </w:rPr>
        <w:t xml:space="preserve">По проблемной теме «Повреждение дорожного покрытия» поступило 84 обращения, наибольшее количество обращений поступило по улице Академика Пилюгина. В 2020-2021 году по данному адресу проводились работы по комплексному благоустройству. </w:t>
      </w:r>
    </w:p>
    <w:p w14:paraId="49431A1D" w14:textId="77777777" w:rsidR="00FD6319" w:rsidRPr="006B675D" w:rsidRDefault="00FD6319" w:rsidP="00FD6319">
      <w:pPr>
        <w:ind w:left="284" w:firstLine="567"/>
        <w:jc w:val="both"/>
        <w:rPr>
          <w:szCs w:val="28"/>
        </w:rPr>
      </w:pPr>
      <w:r w:rsidRPr="006B675D">
        <w:rPr>
          <w:szCs w:val="28"/>
        </w:rPr>
        <w:t>ГБУ «Жилищник района Ломоносовский» совместно с управой Ломоносовского района проводит мероприятия, направленные на снижение числа обращений жителей на портал «Наш город», а именно:</w:t>
      </w:r>
    </w:p>
    <w:p w14:paraId="2E4D9A7C" w14:textId="77777777" w:rsidR="00FD6319" w:rsidRPr="006B675D" w:rsidRDefault="00FD6319" w:rsidP="00FD6319">
      <w:pPr>
        <w:ind w:left="284" w:firstLine="567"/>
        <w:jc w:val="both"/>
        <w:rPr>
          <w:szCs w:val="28"/>
        </w:rPr>
      </w:pPr>
      <w:r w:rsidRPr="006B675D">
        <w:rPr>
          <w:szCs w:val="28"/>
        </w:rPr>
        <w:t>- еженедельно, проводятся оперативные совещания главы управы, совместно с руководителями ГБУ «Жилищник Ломоносовского района» и управляющими компаниями, по основным проблемным вопросам, поступающим на портал;</w:t>
      </w:r>
    </w:p>
    <w:p w14:paraId="722C599D" w14:textId="77777777" w:rsidR="00FD6319" w:rsidRPr="006B675D" w:rsidRDefault="00FD6319" w:rsidP="00FD6319">
      <w:pPr>
        <w:ind w:left="284" w:firstLine="567"/>
        <w:jc w:val="both"/>
        <w:rPr>
          <w:szCs w:val="28"/>
        </w:rPr>
      </w:pPr>
      <w:r w:rsidRPr="006B675D">
        <w:rPr>
          <w:szCs w:val="28"/>
        </w:rPr>
        <w:t>- производится детальный анализ поступивших обращений, с целью выявления проблемных зон района, опровержений жителей;</w:t>
      </w:r>
    </w:p>
    <w:p w14:paraId="2A76E2AF" w14:textId="77777777" w:rsidR="00FD6319" w:rsidRPr="000B1B61" w:rsidRDefault="00FD6319" w:rsidP="00FD6319">
      <w:pPr>
        <w:ind w:left="284" w:firstLine="567"/>
        <w:jc w:val="both"/>
        <w:rPr>
          <w:szCs w:val="28"/>
        </w:rPr>
      </w:pPr>
      <w:r w:rsidRPr="006B675D">
        <w:rPr>
          <w:szCs w:val="28"/>
        </w:rPr>
        <w:t>- ужесточение дисциплинарной ответственности для ответственных лиц, при ненадлежащем</w:t>
      </w:r>
      <w:r>
        <w:rPr>
          <w:szCs w:val="28"/>
        </w:rPr>
        <w:t xml:space="preserve"> исполнении своих обязанностей.</w:t>
      </w:r>
    </w:p>
    <w:p w14:paraId="14E4AE61" w14:textId="77777777" w:rsidR="009D5810" w:rsidRDefault="009D5810" w:rsidP="005E4F5D">
      <w:pPr>
        <w:ind w:firstLine="708"/>
        <w:jc w:val="both"/>
        <w:rPr>
          <w:szCs w:val="28"/>
        </w:rPr>
      </w:pPr>
    </w:p>
    <w:p w14:paraId="0DB76482" w14:textId="5155DF74" w:rsidR="007F01AE" w:rsidRDefault="00747DEC" w:rsidP="007F01AE">
      <w:pPr>
        <w:ind w:firstLine="540"/>
        <w:jc w:val="center"/>
        <w:rPr>
          <w:rFonts w:cs="Times New Roman"/>
          <w:b/>
          <w:szCs w:val="28"/>
        </w:rPr>
      </w:pPr>
      <w:r>
        <w:rPr>
          <w:rFonts w:cs="Times New Roman"/>
          <w:b/>
          <w:szCs w:val="28"/>
        </w:rPr>
        <w:t>В</w:t>
      </w:r>
      <w:r w:rsidR="007F01AE">
        <w:rPr>
          <w:rFonts w:cs="Times New Roman"/>
          <w:b/>
          <w:szCs w:val="28"/>
        </w:rPr>
        <w:t>стречи главы управы с населением</w:t>
      </w:r>
    </w:p>
    <w:p w14:paraId="4F978241" w14:textId="77777777" w:rsidR="007F01AE" w:rsidRDefault="007F01AE" w:rsidP="007F01AE">
      <w:pPr>
        <w:ind w:firstLine="540"/>
        <w:jc w:val="center"/>
        <w:rPr>
          <w:rFonts w:cs="Times New Roman"/>
          <w:b/>
          <w:iCs/>
          <w:szCs w:val="28"/>
        </w:rPr>
      </w:pPr>
    </w:p>
    <w:p w14:paraId="79E7A8F2" w14:textId="729D0374" w:rsidR="006A782F" w:rsidRPr="00B50A56" w:rsidRDefault="006A782F" w:rsidP="006A782F">
      <w:pPr>
        <w:ind w:firstLine="540"/>
        <w:jc w:val="both"/>
        <w:rPr>
          <w:rFonts w:cs="Times New Roman"/>
          <w:szCs w:val="28"/>
        </w:rPr>
      </w:pPr>
      <w:r>
        <w:rPr>
          <w:rFonts w:cs="Times New Roman"/>
          <w:szCs w:val="28"/>
        </w:rPr>
        <w:t xml:space="preserve">В отчетном периоде, в связи </w:t>
      </w:r>
      <w:r w:rsidR="004F79A0">
        <w:rPr>
          <w:rFonts w:cs="Times New Roman"/>
          <w:szCs w:val="28"/>
        </w:rPr>
        <w:t xml:space="preserve">с действием </w:t>
      </w:r>
      <w:r w:rsidR="00043A0E" w:rsidRPr="00B50A56">
        <w:rPr>
          <w:rFonts w:cs="Times New Roman"/>
          <w:szCs w:val="28"/>
        </w:rPr>
        <w:t xml:space="preserve"> </w:t>
      </w:r>
      <w:r w:rsidR="00B50A56">
        <w:rPr>
          <w:rFonts w:cs="Times New Roman"/>
          <w:szCs w:val="28"/>
        </w:rPr>
        <w:t>Указ</w:t>
      </w:r>
      <w:r w:rsidR="004F79A0">
        <w:rPr>
          <w:rFonts w:cs="Times New Roman"/>
          <w:szCs w:val="28"/>
        </w:rPr>
        <w:t>а</w:t>
      </w:r>
      <w:r w:rsidR="00B50A56">
        <w:rPr>
          <w:rFonts w:cs="Times New Roman"/>
          <w:szCs w:val="28"/>
        </w:rPr>
        <w:t xml:space="preserve"> Мэра </w:t>
      </w:r>
      <w:r w:rsidR="00B50A56" w:rsidRPr="00B50A56">
        <w:rPr>
          <w:rFonts w:cs="Times New Roman"/>
          <w:color w:val="0E0E0F"/>
          <w:szCs w:val="28"/>
        </w:rPr>
        <w:t>№ 12-УМ от 05.03.2020 «О введении режима повышенной готовности»</w:t>
      </w:r>
      <w:r w:rsidR="00B50A56">
        <w:rPr>
          <w:rFonts w:cs="Times New Roman"/>
          <w:color w:val="0E0E0F"/>
          <w:szCs w:val="28"/>
        </w:rPr>
        <w:t xml:space="preserve"> </w:t>
      </w:r>
      <w:r w:rsidR="004F79A0">
        <w:rPr>
          <w:rFonts w:cs="Times New Roman"/>
          <w:szCs w:val="28"/>
        </w:rPr>
        <w:t>встречи главы управы с населением  не проводились.</w:t>
      </w:r>
    </w:p>
    <w:p w14:paraId="61F44E51" w14:textId="77777777" w:rsidR="009D5810" w:rsidRDefault="009D5810" w:rsidP="007F01AE">
      <w:pPr>
        <w:ind w:firstLine="540"/>
        <w:jc w:val="center"/>
        <w:rPr>
          <w:rFonts w:cs="Times New Roman"/>
          <w:b/>
          <w:szCs w:val="28"/>
        </w:rPr>
      </w:pPr>
    </w:p>
    <w:p w14:paraId="0FD1BDD0" w14:textId="4BF7AD28" w:rsidR="007F01AE" w:rsidRPr="006A782F" w:rsidRDefault="007F01AE" w:rsidP="007F01AE">
      <w:pPr>
        <w:ind w:firstLine="567"/>
        <w:jc w:val="center"/>
        <w:rPr>
          <w:rFonts w:cs="Times New Roman"/>
          <w:b/>
          <w:szCs w:val="28"/>
        </w:rPr>
      </w:pPr>
      <w:r w:rsidRPr="006A782F">
        <w:rPr>
          <w:rFonts w:cs="Times New Roman"/>
          <w:b/>
          <w:szCs w:val="28"/>
        </w:rPr>
        <w:t>Информационные ресурсы управы</w:t>
      </w:r>
    </w:p>
    <w:p w14:paraId="576F3551" w14:textId="77777777" w:rsidR="00124E7B" w:rsidRPr="005B5A78" w:rsidRDefault="00124E7B" w:rsidP="007F01AE">
      <w:pPr>
        <w:ind w:firstLine="567"/>
        <w:jc w:val="center"/>
        <w:rPr>
          <w:rFonts w:cs="Times New Roman"/>
          <w:b/>
          <w:szCs w:val="28"/>
          <w:highlight w:val="yellow"/>
        </w:rPr>
      </w:pPr>
    </w:p>
    <w:p w14:paraId="3567211D" w14:textId="77777777" w:rsidR="006A782F" w:rsidRDefault="006A782F" w:rsidP="006A782F">
      <w:pPr>
        <w:ind w:firstLine="540"/>
        <w:jc w:val="both"/>
        <w:rPr>
          <w:rFonts w:cs="Times New Roman"/>
          <w:szCs w:val="28"/>
        </w:rPr>
      </w:pPr>
      <w:r>
        <w:rPr>
          <w:rFonts w:cs="Times New Roman"/>
          <w:szCs w:val="28"/>
        </w:rPr>
        <w:t>Официальными информационными ресурсами управы Ломоносовского района являются:</w:t>
      </w:r>
    </w:p>
    <w:p w14:paraId="506E1FF0" w14:textId="77777777" w:rsidR="006A782F" w:rsidRDefault="006A782F" w:rsidP="006A782F">
      <w:pPr>
        <w:ind w:firstLine="540"/>
        <w:jc w:val="both"/>
        <w:rPr>
          <w:rFonts w:cs="Times New Roman"/>
          <w:szCs w:val="28"/>
        </w:rPr>
      </w:pPr>
      <w:r>
        <w:rPr>
          <w:rFonts w:cs="Times New Roman"/>
          <w:iCs/>
          <w:szCs w:val="28"/>
        </w:rPr>
        <w:t>—</w:t>
      </w:r>
      <w:r>
        <w:rPr>
          <w:rFonts w:cs="Times New Roman"/>
          <w:szCs w:val="28"/>
        </w:rPr>
        <w:t xml:space="preserve">  сайт управы района (</w:t>
      </w:r>
      <w:hyperlink r:id="rId8" w:history="1">
        <w:r>
          <w:rPr>
            <w:rStyle w:val="a7"/>
            <w:rFonts w:cs="Times New Roman"/>
            <w:szCs w:val="28"/>
          </w:rPr>
          <w:t>http://lomonosovsky.mos.ru</w:t>
        </w:r>
      </w:hyperlink>
      <w:r>
        <w:rPr>
          <w:rFonts w:cs="Times New Roman"/>
          <w:szCs w:val="28"/>
        </w:rPr>
        <w:t>);</w:t>
      </w:r>
    </w:p>
    <w:p w14:paraId="2BCC2231" w14:textId="77777777" w:rsidR="006A782F" w:rsidRDefault="006A782F" w:rsidP="006A782F">
      <w:pPr>
        <w:ind w:firstLine="540"/>
        <w:jc w:val="both"/>
        <w:rPr>
          <w:rFonts w:cs="Times New Roman"/>
          <w:szCs w:val="28"/>
        </w:rPr>
      </w:pPr>
      <w:r>
        <w:rPr>
          <w:rFonts w:cs="Times New Roman"/>
          <w:iCs/>
          <w:szCs w:val="28"/>
        </w:rPr>
        <w:t xml:space="preserve">— </w:t>
      </w:r>
      <w:r>
        <w:rPr>
          <w:rFonts w:cs="Times New Roman"/>
          <w:szCs w:val="28"/>
        </w:rPr>
        <w:t>электронная версия районной газеты «Ваши Соседи» (</w:t>
      </w:r>
      <w:hyperlink r:id="rId9" w:history="1">
        <w:r>
          <w:rPr>
            <w:rStyle w:val="a7"/>
            <w:rFonts w:cs="Times New Roman"/>
            <w:szCs w:val="28"/>
            <w:lang w:val="en-US"/>
          </w:rPr>
          <w:t>www</w:t>
        </w:r>
        <w:r>
          <w:rPr>
            <w:rStyle w:val="a7"/>
            <w:rFonts w:cs="Times New Roman"/>
            <w:szCs w:val="28"/>
          </w:rPr>
          <w:t>.lomonosovskiymedia.ru</w:t>
        </w:r>
      </w:hyperlink>
      <w:r>
        <w:rPr>
          <w:rFonts w:cs="Times New Roman"/>
          <w:szCs w:val="28"/>
        </w:rPr>
        <w:t>).</w:t>
      </w:r>
    </w:p>
    <w:p w14:paraId="514869C6" w14:textId="77777777" w:rsidR="006A782F" w:rsidRDefault="006A782F" w:rsidP="006A782F">
      <w:pPr>
        <w:ind w:firstLine="540"/>
        <w:jc w:val="both"/>
        <w:rPr>
          <w:rFonts w:cs="Times New Roman"/>
          <w:szCs w:val="28"/>
        </w:rPr>
      </w:pPr>
      <w:r>
        <w:rPr>
          <w:rFonts w:cs="Times New Roman"/>
          <w:szCs w:val="28"/>
        </w:rPr>
        <w:t xml:space="preserve">— официальная страница управы района в социальной сети </w:t>
      </w:r>
      <w:r>
        <w:rPr>
          <w:rFonts w:cs="Times New Roman"/>
          <w:szCs w:val="28"/>
          <w:lang w:val="en-US"/>
        </w:rPr>
        <w:t>Facebook</w:t>
      </w:r>
      <w:r>
        <w:rPr>
          <w:rFonts w:cs="Times New Roman"/>
          <w:szCs w:val="28"/>
        </w:rPr>
        <w:t xml:space="preserve"> (</w:t>
      </w:r>
      <w:hyperlink r:id="rId10" w:history="1">
        <w:r>
          <w:rPr>
            <w:rStyle w:val="a7"/>
            <w:rFonts w:cs="Times New Roman"/>
            <w:szCs w:val="28"/>
            <w:lang w:val="en-US"/>
          </w:rPr>
          <w:t>https</w:t>
        </w:r>
        <w:r>
          <w:rPr>
            <w:rStyle w:val="a7"/>
            <w:rFonts w:cs="Times New Roman"/>
            <w:szCs w:val="28"/>
          </w:rPr>
          <w:t>://</w:t>
        </w:r>
        <w:r>
          <w:rPr>
            <w:rStyle w:val="a7"/>
            <w:rFonts w:cs="Times New Roman"/>
            <w:szCs w:val="28"/>
            <w:lang w:val="en-US"/>
          </w:rPr>
          <w:t>www</w:t>
        </w:r>
        <w:r>
          <w:rPr>
            <w:rStyle w:val="a7"/>
            <w:rFonts w:cs="Times New Roman"/>
            <w:szCs w:val="28"/>
          </w:rPr>
          <w:t>.</w:t>
        </w:r>
        <w:r>
          <w:rPr>
            <w:rStyle w:val="a7"/>
            <w:rFonts w:cs="Times New Roman"/>
            <w:szCs w:val="28"/>
            <w:lang w:val="en-US"/>
          </w:rPr>
          <w:t>facebook</w:t>
        </w:r>
        <w:r>
          <w:rPr>
            <w:rStyle w:val="a7"/>
            <w:rFonts w:cs="Times New Roman"/>
            <w:szCs w:val="28"/>
          </w:rPr>
          <w:t>.</w:t>
        </w:r>
        <w:r>
          <w:rPr>
            <w:rStyle w:val="a7"/>
            <w:rFonts w:cs="Times New Roman"/>
            <w:szCs w:val="28"/>
            <w:lang w:val="en-US"/>
          </w:rPr>
          <w:t>com</w:t>
        </w:r>
        <w:r>
          <w:rPr>
            <w:rStyle w:val="a7"/>
            <w:rFonts w:cs="Times New Roman"/>
            <w:szCs w:val="28"/>
          </w:rPr>
          <w:t>/</w:t>
        </w:r>
        <w:r>
          <w:rPr>
            <w:rStyle w:val="a7"/>
            <w:rFonts w:cs="Times New Roman"/>
            <w:szCs w:val="28"/>
            <w:lang w:val="en-US"/>
          </w:rPr>
          <w:t>Lomonosovskyi</w:t>
        </w:r>
      </w:hyperlink>
      <w:r>
        <w:rPr>
          <w:rFonts w:cs="Times New Roman"/>
          <w:szCs w:val="28"/>
        </w:rPr>
        <w:t xml:space="preserve">) </w:t>
      </w:r>
    </w:p>
    <w:p w14:paraId="620E9EB4" w14:textId="77777777" w:rsidR="006A782F" w:rsidRDefault="006A782F" w:rsidP="006A782F">
      <w:pPr>
        <w:ind w:firstLine="540"/>
        <w:jc w:val="both"/>
        <w:rPr>
          <w:rFonts w:cs="Times New Roman"/>
          <w:szCs w:val="28"/>
        </w:rPr>
      </w:pPr>
      <w:r>
        <w:rPr>
          <w:rFonts w:cs="Times New Roman"/>
          <w:szCs w:val="28"/>
        </w:rPr>
        <w:t>—</w:t>
      </w:r>
      <w:r>
        <w:rPr>
          <w:rFonts w:cs="Times New Roman"/>
          <w:color w:val="FF0000"/>
          <w:szCs w:val="28"/>
        </w:rPr>
        <w:t xml:space="preserve"> </w:t>
      </w:r>
      <w:r>
        <w:rPr>
          <w:rFonts w:cs="Times New Roman"/>
          <w:szCs w:val="28"/>
        </w:rPr>
        <w:t>уличные информационные стенды.</w:t>
      </w:r>
    </w:p>
    <w:p w14:paraId="65EB4E0F" w14:textId="77777777" w:rsidR="006A782F" w:rsidRDefault="006A782F" w:rsidP="006A782F">
      <w:pPr>
        <w:ind w:firstLine="540"/>
        <w:jc w:val="both"/>
        <w:rPr>
          <w:rFonts w:cs="Times New Roman"/>
          <w:szCs w:val="28"/>
        </w:rPr>
      </w:pPr>
    </w:p>
    <w:p w14:paraId="0F1E7A28" w14:textId="77777777" w:rsidR="006A782F" w:rsidRDefault="006A782F" w:rsidP="006A782F">
      <w:pPr>
        <w:ind w:firstLine="540"/>
        <w:jc w:val="both"/>
        <w:rPr>
          <w:rFonts w:cs="Times New Roman"/>
          <w:szCs w:val="28"/>
        </w:rPr>
      </w:pPr>
      <w:r>
        <w:rPr>
          <w:rFonts w:cs="Times New Roman"/>
          <w:szCs w:val="28"/>
        </w:rPr>
        <w:t>На сайте размещается новостная информация в сферах жилищно-коммунального хозяйства, социальной сферы, потребительского рынка, строительства и землепользования, а также безопасности и правопорядка.</w:t>
      </w:r>
    </w:p>
    <w:p w14:paraId="3DEB1730" w14:textId="13316BC4" w:rsidR="00E5685C" w:rsidRDefault="006A782F" w:rsidP="006A782F">
      <w:pPr>
        <w:ind w:firstLine="540"/>
        <w:jc w:val="both"/>
        <w:rPr>
          <w:rFonts w:cs="Times New Roman"/>
          <w:szCs w:val="28"/>
        </w:rPr>
      </w:pPr>
      <w:r>
        <w:rPr>
          <w:rFonts w:cs="Times New Roman"/>
          <w:szCs w:val="28"/>
        </w:rPr>
        <w:t xml:space="preserve">На сегодняшний день среднемесячная посещаемость сайта управы района составляет более </w:t>
      </w:r>
      <w:r>
        <w:rPr>
          <w:rFonts w:cs="Times New Roman"/>
          <w:b/>
          <w:bCs/>
          <w:szCs w:val="28"/>
        </w:rPr>
        <w:t>4100</w:t>
      </w:r>
      <w:r>
        <w:rPr>
          <w:rFonts w:cs="Times New Roman"/>
          <w:szCs w:val="28"/>
        </w:rPr>
        <w:t xml:space="preserve"> человек. Также для информирования населения, управой района активно используются информационные конструкции, размещенные на территории района (</w:t>
      </w:r>
      <w:r>
        <w:rPr>
          <w:rFonts w:cs="Times New Roman"/>
          <w:b/>
          <w:bCs/>
          <w:szCs w:val="28"/>
        </w:rPr>
        <w:t>44</w:t>
      </w:r>
      <w:r>
        <w:rPr>
          <w:rFonts w:cs="Times New Roman"/>
          <w:szCs w:val="28"/>
        </w:rPr>
        <w:t xml:space="preserve"> ед.).</w:t>
      </w:r>
    </w:p>
    <w:p w14:paraId="69FFF7AC" w14:textId="1BCD678A" w:rsidR="00E43C70" w:rsidRDefault="00E43C70" w:rsidP="006A782F">
      <w:pPr>
        <w:ind w:firstLine="540"/>
        <w:jc w:val="both"/>
        <w:rPr>
          <w:rFonts w:cs="Times New Roman"/>
          <w:szCs w:val="28"/>
        </w:rPr>
      </w:pPr>
    </w:p>
    <w:p w14:paraId="3209DBBF" w14:textId="3F3FF438" w:rsidR="00E43C70" w:rsidRDefault="00E43C70" w:rsidP="006A782F">
      <w:pPr>
        <w:ind w:firstLine="540"/>
        <w:jc w:val="both"/>
        <w:rPr>
          <w:rFonts w:cs="Times New Roman"/>
          <w:szCs w:val="28"/>
        </w:rPr>
      </w:pPr>
    </w:p>
    <w:p w14:paraId="1388ED46" w14:textId="0703639C" w:rsidR="00E43C70" w:rsidRDefault="00E43C70" w:rsidP="006A782F">
      <w:pPr>
        <w:ind w:firstLine="540"/>
        <w:jc w:val="both"/>
        <w:rPr>
          <w:rFonts w:cs="Times New Roman"/>
          <w:szCs w:val="28"/>
        </w:rPr>
      </w:pPr>
    </w:p>
    <w:p w14:paraId="28110E99" w14:textId="3169BC87" w:rsidR="00E43C70" w:rsidRDefault="00E43C70" w:rsidP="006A782F">
      <w:pPr>
        <w:ind w:firstLine="540"/>
        <w:jc w:val="both"/>
        <w:rPr>
          <w:rFonts w:cs="Times New Roman"/>
          <w:szCs w:val="28"/>
        </w:rPr>
      </w:pPr>
    </w:p>
    <w:p w14:paraId="407262AE" w14:textId="7F408CAB" w:rsidR="00E43C70" w:rsidRDefault="00E43C70" w:rsidP="006A782F">
      <w:pPr>
        <w:ind w:firstLine="540"/>
        <w:jc w:val="both"/>
        <w:rPr>
          <w:rFonts w:cs="Times New Roman"/>
          <w:szCs w:val="28"/>
        </w:rPr>
      </w:pPr>
    </w:p>
    <w:p w14:paraId="6A6165B1" w14:textId="358734F5" w:rsidR="00E43C70" w:rsidRDefault="00E43C70" w:rsidP="006A782F">
      <w:pPr>
        <w:ind w:firstLine="540"/>
        <w:jc w:val="both"/>
        <w:rPr>
          <w:rFonts w:cs="Times New Roman"/>
          <w:szCs w:val="28"/>
        </w:rPr>
      </w:pPr>
    </w:p>
    <w:p w14:paraId="1F0765EF" w14:textId="79DE4DE0" w:rsidR="00E43C70" w:rsidRDefault="00E43C70" w:rsidP="006A782F">
      <w:pPr>
        <w:ind w:firstLine="540"/>
        <w:jc w:val="both"/>
        <w:rPr>
          <w:rFonts w:cs="Times New Roman"/>
          <w:szCs w:val="28"/>
        </w:rPr>
      </w:pPr>
    </w:p>
    <w:p w14:paraId="605E7239" w14:textId="2250EB9F" w:rsidR="00E43C70" w:rsidRDefault="00E43C70" w:rsidP="006A782F">
      <w:pPr>
        <w:ind w:firstLine="540"/>
        <w:jc w:val="both"/>
        <w:rPr>
          <w:rFonts w:cs="Times New Roman"/>
          <w:szCs w:val="28"/>
        </w:rPr>
      </w:pPr>
    </w:p>
    <w:p w14:paraId="156BF05B" w14:textId="68F0925F" w:rsidR="00E43C70" w:rsidRDefault="00E43C70" w:rsidP="006A782F">
      <w:pPr>
        <w:ind w:firstLine="540"/>
        <w:jc w:val="both"/>
        <w:rPr>
          <w:rFonts w:cs="Times New Roman"/>
          <w:szCs w:val="28"/>
        </w:rPr>
      </w:pPr>
    </w:p>
    <w:p w14:paraId="702C3301" w14:textId="6AADAE2A" w:rsidR="00E43C70" w:rsidRDefault="00E43C70" w:rsidP="006A782F">
      <w:pPr>
        <w:ind w:firstLine="540"/>
        <w:jc w:val="both"/>
        <w:rPr>
          <w:rFonts w:cs="Times New Roman"/>
          <w:szCs w:val="28"/>
        </w:rPr>
      </w:pPr>
    </w:p>
    <w:p w14:paraId="23FF6464" w14:textId="17BB0FB8" w:rsidR="00E43C70" w:rsidRDefault="00E43C70" w:rsidP="006A782F">
      <w:pPr>
        <w:ind w:firstLine="540"/>
        <w:jc w:val="both"/>
        <w:rPr>
          <w:rFonts w:cs="Times New Roman"/>
          <w:szCs w:val="28"/>
        </w:rPr>
      </w:pPr>
    </w:p>
    <w:p w14:paraId="7E56D2F1" w14:textId="63E7643B" w:rsidR="00E43C70" w:rsidRDefault="00E43C70" w:rsidP="006A782F">
      <w:pPr>
        <w:ind w:firstLine="540"/>
        <w:jc w:val="both"/>
        <w:rPr>
          <w:rFonts w:cs="Times New Roman"/>
          <w:szCs w:val="28"/>
        </w:rPr>
      </w:pPr>
    </w:p>
    <w:p w14:paraId="3EFD0EDD" w14:textId="0D300F8D" w:rsidR="00E43C70" w:rsidRDefault="00E43C70" w:rsidP="006A782F">
      <w:pPr>
        <w:ind w:firstLine="540"/>
        <w:jc w:val="both"/>
        <w:rPr>
          <w:rFonts w:cs="Times New Roman"/>
          <w:szCs w:val="28"/>
        </w:rPr>
      </w:pPr>
    </w:p>
    <w:p w14:paraId="07D150D8" w14:textId="04171FED" w:rsidR="00E43C70" w:rsidRDefault="00E43C70" w:rsidP="006A782F">
      <w:pPr>
        <w:ind w:firstLine="540"/>
        <w:jc w:val="both"/>
        <w:rPr>
          <w:rFonts w:cs="Times New Roman"/>
          <w:szCs w:val="28"/>
        </w:rPr>
      </w:pPr>
    </w:p>
    <w:p w14:paraId="06307615" w14:textId="0C2EB2D6" w:rsidR="00E43C70" w:rsidRDefault="00E43C70" w:rsidP="006A782F">
      <w:pPr>
        <w:ind w:firstLine="540"/>
        <w:jc w:val="both"/>
        <w:rPr>
          <w:rFonts w:cs="Times New Roman"/>
          <w:szCs w:val="28"/>
        </w:rPr>
      </w:pPr>
    </w:p>
    <w:p w14:paraId="768F7FD9" w14:textId="7A28AC4D" w:rsidR="00E43C70" w:rsidRDefault="00E43C70" w:rsidP="006A782F">
      <w:pPr>
        <w:ind w:firstLine="540"/>
        <w:jc w:val="both"/>
        <w:rPr>
          <w:rFonts w:cs="Times New Roman"/>
          <w:szCs w:val="28"/>
        </w:rPr>
      </w:pPr>
    </w:p>
    <w:p w14:paraId="05670B93" w14:textId="5D33B4C8" w:rsidR="00E43C70" w:rsidRDefault="00E43C70" w:rsidP="006A782F">
      <w:pPr>
        <w:ind w:firstLine="540"/>
        <w:jc w:val="both"/>
        <w:rPr>
          <w:rFonts w:cs="Times New Roman"/>
          <w:szCs w:val="28"/>
        </w:rPr>
      </w:pPr>
    </w:p>
    <w:p w14:paraId="23AB4735" w14:textId="7CD77AF7" w:rsidR="00E43C70" w:rsidRDefault="00E43C70" w:rsidP="006A782F">
      <w:pPr>
        <w:ind w:firstLine="540"/>
        <w:jc w:val="both"/>
        <w:rPr>
          <w:rFonts w:cs="Times New Roman"/>
          <w:szCs w:val="28"/>
        </w:rPr>
      </w:pPr>
    </w:p>
    <w:p w14:paraId="71955734" w14:textId="093F614D" w:rsidR="00E43C70" w:rsidRDefault="00E43C70" w:rsidP="006A782F">
      <w:pPr>
        <w:ind w:firstLine="540"/>
        <w:jc w:val="both"/>
        <w:rPr>
          <w:rFonts w:cs="Times New Roman"/>
          <w:szCs w:val="28"/>
        </w:rPr>
      </w:pPr>
    </w:p>
    <w:p w14:paraId="5F8480BE" w14:textId="794BD495" w:rsidR="00E43C70" w:rsidRDefault="00E43C70" w:rsidP="006A782F">
      <w:pPr>
        <w:ind w:firstLine="540"/>
        <w:jc w:val="both"/>
        <w:rPr>
          <w:rFonts w:cs="Times New Roman"/>
          <w:szCs w:val="28"/>
        </w:rPr>
      </w:pPr>
    </w:p>
    <w:p w14:paraId="6D2756FB" w14:textId="1940C8F5" w:rsidR="00E43C70" w:rsidRDefault="00E43C70" w:rsidP="006A782F">
      <w:pPr>
        <w:ind w:firstLine="540"/>
        <w:jc w:val="both"/>
        <w:rPr>
          <w:rFonts w:cs="Times New Roman"/>
          <w:szCs w:val="28"/>
        </w:rPr>
      </w:pPr>
    </w:p>
    <w:p w14:paraId="656A1686" w14:textId="31EF035F" w:rsidR="00E43C70" w:rsidRDefault="00E43C70" w:rsidP="006A782F">
      <w:pPr>
        <w:ind w:firstLine="540"/>
        <w:jc w:val="both"/>
        <w:rPr>
          <w:rFonts w:cs="Times New Roman"/>
          <w:szCs w:val="28"/>
        </w:rPr>
      </w:pPr>
    </w:p>
    <w:p w14:paraId="3961348B" w14:textId="61299AF3" w:rsidR="00E43C70" w:rsidRDefault="00E43C70" w:rsidP="006A782F">
      <w:pPr>
        <w:ind w:firstLine="540"/>
        <w:jc w:val="both"/>
        <w:rPr>
          <w:rFonts w:cs="Times New Roman"/>
          <w:szCs w:val="28"/>
        </w:rPr>
      </w:pPr>
    </w:p>
    <w:p w14:paraId="142A500B" w14:textId="364D81D3" w:rsidR="00E43C70" w:rsidRDefault="00E43C70" w:rsidP="006A782F">
      <w:pPr>
        <w:ind w:firstLine="540"/>
        <w:jc w:val="both"/>
        <w:rPr>
          <w:rFonts w:cs="Times New Roman"/>
          <w:szCs w:val="28"/>
        </w:rPr>
      </w:pPr>
    </w:p>
    <w:p w14:paraId="567A4E99" w14:textId="2D262058" w:rsidR="00E43C70" w:rsidRDefault="00E43C70" w:rsidP="006A782F">
      <w:pPr>
        <w:ind w:firstLine="540"/>
        <w:jc w:val="both"/>
        <w:rPr>
          <w:rFonts w:cs="Times New Roman"/>
          <w:szCs w:val="28"/>
        </w:rPr>
      </w:pPr>
    </w:p>
    <w:p w14:paraId="2AB3A4DD" w14:textId="48C88468" w:rsidR="00E43C70" w:rsidRDefault="00E43C70" w:rsidP="006A782F">
      <w:pPr>
        <w:ind w:firstLine="540"/>
        <w:jc w:val="both"/>
        <w:rPr>
          <w:rFonts w:cs="Times New Roman"/>
          <w:szCs w:val="28"/>
        </w:rPr>
      </w:pPr>
    </w:p>
    <w:p w14:paraId="4F8C669E" w14:textId="58499742" w:rsidR="00E43C70" w:rsidRDefault="00E43C70" w:rsidP="006A782F">
      <w:pPr>
        <w:ind w:firstLine="540"/>
        <w:jc w:val="both"/>
        <w:rPr>
          <w:rFonts w:cs="Times New Roman"/>
          <w:szCs w:val="28"/>
        </w:rPr>
      </w:pPr>
    </w:p>
    <w:p w14:paraId="1A3CB358" w14:textId="25B8EDD1" w:rsidR="00E43C70" w:rsidRDefault="00E43C70" w:rsidP="006A782F">
      <w:pPr>
        <w:ind w:firstLine="540"/>
        <w:jc w:val="both"/>
        <w:rPr>
          <w:rFonts w:cs="Times New Roman"/>
          <w:szCs w:val="28"/>
        </w:rPr>
      </w:pPr>
    </w:p>
    <w:p w14:paraId="42884344" w14:textId="00896777" w:rsidR="00E43C70" w:rsidRDefault="00E43C70" w:rsidP="006A782F">
      <w:pPr>
        <w:ind w:firstLine="540"/>
        <w:jc w:val="both"/>
        <w:rPr>
          <w:rFonts w:cs="Times New Roman"/>
          <w:szCs w:val="28"/>
        </w:rPr>
      </w:pPr>
    </w:p>
    <w:p w14:paraId="3252F8F4" w14:textId="34256F60" w:rsidR="00E43C70" w:rsidRDefault="00E43C70" w:rsidP="006A782F">
      <w:pPr>
        <w:ind w:firstLine="540"/>
        <w:jc w:val="both"/>
        <w:rPr>
          <w:rFonts w:cs="Times New Roman"/>
          <w:szCs w:val="28"/>
        </w:rPr>
      </w:pPr>
    </w:p>
    <w:p w14:paraId="1B2E86D6" w14:textId="62F7907A" w:rsidR="00E43C70" w:rsidRDefault="00E43C70" w:rsidP="006A782F">
      <w:pPr>
        <w:ind w:firstLine="540"/>
        <w:jc w:val="both"/>
        <w:rPr>
          <w:rFonts w:cs="Times New Roman"/>
          <w:szCs w:val="28"/>
        </w:rPr>
      </w:pPr>
    </w:p>
    <w:p w14:paraId="4E6E7A83" w14:textId="7F5EE22E" w:rsidR="00E43C70" w:rsidRDefault="00E43C70" w:rsidP="006A782F">
      <w:pPr>
        <w:ind w:firstLine="540"/>
        <w:jc w:val="both"/>
        <w:rPr>
          <w:rFonts w:cs="Times New Roman"/>
          <w:szCs w:val="28"/>
        </w:rPr>
      </w:pPr>
    </w:p>
    <w:p w14:paraId="761802CE" w14:textId="1230A208" w:rsidR="00E43C70" w:rsidRDefault="00E43C70" w:rsidP="006A782F">
      <w:pPr>
        <w:ind w:firstLine="540"/>
        <w:jc w:val="both"/>
        <w:rPr>
          <w:rFonts w:cs="Times New Roman"/>
          <w:szCs w:val="28"/>
        </w:rPr>
      </w:pPr>
    </w:p>
    <w:p w14:paraId="6EC4D6DC" w14:textId="10739A7B" w:rsidR="00E43C70" w:rsidRDefault="00E43C70" w:rsidP="006A782F">
      <w:pPr>
        <w:ind w:firstLine="540"/>
        <w:jc w:val="both"/>
        <w:rPr>
          <w:rFonts w:cs="Times New Roman"/>
          <w:szCs w:val="28"/>
        </w:rPr>
      </w:pPr>
    </w:p>
    <w:p w14:paraId="3DFA0B2B" w14:textId="3C8B4A16" w:rsidR="00E43C70" w:rsidRDefault="00E43C70" w:rsidP="006A782F">
      <w:pPr>
        <w:ind w:firstLine="540"/>
        <w:jc w:val="both"/>
        <w:rPr>
          <w:rFonts w:cs="Times New Roman"/>
          <w:szCs w:val="28"/>
        </w:rPr>
      </w:pPr>
    </w:p>
    <w:p w14:paraId="46A60330" w14:textId="69D51011" w:rsidR="00E43C70" w:rsidRDefault="00E43C70" w:rsidP="006A782F">
      <w:pPr>
        <w:ind w:firstLine="540"/>
        <w:jc w:val="both"/>
        <w:rPr>
          <w:rFonts w:cs="Times New Roman"/>
          <w:szCs w:val="28"/>
        </w:rPr>
      </w:pPr>
    </w:p>
    <w:p w14:paraId="2DD64EE4" w14:textId="119D5E31" w:rsidR="00E43C70" w:rsidRDefault="00E43C70" w:rsidP="006A782F">
      <w:pPr>
        <w:ind w:firstLine="540"/>
        <w:jc w:val="both"/>
        <w:rPr>
          <w:rFonts w:cs="Times New Roman"/>
          <w:szCs w:val="28"/>
        </w:rPr>
      </w:pPr>
    </w:p>
    <w:p w14:paraId="5D333DB7" w14:textId="11D36D00" w:rsidR="00E43C70" w:rsidRDefault="00E43C70" w:rsidP="006A782F">
      <w:pPr>
        <w:ind w:firstLine="540"/>
        <w:jc w:val="both"/>
        <w:rPr>
          <w:rFonts w:cs="Times New Roman"/>
          <w:szCs w:val="28"/>
        </w:rPr>
      </w:pPr>
    </w:p>
    <w:p w14:paraId="77095278" w14:textId="3BADABA6" w:rsidR="00E43C70" w:rsidRDefault="00E43C70" w:rsidP="006A782F">
      <w:pPr>
        <w:ind w:firstLine="540"/>
        <w:jc w:val="both"/>
        <w:rPr>
          <w:rFonts w:cs="Times New Roman"/>
          <w:szCs w:val="28"/>
        </w:rPr>
      </w:pPr>
    </w:p>
    <w:p w14:paraId="109EC212" w14:textId="3587D9F2" w:rsidR="00E43C70" w:rsidRDefault="00E43C70" w:rsidP="006A782F">
      <w:pPr>
        <w:ind w:firstLine="540"/>
        <w:jc w:val="both"/>
        <w:rPr>
          <w:rFonts w:cs="Times New Roman"/>
          <w:szCs w:val="28"/>
        </w:rPr>
      </w:pPr>
    </w:p>
    <w:p w14:paraId="37C0F59A" w14:textId="009AE2E0" w:rsidR="00E43C70" w:rsidRDefault="00E43C70" w:rsidP="006A782F">
      <w:pPr>
        <w:ind w:firstLine="540"/>
        <w:jc w:val="both"/>
        <w:rPr>
          <w:rFonts w:cs="Times New Roman"/>
          <w:szCs w:val="28"/>
        </w:rPr>
      </w:pPr>
    </w:p>
    <w:p w14:paraId="50FE5B41" w14:textId="48FFA913" w:rsidR="00E43C70" w:rsidRDefault="00E43C70" w:rsidP="006A782F">
      <w:pPr>
        <w:ind w:firstLine="540"/>
        <w:jc w:val="both"/>
        <w:rPr>
          <w:rFonts w:cs="Times New Roman"/>
          <w:szCs w:val="28"/>
        </w:rPr>
      </w:pPr>
    </w:p>
    <w:p w14:paraId="130628C1" w14:textId="6E562856" w:rsidR="00E43C70" w:rsidRDefault="00E43C70" w:rsidP="006A782F">
      <w:pPr>
        <w:ind w:firstLine="540"/>
        <w:jc w:val="both"/>
        <w:rPr>
          <w:rFonts w:cs="Times New Roman"/>
          <w:szCs w:val="28"/>
        </w:rPr>
      </w:pPr>
    </w:p>
    <w:p w14:paraId="7A565C3B" w14:textId="5E1D4056" w:rsidR="00E43C70" w:rsidRDefault="00E43C70" w:rsidP="006A782F">
      <w:pPr>
        <w:ind w:firstLine="540"/>
        <w:jc w:val="both"/>
        <w:rPr>
          <w:rFonts w:cs="Times New Roman"/>
          <w:szCs w:val="28"/>
        </w:rPr>
      </w:pPr>
    </w:p>
    <w:p w14:paraId="233A1BA7" w14:textId="0743AB8A" w:rsidR="00E43C70" w:rsidRDefault="00E43C70" w:rsidP="006A782F">
      <w:pPr>
        <w:ind w:firstLine="540"/>
        <w:jc w:val="both"/>
        <w:rPr>
          <w:rFonts w:cs="Times New Roman"/>
          <w:szCs w:val="28"/>
        </w:rPr>
      </w:pPr>
    </w:p>
    <w:p w14:paraId="4A1886C1" w14:textId="29F667BE" w:rsidR="00E43C70" w:rsidRDefault="00E43C70" w:rsidP="006A782F">
      <w:pPr>
        <w:ind w:firstLine="540"/>
        <w:jc w:val="both"/>
        <w:rPr>
          <w:rFonts w:cs="Times New Roman"/>
          <w:szCs w:val="28"/>
        </w:rPr>
      </w:pPr>
    </w:p>
    <w:p w14:paraId="6CF69E64" w14:textId="4C274F46" w:rsidR="00E43C70" w:rsidRDefault="00E43C70" w:rsidP="006A782F">
      <w:pPr>
        <w:ind w:firstLine="540"/>
        <w:jc w:val="both"/>
        <w:rPr>
          <w:rFonts w:cs="Times New Roman"/>
          <w:szCs w:val="28"/>
        </w:rPr>
      </w:pPr>
    </w:p>
    <w:p w14:paraId="1B190E78" w14:textId="2B4CC37F" w:rsidR="00E43C70" w:rsidRDefault="00E43C70" w:rsidP="006A782F">
      <w:pPr>
        <w:ind w:firstLine="540"/>
        <w:jc w:val="both"/>
        <w:rPr>
          <w:rFonts w:cs="Times New Roman"/>
          <w:szCs w:val="28"/>
        </w:rPr>
      </w:pPr>
    </w:p>
    <w:p w14:paraId="3AF4B7ED" w14:textId="5940E24D" w:rsidR="00E43C70" w:rsidRDefault="00E43C70" w:rsidP="006A782F">
      <w:pPr>
        <w:ind w:firstLine="540"/>
        <w:jc w:val="both"/>
        <w:rPr>
          <w:rFonts w:cs="Times New Roman"/>
          <w:szCs w:val="28"/>
        </w:rPr>
      </w:pPr>
    </w:p>
    <w:p w14:paraId="293690B2" w14:textId="77777777" w:rsidR="00E43C70" w:rsidRDefault="00E43C70" w:rsidP="006A782F">
      <w:pPr>
        <w:ind w:firstLine="540"/>
        <w:jc w:val="both"/>
        <w:rPr>
          <w:rFonts w:cs="Times New Roman"/>
          <w:szCs w:val="28"/>
        </w:rPr>
      </w:pPr>
    </w:p>
    <w:p w14:paraId="3F5B4B5C" w14:textId="2C66EB67" w:rsidR="008B7B14" w:rsidRDefault="008B7B14" w:rsidP="006A782F">
      <w:pPr>
        <w:ind w:firstLine="540"/>
        <w:jc w:val="both"/>
        <w:rPr>
          <w:rFonts w:cs="Times New Roman"/>
          <w:szCs w:val="28"/>
        </w:rPr>
      </w:pPr>
    </w:p>
    <w:p w14:paraId="0361A63D" w14:textId="54332124" w:rsidR="008B7B14" w:rsidRDefault="008B7B14" w:rsidP="006A782F">
      <w:pPr>
        <w:ind w:firstLine="540"/>
        <w:jc w:val="both"/>
        <w:rPr>
          <w:rFonts w:cs="Times New Roman"/>
          <w:szCs w:val="28"/>
        </w:rPr>
      </w:pPr>
    </w:p>
    <w:p w14:paraId="488B37A5" w14:textId="1FE29F6B" w:rsidR="008B7B14" w:rsidRDefault="008B7B14" w:rsidP="006A782F">
      <w:pPr>
        <w:ind w:firstLine="540"/>
        <w:jc w:val="both"/>
        <w:rPr>
          <w:rFonts w:cs="Times New Roman"/>
          <w:szCs w:val="28"/>
        </w:rPr>
      </w:pPr>
    </w:p>
    <w:p w14:paraId="540A839E" w14:textId="326823A2" w:rsidR="008B7B14" w:rsidRDefault="008B7B14" w:rsidP="006A782F">
      <w:pPr>
        <w:ind w:firstLine="540"/>
        <w:jc w:val="both"/>
        <w:rPr>
          <w:rFonts w:cs="Times New Roman"/>
          <w:szCs w:val="28"/>
        </w:rPr>
      </w:pPr>
    </w:p>
    <w:p w14:paraId="602BD285" w14:textId="0C381BE6" w:rsidR="008B7B14" w:rsidRDefault="008B7B14" w:rsidP="006A782F">
      <w:pPr>
        <w:ind w:firstLine="540"/>
        <w:jc w:val="both"/>
        <w:rPr>
          <w:rFonts w:cs="Times New Roman"/>
          <w:szCs w:val="28"/>
        </w:rPr>
      </w:pPr>
    </w:p>
    <w:p w14:paraId="5F930964" w14:textId="26DC1C11" w:rsidR="008B7B14" w:rsidRDefault="008B7B14" w:rsidP="006A782F">
      <w:pPr>
        <w:ind w:firstLine="540"/>
        <w:jc w:val="both"/>
        <w:rPr>
          <w:rFonts w:cs="Times New Roman"/>
          <w:szCs w:val="28"/>
        </w:rPr>
      </w:pPr>
    </w:p>
    <w:p w14:paraId="652D90BD" w14:textId="20169753" w:rsidR="008B7B14" w:rsidRDefault="008B7B14" w:rsidP="006A782F">
      <w:pPr>
        <w:ind w:firstLine="540"/>
        <w:jc w:val="both"/>
        <w:rPr>
          <w:rFonts w:cs="Times New Roman"/>
          <w:szCs w:val="28"/>
        </w:rPr>
      </w:pPr>
    </w:p>
    <w:p w14:paraId="1DB81DE0" w14:textId="3B5EE23B" w:rsidR="008B7B14" w:rsidRDefault="008B7B14" w:rsidP="006A782F">
      <w:pPr>
        <w:ind w:firstLine="540"/>
        <w:jc w:val="both"/>
        <w:rPr>
          <w:rFonts w:cs="Times New Roman"/>
          <w:szCs w:val="28"/>
        </w:rPr>
      </w:pPr>
    </w:p>
    <w:p w14:paraId="4219D2B1" w14:textId="73B4A14C" w:rsidR="008B7B14" w:rsidRDefault="008B7B14" w:rsidP="006A782F">
      <w:pPr>
        <w:ind w:firstLine="540"/>
        <w:jc w:val="both"/>
        <w:rPr>
          <w:rFonts w:cs="Times New Roman"/>
          <w:szCs w:val="28"/>
        </w:rPr>
      </w:pPr>
    </w:p>
    <w:p w14:paraId="739CC802" w14:textId="60B1E80A" w:rsidR="008B7B14" w:rsidRDefault="008B7B14" w:rsidP="006A782F">
      <w:pPr>
        <w:ind w:firstLine="540"/>
        <w:jc w:val="both"/>
        <w:rPr>
          <w:rFonts w:cs="Times New Roman"/>
          <w:szCs w:val="28"/>
        </w:rPr>
      </w:pPr>
    </w:p>
    <w:p w14:paraId="241FB674" w14:textId="6FA74C6A" w:rsidR="008B7B14" w:rsidRDefault="008B7B14" w:rsidP="006A782F">
      <w:pPr>
        <w:ind w:firstLine="540"/>
        <w:jc w:val="both"/>
        <w:rPr>
          <w:rFonts w:cs="Times New Roman"/>
          <w:szCs w:val="28"/>
        </w:rPr>
      </w:pPr>
    </w:p>
    <w:p w14:paraId="002B7B45" w14:textId="1F24A3D1" w:rsidR="008B7B14" w:rsidRDefault="008B7B14" w:rsidP="006A782F">
      <w:pPr>
        <w:ind w:firstLine="540"/>
        <w:jc w:val="both"/>
        <w:rPr>
          <w:rFonts w:cs="Times New Roman"/>
          <w:szCs w:val="28"/>
        </w:rPr>
      </w:pPr>
    </w:p>
    <w:p w14:paraId="5BAD40AC" w14:textId="2096F41B" w:rsidR="008B7B14" w:rsidRDefault="008B7B14" w:rsidP="006A782F">
      <w:pPr>
        <w:ind w:firstLine="540"/>
        <w:jc w:val="both"/>
        <w:rPr>
          <w:rFonts w:cs="Times New Roman"/>
          <w:szCs w:val="28"/>
        </w:rPr>
      </w:pPr>
    </w:p>
    <w:p w14:paraId="5A1F7FAE" w14:textId="0572282E" w:rsidR="008B7B14" w:rsidRDefault="008B7B14" w:rsidP="006A782F">
      <w:pPr>
        <w:ind w:firstLine="540"/>
        <w:jc w:val="both"/>
        <w:rPr>
          <w:rFonts w:cs="Times New Roman"/>
          <w:szCs w:val="28"/>
        </w:rPr>
      </w:pPr>
    </w:p>
    <w:p w14:paraId="077C2AC1" w14:textId="4180F0E0" w:rsidR="008B7B14" w:rsidRDefault="008B7B14" w:rsidP="006A782F">
      <w:pPr>
        <w:ind w:firstLine="540"/>
        <w:jc w:val="both"/>
        <w:rPr>
          <w:rFonts w:cs="Times New Roman"/>
          <w:szCs w:val="28"/>
        </w:rPr>
      </w:pPr>
    </w:p>
    <w:p w14:paraId="0AA59526" w14:textId="0D578922" w:rsidR="008B7B14" w:rsidRDefault="008B7B14" w:rsidP="006A782F">
      <w:pPr>
        <w:ind w:firstLine="540"/>
        <w:jc w:val="both"/>
        <w:rPr>
          <w:rFonts w:cs="Times New Roman"/>
          <w:szCs w:val="28"/>
        </w:rPr>
      </w:pPr>
    </w:p>
    <w:p w14:paraId="723484E9" w14:textId="63DBDB40" w:rsidR="008B7B14" w:rsidRDefault="008B7B14" w:rsidP="006A782F">
      <w:pPr>
        <w:ind w:firstLine="540"/>
        <w:jc w:val="both"/>
        <w:rPr>
          <w:rFonts w:cs="Times New Roman"/>
          <w:szCs w:val="28"/>
        </w:rPr>
      </w:pPr>
    </w:p>
    <w:p w14:paraId="047702CA" w14:textId="64B2BF5F" w:rsidR="008B7B14" w:rsidRDefault="008B7B14" w:rsidP="006A782F">
      <w:pPr>
        <w:ind w:firstLine="540"/>
        <w:jc w:val="both"/>
        <w:rPr>
          <w:rFonts w:cs="Times New Roman"/>
          <w:szCs w:val="28"/>
        </w:rPr>
      </w:pPr>
    </w:p>
    <w:p w14:paraId="38647DFF" w14:textId="02427B5A" w:rsidR="008B7B14" w:rsidRDefault="008B7B14" w:rsidP="006A782F">
      <w:pPr>
        <w:ind w:firstLine="540"/>
        <w:jc w:val="both"/>
        <w:rPr>
          <w:rFonts w:cs="Times New Roman"/>
          <w:szCs w:val="28"/>
        </w:rPr>
      </w:pPr>
    </w:p>
    <w:p w14:paraId="4B82EBC2" w14:textId="789B56EE" w:rsidR="008B7B14" w:rsidRDefault="008B7B14" w:rsidP="006A782F">
      <w:pPr>
        <w:ind w:firstLine="540"/>
        <w:jc w:val="both"/>
        <w:rPr>
          <w:rFonts w:cs="Times New Roman"/>
          <w:szCs w:val="28"/>
        </w:rPr>
      </w:pPr>
    </w:p>
    <w:p w14:paraId="7A62D70D" w14:textId="3CE111D2" w:rsidR="008B7B14" w:rsidRDefault="008B7B14" w:rsidP="006A782F">
      <w:pPr>
        <w:ind w:firstLine="540"/>
        <w:jc w:val="both"/>
        <w:rPr>
          <w:rFonts w:cs="Times New Roman"/>
          <w:szCs w:val="28"/>
        </w:rPr>
      </w:pPr>
    </w:p>
    <w:p w14:paraId="2175881F" w14:textId="34F3D724" w:rsidR="008B7B14" w:rsidRDefault="008B7B14" w:rsidP="006A782F">
      <w:pPr>
        <w:ind w:firstLine="540"/>
        <w:jc w:val="both"/>
        <w:rPr>
          <w:rFonts w:cs="Times New Roman"/>
          <w:szCs w:val="28"/>
        </w:rPr>
      </w:pPr>
    </w:p>
    <w:p w14:paraId="09915DAB" w14:textId="28C31794" w:rsidR="008B7B14" w:rsidRDefault="008B7B14" w:rsidP="006A782F">
      <w:pPr>
        <w:ind w:firstLine="540"/>
        <w:jc w:val="both"/>
        <w:rPr>
          <w:rFonts w:cs="Times New Roman"/>
          <w:szCs w:val="28"/>
        </w:rPr>
      </w:pPr>
    </w:p>
    <w:p w14:paraId="5F6C53EB" w14:textId="59DC3F54" w:rsidR="008B7B14" w:rsidRDefault="008B7B14" w:rsidP="006A782F">
      <w:pPr>
        <w:ind w:firstLine="540"/>
        <w:jc w:val="both"/>
        <w:rPr>
          <w:rFonts w:cs="Times New Roman"/>
          <w:szCs w:val="28"/>
        </w:rPr>
      </w:pPr>
    </w:p>
    <w:p w14:paraId="71765500" w14:textId="63A7D8E2" w:rsidR="008B7B14" w:rsidRDefault="008B7B14" w:rsidP="006A782F">
      <w:pPr>
        <w:ind w:firstLine="540"/>
        <w:jc w:val="both"/>
        <w:rPr>
          <w:rFonts w:cs="Times New Roman"/>
          <w:szCs w:val="28"/>
        </w:rPr>
      </w:pPr>
    </w:p>
    <w:p w14:paraId="393847EB" w14:textId="3F2BD8D7" w:rsidR="008B7B14" w:rsidRDefault="008B7B14" w:rsidP="006A782F">
      <w:pPr>
        <w:ind w:firstLine="540"/>
        <w:jc w:val="both"/>
        <w:rPr>
          <w:rFonts w:cs="Times New Roman"/>
          <w:szCs w:val="28"/>
        </w:rPr>
      </w:pPr>
    </w:p>
    <w:p w14:paraId="102A7B1D" w14:textId="48C1B431" w:rsidR="008B7B14" w:rsidRDefault="008B7B14" w:rsidP="006A782F">
      <w:pPr>
        <w:ind w:firstLine="540"/>
        <w:jc w:val="both"/>
        <w:rPr>
          <w:rFonts w:cs="Times New Roman"/>
          <w:szCs w:val="28"/>
        </w:rPr>
      </w:pPr>
    </w:p>
    <w:p w14:paraId="4A2A9F88" w14:textId="6036F52D" w:rsidR="008B7B14" w:rsidRDefault="008B7B14" w:rsidP="006A782F">
      <w:pPr>
        <w:ind w:firstLine="540"/>
        <w:jc w:val="both"/>
        <w:rPr>
          <w:rFonts w:cs="Times New Roman"/>
          <w:szCs w:val="28"/>
        </w:rPr>
      </w:pPr>
    </w:p>
    <w:p w14:paraId="3768B835" w14:textId="476FA291" w:rsidR="008B7B14" w:rsidRDefault="008B7B14" w:rsidP="006A782F">
      <w:pPr>
        <w:ind w:firstLine="540"/>
        <w:jc w:val="both"/>
        <w:rPr>
          <w:rFonts w:cs="Times New Roman"/>
          <w:szCs w:val="28"/>
        </w:rPr>
      </w:pPr>
    </w:p>
    <w:p w14:paraId="20BC824C" w14:textId="7ADF6D7B" w:rsidR="008B7B14" w:rsidRDefault="008B7B14" w:rsidP="006A782F">
      <w:pPr>
        <w:ind w:firstLine="540"/>
        <w:jc w:val="both"/>
        <w:rPr>
          <w:rFonts w:cs="Times New Roman"/>
          <w:szCs w:val="28"/>
        </w:rPr>
      </w:pPr>
    </w:p>
    <w:p w14:paraId="6877F9A6" w14:textId="5DB139C8" w:rsidR="008B7B14" w:rsidRDefault="008B7B14" w:rsidP="006A782F">
      <w:pPr>
        <w:ind w:firstLine="540"/>
        <w:jc w:val="both"/>
        <w:rPr>
          <w:rFonts w:cs="Times New Roman"/>
          <w:szCs w:val="28"/>
        </w:rPr>
      </w:pPr>
    </w:p>
    <w:p w14:paraId="45BAB6B3" w14:textId="26FFC7B9" w:rsidR="008B7B14" w:rsidRDefault="008B7B14" w:rsidP="006A782F">
      <w:pPr>
        <w:ind w:firstLine="540"/>
        <w:jc w:val="both"/>
        <w:rPr>
          <w:rFonts w:cs="Times New Roman"/>
          <w:szCs w:val="28"/>
        </w:rPr>
      </w:pPr>
    </w:p>
    <w:p w14:paraId="3D9DBDC1" w14:textId="67855BC5" w:rsidR="008B7B14" w:rsidRDefault="008B7B14" w:rsidP="006A782F">
      <w:pPr>
        <w:ind w:firstLine="540"/>
        <w:jc w:val="both"/>
        <w:rPr>
          <w:rFonts w:cs="Times New Roman"/>
          <w:szCs w:val="28"/>
        </w:rPr>
      </w:pPr>
    </w:p>
    <w:p w14:paraId="021E796D" w14:textId="6624EA71" w:rsidR="008B7B14" w:rsidRDefault="008B7B14" w:rsidP="006A782F">
      <w:pPr>
        <w:ind w:firstLine="540"/>
        <w:jc w:val="both"/>
        <w:rPr>
          <w:rFonts w:cs="Times New Roman"/>
          <w:szCs w:val="28"/>
        </w:rPr>
      </w:pPr>
    </w:p>
    <w:p w14:paraId="3142D276" w14:textId="6B90C870" w:rsidR="008B7B14" w:rsidRDefault="008B7B14" w:rsidP="006A782F">
      <w:pPr>
        <w:ind w:firstLine="540"/>
        <w:jc w:val="both"/>
        <w:rPr>
          <w:rFonts w:cs="Times New Roman"/>
          <w:szCs w:val="28"/>
        </w:rPr>
      </w:pPr>
    </w:p>
    <w:p w14:paraId="2C666D25" w14:textId="77777777" w:rsidR="008B7B14" w:rsidRPr="00C50AFC" w:rsidRDefault="008B7B14" w:rsidP="006A782F">
      <w:pPr>
        <w:ind w:firstLine="540"/>
        <w:jc w:val="both"/>
        <w:rPr>
          <w:rFonts w:cs="Times New Roman"/>
          <w:szCs w:val="28"/>
        </w:rPr>
      </w:pPr>
    </w:p>
    <w:sectPr w:rsidR="008B7B14" w:rsidRPr="00C50AFC" w:rsidSect="00F3457C">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AB44D" w14:textId="77777777" w:rsidR="000B4D8C" w:rsidRDefault="000B4D8C" w:rsidP="005D3041">
      <w:r>
        <w:separator/>
      </w:r>
    </w:p>
  </w:endnote>
  <w:endnote w:type="continuationSeparator" w:id="0">
    <w:p w14:paraId="79616F9A" w14:textId="77777777" w:rsidR="000B4D8C" w:rsidRDefault="000B4D8C" w:rsidP="005D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FDFE4" w14:textId="77777777" w:rsidR="000B4D8C" w:rsidRDefault="000B4D8C" w:rsidP="005D3041">
      <w:r>
        <w:separator/>
      </w:r>
    </w:p>
  </w:footnote>
  <w:footnote w:type="continuationSeparator" w:id="0">
    <w:p w14:paraId="6BF554D8" w14:textId="77777777" w:rsidR="000B4D8C" w:rsidRDefault="000B4D8C" w:rsidP="005D3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0657B"/>
    <w:multiLevelType w:val="hybridMultilevel"/>
    <w:tmpl w:val="BF36F74A"/>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375A394C"/>
    <w:multiLevelType w:val="multilevel"/>
    <w:tmpl w:val="8A462A3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38874A4E"/>
    <w:multiLevelType w:val="multilevel"/>
    <w:tmpl w:val="907093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F0867E9"/>
    <w:multiLevelType w:val="multilevel"/>
    <w:tmpl w:val="247C263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443035CF"/>
    <w:multiLevelType w:val="multilevel"/>
    <w:tmpl w:val="14AA1E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4186ED5"/>
    <w:multiLevelType w:val="hybridMultilevel"/>
    <w:tmpl w:val="A13AA0EE"/>
    <w:lvl w:ilvl="0" w:tplc="6D50F0AA">
      <w:start w:val="1"/>
      <w:numFmt w:val="decimal"/>
      <w:lvlText w:val="%1."/>
      <w:lvlJc w:val="left"/>
      <w:pPr>
        <w:ind w:left="1211" w:hanging="360"/>
      </w:pPr>
      <w:rPr>
        <w:rFonts w:ascii="Times New Roman" w:eastAsia="Times New Roman" w:hAnsi="Times New Roman" w:cstheme="minorBidi"/>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55403E64"/>
    <w:multiLevelType w:val="hybridMultilevel"/>
    <w:tmpl w:val="927AF166"/>
    <w:lvl w:ilvl="0" w:tplc="AD68E570">
      <w:start w:val="9"/>
      <w:numFmt w:val="bullet"/>
      <w:lvlText w:val="-"/>
      <w:lvlJc w:val="left"/>
      <w:pPr>
        <w:ind w:left="1260" w:hanging="360"/>
      </w:pPr>
      <w:rPr>
        <w:rFonts w:ascii="Times New Roman" w:eastAsia="Calibri"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58DF1ADE"/>
    <w:multiLevelType w:val="hybridMultilevel"/>
    <w:tmpl w:val="DA662E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6802718E"/>
    <w:multiLevelType w:val="hybridMultilevel"/>
    <w:tmpl w:val="834A14C8"/>
    <w:lvl w:ilvl="0" w:tplc="49CA3E0A">
      <w:start w:val="27"/>
      <w:numFmt w:val="bullet"/>
      <w:lvlText w:val="-"/>
      <w:lvlJc w:val="left"/>
      <w:pPr>
        <w:ind w:left="900" w:hanging="360"/>
      </w:pPr>
      <w:rPr>
        <w:rFonts w:ascii="Times New Roman" w:eastAsiaTheme="minorHAnsi"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69911F08"/>
    <w:multiLevelType w:val="hybridMultilevel"/>
    <w:tmpl w:val="719E5BCA"/>
    <w:lvl w:ilvl="0" w:tplc="49407142">
      <w:start w:val="27"/>
      <w:numFmt w:val="bullet"/>
      <w:lvlText w:val="-"/>
      <w:lvlJc w:val="left"/>
      <w:pPr>
        <w:ind w:left="900" w:hanging="360"/>
      </w:pPr>
      <w:rPr>
        <w:rFonts w:ascii="Times New Roman" w:eastAsiaTheme="minorHAnsi"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6C541392"/>
    <w:multiLevelType w:val="hybridMultilevel"/>
    <w:tmpl w:val="F564B72C"/>
    <w:lvl w:ilvl="0" w:tplc="25CA1390">
      <w:numFmt w:val="bullet"/>
      <w:lvlText w:val="•"/>
      <w:lvlJc w:val="left"/>
      <w:pPr>
        <w:ind w:left="1494" w:hanging="360"/>
      </w:pPr>
      <w:rPr>
        <w:rFonts w:ascii="Times New Roman" w:eastAsia="Calibr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6ED82107"/>
    <w:multiLevelType w:val="hybridMultilevel"/>
    <w:tmpl w:val="8534A8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722701AE"/>
    <w:multiLevelType w:val="hybridMultilevel"/>
    <w:tmpl w:val="3468FCA2"/>
    <w:lvl w:ilvl="0" w:tplc="25CA1390">
      <w:numFmt w:val="bullet"/>
      <w:lvlText w:val="•"/>
      <w:lvlJc w:val="left"/>
      <w:pPr>
        <w:ind w:left="927"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EE039CA"/>
    <w:multiLevelType w:val="hybridMultilevel"/>
    <w:tmpl w:val="565C7168"/>
    <w:lvl w:ilvl="0" w:tplc="055C0292">
      <w:start w:val="1"/>
      <w:numFmt w:val="decimal"/>
      <w:lvlText w:val="%1."/>
      <w:lvlJc w:val="left"/>
      <w:pPr>
        <w:tabs>
          <w:tab w:val="num" w:pos="720"/>
        </w:tabs>
        <w:ind w:left="720" w:hanging="360"/>
      </w:pPr>
    </w:lvl>
    <w:lvl w:ilvl="1" w:tplc="15DAA60E">
      <w:start w:val="1"/>
      <w:numFmt w:val="decimal"/>
      <w:lvlText w:val="%2."/>
      <w:lvlJc w:val="left"/>
      <w:pPr>
        <w:tabs>
          <w:tab w:val="num" w:pos="1440"/>
        </w:tabs>
        <w:ind w:left="1440" w:hanging="360"/>
      </w:pPr>
    </w:lvl>
    <w:lvl w:ilvl="2" w:tplc="EB64F132">
      <w:start w:val="1"/>
      <w:numFmt w:val="decimal"/>
      <w:lvlText w:val="%3."/>
      <w:lvlJc w:val="left"/>
      <w:pPr>
        <w:tabs>
          <w:tab w:val="num" w:pos="2160"/>
        </w:tabs>
        <w:ind w:left="2160" w:hanging="360"/>
      </w:pPr>
    </w:lvl>
    <w:lvl w:ilvl="3" w:tplc="B66261E6">
      <w:start w:val="1"/>
      <w:numFmt w:val="decimal"/>
      <w:lvlText w:val="%4."/>
      <w:lvlJc w:val="left"/>
      <w:pPr>
        <w:tabs>
          <w:tab w:val="num" w:pos="2880"/>
        </w:tabs>
        <w:ind w:left="2880" w:hanging="360"/>
      </w:pPr>
    </w:lvl>
    <w:lvl w:ilvl="4" w:tplc="3EEA1188">
      <w:start w:val="1"/>
      <w:numFmt w:val="decimal"/>
      <w:lvlText w:val="%5."/>
      <w:lvlJc w:val="left"/>
      <w:pPr>
        <w:tabs>
          <w:tab w:val="num" w:pos="3600"/>
        </w:tabs>
        <w:ind w:left="3600" w:hanging="360"/>
      </w:pPr>
    </w:lvl>
    <w:lvl w:ilvl="5" w:tplc="DE863E4E">
      <w:start w:val="1"/>
      <w:numFmt w:val="decimal"/>
      <w:lvlText w:val="%6."/>
      <w:lvlJc w:val="left"/>
      <w:pPr>
        <w:tabs>
          <w:tab w:val="num" w:pos="4320"/>
        </w:tabs>
        <w:ind w:left="4320" w:hanging="360"/>
      </w:pPr>
    </w:lvl>
    <w:lvl w:ilvl="6" w:tplc="C6EAAA32">
      <w:start w:val="1"/>
      <w:numFmt w:val="decimal"/>
      <w:lvlText w:val="%7."/>
      <w:lvlJc w:val="left"/>
      <w:pPr>
        <w:tabs>
          <w:tab w:val="num" w:pos="5040"/>
        </w:tabs>
        <w:ind w:left="5040" w:hanging="360"/>
      </w:pPr>
    </w:lvl>
    <w:lvl w:ilvl="7" w:tplc="AE0C8480">
      <w:start w:val="1"/>
      <w:numFmt w:val="decimal"/>
      <w:lvlText w:val="%8."/>
      <w:lvlJc w:val="left"/>
      <w:pPr>
        <w:tabs>
          <w:tab w:val="num" w:pos="5760"/>
        </w:tabs>
        <w:ind w:left="5760" w:hanging="360"/>
      </w:pPr>
    </w:lvl>
    <w:lvl w:ilvl="8" w:tplc="82768CF4">
      <w:start w:val="1"/>
      <w:numFmt w:val="decimal"/>
      <w:lvlText w:val="%9."/>
      <w:lvlJc w:val="left"/>
      <w:pPr>
        <w:tabs>
          <w:tab w:val="num" w:pos="6480"/>
        </w:tabs>
        <w:ind w:left="6480" w:hanging="360"/>
      </w:pPr>
    </w:lvl>
  </w:abstractNum>
  <w:abstractNum w:abstractNumId="14" w15:restartNumberingAfterBreak="0">
    <w:nsid w:val="7FD67F67"/>
    <w:multiLevelType w:val="hybridMultilevel"/>
    <w:tmpl w:val="B4F843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5"/>
  </w:num>
  <w:num w:numId="2">
    <w:abstractNumId w:val="6"/>
  </w:num>
  <w:num w:numId="3">
    <w:abstractNumId w:val="2"/>
  </w:num>
  <w:num w:numId="4">
    <w:abstractNumId w:val="3"/>
  </w:num>
  <w:num w:numId="5">
    <w:abstractNumId w:val="4"/>
  </w:num>
  <w:num w:numId="6">
    <w:abstractNumId w:val="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2"/>
  </w:num>
  <w:num w:numId="10">
    <w:abstractNumId w:val="10"/>
  </w:num>
  <w:num w:numId="11">
    <w:abstractNumId w:val="9"/>
  </w:num>
  <w:num w:numId="12">
    <w:abstractNumId w:val="8"/>
  </w:num>
  <w:num w:numId="13">
    <w:abstractNumId w:val="11"/>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2D0"/>
    <w:rsid w:val="000053DB"/>
    <w:rsid w:val="000066E3"/>
    <w:rsid w:val="00007B51"/>
    <w:rsid w:val="000138AC"/>
    <w:rsid w:val="00036DEF"/>
    <w:rsid w:val="0003721B"/>
    <w:rsid w:val="00043A0E"/>
    <w:rsid w:val="00043CE6"/>
    <w:rsid w:val="00045D41"/>
    <w:rsid w:val="00046FBF"/>
    <w:rsid w:val="000473E1"/>
    <w:rsid w:val="00052D16"/>
    <w:rsid w:val="0005696D"/>
    <w:rsid w:val="00061536"/>
    <w:rsid w:val="000731C4"/>
    <w:rsid w:val="0007518B"/>
    <w:rsid w:val="000765FF"/>
    <w:rsid w:val="00080842"/>
    <w:rsid w:val="000826CA"/>
    <w:rsid w:val="000864D6"/>
    <w:rsid w:val="00091EAB"/>
    <w:rsid w:val="00094EB9"/>
    <w:rsid w:val="000A04E1"/>
    <w:rsid w:val="000A370E"/>
    <w:rsid w:val="000A72C1"/>
    <w:rsid w:val="000B4D8C"/>
    <w:rsid w:val="000B5021"/>
    <w:rsid w:val="000B6EE9"/>
    <w:rsid w:val="000C1399"/>
    <w:rsid w:val="000C3CE4"/>
    <w:rsid w:val="000C43BE"/>
    <w:rsid w:val="000C7CAC"/>
    <w:rsid w:val="000D2244"/>
    <w:rsid w:val="000E74AE"/>
    <w:rsid w:val="000F1D44"/>
    <w:rsid w:val="000F2086"/>
    <w:rsid w:val="000F27B9"/>
    <w:rsid w:val="000F4070"/>
    <w:rsid w:val="0010159B"/>
    <w:rsid w:val="00103EAC"/>
    <w:rsid w:val="00110FBD"/>
    <w:rsid w:val="00113A6E"/>
    <w:rsid w:val="00113C57"/>
    <w:rsid w:val="00123E56"/>
    <w:rsid w:val="00124E7B"/>
    <w:rsid w:val="00125D76"/>
    <w:rsid w:val="00126C97"/>
    <w:rsid w:val="00126CCE"/>
    <w:rsid w:val="00130CA7"/>
    <w:rsid w:val="00133479"/>
    <w:rsid w:val="001335C0"/>
    <w:rsid w:val="00141758"/>
    <w:rsid w:val="001436B8"/>
    <w:rsid w:val="001477BD"/>
    <w:rsid w:val="0015292B"/>
    <w:rsid w:val="00163DE1"/>
    <w:rsid w:val="00164482"/>
    <w:rsid w:val="00165DCA"/>
    <w:rsid w:val="00166FA3"/>
    <w:rsid w:val="00182782"/>
    <w:rsid w:val="00185F95"/>
    <w:rsid w:val="00190E1E"/>
    <w:rsid w:val="00197392"/>
    <w:rsid w:val="001A09C7"/>
    <w:rsid w:val="001A5F70"/>
    <w:rsid w:val="001C27A6"/>
    <w:rsid w:val="001C4272"/>
    <w:rsid w:val="001C55AD"/>
    <w:rsid w:val="001D17AA"/>
    <w:rsid w:val="001D5DE6"/>
    <w:rsid w:val="001E16E7"/>
    <w:rsid w:val="001E507B"/>
    <w:rsid w:val="001E5FE0"/>
    <w:rsid w:val="001E6AE2"/>
    <w:rsid w:val="001F3E8C"/>
    <w:rsid w:val="0020287E"/>
    <w:rsid w:val="0020730D"/>
    <w:rsid w:val="00214460"/>
    <w:rsid w:val="00215E79"/>
    <w:rsid w:val="00222FDF"/>
    <w:rsid w:val="00226ABB"/>
    <w:rsid w:val="00230FBD"/>
    <w:rsid w:val="002341AF"/>
    <w:rsid w:val="00235389"/>
    <w:rsid w:val="002409D6"/>
    <w:rsid w:val="00243910"/>
    <w:rsid w:val="00253051"/>
    <w:rsid w:val="002563B2"/>
    <w:rsid w:val="00262A72"/>
    <w:rsid w:val="00262E5E"/>
    <w:rsid w:val="00264399"/>
    <w:rsid w:val="00265DC6"/>
    <w:rsid w:val="002672F0"/>
    <w:rsid w:val="00270B24"/>
    <w:rsid w:val="00272609"/>
    <w:rsid w:val="0027447D"/>
    <w:rsid w:val="00275682"/>
    <w:rsid w:val="00275835"/>
    <w:rsid w:val="00282230"/>
    <w:rsid w:val="00296031"/>
    <w:rsid w:val="00296402"/>
    <w:rsid w:val="00297FA0"/>
    <w:rsid w:val="002A391E"/>
    <w:rsid w:val="002A6298"/>
    <w:rsid w:val="002B1416"/>
    <w:rsid w:val="002B5C70"/>
    <w:rsid w:val="002D3590"/>
    <w:rsid w:val="002D414E"/>
    <w:rsid w:val="002E3A8D"/>
    <w:rsid w:val="002E6D43"/>
    <w:rsid w:val="002F54C8"/>
    <w:rsid w:val="002F6EF2"/>
    <w:rsid w:val="002F71EB"/>
    <w:rsid w:val="002F7328"/>
    <w:rsid w:val="002F7FCE"/>
    <w:rsid w:val="00306274"/>
    <w:rsid w:val="0030730E"/>
    <w:rsid w:val="003109D2"/>
    <w:rsid w:val="0031191E"/>
    <w:rsid w:val="00312A60"/>
    <w:rsid w:val="003245AC"/>
    <w:rsid w:val="003254CA"/>
    <w:rsid w:val="00326F1E"/>
    <w:rsid w:val="003346EF"/>
    <w:rsid w:val="00337335"/>
    <w:rsid w:val="0035151B"/>
    <w:rsid w:val="003559CB"/>
    <w:rsid w:val="00355E4A"/>
    <w:rsid w:val="00376809"/>
    <w:rsid w:val="00376B94"/>
    <w:rsid w:val="00377359"/>
    <w:rsid w:val="00381B0A"/>
    <w:rsid w:val="0039073A"/>
    <w:rsid w:val="003A26A2"/>
    <w:rsid w:val="003A79DC"/>
    <w:rsid w:val="003B6124"/>
    <w:rsid w:val="003C2C44"/>
    <w:rsid w:val="003C4571"/>
    <w:rsid w:val="003D3DCC"/>
    <w:rsid w:val="003D61A1"/>
    <w:rsid w:val="003E0C4C"/>
    <w:rsid w:val="003E1CC0"/>
    <w:rsid w:val="003E2E1A"/>
    <w:rsid w:val="00404AF7"/>
    <w:rsid w:val="00407E38"/>
    <w:rsid w:val="004139F1"/>
    <w:rsid w:val="00415DDC"/>
    <w:rsid w:val="00416554"/>
    <w:rsid w:val="00417F51"/>
    <w:rsid w:val="00423389"/>
    <w:rsid w:val="0042615A"/>
    <w:rsid w:val="0042724C"/>
    <w:rsid w:val="004378FC"/>
    <w:rsid w:val="00441CC2"/>
    <w:rsid w:val="0045137E"/>
    <w:rsid w:val="00454254"/>
    <w:rsid w:val="004571FC"/>
    <w:rsid w:val="0045754D"/>
    <w:rsid w:val="004576A8"/>
    <w:rsid w:val="00457710"/>
    <w:rsid w:val="004621A2"/>
    <w:rsid w:val="0046357E"/>
    <w:rsid w:val="00474697"/>
    <w:rsid w:val="00481695"/>
    <w:rsid w:val="004843C7"/>
    <w:rsid w:val="00485113"/>
    <w:rsid w:val="004916FE"/>
    <w:rsid w:val="00494012"/>
    <w:rsid w:val="00495E05"/>
    <w:rsid w:val="004A1AA7"/>
    <w:rsid w:val="004C3218"/>
    <w:rsid w:val="004C32A2"/>
    <w:rsid w:val="004D55FC"/>
    <w:rsid w:val="004E380B"/>
    <w:rsid w:val="004F0B49"/>
    <w:rsid w:val="004F2EA3"/>
    <w:rsid w:val="004F5159"/>
    <w:rsid w:val="004F5920"/>
    <w:rsid w:val="004F7022"/>
    <w:rsid w:val="004F79A0"/>
    <w:rsid w:val="00507C9C"/>
    <w:rsid w:val="005125E2"/>
    <w:rsid w:val="00520F0B"/>
    <w:rsid w:val="00522343"/>
    <w:rsid w:val="00527022"/>
    <w:rsid w:val="00530BA5"/>
    <w:rsid w:val="0053133A"/>
    <w:rsid w:val="00531C44"/>
    <w:rsid w:val="0053628B"/>
    <w:rsid w:val="00536EDD"/>
    <w:rsid w:val="00540523"/>
    <w:rsid w:val="00541142"/>
    <w:rsid w:val="005411DE"/>
    <w:rsid w:val="00556483"/>
    <w:rsid w:val="005575DA"/>
    <w:rsid w:val="00557DF6"/>
    <w:rsid w:val="00561B3D"/>
    <w:rsid w:val="00564154"/>
    <w:rsid w:val="00566A9D"/>
    <w:rsid w:val="00571A8E"/>
    <w:rsid w:val="00576FBA"/>
    <w:rsid w:val="00581081"/>
    <w:rsid w:val="00584DB1"/>
    <w:rsid w:val="005857AD"/>
    <w:rsid w:val="005966C6"/>
    <w:rsid w:val="005967FF"/>
    <w:rsid w:val="005A22E2"/>
    <w:rsid w:val="005A49DB"/>
    <w:rsid w:val="005B1D86"/>
    <w:rsid w:val="005B5A78"/>
    <w:rsid w:val="005B6900"/>
    <w:rsid w:val="005B7A72"/>
    <w:rsid w:val="005C7EC5"/>
    <w:rsid w:val="005D3041"/>
    <w:rsid w:val="005E4F5D"/>
    <w:rsid w:val="005F02D2"/>
    <w:rsid w:val="005F7CA3"/>
    <w:rsid w:val="00602BE2"/>
    <w:rsid w:val="00603FCA"/>
    <w:rsid w:val="0061262C"/>
    <w:rsid w:val="006140E3"/>
    <w:rsid w:val="00615F20"/>
    <w:rsid w:val="00616592"/>
    <w:rsid w:val="00616E6A"/>
    <w:rsid w:val="006252F2"/>
    <w:rsid w:val="00625D4E"/>
    <w:rsid w:val="0063324F"/>
    <w:rsid w:val="00636997"/>
    <w:rsid w:val="00655A5B"/>
    <w:rsid w:val="006573BA"/>
    <w:rsid w:val="006608FA"/>
    <w:rsid w:val="00664D54"/>
    <w:rsid w:val="006674F1"/>
    <w:rsid w:val="006817DF"/>
    <w:rsid w:val="006843F6"/>
    <w:rsid w:val="00691715"/>
    <w:rsid w:val="006918E6"/>
    <w:rsid w:val="00692885"/>
    <w:rsid w:val="00695B1D"/>
    <w:rsid w:val="00696D05"/>
    <w:rsid w:val="006A782F"/>
    <w:rsid w:val="006B1EC7"/>
    <w:rsid w:val="006B2430"/>
    <w:rsid w:val="006C15FB"/>
    <w:rsid w:val="006D0BFF"/>
    <w:rsid w:val="006D4798"/>
    <w:rsid w:val="006E2360"/>
    <w:rsid w:val="006F1CE7"/>
    <w:rsid w:val="00701212"/>
    <w:rsid w:val="0070623F"/>
    <w:rsid w:val="00706CA3"/>
    <w:rsid w:val="00706EC3"/>
    <w:rsid w:val="00706F6F"/>
    <w:rsid w:val="007153C4"/>
    <w:rsid w:val="00720EB8"/>
    <w:rsid w:val="00734828"/>
    <w:rsid w:val="00736578"/>
    <w:rsid w:val="00745131"/>
    <w:rsid w:val="00747DEC"/>
    <w:rsid w:val="00762FB9"/>
    <w:rsid w:val="0076595C"/>
    <w:rsid w:val="00766251"/>
    <w:rsid w:val="00766839"/>
    <w:rsid w:val="007700FA"/>
    <w:rsid w:val="00771173"/>
    <w:rsid w:val="007732D7"/>
    <w:rsid w:val="00773DED"/>
    <w:rsid w:val="00782091"/>
    <w:rsid w:val="00786220"/>
    <w:rsid w:val="007871BE"/>
    <w:rsid w:val="0079035F"/>
    <w:rsid w:val="00792FD7"/>
    <w:rsid w:val="007A13EF"/>
    <w:rsid w:val="007A7E02"/>
    <w:rsid w:val="007B27A2"/>
    <w:rsid w:val="007B3A11"/>
    <w:rsid w:val="007B5DA7"/>
    <w:rsid w:val="007B7972"/>
    <w:rsid w:val="007C53F9"/>
    <w:rsid w:val="007D528F"/>
    <w:rsid w:val="007E262E"/>
    <w:rsid w:val="007F01AE"/>
    <w:rsid w:val="007F71A9"/>
    <w:rsid w:val="007F7801"/>
    <w:rsid w:val="0080227A"/>
    <w:rsid w:val="0080476D"/>
    <w:rsid w:val="00806EE9"/>
    <w:rsid w:val="00811153"/>
    <w:rsid w:val="008154A7"/>
    <w:rsid w:val="00815557"/>
    <w:rsid w:val="00824D9E"/>
    <w:rsid w:val="00825D71"/>
    <w:rsid w:val="00827AFE"/>
    <w:rsid w:val="00832251"/>
    <w:rsid w:val="0084484B"/>
    <w:rsid w:val="0085194A"/>
    <w:rsid w:val="00853B78"/>
    <w:rsid w:val="00856F02"/>
    <w:rsid w:val="00862C71"/>
    <w:rsid w:val="00862D17"/>
    <w:rsid w:val="00863D5E"/>
    <w:rsid w:val="00870D99"/>
    <w:rsid w:val="00875BBF"/>
    <w:rsid w:val="00880373"/>
    <w:rsid w:val="00883DF0"/>
    <w:rsid w:val="008864A5"/>
    <w:rsid w:val="008911C3"/>
    <w:rsid w:val="008A2FB6"/>
    <w:rsid w:val="008A5580"/>
    <w:rsid w:val="008B2B9A"/>
    <w:rsid w:val="008B3B99"/>
    <w:rsid w:val="008B7B14"/>
    <w:rsid w:val="008C0001"/>
    <w:rsid w:val="008C100F"/>
    <w:rsid w:val="008C5EF3"/>
    <w:rsid w:val="008C5F8E"/>
    <w:rsid w:val="008D114B"/>
    <w:rsid w:val="008F0A99"/>
    <w:rsid w:val="008F1E6D"/>
    <w:rsid w:val="008F3BC6"/>
    <w:rsid w:val="008F4C8C"/>
    <w:rsid w:val="008F610F"/>
    <w:rsid w:val="0090342A"/>
    <w:rsid w:val="009039B6"/>
    <w:rsid w:val="00903A5E"/>
    <w:rsid w:val="0090564D"/>
    <w:rsid w:val="0091335F"/>
    <w:rsid w:val="009170C3"/>
    <w:rsid w:val="0092292B"/>
    <w:rsid w:val="00926233"/>
    <w:rsid w:val="00936FF1"/>
    <w:rsid w:val="0094044F"/>
    <w:rsid w:val="009432FB"/>
    <w:rsid w:val="009442CC"/>
    <w:rsid w:val="00946B5B"/>
    <w:rsid w:val="00950778"/>
    <w:rsid w:val="00951350"/>
    <w:rsid w:val="009544CB"/>
    <w:rsid w:val="00955E9C"/>
    <w:rsid w:val="00960920"/>
    <w:rsid w:val="00965FCB"/>
    <w:rsid w:val="0096610B"/>
    <w:rsid w:val="009677D9"/>
    <w:rsid w:val="00967F4B"/>
    <w:rsid w:val="00972C49"/>
    <w:rsid w:val="009748B2"/>
    <w:rsid w:val="0097720D"/>
    <w:rsid w:val="00990EB0"/>
    <w:rsid w:val="009918C4"/>
    <w:rsid w:val="0099537B"/>
    <w:rsid w:val="009A16F3"/>
    <w:rsid w:val="009A1B65"/>
    <w:rsid w:val="009A2168"/>
    <w:rsid w:val="009A2B84"/>
    <w:rsid w:val="009A4CC2"/>
    <w:rsid w:val="009A5753"/>
    <w:rsid w:val="009B0853"/>
    <w:rsid w:val="009B2DCB"/>
    <w:rsid w:val="009B3D48"/>
    <w:rsid w:val="009B4187"/>
    <w:rsid w:val="009B4475"/>
    <w:rsid w:val="009B7554"/>
    <w:rsid w:val="009C69C6"/>
    <w:rsid w:val="009D5810"/>
    <w:rsid w:val="009D5EB3"/>
    <w:rsid w:val="009E6DC4"/>
    <w:rsid w:val="009E77DF"/>
    <w:rsid w:val="009F12AC"/>
    <w:rsid w:val="009F782C"/>
    <w:rsid w:val="00A40709"/>
    <w:rsid w:val="00A80B23"/>
    <w:rsid w:val="00A8293D"/>
    <w:rsid w:val="00A82E08"/>
    <w:rsid w:val="00A85E21"/>
    <w:rsid w:val="00A9262F"/>
    <w:rsid w:val="00A93B35"/>
    <w:rsid w:val="00A93CE0"/>
    <w:rsid w:val="00A965C6"/>
    <w:rsid w:val="00AA65FD"/>
    <w:rsid w:val="00AA6644"/>
    <w:rsid w:val="00AB1693"/>
    <w:rsid w:val="00AB4C1B"/>
    <w:rsid w:val="00AC2C76"/>
    <w:rsid w:val="00AC5637"/>
    <w:rsid w:val="00AC6B3A"/>
    <w:rsid w:val="00AC70F8"/>
    <w:rsid w:val="00AD2917"/>
    <w:rsid w:val="00AD4265"/>
    <w:rsid w:val="00AD66BB"/>
    <w:rsid w:val="00AD78EB"/>
    <w:rsid w:val="00AE01E0"/>
    <w:rsid w:val="00AE2582"/>
    <w:rsid w:val="00AE3953"/>
    <w:rsid w:val="00AE663F"/>
    <w:rsid w:val="00AF1328"/>
    <w:rsid w:val="00AF3D70"/>
    <w:rsid w:val="00B06C30"/>
    <w:rsid w:val="00B119C3"/>
    <w:rsid w:val="00B12855"/>
    <w:rsid w:val="00B1431D"/>
    <w:rsid w:val="00B213E3"/>
    <w:rsid w:val="00B27891"/>
    <w:rsid w:val="00B37ED3"/>
    <w:rsid w:val="00B442DD"/>
    <w:rsid w:val="00B45D32"/>
    <w:rsid w:val="00B50A56"/>
    <w:rsid w:val="00B66084"/>
    <w:rsid w:val="00B73AC1"/>
    <w:rsid w:val="00B73B99"/>
    <w:rsid w:val="00B76FAD"/>
    <w:rsid w:val="00B776C7"/>
    <w:rsid w:val="00B9150D"/>
    <w:rsid w:val="00B939B3"/>
    <w:rsid w:val="00B94CE5"/>
    <w:rsid w:val="00B969CE"/>
    <w:rsid w:val="00B97B01"/>
    <w:rsid w:val="00BA1033"/>
    <w:rsid w:val="00BA5FC9"/>
    <w:rsid w:val="00BA7714"/>
    <w:rsid w:val="00BA7B35"/>
    <w:rsid w:val="00BB011E"/>
    <w:rsid w:val="00BB09DF"/>
    <w:rsid w:val="00BB16F2"/>
    <w:rsid w:val="00BB2F12"/>
    <w:rsid w:val="00BB3340"/>
    <w:rsid w:val="00BB3B97"/>
    <w:rsid w:val="00BB4083"/>
    <w:rsid w:val="00BB71A5"/>
    <w:rsid w:val="00BB7330"/>
    <w:rsid w:val="00BC12B5"/>
    <w:rsid w:val="00BC275D"/>
    <w:rsid w:val="00BC51A0"/>
    <w:rsid w:val="00BC6DE8"/>
    <w:rsid w:val="00BD495D"/>
    <w:rsid w:val="00BE5B05"/>
    <w:rsid w:val="00BF4F5C"/>
    <w:rsid w:val="00C153E3"/>
    <w:rsid w:val="00C2297D"/>
    <w:rsid w:val="00C23A99"/>
    <w:rsid w:val="00C262C6"/>
    <w:rsid w:val="00C34361"/>
    <w:rsid w:val="00C369A8"/>
    <w:rsid w:val="00C40AE1"/>
    <w:rsid w:val="00C45A07"/>
    <w:rsid w:val="00C50AFC"/>
    <w:rsid w:val="00C53523"/>
    <w:rsid w:val="00C53FB8"/>
    <w:rsid w:val="00C76D4E"/>
    <w:rsid w:val="00C92A94"/>
    <w:rsid w:val="00C9483D"/>
    <w:rsid w:val="00C94DBA"/>
    <w:rsid w:val="00CA1E1C"/>
    <w:rsid w:val="00CA6192"/>
    <w:rsid w:val="00CB2BB9"/>
    <w:rsid w:val="00CB3C4B"/>
    <w:rsid w:val="00CC1A56"/>
    <w:rsid w:val="00CC71BE"/>
    <w:rsid w:val="00CD15AA"/>
    <w:rsid w:val="00CD6215"/>
    <w:rsid w:val="00CD6B1C"/>
    <w:rsid w:val="00CE4120"/>
    <w:rsid w:val="00CE5862"/>
    <w:rsid w:val="00CE792F"/>
    <w:rsid w:val="00CF10A3"/>
    <w:rsid w:val="00CF6B33"/>
    <w:rsid w:val="00D0771A"/>
    <w:rsid w:val="00D120CC"/>
    <w:rsid w:val="00D12AEA"/>
    <w:rsid w:val="00D142D5"/>
    <w:rsid w:val="00D15DCF"/>
    <w:rsid w:val="00D16669"/>
    <w:rsid w:val="00D2375D"/>
    <w:rsid w:val="00D262C8"/>
    <w:rsid w:val="00D35943"/>
    <w:rsid w:val="00D3610C"/>
    <w:rsid w:val="00D43B55"/>
    <w:rsid w:val="00D454E7"/>
    <w:rsid w:val="00D45936"/>
    <w:rsid w:val="00D45D9D"/>
    <w:rsid w:val="00D52A40"/>
    <w:rsid w:val="00D574D0"/>
    <w:rsid w:val="00D67D9C"/>
    <w:rsid w:val="00D75624"/>
    <w:rsid w:val="00D83CBF"/>
    <w:rsid w:val="00D876FF"/>
    <w:rsid w:val="00D9211B"/>
    <w:rsid w:val="00D95190"/>
    <w:rsid w:val="00DA04A1"/>
    <w:rsid w:val="00DA72CD"/>
    <w:rsid w:val="00DB0F4F"/>
    <w:rsid w:val="00DB31AF"/>
    <w:rsid w:val="00DB47F9"/>
    <w:rsid w:val="00DC36BA"/>
    <w:rsid w:val="00DC754D"/>
    <w:rsid w:val="00DD00E3"/>
    <w:rsid w:val="00DD2A93"/>
    <w:rsid w:val="00DD5A78"/>
    <w:rsid w:val="00DD7064"/>
    <w:rsid w:val="00DE5165"/>
    <w:rsid w:val="00DF0A80"/>
    <w:rsid w:val="00DF3B1C"/>
    <w:rsid w:val="00DF6A8D"/>
    <w:rsid w:val="00DF7B9C"/>
    <w:rsid w:val="00E04689"/>
    <w:rsid w:val="00E06DA1"/>
    <w:rsid w:val="00E20252"/>
    <w:rsid w:val="00E22439"/>
    <w:rsid w:val="00E43C70"/>
    <w:rsid w:val="00E4414D"/>
    <w:rsid w:val="00E442D0"/>
    <w:rsid w:val="00E5328D"/>
    <w:rsid w:val="00E5685C"/>
    <w:rsid w:val="00E624AA"/>
    <w:rsid w:val="00E81445"/>
    <w:rsid w:val="00E81544"/>
    <w:rsid w:val="00E861F5"/>
    <w:rsid w:val="00EA16EE"/>
    <w:rsid w:val="00EB754A"/>
    <w:rsid w:val="00EC04AE"/>
    <w:rsid w:val="00EC5C66"/>
    <w:rsid w:val="00EC68E2"/>
    <w:rsid w:val="00ED1EEF"/>
    <w:rsid w:val="00ED43D9"/>
    <w:rsid w:val="00ED53B7"/>
    <w:rsid w:val="00EE7863"/>
    <w:rsid w:val="00EE787A"/>
    <w:rsid w:val="00EF764C"/>
    <w:rsid w:val="00F07957"/>
    <w:rsid w:val="00F12443"/>
    <w:rsid w:val="00F13346"/>
    <w:rsid w:val="00F15E1C"/>
    <w:rsid w:val="00F27283"/>
    <w:rsid w:val="00F3281A"/>
    <w:rsid w:val="00F3457C"/>
    <w:rsid w:val="00F3466D"/>
    <w:rsid w:val="00F3647A"/>
    <w:rsid w:val="00F37AC0"/>
    <w:rsid w:val="00F4172E"/>
    <w:rsid w:val="00F418F2"/>
    <w:rsid w:val="00F46448"/>
    <w:rsid w:val="00F47B56"/>
    <w:rsid w:val="00F54C76"/>
    <w:rsid w:val="00F61AFE"/>
    <w:rsid w:val="00F7043A"/>
    <w:rsid w:val="00F709AF"/>
    <w:rsid w:val="00F763EF"/>
    <w:rsid w:val="00F770DC"/>
    <w:rsid w:val="00F7753A"/>
    <w:rsid w:val="00F80C78"/>
    <w:rsid w:val="00F85489"/>
    <w:rsid w:val="00F924FE"/>
    <w:rsid w:val="00F933D3"/>
    <w:rsid w:val="00F958E5"/>
    <w:rsid w:val="00FA21B3"/>
    <w:rsid w:val="00FA2D36"/>
    <w:rsid w:val="00FC14DF"/>
    <w:rsid w:val="00FC1FE3"/>
    <w:rsid w:val="00FC2EC6"/>
    <w:rsid w:val="00FC4B57"/>
    <w:rsid w:val="00FC505C"/>
    <w:rsid w:val="00FD1E5C"/>
    <w:rsid w:val="00FD6319"/>
    <w:rsid w:val="00FE1C83"/>
    <w:rsid w:val="00FE1F5E"/>
    <w:rsid w:val="00FE6661"/>
    <w:rsid w:val="00FE69B2"/>
    <w:rsid w:val="00FF3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1123"/>
  <w15:docId w15:val="{62E3B4F5-F7BA-45C9-90FF-0FE9865A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72E"/>
    <w:pPr>
      <w:spacing w:after="0" w:line="240" w:lineRule="auto"/>
    </w:pPr>
    <w:rPr>
      <w:rFonts w:ascii="Times New Roman" w:hAnsi="Times New Roman"/>
      <w:sz w:val="28"/>
    </w:rPr>
  </w:style>
  <w:style w:type="paragraph" w:styleId="1">
    <w:name w:val="heading 1"/>
    <w:basedOn w:val="a"/>
    <w:next w:val="a"/>
    <w:link w:val="10"/>
    <w:uiPriority w:val="9"/>
    <w:qFormat/>
    <w:rsid w:val="00616E6A"/>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72E"/>
    <w:pPr>
      <w:suppressAutoHyphens/>
      <w:ind w:left="720"/>
      <w:contextualSpacing/>
    </w:pPr>
    <w:rPr>
      <w:rFonts w:eastAsia="Times New Roman" w:cs="Times New Roman"/>
      <w:sz w:val="24"/>
      <w:szCs w:val="24"/>
      <w:lang w:eastAsia="ar-SA"/>
    </w:rPr>
  </w:style>
  <w:style w:type="character" w:customStyle="1" w:styleId="10">
    <w:name w:val="Заголовок 1 Знак"/>
    <w:basedOn w:val="a0"/>
    <w:link w:val="1"/>
    <w:uiPriority w:val="9"/>
    <w:rsid w:val="00616E6A"/>
    <w:rPr>
      <w:rFonts w:asciiTheme="majorHAnsi" w:eastAsiaTheme="majorEastAsia" w:hAnsiTheme="majorHAnsi" w:cstheme="majorBidi"/>
      <w:b/>
      <w:bCs/>
      <w:color w:val="365F91" w:themeColor="accent1" w:themeShade="BF"/>
      <w:sz w:val="28"/>
      <w:szCs w:val="28"/>
    </w:rPr>
  </w:style>
  <w:style w:type="paragraph" w:styleId="a4">
    <w:name w:val="No Spacing"/>
    <w:link w:val="a5"/>
    <w:uiPriority w:val="1"/>
    <w:qFormat/>
    <w:rsid w:val="00616E6A"/>
    <w:pPr>
      <w:spacing w:after="0" w:line="240" w:lineRule="auto"/>
    </w:pPr>
    <w:rPr>
      <w:rFonts w:eastAsiaTheme="minorEastAsia"/>
      <w:lang w:eastAsia="ru-RU"/>
    </w:rPr>
  </w:style>
  <w:style w:type="character" w:customStyle="1" w:styleId="a5">
    <w:name w:val="Без интервала Знак"/>
    <w:link w:val="a4"/>
    <w:uiPriority w:val="1"/>
    <w:locked/>
    <w:rsid w:val="00616E6A"/>
    <w:rPr>
      <w:rFonts w:eastAsiaTheme="minorEastAsia"/>
      <w:lang w:eastAsia="ru-RU"/>
    </w:rPr>
  </w:style>
  <w:style w:type="paragraph" w:customStyle="1" w:styleId="a6">
    <w:name w:val="Стиль"/>
    <w:rsid w:val="00616E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7F01AE"/>
    <w:rPr>
      <w:color w:val="0000FF" w:themeColor="hyperlink"/>
      <w:u w:val="single"/>
    </w:rPr>
  </w:style>
  <w:style w:type="paragraph" w:styleId="a8">
    <w:name w:val="Normal (Web)"/>
    <w:basedOn w:val="a"/>
    <w:uiPriority w:val="99"/>
    <w:unhideWhenUsed/>
    <w:rsid w:val="00B119C3"/>
    <w:pPr>
      <w:spacing w:before="100" w:beforeAutospacing="1" w:after="100" w:afterAutospacing="1"/>
    </w:pPr>
    <w:rPr>
      <w:rFonts w:eastAsia="Times New Roman" w:cs="Times New Roman"/>
      <w:sz w:val="24"/>
      <w:szCs w:val="24"/>
      <w:lang w:eastAsia="ru-RU"/>
    </w:rPr>
  </w:style>
  <w:style w:type="paragraph" w:styleId="a9">
    <w:name w:val="Balloon Text"/>
    <w:basedOn w:val="a"/>
    <w:link w:val="aa"/>
    <w:uiPriority w:val="99"/>
    <w:semiHidden/>
    <w:unhideWhenUsed/>
    <w:rsid w:val="00B1431D"/>
    <w:rPr>
      <w:rFonts w:ascii="Segoe UI" w:hAnsi="Segoe UI" w:cs="Segoe UI"/>
      <w:sz w:val="18"/>
      <w:szCs w:val="18"/>
    </w:rPr>
  </w:style>
  <w:style w:type="character" w:customStyle="1" w:styleId="aa">
    <w:name w:val="Текст выноски Знак"/>
    <w:basedOn w:val="a0"/>
    <w:link w:val="a9"/>
    <w:uiPriority w:val="99"/>
    <w:semiHidden/>
    <w:rsid w:val="00B1431D"/>
    <w:rPr>
      <w:rFonts w:ascii="Segoe UI" w:hAnsi="Segoe UI" w:cs="Segoe UI"/>
      <w:sz w:val="18"/>
      <w:szCs w:val="18"/>
    </w:rPr>
  </w:style>
  <w:style w:type="character" w:customStyle="1" w:styleId="apple-converted-space">
    <w:name w:val="apple-converted-space"/>
    <w:rsid w:val="005B5A78"/>
  </w:style>
  <w:style w:type="paragraph" w:styleId="ab">
    <w:name w:val="header"/>
    <w:basedOn w:val="a"/>
    <w:link w:val="ac"/>
    <w:uiPriority w:val="99"/>
    <w:unhideWhenUsed/>
    <w:rsid w:val="005D3041"/>
    <w:pPr>
      <w:tabs>
        <w:tab w:val="center" w:pos="4677"/>
        <w:tab w:val="right" w:pos="9355"/>
      </w:tabs>
    </w:pPr>
  </w:style>
  <w:style w:type="character" w:customStyle="1" w:styleId="ac">
    <w:name w:val="Верхний колонтитул Знак"/>
    <w:basedOn w:val="a0"/>
    <w:link w:val="ab"/>
    <w:uiPriority w:val="99"/>
    <w:rsid w:val="005D3041"/>
    <w:rPr>
      <w:rFonts w:ascii="Times New Roman" w:hAnsi="Times New Roman"/>
      <w:sz w:val="28"/>
    </w:rPr>
  </w:style>
  <w:style w:type="paragraph" w:styleId="ad">
    <w:name w:val="footer"/>
    <w:basedOn w:val="a"/>
    <w:link w:val="ae"/>
    <w:uiPriority w:val="99"/>
    <w:unhideWhenUsed/>
    <w:rsid w:val="005D3041"/>
    <w:pPr>
      <w:tabs>
        <w:tab w:val="center" w:pos="4677"/>
        <w:tab w:val="right" w:pos="9355"/>
      </w:tabs>
    </w:pPr>
  </w:style>
  <w:style w:type="character" w:customStyle="1" w:styleId="ae">
    <w:name w:val="Нижний колонтитул Знак"/>
    <w:basedOn w:val="a0"/>
    <w:link w:val="ad"/>
    <w:uiPriority w:val="99"/>
    <w:rsid w:val="005D3041"/>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5921">
      <w:bodyDiv w:val="1"/>
      <w:marLeft w:val="0"/>
      <w:marRight w:val="0"/>
      <w:marTop w:val="0"/>
      <w:marBottom w:val="0"/>
      <w:divBdr>
        <w:top w:val="none" w:sz="0" w:space="0" w:color="auto"/>
        <w:left w:val="none" w:sz="0" w:space="0" w:color="auto"/>
        <w:bottom w:val="none" w:sz="0" w:space="0" w:color="auto"/>
        <w:right w:val="none" w:sz="0" w:space="0" w:color="auto"/>
      </w:divBdr>
    </w:div>
    <w:div w:id="85347204">
      <w:bodyDiv w:val="1"/>
      <w:marLeft w:val="0"/>
      <w:marRight w:val="0"/>
      <w:marTop w:val="0"/>
      <w:marBottom w:val="0"/>
      <w:divBdr>
        <w:top w:val="none" w:sz="0" w:space="0" w:color="auto"/>
        <w:left w:val="none" w:sz="0" w:space="0" w:color="auto"/>
        <w:bottom w:val="none" w:sz="0" w:space="0" w:color="auto"/>
        <w:right w:val="none" w:sz="0" w:space="0" w:color="auto"/>
      </w:divBdr>
    </w:div>
    <w:div w:id="281110815">
      <w:bodyDiv w:val="1"/>
      <w:marLeft w:val="0"/>
      <w:marRight w:val="0"/>
      <w:marTop w:val="0"/>
      <w:marBottom w:val="0"/>
      <w:divBdr>
        <w:top w:val="none" w:sz="0" w:space="0" w:color="auto"/>
        <w:left w:val="none" w:sz="0" w:space="0" w:color="auto"/>
        <w:bottom w:val="none" w:sz="0" w:space="0" w:color="auto"/>
        <w:right w:val="none" w:sz="0" w:space="0" w:color="auto"/>
      </w:divBdr>
    </w:div>
    <w:div w:id="743185161">
      <w:bodyDiv w:val="1"/>
      <w:marLeft w:val="0"/>
      <w:marRight w:val="0"/>
      <w:marTop w:val="0"/>
      <w:marBottom w:val="0"/>
      <w:divBdr>
        <w:top w:val="none" w:sz="0" w:space="0" w:color="auto"/>
        <w:left w:val="none" w:sz="0" w:space="0" w:color="auto"/>
        <w:bottom w:val="none" w:sz="0" w:space="0" w:color="auto"/>
        <w:right w:val="none" w:sz="0" w:space="0" w:color="auto"/>
      </w:divBdr>
    </w:div>
    <w:div w:id="846940249">
      <w:bodyDiv w:val="1"/>
      <w:marLeft w:val="0"/>
      <w:marRight w:val="0"/>
      <w:marTop w:val="0"/>
      <w:marBottom w:val="0"/>
      <w:divBdr>
        <w:top w:val="none" w:sz="0" w:space="0" w:color="auto"/>
        <w:left w:val="none" w:sz="0" w:space="0" w:color="auto"/>
        <w:bottom w:val="none" w:sz="0" w:space="0" w:color="auto"/>
        <w:right w:val="none" w:sz="0" w:space="0" w:color="auto"/>
      </w:divBdr>
    </w:div>
    <w:div w:id="862086725">
      <w:bodyDiv w:val="1"/>
      <w:marLeft w:val="0"/>
      <w:marRight w:val="0"/>
      <w:marTop w:val="0"/>
      <w:marBottom w:val="0"/>
      <w:divBdr>
        <w:top w:val="none" w:sz="0" w:space="0" w:color="auto"/>
        <w:left w:val="none" w:sz="0" w:space="0" w:color="auto"/>
        <w:bottom w:val="none" w:sz="0" w:space="0" w:color="auto"/>
        <w:right w:val="none" w:sz="0" w:space="0" w:color="auto"/>
      </w:divBdr>
    </w:div>
    <w:div w:id="1179925321">
      <w:bodyDiv w:val="1"/>
      <w:marLeft w:val="0"/>
      <w:marRight w:val="0"/>
      <w:marTop w:val="0"/>
      <w:marBottom w:val="0"/>
      <w:divBdr>
        <w:top w:val="none" w:sz="0" w:space="0" w:color="auto"/>
        <w:left w:val="none" w:sz="0" w:space="0" w:color="auto"/>
        <w:bottom w:val="none" w:sz="0" w:space="0" w:color="auto"/>
        <w:right w:val="none" w:sz="0" w:space="0" w:color="auto"/>
      </w:divBdr>
    </w:div>
    <w:div w:id="1267537943">
      <w:bodyDiv w:val="1"/>
      <w:marLeft w:val="0"/>
      <w:marRight w:val="0"/>
      <w:marTop w:val="0"/>
      <w:marBottom w:val="0"/>
      <w:divBdr>
        <w:top w:val="none" w:sz="0" w:space="0" w:color="auto"/>
        <w:left w:val="none" w:sz="0" w:space="0" w:color="auto"/>
        <w:bottom w:val="none" w:sz="0" w:space="0" w:color="auto"/>
        <w:right w:val="none" w:sz="0" w:space="0" w:color="auto"/>
      </w:divBdr>
    </w:div>
    <w:div w:id="1269267476">
      <w:bodyDiv w:val="1"/>
      <w:marLeft w:val="0"/>
      <w:marRight w:val="0"/>
      <w:marTop w:val="0"/>
      <w:marBottom w:val="0"/>
      <w:divBdr>
        <w:top w:val="none" w:sz="0" w:space="0" w:color="auto"/>
        <w:left w:val="none" w:sz="0" w:space="0" w:color="auto"/>
        <w:bottom w:val="none" w:sz="0" w:space="0" w:color="auto"/>
        <w:right w:val="none" w:sz="0" w:space="0" w:color="auto"/>
      </w:divBdr>
    </w:div>
    <w:div w:id="1508249239">
      <w:bodyDiv w:val="1"/>
      <w:marLeft w:val="0"/>
      <w:marRight w:val="0"/>
      <w:marTop w:val="0"/>
      <w:marBottom w:val="0"/>
      <w:divBdr>
        <w:top w:val="none" w:sz="0" w:space="0" w:color="auto"/>
        <w:left w:val="none" w:sz="0" w:space="0" w:color="auto"/>
        <w:bottom w:val="none" w:sz="0" w:space="0" w:color="auto"/>
        <w:right w:val="none" w:sz="0" w:space="0" w:color="auto"/>
      </w:divBdr>
    </w:div>
    <w:div w:id="1552766845">
      <w:bodyDiv w:val="1"/>
      <w:marLeft w:val="0"/>
      <w:marRight w:val="0"/>
      <w:marTop w:val="0"/>
      <w:marBottom w:val="0"/>
      <w:divBdr>
        <w:top w:val="none" w:sz="0" w:space="0" w:color="auto"/>
        <w:left w:val="none" w:sz="0" w:space="0" w:color="auto"/>
        <w:bottom w:val="none" w:sz="0" w:space="0" w:color="auto"/>
        <w:right w:val="none" w:sz="0" w:space="0" w:color="auto"/>
      </w:divBdr>
    </w:div>
    <w:div w:id="1580017213">
      <w:bodyDiv w:val="1"/>
      <w:marLeft w:val="0"/>
      <w:marRight w:val="0"/>
      <w:marTop w:val="0"/>
      <w:marBottom w:val="0"/>
      <w:divBdr>
        <w:top w:val="none" w:sz="0" w:space="0" w:color="auto"/>
        <w:left w:val="none" w:sz="0" w:space="0" w:color="auto"/>
        <w:bottom w:val="none" w:sz="0" w:space="0" w:color="auto"/>
        <w:right w:val="none" w:sz="0" w:space="0" w:color="auto"/>
      </w:divBdr>
    </w:div>
    <w:div w:id="1583564057">
      <w:bodyDiv w:val="1"/>
      <w:marLeft w:val="0"/>
      <w:marRight w:val="0"/>
      <w:marTop w:val="0"/>
      <w:marBottom w:val="0"/>
      <w:divBdr>
        <w:top w:val="none" w:sz="0" w:space="0" w:color="auto"/>
        <w:left w:val="none" w:sz="0" w:space="0" w:color="auto"/>
        <w:bottom w:val="none" w:sz="0" w:space="0" w:color="auto"/>
        <w:right w:val="none" w:sz="0" w:space="0" w:color="auto"/>
      </w:divBdr>
    </w:div>
    <w:div w:id="1839271784">
      <w:bodyDiv w:val="1"/>
      <w:marLeft w:val="0"/>
      <w:marRight w:val="0"/>
      <w:marTop w:val="0"/>
      <w:marBottom w:val="0"/>
      <w:divBdr>
        <w:top w:val="none" w:sz="0" w:space="0" w:color="auto"/>
        <w:left w:val="none" w:sz="0" w:space="0" w:color="auto"/>
        <w:bottom w:val="none" w:sz="0" w:space="0" w:color="auto"/>
        <w:right w:val="none" w:sz="0" w:space="0" w:color="auto"/>
      </w:divBdr>
    </w:div>
    <w:div w:id="2038851955">
      <w:bodyDiv w:val="1"/>
      <w:marLeft w:val="0"/>
      <w:marRight w:val="0"/>
      <w:marTop w:val="0"/>
      <w:marBottom w:val="0"/>
      <w:divBdr>
        <w:top w:val="none" w:sz="0" w:space="0" w:color="auto"/>
        <w:left w:val="none" w:sz="0" w:space="0" w:color="auto"/>
        <w:bottom w:val="none" w:sz="0" w:space="0" w:color="auto"/>
        <w:right w:val="none" w:sz="0" w:space="0" w:color="auto"/>
      </w:divBdr>
    </w:div>
    <w:div w:id="213092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monosovsky.mo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acebook.com/Lomonosovskyi" TargetMode="External"/><Relationship Id="rId4" Type="http://schemas.openxmlformats.org/officeDocument/2006/relationships/settings" Target="settings.xml"/><Relationship Id="rId9" Type="http://schemas.openxmlformats.org/officeDocument/2006/relationships/hyperlink" Target="http://www.lomonosovskiymed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D2F4D-C995-4580-8970-BB2255EBF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11802</Words>
  <Characters>67277</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UZAO</Company>
  <LinksUpToDate>false</LinksUpToDate>
  <CharactersWithSpaces>78922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Герасименко Антон Анатольевич</dc:creator>
  <cp:lastModifiedBy>Семенова Лидия Викторовна</cp:lastModifiedBy>
  <cp:revision>3</cp:revision>
  <cp:lastPrinted>2022-01-05T18:13:00Z</cp:lastPrinted>
  <dcterms:created xsi:type="dcterms:W3CDTF">2022-01-13T13:38:00Z</dcterms:created>
  <dcterms:modified xsi:type="dcterms:W3CDTF">2022-01-13T13:39:00Z</dcterms:modified>
</cp:coreProperties>
</file>