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D490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F1E5514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9B2C605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>ЛОМОНОСОВСКИЙ</w:t>
      </w:r>
    </w:p>
    <w:p w14:paraId="4A637AEB" w14:textId="77777777" w:rsidR="00F1389E" w:rsidRPr="00923D1D" w:rsidRDefault="00F1389E" w:rsidP="00F13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6F5FB0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CB6C65D" w14:textId="77777777" w:rsidR="00F1389E" w:rsidRPr="00923D1D" w:rsidRDefault="00F1389E" w:rsidP="00F13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AE4DF6A" w14:textId="77777777" w:rsidR="00F1389E" w:rsidRPr="00923D1D" w:rsidRDefault="00F1389E" w:rsidP="00F13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D1D">
        <w:rPr>
          <w:rFonts w:ascii="Times New Roman" w:hAnsi="Times New Roman"/>
          <w:b/>
          <w:sz w:val="28"/>
          <w:szCs w:val="28"/>
          <w:u w:val="single"/>
        </w:rPr>
        <w:t>12 декабря 2023 года   № 29/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095BA247" w14:textId="77777777" w:rsidR="00F1389E" w:rsidRPr="00923D1D" w:rsidRDefault="00F1389E" w:rsidP="00F1389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B6D3D2F" w14:textId="77777777" w:rsidR="00F1389E" w:rsidRPr="00923D1D" w:rsidRDefault="00F1389E" w:rsidP="00F1389E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О </w:t>
      </w:r>
      <w:r w:rsidRPr="00923D1D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923D1D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923D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3D1D">
        <w:rPr>
          <w:rFonts w:ascii="Times New Roman" w:hAnsi="Times New Roman"/>
          <w:b/>
          <w:sz w:val="28"/>
          <w:szCs w:val="28"/>
        </w:rPr>
        <w:t xml:space="preserve"> квартал 2024 года</w:t>
      </w:r>
    </w:p>
    <w:p w14:paraId="48D1012D" w14:textId="77777777" w:rsidR="00F1389E" w:rsidRPr="00923D1D" w:rsidRDefault="00F1389E" w:rsidP="00F138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26F1AB" w14:textId="77777777" w:rsidR="00F1389E" w:rsidRPr="00923D1D" w:rsidRDefault="00F1389E" w:rsidP="00F138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D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05 декабря 2023 года № ЛО-22-75/3 (входящий № 02-10-444/23 от 05 декабря 2023 года) </w:t>
      </w:r>
      <w:r w:rsidRPr="00923D1D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923D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1211EA31" w14:textId="77777777" w:rsidR="00F1389E" w:rsidRPr="00923D1D" w:rsidRDefault="00F1389E" w:rsidP="00F1389E">
      <w:pPr>
        <w:pStyle w:val="a3"/>
        <w:numPr>
          <w:ilvl w:val="0"/>
          <w:numId w:val="1"/>
        </w:numPr>
        <w:ind w:left="0" w:firstLine="709"/>
      </w:pPr>
      <w:r w:rsidRPr="00923D1D">
        <w:t xml:space="preserve">Согласовать ежеквартальный </w:t>
      </w:r>
      <w:r w:rsidRPr="00923D1D">
        <w:rPr>
          <w:bCs/>
        </w:rPr>
        <w:t>сводный районный календарный</w:t>
      </w:r>
      <w:r w:rsidRPr="00923D1D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923D1D">
        <w:rPr>
          <w:lang w:val="en-US"/>
        </w:rPr>
        <w:t>I</w:t>
      </w:r>
      <w:r w:rsidRPr="00923D1D">
        <w:t xml:space="preserve"> квартал 2024 года (приложение).</w:t>
      </w:r>
    </w:p>
    <w:p w14:paraId="54520EB3" w14:textId="77777777" w:rsidR="00F1389E" w:rsidRPr="00923D1D" w:rsidRDefault="00F1389E" w:rsidP="00F1389E">
      <w:pPr>
        <w:pStyle w:val="a3"/>
        <w:numPr>
          <w:ilvl w:val="0"/>
          <w:numId w:val="1"/>
        </w:numPr>
        <w:ind w:left="0" w:firstLine="709"/>
      </w:pPr>
      <w:r w:rsidRPr="00923D1D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923D1D">
        <w:rPr>
          <w:lang w:eastAsia="en-US"/>
        </w:rPr>
        <w:t>в течение 3 рабочих дней после принятия настоящего решения</w:t>
      </w:r>
      <w:r w:rsidRPr="00923D1D">
        <w:t xml:space="preserve">. </w:t>
      </w:r>
    </w:p>
    <w:p w14:paraId="6B0ACC01" w14:textId="77777777" w:rsidR="00F1389E" w:rsidRPr="00923D1D" w:rsidRDefault="00F1389E" w:rsidP="00F1389E">
      <w:pPr>
        <w:pStyle w:val="a3"/>
        <w:numPr>
          <w:ilvl w:val="0"/>
          <w:numId w:val="1"/>
        </w:numPr>
        <w:ind w:left="0" w:firstLine="709"/>
      </w:pPr>
      <w:r w:rsidRPr="00923D1D">
        <w:t>Опубликовать настоящее решение в бюллетене «Московский муниципальный вестник».</w:t>
      </w:r>
    </w:p>
    <w:p w14:paraId="1841408C" w14:textId="77777777" w:rsidR="00F1389E" w:rsidRPr="00923D1D" w:rsidRDefault="00F1389E" w:rsidP="00F13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55E9D8" w14:textId="77777777" w:rsidR="00F1389E" w:rsidRPr="00923D1D" w:rsidRDefault="00F1389E" w:rsidP="00F13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F8B2AC" w14:textId="77777777" w:rsidR="00F1389E" w:rsidRPr="00923D1D" w:rsidRDefault="00F1389E" w:rsidP="00F13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1BEB5AF6" w14:textId="77777777" w:rsidR="00F1389E" w:rsidRPr="00923D1D" w:rsidRDefault="00F1389E" w:rsidP="00F13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F0D4731" w14:textId="77777777" w:rsidR="00F1389E" w:rsidRPr="00923D1D" w:rsidRDefault="00F1389E" w:rsidP="00F138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B70E2A4" w14:textId="77777777" w:rsidR="00F1389E" w:rsidRPr="00923D1D" w:rsidRDefault="00F1389E" w:rsidP="00F1389E">
      <w:pPr>
        <w:rPr>
          <w:rFonts w:ascii="Times New Roman" w:hAnsi="Times New Roman"/>
          <w:b/>
          <w:sz w:val="28"/>
          <w:szCs w:val="28"/>
        </w:rPr>
      </w:pPr>
    </w:p>
    <w:p w14:paraId="24B37E21" w14:textId="77777777" w:rsidR="00F1389E" w:rsidRPr="00923D1D" w:rsidRDefault="00F1389E" w:rsidP="00F1389E">
      <w:pPr>
        <w:rPr>
          <w:rFonts w:ascii="Times New Roman" w:hAnsi="Times New Roman"/>
          <w:b/>
          <w:sz w:val="28"/>
          <w:szCs w:val="28"/>
        </w:rPr>
      </w:pPr>
    </w:p>
    <w:p w14:paraId="14FA7595" w14:textId="77777777" w:rsidR="00F1389E" w:rsidRPr="00923D1D" w:rsidRDefault="00F1389E" w:rsidP="00F1389E">
      <w:pPr>
        <w:rPr>
          <w:rFonts w:ascii="Times New Roman" w:hAnsi="Times New Roman"/>
          <w:b/>
          <w:sz w:val="28"/>
          <w:szCs w:val="28"/>
        </w:rPr>
        <w:sectPr w:rsidR="00F1389E" w:rsidRPr="00923D1D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677D9471" w14:textId="77777777" w:rsidR="00F1389E" w:rsidRPr="00923D1D" w:rsidRDefault="00F1389E" w:rsidP="00F1389E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57B49F8C" w14:textId="77777777" w:rsidR="00F1389E" w:rsidRPr="00923D1D" w:rsidRDefault="00F1389E" w:rsidP="00F1389E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4759984C" w14:textId="77777777" w:rsidR="00F1389E" w:rsidRDefault="00F1389E" w:rsidP="00F1389E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923D1D">
        <w:rPr>
          <w:rFonts w:ascii="Times New Roman" w:hAnsi="Times New Roman"/>
          <w:b/>
          <w:sz w:val="28"/>
          <w:szCs w:val="28"/>
        </w:rPr>
        <w:t xml:space="preserve"> </w:t>
      </w:r>
    </w:p>
    <w:p w14:paraId="53347EAA" w14:textId="77777777" w:rsidR="00F1389E" w:rsidRPr="00923D1D" w:rsidRDefault="00F1389E" w:rsidP="00F1389E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1FEC1E8B" w14:textId="77777777" w:rsidR="00F1389E" w:rsidRPr="00923D1D" w:rsidRDefault="00F1389E" w:rsidP="00F1389E">
      <w:pPr>
        <w:spacing w:after="0" w:line="240" w:lineRule="atLeast"/>
        <w:ind w:left="10632" w:right="-595"/>
        <w:rPr>
          <w:rFonts w:ascii="Times New Roman" w:hAnsi="Times New Roman"/>
          <w:bCs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>от 12 декабря 2023 года № 29/</w:t>
      </w:r>
      <w:r>
        <w:rPr>
          <w:rFonts w:ascii="Times New Roman" w:hAnsi="Times New Roman"/>
          <w:bCs/>
          <w:sz w:val="28"/>
          <w:szCs w:val="28"/>
        </w:rPr>
        <w:t>2</w:t>
      </w:r>
    </w:p>
    <w:p w14:paraId="405C8BB8" w14:textId="77777777" w:rsidR="00F1389E" w:rsidRPr="00923D1D" w:rsidRDefault="00F1389E" w:rsidP="00F1389E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3968E7CA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 xml:space="preserve">Ежеквартальный сводный районный календарный план по досуговой, </w:t>
      </w:r>
    </w:p>
    <w:p w14:paraId="0890F0FA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>социально-воспитательной, физкультурно-оздоровительной</w:t>
      </w:r>
    </w:p>
    <w:p w14:paraId="3B7949F6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3717437A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23D1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23D1D">
        <w:rPr>
          <w:rFonts w:ascii="Times New Roman" w:hAnsi="Times New Roman"/>
          <w:b/>
          <w:bCs/>
          <w:sz w:val="28"/>
          <w:szCs w:val="28"/>
        </w:rPr>
        <w:t xml:space="preserve"> квартал 2024 года</w:t>
      </w:r>
    </w:p>
    <w:p w14:paraId="12846262" w14:textId="77777777" w:rsidR="00F1389E" w:rsidRPr="00923D1D" w:rsidRDefault="00F1389E" w:rsidP="00F1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697"/>
        <w:gridCol w:w="2015"/>
        <w:gridCol w:w="4023"/>
        <w:gridCol w:w="2604"/>
      </w:tblGrid>
      <w:tr w:rsidR="00F1389E" w:rsidRPr="00923D1D" w14:paraId="5D24BE1C" w14:textId="77777777" w:rsidTr="008F6787">
        <w:trPr>
          <w:trHeight w:val="944"/>
          <w:jc w:val="center"/>
        </w:trPr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14:paraId="7BBF12E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6" w:type="pct"/>
            <w:tcBorders>
              <w:top w:val="single" w:sz="4" w:space="0" w:color="auto"/>
            </w:tcBorders>
            <w:vAlign w:val="center"/>
          </w:tcPr>
          <w:p w14:paraId="6C44344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0F9763D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vAlign w:val="center"/>
          </w:tcPr>
          <w:p w14:paraId="3DDDD7F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2B2122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046FB86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4D0193B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08CDDF0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472B248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F1389E" w:rsidRPr="00923D1D" w14:paraId="7BDB121F" w14:textId="77777777" w:rsidTr="008F6787">
        <w:trPr>
          <w:trHeight w:val="110"/>
          <w:jc w:val="center"/>
        </w:trPr>
        <w:tc>
          <w:tcPr>
            <w:tcW w:w="5000" w:type="pct"/>
            <w:gridSpan w:val="5"/>
            <w:vAlign w:val="center"/>
          </w:tcPr>
          <w:p w14:paraId="659E1010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D1D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F1389E" w:rsidRPr="00923D1D" w14:paraId="4CFEAFA5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1E532713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70EC87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Районное спортивное мероприятие «Зимнее утро встречаем зарядкой»</w:t>
            </w:r>
          </w:p>
        </w:tc>
        <w:tc>
          <w:tcPr>
            <w:tcW w:w="667" w:type="pct"/>
            <w:vAlign w:val="center"/>
          </w:tcPr>
          <w:p w14:paraId="0D2D386D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1ADA7442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49AAC67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Плоскостное спортивное сооружение </w:t>
            </w:r>
          </w:p>
          <w:p w14:paraId="378CAFC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(Народный парк «Надежда», г. Москва, Ленинский пр-т, вл.82-86)</w:t>
            </w:r>
          </w:p>
        </w:tc>
        <w:tc>
          <w:tcPr>
            <w:tcW w:w="862" w:type="pct"/>
            <w:vAlign w:val="center"/>
          </w:tcPr>
          <w:p w14:paraId="2B412CE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7E6392AB" w14:textId="77777777" w:rsidR="00F1389E" w:rsidRPr="00923D1D" w:rsidRDefault="00F1389E" w:rsidP="008F6787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+7(499)131-10-88</w:t>
            </w:r>
          </w:p>
        </w:tc>
      </w:tr>
      <w:tr w:rsidR="00F1389E" w:rsidRPr="00923D1D" w14:paraId="291C2880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61A51ACA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601AD0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Районные отборочные соревнования по дартс в рамках Спартакиады "Московское долголетие"</w:t>
            </w:r>
          </w:p>
        </w:tc>
        <w:tc>
          <w:tcPr>
            <w:tcW w:w="667" w:type="pct"/>
            <w:vAlign w:val="center"/>
          </w:tcPr>
          <w:p w14:paraId="59577966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0BD91D1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33CD4F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Помещение ГБУ "ЦСД "Атлант", </w:t>
            </w:r>
          </w:p>
          <w:p w14:paraId="6FC1EB2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д.8)</w:t>
            </w:r>
          </w:p>
        </w:tc>
        <w:tc>
          <w:tcPr>
            <w:tcW w:w="862" w:type="pct"/>
            <w:vAlign w:val="center"/>
          </w:tcPr>
          <w:p w14:paraId="7D66390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55A8003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4027C34D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384A8207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D6B23F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«Зимний карнавал»,</w:t>
            </w:r>
          </w:p>
          <w:p w14:paraId="32501B1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декоративно-прикладное творчество и ИЗО</w:t>
            </w:r>
          </w:p>
        </w:tc>
        <w:tc>
          <w:tcPr>
            <w:tcW w:w="667" w:type="pct"/>
            <w:vAlign w:val="center"/>
          </w:tcPr>
          <w:p w14:paraId="462B2E92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01A67740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6A398E6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3D19733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466E4B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4A604BF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6B4F319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582F9A5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54200D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44BC754A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507C3079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75C611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Выставка-конкурс ледяных скульптур </w:t>
            </w:r>
          </w:p>
          <w:p w14:paraId="3E05354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«Снегурочка»</w:t>
            </w:r>
          </w:p>
        </w:tc>
        <w:tc>
          <w:tcPr>
            <w:tcW w:w="667" w:type="pct"/>
            <w:vAlign w:val="center"/>
          </w:tcPr>
          <w:p w14:paraId="68D9A5AE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00B5E998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5DCF167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  <w:p w14:paraId="6C9E313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0BD4048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5FBF2D6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443E7BC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C1F383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20640DB5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0CEC7386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61894C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Цикл пастельная живопись «Цвет граната»</w:t>
            </w:r>
          </w:p>
        </w:tc>
        <w:tc>
          <w:tcPr>
            <w:tcW w:w="667" w:type="pct"/>
            <w:vAlign w:val="center"/>
          </w:tcPr>
          <w:p w14:paraId="5810598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январь-декабрь </w:t>
            </w:r>
          </w:p>
          <w:p w14:paraId="06468115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59D2C69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06195F0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65F770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6765CEB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47B8ECE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1C65DF6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B38E2D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2FA4B106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396E8EEE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16E007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игровых тематических занятий по английскому языку </w:t>
            </w:r>
          </w:p>
          <w:p w14:paraId="54141A4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Let’s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play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English 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games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7" w:type="pct"/>
            <w:vAlign w:val="center"/>
          </w:tcPr>
          <w:p w14:paraId="2240580E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  <w:p w14:paraId="197ED127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312A844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4720AF9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4BFC347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25760E4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3D0D969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4D57544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A48384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3B7AFB92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5C27FEDB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56902E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открытых конкурсов и выставок по декоративно-прикладному творчеству и ИЗО</w:t>
            </w:r>
          </w:p>
        </w:tc>
        <w:tc>
          <w:tcPr>
            <w:tcW w:w="667" w:type="pct"/>
            <w:vAlign w:val="center"/>
          </w:tcPr>
          <w:p w14:paraId="28A24977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  <w:p w14:paraId="74E92E5F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30A4F20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42E6497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79D404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06B7F32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59F7252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795A610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B48308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2406B95C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7811D6EB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F6EEF2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Цикл мероприятий по развитию музыкальных и музыкально-теоретических навыков</w:t>
            </w:r>
          </w:p>
        </w:tc>
        <w:tc>
          <w:tcPr>
            <w:tcW w:w="667" w:type="pct"/>
            <w:vAlign w:val="center"/>
          </w:tcPr>
          <w:p w14:paraId="3DD8A546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январь-ноябрь</w:t>
            </w:r>
          </w:p>
          <w:p w14:paraId="3B49319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01FF57E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3BDCE72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49D9F8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4DFD403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0795D08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196DB49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0B6E89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1DC76753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3101CE99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D5F84B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проект «Танцы+»</w:t>
            </w:r>
          </w:p>
        </w:tc>
        <w:tc>
          <w:tcPr>
            <w:tcW w:w="667" w:type="pct"/>
            <w:vAlign w:val="center"/>
          </w:tcPr>
          <w:p w14:paraId="44727495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14:paraId="75EF62C0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7BAC4BC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1BE4A84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E1782A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56FD287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49068CF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1B59AB0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A021AB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2E60E2D5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05D39F44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291AB7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Спектакли театра «Вернадского, 13» </w:t>
            </w:r>
          </w:p>
          <w:p w14:paraId="496B3A0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представление и спектакль «Конек-горбунок» 4+</w:t>
            </w:r>
          </w:p>
        </w:tc>
        <w:tc>
          <w:tcPr>
            <w:tcW w:w="667" w:type="pct"/>
            <w:vAlign w:val="center"/>
          </w:tcPr>
          <w:p w14:paraId="319D59C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02.01.2024 – 05.01.2024г.,</w:t>
            </w:r>
          </w:p>
          <w:p w14:paraId="7C894B0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06.01.2024г,</w:t>
            </w:r>
          </w:p>
          <w:p w14:paraId="3A11414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07.01.2024г.</w:t>
            </w:r>
          </w:p>
        </w:tc>
        <w:tc>
          <w:tcPr>
            <w:tcW w:w="1332" w:type="pct"/>
            <w:vAlign w:val="center"/>
          </w:tcPr>
          <w:p w14:paraId="4302684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4E66848B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DF796C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F1389E" w:rsidRPr="00923D1D" w14:paraId="1664A788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55EACD3C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BD0580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Открытый показ спектакля "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Зверушкины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истории" Дон 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Нигро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>. Группа "Перевоплощение" (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14-17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лет) </w:t>
            </w:r>
          </w:p>
          <w:p w14:paraId="72CEE21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ДТС «Крылья»</w:t>
            </w:r>
          </w:p>
        </w:tc>
        <w:tc>
          <w:tcPr>
            <w:tcW w:w="667" w:type="pct"/>
            <w:vAlign w:val="center"/>
          </w:tcPr>
          <w:p w14:paraId="05C42709" w14:textId="77777777" w:rsidR="00F1389E" w:rsidRPr="00923D1D" w:rsidRDefault="00F1389E" w:rsidP="008F678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31.01.2023г</w:t>
            </w:r>
          </w:p>
        </w:tc>
        <w:tc>
          <w:tcPr>
            <w:tcW w:w="1332" w:type="pct"/>
            <w:vAlign w:val="center"/>
          </w:tcPr>
          <w:p w14:paraId="511A2AD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73EB024D" w14:textId="77777777" w:rsidR="00F1389E" w:rsidRPr="00923D1D" w:rsidRDefault="00F1389E" w:rsidP="008F678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Симонов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П.А.</w:t>
            </w:r>
            <w:proofErr w:type="gramEnd"/>
          </w:p>
          <w:p w14:paraId="19C42FA6" w14:textId="77777777" w:rsidR="00F1389E" w:rsidRPr="00923D1D" w:rsidRDefault="00F1389E" w:rsidP="008F678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+7(926)9842881</w:t>
            </w:r>
          </w:p>
        </w:tc>
      </w:tr>
      <w:tr w:rsidR="00F1389E" w:rsidRPr="00923D1D" w14:paraId="173C4222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2E7BD709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FF54AC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Спектакль молодежного театра-студии «13 студия» «Зойкина квартира» </w:t>
            </w:r>
          </w:p>
          <w:p w14:paraId="6043DF8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Михаил Булгаков </w:t>
            </w:r>
          </w:p>
          <w:p w14:paraId="26E359A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(совместный проект Драматический театра «Вернадского, 13» и театра-студии «13 студия») 18+</w:t>
            </w:r>
          </w:p>
        </w:tc>
        <w:tc>
          <w:tcPr>
            <w:tcW w:w="667" w:type="pct"/>
            <w:vAlign w:val="center"/>
          </w:tcPr>
          <w:p w14:paraId="7AF3D939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21.01.2024г.</w:t>
            </w:r>
          </w:p>
        </w:tc>
        <w:tc>
          <w:tcPr>
            <w:tcW w:w="1332" w:type="pct"/>
            <w:vAlign w:val="center"/>
          </w:tcPr>
          <w:p w14:paraId="77E1535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1A46551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+7(925)3174223</w:t>
            </w:r>
          </w:p>
        </w:tc>
      </w:tr>
      <w:tr w:rsidR="00F1389E" w:rsidRPr="00923D1D" w14:paraId="572F9D34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7DC1CAD8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E8FBF0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Спектакль молодежного театра-студии «13 студия» «У ковчега в восемь» Ульрих 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Хуб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667" w:type="pct"/>
            <w:vAlign w:val="center"/>
          </w:tcPr>
          <w:p w14:paraId="3BA01B1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26.01.2024г.</w:t>
            </w:r>
          </w:p>
        </w:tc>
        <w:tc>
          <w:tcPr>
            <w:tcW w:w="1332" w:type="pct"/>
            <w:vAlign w:val="center"/>
          </w:tcPr>
          <w:p w14:paraId="083B963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70FDE46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+7(925)3174223</w:t>
            </w:r>
          </w:p>
        </w:tc>
      </w:tr>
      <w:tr w:rsidR="00F1389E" w:rsidRPr="00923D1D" w14:paraId="4268184B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5"/>
            <w:vAlign w:val="center"/>
          </w:tcPr>
          <w:p w14:paraId="58AEBBD1" w14:textId="77777777" w:rsidR="00F1389E" w:rsidRPr="00923D1D" w:rsidRDefault="00F1389E" w:rsidP="008F6787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923D1D">
              <w:rPr>
                <w:b/>
                <w:bCs/>
              </w:rPr>
              <w:t>Февраль</w:t>
            </w:r>
          </w:p>
        </w:tc>
      </w:tr>
      <w:tr w:rsidR="00F1389E" w:rsidRPr="00923D1D" w14:paraId="1A8404A8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2E78C725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A7C9E5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Районные отборочные соревнования по Шахматам в рамках Спартакиады "Московское долголетие"</w:t>
            </w:r>
          </w:p>
        </w:tc>
        <w:tc>
          <w:tcPr>
            <w:tcW w:w="667" w:type="pct"/>
            <w:vAlign w:val="center"/>
          </w:tcPr>
          <w:p w14:paraId="49D48AB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9DB418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6B6E0C8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Помещение ГБУ "ЦСД "Атлант", </w:t>
            </w:r>
          </w:p>
          <w:p w14:paraId="77E4205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д.8)</w:t>
            </w:r>
          </w:p>
        </w:tc>
        <w:tc>
          <w:tcPr>
            <w:tcW w:w="862" w:type="pct"/>
            <w:vAlign w:val="center"/>
          </w:tcPr>
          <w:p w14:paraId="05BA70F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5C8CA43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5980ABAB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55B3697C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EE2ACB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Спортивное мероприятие, посвященное Дню защитника Отечества</w:t>
            </w:r>
          </w:p>
        </w:tc>
        <w:tc>
          <w:tcPr>
            <w:tcW w:w="667" w:type="pct"/>
            <w:vAlign w:val="center"/>
          </w:tcPr>
          <w:p w14:paraId="3907B25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7512AE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7FE82A2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"Лидер" - спорт центр</w:t>
            </w:r>
          </w:p>
          <w:p w14:paraId="08A5D73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г. Москва, Ленинский пр-т, д.89,), Помещение ГБУ "ЦСД "Атлант", (г. Москва, Ленинский пр-т, д.81/2)</w:t>
            </w:r>
          </w:p>
        </w:tc>
        <w:tc>
          <w:tcPr>
            <w:tcW w:w="862" w:type="pct"/>
            <w:vAlign w:val="center"/>
          </w:tcPr>
          <w:p w14:paraId="5D3EF42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5328A64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704226A5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384694D7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6C8CE2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Товарищеский матч по волейболу</w:t>
            </w:r>
          </w:p>
        </w:tc>
        <w:tc>
          <w:tcPr>
            <w:tcW w:w="667" w:type="pct"/>
            <w:vAlign w:val="center"/>
          </w:tcPr>
          <w:p w14:paraId="6099840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7C6B2D4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36B3E43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</w:t>
            </w:r>
          </w:p>
          <w:p w14:paraId="2E47D8E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(Парк 50-летия Октября,</w:t>
            </w:r>
          </w:p>
          <w:p w14:paraId="15588FC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г. Москва, ул. Удальцова, 22а)</w:t>
            </w:r>
          </w:p>
        </w:tc>
        <w:tc>
          <w:tcPr>
            <w:tcW w:w="862" w:type="pct"/>
            <w:vAlign w:val="center"/>
          </w:tcPr>
          <w:p w14:paraId="01907CD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1F11284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597F9719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34D175E6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2A4D4A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Проект-коллаборация «Сказки о животных», декоративно-прикладное творчество, ИЗО, груминг</w:t>
            </w:r>
          </w:p>
        </w:tc>
        <w:tc>
          <w:tcPr>
            <w:tcW w:w="667" w:type="pct"/>
            <w:vAlign w:val="center"/>
          </w:tcPr>
          <w:p w14:paraId="687E7A7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февраль-июль</w:t>
            </w:r>
          </w:p>
          <w:p w14:paraId="572DB7E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0FF4A5A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3783F33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C16BFB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6FC528B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79B8DE6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44383C0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C63BE1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371FC18E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0ED47CC4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8C3272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  <w:p w14:paraId="41C19C4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«Слава защитникам Родины!»</w:t>
            </w:r>
          </w:p>
        </w:tc>
        <w:tc>
          <w:tcPr>
            <w:tcW w:w="667" w:type="pct"/>
            <w:vAlign w:val="center"/>
          </w:tcPr>
          <w:p w14:paraId="3B94D72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580E2BE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32B76D7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41EEAC8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7C5D38B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1F54B7F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10234F1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359DC13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00ABDC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7FB11A71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58512FE4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3DA713F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Показы спектакля театральной студии школы «Москвич» «Алиса в Зазеркалье» (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2 – 11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667" w:type="pct"/>
            <w:vAlign w:val="center"/>
          </w:tcPr>
          <w:p w14:paraId="4DB6F32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08.02.2024г.,</w:t>
            </w:r>
          </w:p>
          <w:p w14:paraId="7E9A1C7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13.02.2024г.</w:t>
            </w:r>
          </w:p>
        </w:tc>
        <w:tc>
          <w:tcPr>
            <w:tcW w:w="1332" w:type="pct"/>
            <w:vAlign w:val="center"/>
          </w:tcPr>
          <w:p w14:paraId="7943F00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E5B354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C1883D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6386CA2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Колесник Л.Н.</w:t>
            </w:r>
          </w:p>
          <w:p w14:paraId="4505844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+7(903)1073871</w:t>
            </w:r>
          </w:p>
        </w:tc>
      </w:tr>
      <w:tr w:rsidR="00F1389E" w:rsidRPr="00923D1D" w14:paraId="591C063E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48506227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ED24AC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театра-студии «Латинский квартал» «Мадонна с кактусом» 16+</w:t>
            </w:r>
          </w:p>
        </w:tc>
        <w:tc>
          <w:tcPr>
            <w:tcW w:w="667" w:type="pct"/>
            <w:vAlign w:val="center"/>
          </w:tcPr>
          <w:p w14:paraId="748CBC7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11.02.2024г.</w:t>
            </w:r>
          </w:p>
        </w:tc>
        <w:tc>
          <w:tcPr>
            <w:tcW w:w="1332" w:type="pct"/>
            <w:vAlign w:val="center"/>
          </w:tcPr>
          <w:p w14:paraId="5627163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48B447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gramEnd"/>
          </w:p>
          <w:p w14:paraId="5DCE944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+7(916)6084644</w:t>
            </w:r>
          </w:p>
        </w:tc>
      </w:tr>
      <w:tr w:rsidR="00F1389E" w:rsidRPr="00923D1D" w14:paraId="361FC3A9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2328622D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F4B102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группы «Синяя птица» (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12-15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лет) ДТС «Крылья» «Последняя овца» Ульрих 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Хуб</w:t>
            </w:r>
            <w:proofErr w:type="spellEnd"/>
          </w:p>
        </w:tc>
        <w:tc>
          <w:tcPr>
            <w:tcW w:w="667" w:type="pct"/>
            <w:vAlign w:val="center"/>
          </w:tcPr>
          <w:p w14:paraId="5DB827D2" w14:textId="77777777" w:rsidR="00F1389E" w:rsidRPr="00923D1D" w:rsidRDefault="00F1389E" w:rsidP="008F678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14.02.2024г.</w:t>
            </w:r>
          </w:p>
        </w:tc>
        <w:tc>
          <w:tcPr>
            <w:tcW w:w="1332" w:type="pct"/>
            <w:vAlign w:val="center"/>
          </w:tcPr>
          <w:p w14:paraId="7CDC9A3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6147A7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Карпович С.А.</w:t>
            </w:r>
          </w:p>
          <w:p w14:paraId="4AABA68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+7(964)5613921</w:t>
            </w:r>
          </w:p>
        </w:tc>
      </w:tr>
      <w:tr w:rsidR="00F1389E" w:rsidRPr="00923D1D" w14:paraId="6A5A7EC7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7BA1FC96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06410A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«13 студия» «Носороги» Эжен Ионеско 16+</w:t>
            </w:r>
          </w:p>
        </w:tc>
        <w:tc>
          <w:tcPr>
            <w:tcW w:w="667" w:type="pct"/>
            <w:vAlign w:val="center"/>
          </w:tcPr>
          <w:p w14:paraId="69DFFB22" w14:textId="77777777" w:rsidR="00F1389E" w:rsidRPr="00923D1D" w:rsidRDefault="00F1389E" w:rsidP="008F678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15.02.2024г.</w:t>
            </w:r>
          </w:p>
        </w:tc>
        <w:tc>
          <w:tcPr>
            <w:tcW w:w="1332" w:type="pct"/>
            <w:vAlign w:val="center"/>
          </w:tcPr>
          <w:p w14:paraId="50B23C1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60B8180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117F481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5AFDA25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4F4A242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F1389E" w:rsidRPr="00923D1D" w14:paraId="2767C5F2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2CBE8D7B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54684D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Выездной спектакль «Любовь по Островскому» группы «Диалоги»</w:t>
            </w:r>
          </w:p>
        </w:tc>
        <w:tc>
          <w:tcPr>
            <w:tcW w:w="667" w:type="pct"/>
            <w:vAlign w:val="center"/>
          </w:tcPr>
          <w:p w14:paraId="1D623DA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время и дата уточняется</w:t>
            </w:r>
          </w:p>
        </w:tc>
        <w:tc>
          <w:tcPr>
            <w:tcW w:w="1332" w:type="pct"/>
            <w:vAlign w:val="center"/>
          </w:tcPr>
          <w:p w14:paraId="5CE46046" w14:textId="77777777" w:rsidR="00F1389E" w:rsidRPr="00923D1D" w:rsidRDefault="00F1389E" w:rsidP="008F678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Ул. Крупской, д.10 (ГБОУ Школа № 1514)</w:t>
            </w:r>
          </w:p>
        </w:tc>
        <w:tc>
          <w:tcPr>
            <w:tcW w:w="862" w:type="pct"/>
            <w:vAlign w:val="center"/>
          </w:tcPr>
          <w:p w14:paraId="404E3C2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1465FB5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F1389E" w:rsidRPr="00923D1D" w14:paraId="50A91424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53219520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A62E00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Концерт «Для пап» учащихся ДТС «Крылья» (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5-18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7" w:type="pct"/>
            <w:vAlign w:val="center"/>
          </w:tcPr>
          <w:p w14:paraId="4E38C8C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23.02.2024г.</w:t>
            </w:r>
          </w:p>
        </w:tc>
        <w:tc>
          <w:tcPr>
            <w:tcW w:w="1332" w:type="pct"/>
            <w:vAlign w:val="center"/>
          </w:tcPr>
          <w:p w14:paraId="737C480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01E3E91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1F7117C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F1389E" w:rsidRPr="00923D1D" w14:paraId="3C694D72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5"/>
            <w:vAlign w:val="center"/>
          </w:tcPr>
          <w:p w14:paraId="01768F6F" w14:textId="77777777" w:rsidR="00F1389E" w:rsidRPr="00923D1D" w:rsidRDefault="00F1389E" w:rsidP="008F6787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923D1D">
              <w:rPr>
                <w:b/>
                <w:bCs/>
              </w:rPr>
              <w:t>Март</w:t>
            </w:r>
          </w:p>
        </w:tc>
      </w:tr>
      <w:tr w:rsidR="00F1389E" w:rsidRPr="00923D1D" w14:paraId="669F631B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2ECCEA21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63EBF85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Районные отборочные соревнования по настольному теннису в рамках Спартакиады </w:t>
            </w:r>
          </w:p>
          <w:p w14:paraId="3046086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"Московское долголетие"</w:t>
            </w:r>
          </w:p>
        </w:tc>
        <w:tc>
          <w:tcPr>
            <w:tcW w:w="667" w:type="pct"/>
            <w:vAlign w:val="center"/>
          </w:tcPr>
          <w:p w14:paraId="09BCAB3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26010A0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10E9F54D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Помещение ГБУ "ЦСД "Атлант", </w:t>
            </w:r>
          </w:p>
          <w:p w14:paraId="7A74472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д.8)</w:t>
            </w:r>
          </w:p>
        </w:tc>
        <w:tc>
          <w:tcPr>
            <w:tcW w:w="862" w:type="pct"/>
            <w:vAlign w:val="center"/>
          </w:tcPr>
          <w:p w14:paraId="59DA047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1BE977A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1DF5AF2D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0BA9FA2C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2EF2B06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667" w:type="pct"/>
            <w:vAlign w:val="center"/>
          </w:tcPr>
          <w:p w14:paraId="7C52522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7D25AABB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913B3C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 (Народный парк «Надежда», г. Москва, Ленинский пр-т, вл.82-86)</w:t>
            </w:r>
          </w:p>
        </w:tc>
        <w:tc>
          <w:tcPr>
            <w:tcW w:w="862" w:type="pct"/>
            <w:vAlign w:val="center"/>
          </w:tcPr>
          <w:p w14:paraId="73E3DBA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076DE4F8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39EE2AB2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754E03D9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CF6860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Спортивное мероприятие, посвященное Масленице</w:t>
            </w:r>
          </w:p>
        </w:tc>
        <w:tc>
          <w:tcPr>
            <w:tcW w:w="667" w:type="pct"/>
            <w:vAlign w:val="center"/>
          </w:tcPr>
          <w:p w14:paraId="287FBD0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4783F8F5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CF29E0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Плоскостное спортивное сооружение (Народный парк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lastRenderedPageBreak/>
              <w:t>«Надежда», г. Москва, Ленинский пр-т, вл.82-86)</w:t>
            </w:r>
          </w:p>
        </w:tc>
        <w:tc>
          <w:tcPr>
            <w:tcW w:w="862" w:type="pct"/>
            <w:vAlign w:val="center"/>
          </w:tcPr>
          <w:p w14:paraId="72A64AC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lastRenderedPageBreak/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физкультурно-оздоровительной работе</w:t>
            </w:r>
          </w:p>
          <w:p w14:paraId="708F0636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76E4FDCC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00E8C9DB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D948C3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Товарищеский матч по баскетболу</w:t>
            </w:r>
          </w:p>
        </w:tc>
        <w:tc>
          <w:tcPr>
            <w:tcW w:w="667" w:type="pct"/>
            <w:vAlign w:val="center"/>
          </w:tcPr>
          <w:p w14:paraId="46D3A93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410E9D62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68B8979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Спортивный зал ГБОУ Школа № 7, (г. Москва, ул. Крупской, д.17)</w:t>
            </w:r>
          </w:p>
        </w:tc>
        <w:tc>
          <w:tcPr>
            <w:tcW w:w="862" w:type="pct"/>
            <w:vAlign w:val="center"/>
          </w:tcPr>
          <w:p w14:paraId="0C9D21CD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Менделева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А. А./Наумова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О.В.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Менеджер по физкультурно-оздоровительной работе</w:t>
            </w:r>
          </w:p>
          <w:p w14:paraId="03267F0E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775BE2E7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49E9606A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924A33E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мероприятий, посвященных международному женскому дню 8 Марта</w:t>
            </w:r>
          </w:p>
        </w:tc>
        <w:tc>
          <w:tcPr>
            <w:tcW w:w="667" w:type="pct"/>
            <w:vAlign w:val="center"/>
          </w:tcPr>
          <w:p w14:paraId="2D97481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1FB611B2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6D1A3F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538D284E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69501AC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4120AB26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1D529CA2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054FC5CD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6063FFDE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6096E72A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1B1CB068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36A83C4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мероприятий "Широкая Масленица"</w:t>
            </w:r>
          </w:p>
        </w:tc>
        <w:tc>
          <w:tcPr>
            <w:tcW w:w="667" w:type="pct"/>
            <w:vAlign w:val="center"/>
          </w:tcPr>
          <w:p w14:paraId="6F1C6579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2F6DC752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184721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Территория района и/или Помещения</w:t>
            </w:r>
          </w:p>
          <w:p w14:paraId="7119223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6C424D4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469A9626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337EFA0F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94BEB8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F1389E" w:rsidRPr="00923D1D" w14:paraId="6871DD6F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182F29A6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45D94A7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Спектакль  группы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«Проектор впечатлений» (12–17 лет) ДТС «Крылья» «Меня зовут Каспар" </w:t>
            </w:r>
          </w:p>
          <w:p w14:paraId="751CB237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(По мотивам романа Якоба Вассермана "Каспар Хаузер или Леность сердца")</w:t>
            </w:r>
          </w:p>
        </w:tc>
        <w:tc>
          <w:tcPr>
            <w:tcW w:w="667" w:type="pct"/>
            <w:vAlign w:val="center"/>
          </w:tcPr>
          <w:p w14:paraId="68EDE93B" w14:textId="77777777" w:rsidR="00F1389E" w:rsidRPr="00923D1D" w:rsidRDefault="00F1389E" w:rsidP="008F678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04.03.2024г.</w:t>
            </w:r>
          </w:p>
        </w:tc>
        <w:tc>
          <w:tcPr>
            <w:tcW w:w="1332" w:type="pct"/>
            <w:vAlign w:val="center"/>
          </w:tcPr>
          <w:p w14:paraId="0A196304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0AF8371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6F67493F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+7(915)4290850</w:t>
            </w:r>
          </w:p>
        </w:tc>
      </w:tr>
      <w:tr w:rsidR="00F1389E" w:rsidRPr="00923D1D" w14:paraId="39C95824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7348ECB9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FAE69A5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«13 студия» «Мое загляденье» Алексей Арбузов 12+</w:t>
            </w:r>
          </w:p>
        </w:tc>
        <w:tc>
          <w:tcPr>
            <w:tcW w:w="667" w:type="pct"/>
            <w:vAlign w:val="center"/>
          </w:tcPr>
          <w:p w14:paraId="7117C345" w14:textId="77777777" w:rsidR="00F1389E" w:rsidRPr="00923D1D" w:rsidRDefault="00F1389E" w:rsidP="008F678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08.03.2024г.</w:t>
            </w:r>
          </w:p>
        </w:tc>
        <w:tc>
          <w:tcPr>
            <w:tcW w:w="1332" w:type="pct"/>
            <w:vAlign w:val="center"/>
          </w:tcPr>
          <w:p w14:paraId="37AB1039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89A32C0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0E99B3A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398D3D6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7A7A1D77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F1389E" w:rsidRPr="00923D1D" w14:paraId="50549BF3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7C4724EE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060C615" w14:textId="77777777" w:rsidR="00F1389E" w:rsidRPr="00923D1D" w:rsidRDefault="00F1389E" w:rsidP="008F6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i/>
                <w:sz w:val="28"/>
                <w:szCs w:val="28"/>
              </w:rPr>
              <w:t xml:space="preserve">Совместный проект Драм. Театра «Вернадского, 13» и ДТС «Крылья»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Спектакль «Мукасей-</w:t>
            </w: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бонасей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>» (масочное представление по мотивам японской мифологии) 6+</w:t>
            </w:r>
          </w:p>
        </w:tc>
        <w:tc>
          <w:tcPr>
            <w:tcW w:w="667" w:type="pct"/>
            <w:vAlign w:val="center"/>
          </w:tcPr>
          <w:p w14:paraId="2B9BE4C7" w14:textId="77777777" w:rsidR="00F1389E" w:rsidRPr="00923D1D" w:rsidRDefault="00F1389E" w:rsidP="008F678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17.03.2024г.</w:t>
            </w:r>
          </w:p>
        </w:tc>
        <w:tc>
          <w:tcPr>
            <w:tcW w:w="1332" w:type="pct"/>
            <w:vAlign w:val="center"/>
          </w:tcPr>
          <w:p w14:paraId="16A47545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E339CC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5D12476C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214ADEDE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89E" w:rsidRPr="00923D1D" w14:paraId="67D37ACA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58EFA70C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CE8552B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Отчетный концерт театральной студии ОАНО СОШ «Москвич» (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1 – 9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667" w:type="pct"/>
            <w:vAlign w:val="center"/>
          </w:tcPr>
          <w:p w14:paraId="78183C58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21.03.2024г.</w:t>
            </w:r>
          </w:p>
        </w:tc>
        <w:tc>
          <w:tcPr>
            <w:tcW w:w="1332" w:type="pct"/>
            <w:vAlign w:val="center"/>
          </w:tcPr>
          <w:p w14:paraId="54CFE132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45FF244A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681FFEA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2E79295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Колесник Л.Н.</w:t>
            </w:r>
          </w:p>
          <w:p w14:paraId="793455FB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+7(903)1073871</w:t>
            </w:r>
          </w:p>
        </w:tc>
      </w:tr>
      <w:tr w:rsidR="00F1389E" w:rsidRPr="00923D1D" w14:paraId="53C05F50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371A73EC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CDDE4BA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Спектакль молодежного театра-студии «13 студия» «Зойкина квартира» </w:t>
            </w:r>
          </w:p>
          <w:p w14:paraId="379C6BB1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Михаил Булгаков </w:t>
            </w:r>
          </w:p>
          <w:p w14:paraId="06DC410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(совместный проект Драматического театра «Вернадского, 13» и театра-студии «13 студия») 18+</w:t>
            </w:r>
          </w:p>
        </w:tc>
        <w:tc>
          <w:tcPr>
            <w:tcW w:w="667" w:type="pct"/>
            <w:vAlign w:val="center"/>
          </w:tcPr>
          <w:p w14:paraId="4AB6F684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22.03.2024г.</w:t>
            </w:r>
          </w:p>
        </w:tc>
        <w:tc>
          <w:tcPr>
            <w:tcW w:w="1332" w:type="pct"/>
            <w:vAlign w:val="center"/>
          </w:tcPr>
          <w:p w14:paraId="681C0B67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16EE6C60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+7(925)3174223</w:t>
            </w:r>
          </w:p>
        </w:tc>
      </w:tr>
      <w:tr w:rsidR="00F1389E" w:rsidRPr="00923D1D" w14:paraId="5D8BCA0C" w14:textId="77777777" w:rsidTr="008F6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161561FF" w14:textId="77777777" w:rsidR="00F1389E" w:rsidRPr="00923D1D" w:rsidRDefault="00F1389E" w:rsidP="008F67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D5D369F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группы «Городок» (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12-15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лет) ДТС «Крылья» «Большая меховая папа» Ксения Драгунская</w:t>
            </w:r>
          </w:p>
        </w:tc>
        <w:tc>
          <w:tcPr>
            <w:tcW w:w="667" w:type="pct"/>
            <w:vAlign w:val="center"/>
          </w:tcPr>
          <w:p w14:paraId="0C055A71" w14:textId="77777777" w:rsidR="00F1389E" w:rsidRPr="00923D1D" w:rsidRDefault="00F1389E" w:rsidP="008F6787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27.03.2024г.</w:t>
            </w:r>
          </w:p>
        </w:tc>
        <w:tc>
          <w:tcPr>
            <w:tcW w:w="1332" w:type="pct"/>
            <w:vAlign w:val="center"/>
          </w:tcPr>
          <w:p w14:paraId="446B4B0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63298123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923D1D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+7(925)3174223</w:t>
            </w:r>
          </w:p>
          <w:p w14:paraId="4A4C0DC1" w14:textId="77777777" w:rsidR="00F1389E" w:rsidRPr="00923D1D" w:rsidRDefault="00F1389E" w:rsidP="008F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D1D">
              <w:rPr>
                <w:rFonts w:ascii="Times New Roman" w:hAnsi="Times New Roman"/>
                <w:sz w:val="28"/>
                <w:szCs w:val="28"/>
              </w:rPr>
              <w:t>Лукьяшко</w:t>
            </w:r>
            <w:proofErr w:type="spellEnd"/>
            <w:r w:rsidRPr="00923D1D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14:paraId="62B8907C" w14:textId="77777777" w:rsidR="00F1389E" w:rsidRPr="00923D1D" w:rsidRDefault="00F1389E" w:rsidP="008F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+7(925)4916265</w:t>
            </w:r>
          </w:p>
        </w:tc>
      </w:tr>
    </w:tbl>
    <w:p w14:paraId="56D328DE" w14:textId="77777777" w:rsidR="00F1389E" w:rsidRPr="00923D1D" w:rsidRDefault="00F1389E" w:rsidP="00F1389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BDCD04" w14:textId="77777777" w:rsidR="00806989" w:rsidRDefault="00806989"/>
    <w:sectPr w:rsidR="00806989" w:rsidSect="00897CF4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1F730E5"/>
    <w:multiLevelType w:val="hybridMultilevel"/>
    <w:tmpl w:val="FA50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711301">
    <w:abstractNumId w:val="0"/>
  </w:num>
  <w:num w:numId="2" w16cid:durableId="11326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9E"/>
    <w:rsid w:val="00806989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F514"/>
  <w15:chartTrackingRefBased/>
  <w15:docId w15:val="{922A2C65-B7F6-4497-B2A2-8EAE27A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9E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138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9E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3">
    <w:name w:val="Body Text Indent"/>
    <w:basedOn w:val="a"/>
    <w:link w:val="a4"/>
    <w:unhideWhenUsed/>
    <w:rsid w:val="00F1389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389E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1389E"/>
    <w:pPr>
      <w:ind w:left="720"/>
      <w:contextualSpacing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2023-12-12T08:20:00Z</dcterms:created>
  <dcterms:modified xsi:type="dcterms:W3CDTF">2023-12-12T08:20:00Z</dcterms:modified>
</cp:coreProperties>
</file>