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0DB27" w14:textId="3BC5FFC0" w:rsidR="00BD7A3E" w:rsidRDefault="00BD7A3E" w:rsidP="00BD7A3E">
      <w:pPr>
        <w:jc w:val="right"/>
        <w:rPr>
          <w:b/>
          <w:sz w:val="28"/>
          <w:szCs w:val="28"/>
        </w:rPr>
      </w:pPr>
      <w:bookmarkStart w:id="0" w:name="_Hlk33627548"/>
    </w:p>
    <w:p w14:paraId="2504479A" w14:textId="77777777" w:rsidR="00BD7A3E" w:rsidRDefault="00BD7A3E" w:rsidP="00BD7A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14:paraId="303BB005" w14:textId="77777777" w:rsidR="00BD7A3E" w:rsidRDefault="00BD7A3E" w:rsidP="00BD7A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округа </w:t>
      </w:r>
    </w:p>
    <w:p w14:paraId="7CDC77D2" w14:textId="77777777" w:rsidR="00BD7A3E" w:rsidRDefault="00BD7A3E" w:rsidP="00BD7A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14:paraId="30EDA27C" w14:textId="77777777" w:rsidR="00BD7A3E" w:rsidRDefault="00BD7A3E" w:rsidP="00BD7A3E">
      <w:pPr>
        <w:jc w:val="center"/>
        <w:rPr>
          <w:rFonts w:ascii="Calibri" w:hAnsi="Calibri"/>
          <w:b/>
          <w:sz w:val="28"/>
          <w:szCs w:val="28"/>
        </w:rPr>
      </w:pPr>
    </w:p>
    <w:p w14:paraId="277F37CE" w14:textId="77777777" w:rsidR="00BD7A3E" w:rsidRDefault="00BD7A3E" w:rsidP="00BD7A3E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568C9B9F" w14:textId="77777777" w:rsidR="00BD7A3E" w:rsidRDefault="00BD7A3E" w:rsidP="00BD7A3E">
      <w:pPr>
        <w:jc w:val="both"/>
        <w:rPr>
          <w:b/>
          <w:bCs/>
          <w:sz w:val="28"/>
          <w:szCs w:val="28"/>
        </w:rPr>
      </w:pPr>
    </w:p>
    <w:p w14:paraId="6B3B0F08" w14:textId="77777777" w:rsidR="00BD7A3E" w:rsidRPr="00D72624" w:rsidRDefault="00BD7A3E" w:rsidP="00BD7A3E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22 июня 2023</w:t>
      </w:r>
      <w:r w:rsidRPr="00D72624">
        <w:rPr>
          <w:b/>
          <w:sz w:val="28"/>
          <w:szCs w:val="28"/>
          <w:u w:val="single"/>
        </w:rPr>
        <w:t xml:space="preserve"> года     </w:t>
      </w:r>
      <w:r>
        <w:rPr>
          <w:b/>
          <w:sz w:val="28"/>
          <w:szCs w:val="28"/>
          <w:u w:val="single"/>
        </w:rPr>
        <w:t>№ 20/1</w:t>
      </w:r>
    </w:p>
    <w:p w14:paraId="53BC91CD" w14:textId="77777777" w:rsidR="00BD7A3E" w:rsidRPr="001A68BC" w:rsidRDefault="00BD7A3E" w:rsidP="00BD7A3E">
      <w:pPr>
        <w:jc w:val="both"/>
        <w:rPr>
          <w:b/>
          <w:bCs/>
          <w:sz w:val="16"/>
          <w:szCs w:val="16"/>
        </w:rPr>
      </w:pPr>
    </w:p>
    <w:p w14:paraId="043254E5" w14:textId="6883B75D" w:rsidR="00BD7A3E" w:rsidRPr="0005216A" w:rsidRDefault="00BD7A3E" w:rsidP="00BD7A3E">
      <w:pPr>
        <w:tabs>
          <w:tab w:val="left" w:pos="9923"/>
        </w:tabs>
        <w:ind w:right="5386"/>
        <w:jc w:val="both"/>
        <w:rPr>
          <w:b/>
          <w:bCs/>
        </w:rPr>
      </w:pPr>
      <w:r w:rsidRPr="00BD7A3E">
        <w:rPr>
          <w:b/>
          <w:bCs/>
          <w:iCs/>
        </w:rPr>
        <w:t>О согласовании</w:t>
      </w:r>
      <w:r>
        <w:rPr>
          <w:bCs/>
          <w:i/>
        </w:rPr>
        <w:t xml:space="preserve"> </w:t>
      </w:r>
      <w:r w:rsidRPr="00D6798A">
        <w:rPr>
          <w:b/>
          <w:bCs/>
        </w:rPr>
        <w:t>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19EF8C7E" w14:textId="77777777" w:rsidR="00BD7A3E" w:rsidRPr="0005216A" w:rsidRDefault="00BD7A3E" w:rsidP="00BD7A3E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15ED7333" w14:textId="77777777" w:rsidR="00BD7A3E" w:rsidRPr="00147CFF" w:rsidRDefault="00BD7A3E" w:rsidP="00BD7A3E">
      <w:pPr>
        <w:pStyle w:val="a3"/>
        <w:ind w:firstLine="700"/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 xml:space="preserve"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15 июня 2023 года № 12-08-1335/23, входящий № 02-10-176/23 от 15 июня 2023 года,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14:paraId="5169328F" w14:textId="29032B9C" w:rsidR="00BD7A3E" w:rsidRDefault="00BD7A3E" w:rsidP="00BD7A3E">
      <w:pPr>
        <w:pStyle w:val="a3"/>
        <w:numPr>
          <w:ilvl w:val="0"/>
          <w:numId w:val="1"/>
        </w:numPr>
        <w:ind w:left="0" w:firstLine="284"/>
        <w:rPr>
          <w:iCs/>
        </w:rPr>
      </w:pPr>
      <w:r w:rsidRPr="00BD7A3E">
        <w:rPr>
          <w:iCs/>
        </w:rPr>
        <w:t>Согласовать</w:t>
      </w:r>
      <w:r>
        <w:rPr>
          <w:i/>
        </w:rPr>
        <w:t xml:space="preserve"> </w:t>
      </w:r>
      <w:r w:rsidRPr="00D6798A">
        <w:t>проект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«СК </w:t>
      </w:r>
      <w:proofErr w:type="spellStart"/>
      <w:r>
        <w:rPr>
          <w:iCs/>
        </w:rPr>
        <w:t>Комстрой</w:t>
      </w:r>
      <w:proofErr w:type="spellEnd"/>
      <w:r>
        <w:rPr>
          <w:iCs/>
        </w:rPr>
        <w:t xml:space="preserve">» (59,12 кв.м.) по адресу: Москва, ул. Академика Пилюгина, дом 8А (приложение). </w:t>
      </w:r>
    </w:p>
    <w:p w14:paraId="4BC57948" w14:textId="77777777" w:rsidR="00BD7A3E" w:rsidRPr="00C90F88" w:rsidRDefault="00BD7A3E" w:rsidP="00BD7A3E">
      <w:pPr>
        <w:pStyle w:val="a3"/>
        <w:numPr>
          <w:ilvl w:val="0"/>
          <w:numId w:val="1"/>
        </w:numPr>
        <w:ind w:left="0" w:firstLine="284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71CA971F" w14:textId="77777777" w:rsidR="00BD7A3E" w:rsidRPr="00C90F88" w:rsidRDefault="00BD7A3E" w:rsidP="00BD7A3E">
      <w:pPr>
        <w:pStyle w:val="a3"/>
        <w:numPr>
          <w:ilvl w:val="0"/>
          <w:numId w:val="1"/>
        </w:numPr>
        <w:ind w:left="0" w:firstLine="284"/>
        <w:rPr>
          <w:iCs/>
        </w:rPr>
      </w:pPr>
      <w:r w:rsidRPr="00A17081">
        <w:t xml:space="preserve">Опубликовать настоящее решение в </w:t>
      </w:r>
      <w:r>
        <w:t>бюллетене «Московский муниципальный вестник»</w:t>
      </w:r>
      <w:r w:rsidRPr="00A17081">
        <w:t>.</w:t>
      </w:r>
      <w:r>
        <w:t xml:space="preserve"> </w:t>
      </w:r>
    </w:p>
    <w:p w14:paraId="0414638C" w14:textId="77777777" w:rsidR="00BD7A3E" w:rsidRPr="00C90F88" w:rsidRDefault="00BD7A3E" w:rsidP="00BD7A3E">
      <w:pPr>
        <w:pStyle w:val="a3"/>
        <w:numPr>
          <w:ilvl w:val="0"/>
          <w:numId w:val="1"/>
        </w:numPr>
        <w:ind w:left="0" w:firstLine="284"/>
        <w:rPr>
          <w:iCs/>
        </w:rPr>
      </w:pPr>
      <w:r>
        <w:t xml:space="preserve">Настоящее решение вступает в силу со дня его принятия. </w:t>
      </w:r>
    </w:p>
    <w:p w14:paraId="1D3B98E6" w14:textId="77777777" w:rsidR="00BD7A3E" w:rsidRPr="00D72624" w:rsidRDefault="00BD7A3E" w:rsidP="00BD7A3E">
      <w:pPr>
        <w:pStyle w:val="a3"/>
        <w:numPr>
          <w:ilvl w:val="0"/>
          <w:numId w:val="1"/>
        </w:numPr>
        <w:ind w:left="0" w:firstLine="284"/>
        <w:rPr>
          <w:iCs/>
        </w:rPr>
      </w:pPr>
      <w:r w:rsidRPr="00A17081">
        <w:t xml:space="preserve">Контроль за выполнением настоящего решения возложить на главу муниципального округа </w:t>
      </w:r>
      <w:r>
        <w:t>Ломоносовский Куземину Ю.В.</w:t>
      </w:r>
    </w:p>
    <w:p w14:paraId="12657B63" w14:textId="77777777" w:rsidR="00BD7A3E" w:rsidRPr="00C90F88" w:rsidRDefault="00BD7A3E" w:rsidP="00BD7A3E">
      <w:pPr>
        <w:pStyle w:val="a3"/>
        <w:ind w:left="720"/>
        <w:rPr>
          <w:iCs/>
        </w:rPr>
      </w:pPr>
    </w:p>
    <w:p w14:paraId="5A3B318C" w14:textId="77777777" w:rsidR="00BD7A3E" w:rsidRPr="0038114C" w:rsidRDefault="00BD7A3E" w:rsidP="00BD7A3E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2BE8A49F" w14:textId="77777777" w:rsidR="00BD7A3E" w:rsidRDefault="00BD7A3E" w:rsidP="00BD7A3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 Куземина</w:t>
      </w:r>
    </w:p>
    <w:p w14:paraId="17003CA9" w14:textId="77777777" w:rsidR="00BD7A3E" w:rsidRPr="003571B4" w:rsidRDefault="00BD7A3E" w:rsidP="00BD7A3E">
      <w:pPr>
        <w:jc w:val="both"/>
        <w:rPr>
          <w:b/>
          <w:sz w:val="28"/>
          <w:szCs w:val="28"/>
        </w:rPr>
      </w:pPr>
    </w:p>
    <w:p w14:paraId="7F23CB26" w14:textId="77777777" w:rsidR="00BD7A3E" w:rsidRPr="003571B4" w:rsidRDefault="00BD7A3E" w:rsidP="00BD7A3E">
      <w:pPr>
        <w:jc w:val="both"/>
        <w:rPr>
          <w:b/>
          <w:sz w:val="28"/>
          <w:szCs w:val="28"/>
        </w:rPr>
        <w:sectPr w:rsidR="00BD7A3E" w:rsidRPr="003571B4" w:rsidSect="0062195E">
          <w:pgSz w:w="11906" w:h="16838"/>
          <w:pgMar w:top="851" w:right="707" w:bottom="993" w:left="1276" w:header="708" w:footer="708" w:gutter="0"/>
          <w:cols w:space="708"/>
          <w:docGrid w:linePitch="360"/>
        </w:sectPr>
      </w:pPr>
    </w:p>
    <w:p w14:paraId="1B357402" w14:textId="77777777" w:rsidR="00BD7A3E" w:rsidRPr="007A3A0E" w:rsidRDefault="00BD7A3E" w:rsidP="00BD7A3E">
      <w:pPr>
        <w:ind w:left="10065"/>
      </w:pPr>
      <w:r w:rsidRPr="007A3A0E">
        <w:lastRenderedPageBreak/>
        <w:t xml:space="preserve">Приложение </w:t>
      </w:r>
    </w:p>
    <w:p w14:paraId="6CB0264C" w14:textId="77777777" w:rsidR="00BD7A3E" w:rsidRPr="007A3A0E" w:rsidRDefault="00BD7A3E" w:rsidP="00BD7A3E">
      <w:pPr>
        <w:ind w:left="10065"/>
      </w:pPr>
      <w:r w:rsidRPr="007A3A0E">
        <w:t xml:space="preserve">к решению Совета депутатов </w:t>
      </w:r>
    </w:p>
    <w:p w14:paraId="3CBA2CF1" w14:textId="77777777" w:rsidR="00BD7A3E" w:rsidRPr="007A3A0E" w:rsidRDefault="00BD7A3E" w:rsidP="00BD7A3E">
      <w:pPr>
        <w:ind w:left="10065"/>
      </w:pPr>
      <w:r w:rsidRPr="007A3A0E">
        <w:t xml:space="preserve">муниципального округа Ломоносовский </w:t>
      </w:r>
    </w:p>
    <w:p w14:paraId="4D5AF2CA" w14:textId="77777777" w:rsidR="00BD7A3E" w:rsidRDefault="00BD7A3E" w:rsidP="00BD7A3E">
      <w:pPr>
        <w:ind w:left="10065"/>
      </w:pPr>
      <w:r>
        <w:t xml:space="preserve">от 22 июня 2023 года № 20/1 </w:t>
      </w:r>
    </w:p>
    <w:p w14:paraId="35211609" w14:textId="77777777" w:rsidR="00BD7A3E" w:rsidRDefault="00BD7A3E" w:rsidP="00BD7A3E">
      <w:pPr>
        <w:ind w:left="142"/>
        <w:rPr>
          <w:noProof/>
        </w:rPr>
      </w:pPr>
    </w:p>
    <w:p w14:paraId="51572B43" w14:textId="77777777" w:rsidR="00BD7A3E" w:rsidRDefault="00BD7A3E" w:rsidP="00BD7A3E">
      <w:pPr>
        <w:jc w:val="right"/>
      </w:pPr>
    </w:p>
    <w:p w14:paraId="18239AEF" w14:textId="77777777" w:rsidR="00BD7A3E" w:rsidRPr="00D96C3A" w:rsidRDefault="00BD7A3E" w:rsidP="00BD7A3E">
      <w:pPr>
        <w:ind w:left="1134"/>
        <w:jc w:val="both"/>
      </w:pPr>
      <w:r>
        <w:rPr>
          <w:noProof/>
        </w:rPr>
        <w:drawing>
          <wp:inline distT="0" distB="0" distL="0" distR="0" wp14:anchorId="487707EF" wp14:editId="197828B4">
            <wp:extent cx="5251629" cy="8271060"/>
            <wp:effectExtent l="0" t="4763" r="1588" b="158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8836" cy="83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B8463" w14:textId="77777777" w:rsidR="00BD7A3E" w:rsidRDefault="00BD7A3E" w:rsidP="00BD7A3E">
      <w:pPr>
        <w:rPr>
          <w:noProof/>
        </w:rPr>
      </w:pPr>
    </w:p>
    <w:p w14:paraId="5412A155" w14:textId="77777777" w:rsidR="00BD7A3E" w:rsidRDefault="00BD7A3E" w:rsidP="00BD7A3E">
      <w:pPr>
        <w:ind w:left="142"/>
        <w:rPr>
          <w:noProof/>
        </w:rPr>
      </w:pPr>
    </w:p>
    <w:p w14:paraId="69C40BC6" w14:textId="77777777" w:rsidR="00BD7A3E" w:rsidRDefault="00BD7A3E" w:rsidP="00BD7A3E">
      <w:pPr>
        <w:spacing w:after="160" w:line="259" w:lineRule="auto"/>
        <w:sectPr w:rsidR="00BD7A3E" w:rsidSect="00853723">
          <w:pgSz w:w="16838" w:h="11906" w:orient="landscape"/>
          <w:pgMar w:top="426" w:right="567" w:bottom="426" w:left="1134" w:header="708" w:footer="708" w:gutter="0"/>
          <w:cols w:space="708"/>
          <w:docGrid w:linePitch="360"/>
        </w:sectPr>
      </w:pPr>
    </w:p>
    <w:bookmarkEnd w:id="0"/>
    <w:p w14:paraId="2104993A" w14:textId="77777777" w:rsidR="00BD7A3E" w:rsidRPr="00192F1C" w:rsidRDefault="00BD7A3E" w:rsidP="00BD7A3E">
      <w:pPr>
        <w:ind w:left="5812" w:right="140"/>
        <w:jc w:val="both"/>
        <w:rPr>
          <w:b/>
          <w:bCs/>
          <w:sz w:val="28"/>
          <w:szCs w:val="28"/>
        </w:rPr>
      </w:pPr>
    </w:p>
    <w:p w14:paraId="7FD8F00B" w14:textId="77777777" w:rsidR="00806989" w:rsidRDefault="00806989"/>
    <w:sectPr w:rsidR="00806989" w:rsidSect="008F2074">
      <w:pgSz w:w="11906" w:h="16838"/>
      <w:pgMar w:top="567" w:right="42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497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A3E"/>
    <w:rsid w:val="00806989"/>
    <w:rsid w:val="00BD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72C00"/>
  <w15:chartTrackingRefBased/>
  <w15:docId w15:val="{BE5A27E0-16EE-43E2-8BD3-57955923A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7A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D7A3E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BD7A3E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293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1</cp:revision>
  <dcterms:created xsi:type="dcterms:W3CDTF">2023-06-22T05:59:00Z</dcterms:created>
  <dcterms:modified xsi:type="dcterms:W3CDTF">2023-06-22T06:02:00Z</dcterms:modified>
</cp:coreProperties>
</file>