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79983F" w14:textId="77777777" w:rsidR="00CD44A7" w:rsidRDefault="00CD44A7" w:rsidP="00CD44A7">
      <w:pPr>
        <w:jc w:val="center"/>
        <w:rPr>
          <w:b/>
          <w:sz w:val="28"/>
          <w:szCs w:val="28"/>
        </w:rPr>
      </w:pPr>
      <w:bookmarkStart w:id="0" w:name="_Hlk33627548"/>
      <w:r>
        <w:rPr>
          <w:b/>
          <w:sz w:val="28"/>
          <w:szCs w:val="28"/>
        </w:rPr>
        <w:t>СОВЕТ ДЕПУТАТОВ</w:t>
      </w:r>
    </w:p>
    <w:p w14:paraId="58D27251" w14:textId="77777777" w:rsidR="00CD44A7" w:rsidRDefault="00CD44A7" w:rsidP="00CD44A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муниципального округа </w:t>
      </w:r>
    </w:p>
    <w:p w14:paraId="1C786791" w14:textId="77777777" w:rsidR="00CD44A7" w:rsidRDefault="00CD44A7" w:rsidP="00CD44A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ЛОМОНОСОВСКИЙ</w:t>
      </w:r>
    </w:p>
    <w:p w14:paraId="5229ECDB" w14:textId="77777777" w:rsidR="00CD44A7" w:rsidRPr="002E5DE3" w:rsidRDefault="00CD44A7" w:rsidP="00CD44A7">
      <w:pPr>
        <w:jc w:val="center"/>
        <w:rPr>
          <w:rFonts w:ascii="Calibri" w:hAnsi="Calibri"/>
          <w:b/>
          <w:sz w:val="16"/>
          <w:szCs w:val="16"/>
        </w:rPr>
      </w:pPr>
    </w:p>
    <w:p w14:paraId="2D707CD4" w14:textId="77777777" w:rsidR="00CD44A7" w:rsidRDefault="00CD44A7" w:rsidP="00CD44A7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РЕШЕНИЕ</w:t>
      </w:r>
    </w:p>
    <w:p w14:paraId="4F71A0BD" w14:textId="77777777" w:rsidR="00CD44A7" w:rsidRPr="002E5DE3" w:rsidRDefault="00CD44A7" w:rsidP="00CD44A7">
      <w:pPr>
        <w:jc w:val="both"/>
        <w:rPr>
          <w:b/>
          <w:bCs/>
          <w:sz w:val="16"/>
          <w:szCs w:val="16"/>
        </w:rPr>
      </w:pPr>
    </w:p>
    <w:p w14:paraId="553056B0" w14:textId="77777777" w:rsidR="00CD44A7" w:rsidRPr="00D72624" w:rsidRDefault="00CD44A7" w:rsidP="00CD44A7">
      <w:p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13 июля 2023</w:t>
      </w:r>
      <w:r w:rsidRPr="00D72624">
        <w:rPr>
          <w:b/>
          <w:sz w:val="28"/>
          <w:szCs w:val="28"/>
          <w:u w:val="single"/>
        </w:rPr>
        <w:t xml:space="preserve"> года     </w:t>
      </w:r>
      <w:r>
        <w:rPr>
          <w:b/>
          <w:sz w:val="28"/>
          <w:szCs w:val="28"/>
          <w:u w:val="single"/>
        </w:rPr>
        <w:t>№ 21/3</w:t>
      </w:r>
    </w:p>
    <w:p w14:paraId="3A7A8A96" w14:textId="77777777" w:rsidR="00CD44A7" w:rsidRPr="001A68BC" w:rsidRDefault="00CD44A7" w:rsidP="00CD44A7">
      <w:pPr>
        <w:jc w:val="both"/>
        <w:rPr>
          <w:b/>
          <w:bCs/>
          <w:sz w:val="16"/>
          <w:szCs w:val="16"/>
        </w:rPr>
      </w:pPr>
    </w:p>
    <w:p w14:paraId="0A235E82" w14:textId="6FFDDA5D" w:rsidR="00CD44A7" w:rsidRPr="0005216A" w:rsidRDefault="00CD44A7" w:rsidP="00CD44A7">
      <w:pPr>
        <w:tabs>
          <w:tab w:val="left" w:pos="9923"/>
        </w:tabs>
        <w:ind w:right="5386"/>
        <w:jc w:val="both"/>
        <w:rPr>
          <w:b/>
          <w:bCs/>
        </w:rPr>
      </w:pPr>
      <w:r w:rsidRPr="00CD44A7">
        <w:rPr>
          <w:b/>
          <w:bCs/>
          <w:iCs/>
        </w:rPr>
        <w:t>О</w:t>
      </w:r>
      <w:r w:rsidR="008C01CA">
        <w:rPr>
          <w:b/>
          <w:bCs/>
          <w:iCs/>
        </w:rPr>
        <w:t>б отказе</w:t>
      </w:r>
      <w:r w:rsidRPr="00CD44A7">
        <w:rPr>
          <w:b/>
          <w:bCs/>
          <w:iCs/>
        </w:rPr>
        <w:t xml:space="preserve"> </w:t>
      </w:r>
      <w:r w:rsidR="008C01CA">
        <w:rPr>
          <w:b/>
          <w:bCs/>
          <w:iCs/>
        </w:rPr>
        <w:t xml:space="preserve">в </w:t>
      </w:r>
      <w:r w:rsidRPr="00CD44A7">
        <w:rPr>
          <w:b/>
          <w:bCs/>
          <w:iCs/>
        </w:rPr>
        <w:t>согласовании</w:t>
      </w:r>
      <w:r w:rsidRPr="00D6798A">
        <w:rPr>
          <w:b/>
          <w:bCs/>
        </w:rPr>
        <w:t xml:space="preserve"> проекта</w:t>
      </w:r>
      <w:r w:rsidRPr="0005216A">
        <w:rPr>
          <w:b/>
          <w:bCs/>
        </w:rPr>
        <w:t xml:space="preserve"> </w:t>
      </w:r>
      <w:r>
        <w:rPr>
          <w:b/>
          <w:bCs/>
        </w:rPr>
        <w:t xml:space="preserve">изменения </w:t>
      </w:r>
      <w:r w:rsidRPr="0005216A">
        <w:rPr>
          <w:b/>
          <w:bCs/>
        </w:rPr>
        <w:t>схемы размещения сезонных (летних) кафе при стационарных предприятиях общественного питания на территории Юго-Западного административного округа города Москвы</w:t>
      </w:r>
    </w:p>
    <w:p w14:paraId="09ED55AE" w14:textId="77777777" w:rsidR="00CD44A7" w:rsidRPr="0005216A" w:rsidRDefault="00CD44A7" w:rsidP="00CD44A7">
      <w:pPr>
        <w:tabs>
          <w:tab w:val="left" w:pos="4680"/>
        </w:tabs>
        <w:ind w:right="4675"/>
        <w:jc w:val="both"/>
        <w:rPr>
          <w:b/>
          <w:i/>
          <w:sz w:val="16"/>
          <w:szCs w:val="16"/>
        </w:rPr>
      </w:pPr>
    </w:p>
    <w:p w14:paraId="70FCAD61" w14:textId="77777777" w:rsidR="00CD44A7" w:rsidRPr="00147CFF" w:rsidRDefault="00CD44A7" w:rsidP="00CD44A7">
      <w:pPr>
        <w:pStyle w:val="a3"/>
        <w:ind w:firstLine="700"/>
      </w:pPr>
      <w:r w:rsidRPr="00147CFF">
        <w:t>В соответствии с</w:t>
      </w:r>
      <w:r>
        <w:t xml:space="preserve"> пунктом 2 части 5 статьи 1</w:t>
      </w:r>
      <w:r w:rsidRPr="00147CFF">
        <w:t xml:space="preserve"> Закона города Москвы от </w:t>
      </w:r>
      <w:r>
        <w:t>11 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>
        <w:t xml:space="preserve"> отдельными полномочиями города Москвы</w:t>
      </w:r>
      <w:r w:rsidRPr="00147CFF">
        <w:t>»</w:t>
      </w:r>
      <w:r>
        <w:t>, постановлением Правительства Москвы от 06.03.2015 года № 102-ПП «О размещении сезонных (летних) кафе при стационарных предприятиях общественного питания» и на основании обращения префектуры Юго-Западного административного округа города Москвы от 04.07.2023 года № 12-08-1500/23, входящий № 02-10-</w:t>
      </w:r>
      <w:r w:rsidRPr="001A64E6">
        <w:t>204/23 от 04.07.2023</w:t>
      </w:r>
      <w:r>
        <w:t xml:space="preserve"> года, </w:t>
      </w:r>
      <w:r w:rsidRPr="003571B4">
        <w:rPr>
          <w:b/>
        </w:rPr>
        <w:t>Совет депутатов муниципального округа Ломоносовский решил</w:t>
      </w:r>
      <w:r>
        <w:t>:</w:t>
      </w:r>
    </w:p>
    <w:p w14:paraId="289452C8" w14:textId="64FF9A68" w:rsidR="00CD44A7" w:rsidRDefault="008C01CA" w:rsidP="00CD44A7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>
        <w:rPr>
          <w:iCs/>
        </w:rPr>
        <w:t>Отказать в согласовании</w:t>
      </w:r>
      <w:r w:rsidR="00CD44A7" w:rsidRPr="00BF2D43">
        <w:rPr>
          <w:iCs/>
        </w:rPr>
        <w:t xml:space="preserve"> </w:t>
      </w:r>
      <w:r w:rsidR="00CD44A7" w:rsidRPr="00D6798A">
        <w:t>проект</w:t>
      </w:r>
      <w:r>
        <w:t>а</w:t>
      </w:r>
      <w:r w:rsidR="00CD44A7">
        <w:rPr>
          <w:i/>
        </w:rPr>
        <w:t xml:space="preserve"> </w:t>
      </w:r>
      <w:r w:rsidR="00CD44A7">
        <w:t xml:space="preserve">изменения </w:t>
      </w:r>
      <w:r w:rsidR="00CD44A7" w:rsidRPr="00D93F07">
        <w:t>схемы</w:t>
      </w:r>
      <w:r w:rsidR="00CD44A7" w:rsidRPr="0002023E">
        <w:rPr>
          <w:i/>
        </w:rPr>
        <w:t xml:space="preserve"> </w:t>
      </w:r>
      <w:r w:rsidR="00CD44A7">
        <w:t>размещения сезонных</w:t>
      </w:r>
      <w:r w:rsidR="00CD44A7" w:rsidRPr="001333C1">
        <w:t xml:space="preserve"> </w:t>
      </w:r>
      <w:r w:rsidR="00CD44A7">
        <w:t xml:space="preserve">(летних) </w:t>
      </w:r>
      <w:r w:rsidR="00CD44A7" w:rsidRPr="001333C1">
        <w:t>кафе</w:t>
      </w:r>
      <w:r w:rsidR="00CD44A7" w:rsidRPr="0002023E">
        <w:rPr>
          <w:i/>
        </w:rPr>
        <w:t xml:space="preserve"> </w:t>
      </w:r>
      <w:r w:rsidR="00CD44A7">
        <w:t>при стационарных предприятиях</w:t>
      </w:r>
      <w:r w:rsidR="00CD44A7">
        <w:rPr>
          <w:iCs/>
        </w:rPr>
        <w:t xml:space="preserve"> общественного питания на территории Юго-Западного административного округа города Москвы, в части включения сезонного (летнего) кафе при стационарном предприятии общественного питания ИП Ямщиковой И.И. (18,84 кв.м.) по адресу: Ленинский проспект дом 82/2 (приложение)</w:t>
      </w:r>
      <w:r>
        <w:rPr>
          <w:iCs/>
        </w:rPr>
        <w:t xml:space="preserve"> в связи с нарушением прав и интересов жителей при размещении сезонного (летнего) кафе.</w:t>
      </w:r>
      <w:r w:rsidR="00CD44A7">
        <w:rPr>
          <w:iCs/>
        </w:rPr>
        <w:t xml:space="preserve"> </w:t>
      </w:r>
    </w:p>
    <w:p w14:paraId="5D3895E6" w14:textId="77777777" w:rsidR="00CD44A7" w:rsidRPr="00C90F88" w:rsidRDefault="00CD44A7" w:rsidP="00CD44A7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A17081">
        <w:t>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префектуру </w:t>
      </w:r>
      <w:r>
        <w:t xml:space="preserve">Юго-Западного </w:t>
      </w:r>
      <w:r w:rsidRPr="00A17081">
        <w:t>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 </w:t>
      </w:r>
      <w:r w:rsidRPr="00595294">
        <w:t xml:space="preserve">в течение 3 </w:t>
      </w:r>
      <w:r w:rsidRPr="00595294">
        <w:rPr>
          <w:rFonts w:cs="Arial"/>
        </w:rPr>
        <w:t>рабочих дней после принятия настоящего решения</w:t>
      </w:r>
      <w:r w:rsidRPr="00A17081">
        <w:t>.</w:t>
      </w:r>
    </w:p>
    <w:p w14:paraId="5EDB9130" w14:textId="77777777" w:rsidR="00CD44A7" w:rsidRPr="00E83B6F" w:rsidRDefault="00CD44A7" w:rsidP="00CD44A7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A17081">
        <w:t xml:space="preserve">Опубликовать настоящее решение в </w:t>
      </w:r>
      <w:r>
        <w:t>бюллетене «Московский муниципальный вестник»</w:t>
      </w:r>
      <w:r w:rsidRPr="00A17081">
        <w:t>.</w:t>
      </w:r>
      <w:r>
        <w:t xml:space="preserve"> </w:t>
      </w:r>
    </w:p>
    <w:p w14:paraId="285DC936" w14:textId="77777777" w:rsidR="00CD44A7" w:rsidRPr="00D72624" w:rsidRDefault="00CD44A7" w:rsidP="00CD44A7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A17081">
        <w:t xml:space="preserve">Контроль за выполнением настоящего решения возложить на главу муниципального округа </w:t>
      </w:r>
      <w:r>
        <w:t>Ломоносовский Куземину Ю.В.</w:t>
      </w:r>
    </w:p>
    <w:p w14:paraId="30FCF03D" w14:textId="77777777" w:rsidR="00CD44A7" w:rsidRPr="00C90F88" w:rsidRDefault="00CD44A7" w:rsidP="00CD44A7">
      <w:pPr>
        <w:pStyle w:val="a3"/>
        <w:ind w:left="720"/>
        <w:rPr>
          <w:iCs/>
        </w:rPr>
      </w:pPr>
    </w:p>
    <w:p w14:paraId="729922E8" w14:textId="77777777" w:rsidR="00CD44A7" w:rsidRPr="0038114C" w:rsidRDefault="00CD44A7" w:rsidP="00CD44A7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>Глава муниципального</w:t>
      </w:r>
    </w:p>
    <w:p w14:paraId="77DD1ACF" w14:textId="77777777" w:rsidR="00CD44A7" w:rsidRDefault="00CD44A7" w:rsidP="00CD44A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округа Ломоносовский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Ю.В. Куземина</w:t>
      </w:r>
    </w:p>
    <w:p w14:paraId="785A7334" w14:textId="77777777" w:rsidR="00CD44A7" w:rsidRPr="003571B4" w:rsidRDefault="00CD44A7" w:rsidP="00CD44A7">
      <w:pPr>
        <w:jc w:val="both"/>
        <w:rPr>
          <w:b/>
          <w:sz w:val="28"/>
          <w:szCs w:val="28"/>
        </w:rPr>
      </w:pPr>
    </w:p>
    <w:p w14:paraId="41028368" w14:textId="77777777" w:rsidR="00CD44A7" w:rsidRPr="003571B4" w:rsidRDefault="00CD44A7" w:rsidP="00CD44A7">
      <w:pPr>
        <w:jc w:val="both"/>
        <w:rPr>
          <w:b/>
          <w:sz w:val="28"/>
          <w:szCs w:val="28"/>
        </w:rPr>
        <w:sectPr w:rsidR="00CD44A7" w:rsidRPr="003571B4" w:rsidSect="00531069">
          <w:pgSz w:w="11906" w:h="16838"/>
          <w:pgMar w:top="851" w:right="707" w:bottom="993" w:left="1418" w:header="708" w:footer="708" w:gutter="0"/>
          <w:cols w:space="708"/>
          <w:docGrid w:linePitch="360"/>
        </w:sectPr>
      </w:pPr>
    </w:p>
    <w:p w14:paraId="18780DD1" w14:textId="77777777" w:rsidR="00CD44A7" w:rsidRPr="007A3A0E" w:rsidRDefault="00CD44A7" w:rsidP="00CD44A7">
      <w:pPr>
        <w:ind w:left="6379"/>
      </w:pPr>
      <w:r w:rsidRPr="007A3A0E">
        <w:lastRenderedPageBreak/>
        <w:t xml:space="preserve">Приложение </w:t>
      </w:r>
    </w:p>
    <w:p w14:paraId="50B6C705" w14:textId="77777777" w:rsidR="00CD44A7" w:rsidRPr="007A3A0E" w:rsidRDefault="00CD44A7" w:rsidP="00CD44A7">
      <w:pPr>
        <w:ind w:left="6379"/>
      </w:pPr>
      <w:r w:rsidRPr="007A3A0E">
        <w:t xml:space="preserve">к решению Совета депутатов </w:t>
      </w:r>
    </w:p>
    <w:p w14:paraId="0EFDD838" w14:textId="77777777" w:rsidR="00CD44A7" w:rsidRPr="007A3A0E" w:rsidRDefault="00CD44A7" w:rsidP="00CD44A7">
      <w:pPr>
        <w:ind w:left="6379"/>
      </w:pPr>
      <w:r w:rsidRPr="007A3A0E">
        <w:t xml:space="preserve">муниципального округа Ломоносовский </w:t>
      </w:r>
    </w:p>
    <w:p w14:paraId="3B5CA82C" w14:textId="2112496E" w:rsidR="00CD44A7" w:rsidRDefault="00CD44A7" w:rsidP="00CD44A7">
      <w:pPr>
        <w:ind w:left="6379"/>
      </w:pPr>
      <w:r>
        <w:t>от 13 июля 2023 года № 21/3</w:t>
      </w:r>
    </w:p>
    <w:p w14:paraId="6CAC72ED" w14:textId="77777777" w:rsidR="00CD44A7" w:rsidRDefault="00CD44A7" w:rsidP="00CD44A7">
      <w:pPr>
        <w:ind w:left="6379"/>
      </w:pPr>
    </w:p>
    <w:bookmarkEnd w:id="0"/>
    <w:p w14:paraId="2EC1F139" w14:textId="77777777" w:rsidR="00CD44A7" w:rsidRDefault="00CD44A7" w:rsidP="00CD44A7">
      <w:pPr>
        <w:ind w:right="140"/>
        <w:jc w:val="both"/>
        <w:rPr>
          <w:b/>
          <w:bCs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68A347AF" wp14:editId="5B01E0CF">
            <wp:extent cx="6569710" cy="4927600"/>
            <wp:effectExtent l="0" t="0" r="2540" b="6350"/>
            <wp:docPr id="275681431" name="Рисунок 1" descr="Изображение выглядит как на открытом воздухе, окно, растение, строительст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81431" name="Рисунок 1" descr="Изображение выглядит как на открытом воздухе, окно, растение, строительство&#10;&#10;Автоматически созданное описание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FECC0" w14:textId="77777777" w:rsidR="00CD44A7" w:rsidRPr="00DC25AD" w:rsidRDefault="00CD44A7" w:rsidP="00CD44A7">
      <w:pPr>
        <w:ind w:right="140"/>
        <w:jc w:val="both"/>
        <w:rPr>
          <w:b/>
          <w:bCs/>
          <w:sz w:val="16"/>
          <w:szCs w:val="16"/>
        </w:rPr>
      </w:pPr>
    </w:p>
    <w:p w14:paraId="523A61CF" w14:textId="77777777" w:rsidR="00CD44A7" w:rsidRDefault="00CD44A7" w:rsidP="00CD44A7">
      <w:pPr>
        <w:ind w:right="140"/>
        <w:jc w:val="center"/>
      </w:pPr>
    </w:p>
    <w:p w14:paraId="24C716CC" w14:textId="77777777" w:rsidR="00CD44A7" w:rsidRDefault="00CD44A7" w:rsidP="00CD44A7">
      <w:pPr>
        <w:ind w:right="140"/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721A560A" wp14:editId="7763AC99">
            <wp:extent cx="6569710" cy="4927600"/>
            <wp:effectExtent l="0" t="0" r="2540" b="6350"/>
            <wp:docPr id="375351765" name="Рисунок 1" descr="Изображение выглядит как на открытом воздухе, дерево, растение, строительст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51765" name="Рисунок 1" descr="Изображение выглядит как на открытом воздухе, дерево, растение, строительство&#10;&#10;Автоматически созданное описание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465D" w14:textId="77777777" w:rsidR="00CD44A7" w:rsidRDefault="00CD44A7" w:rsidP="00CD44A7">
      <w:pPr>
        <w:ind w:right="140"/>
        <w:jc w:val="center"/>
      </w:pPr>
    </w:p>
    <w:p w14:paraId="2C11FE61" w14:textId="77777777" w:rsidR="00CD44A7" w:rsidRDefault="00CD44A7" w:rsidP="00CD44A7">
      <w:pPr>
        <w:ind w:right="140"/>
        <w:jc w:val="center"/>
      </w:pPr>
    </w:p>
    <w:p w14:paraId="4958A99A" w14:textId="77777777" w:rsidR="00CD44A7" w:rsidRDefault="00CD44A7" w:rsidP="00CD44A7">
      <w:pPr>
        <w:ind w:right="140"/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5E16A3C" wp14:editId="73B554FD">
            <wp:extent cx="6569710" cy="4927600"/>
            <wp:effectExtent l="0" t="0" r="2540" b="6350"/>
            <wp:docPr id="1103428381" name="Рисунок 1" descr="Изображение выглядит как строительство, на открытом воздухе, мебель, Уличный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28381" name="Рисунок 1" descr="Изображение выглядит как строительство, на открытом воздухе, мебель, Уличный стол&#10;&#10;Автоматически созданное описание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F5508" w14:textId="77777777" w:rsidR="00CD44A7" w:rsidRDefault="00CD44A7" w:rsidP="00CD44A7">
      <w:pPr>
        <w:ind w:right="140"/>
        <w:jc w:val="center"/>
      </w:pPr>
    </w:p>
    <w:p w14:paraId="6F1DF6CF" w14:textId="77777777" w:rsidR="00CD44A7" w:rsidRDefault="00CD44A7" w:rsidP="00CD44A7">
      <w:pPr>
        <w:ind w:right="140"/>
        <w:jc w:val="center"/>
      </w:pPr>
    </w:p>
    <w:p w14:paraId="6B925A68" w14:textId="77777777" w:rsidR="00CD44A7" w:rsidRDefault="00CD44A7" w:rsidP="00CD44A7"/>
    <w:p w14:paraId="37D9FF7C" w14:textId="77777777" w:rsidR="00806989" w:rsidRDefault="00806989"/>
    <w:sectPr w:rsidR="00806989" w:rsidSect="00DC25AD">
      <w:pgSz w:w="11906" w:h="16838"/>
      <w:pgMar w:top="567" w:right="426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DA28B6"/>
    <w:multiLevelType w:val="hybridMultilevel"/>
    <w:tmpl w:val="EC400F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439528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44A7"/>
    <w:rsid w:val="00806989"/>
    <w:rsid w:val="008C01CA"/>
    <w:rsid w:val="00CD44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FB2768"/>
  <w15:chartTrackingRefBased/>
  <w15:docId w15:val="{82BAE831-C8E9-4187-8599-076EB95936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D44A7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CD44A7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CD44A7"/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299</Words>
  <Characters>1708</Characters>
  <Application>Microsoft Office Word</Application>
  <DocSecurity>0</DocSecurity>
  <Lines>14</Lines>
  <Paragraphs>4</Paragraphs>
  <ScaleCrop>false</ScaleCrop>
  <Company/>
  <LinksUpToDate>false</LinksUpToDate>
  <CharactersWithSpaces>2003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Муниципального Округа Администрация</dc:creator>
  <cp:keywords/>
  <dc:description/>
  <cp:lastModifiedBy>Муниципального Округа Администрация</cp:lastModifiedBy>
  <cp:revision>2</cp:revision>
  <dcterms:created xsi:type="dcterms:W3CDTF">2023-07-13T07:18:00Z</dcterms:created>
  <dcterms:modified xsi:type="dcterms:W3CDTF">2023-07-13T10:36:00Z</dcterms:modified>
</cp:coreProperties>
</file>