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1A9D" w14:textId="77777777" w:rsidR="00E50288" w:rsidRDefault="00E50288" w:rsidP="00E502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14:paraId="3B85DB58" w14:textId="77777777" w:rsidR="00E50288" w:rsidRDefault="00E50288" w:rsidP="00E50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193C89E6" w14:textId="77777777" w:rsidR="00E50288" w:rsidRDefault="00E50288" w:rsidP="00E50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4283089B" w14:textId="77777777" w:rsidR="00E50288" w:rsidRDefault="00E50288" w:rsidP="00E50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37EE0A29" w14:textId="77777777" w:rsidR="00E50288" w:rsidRDefault="00E50288" w:rsidP="00E50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208974B" w14:textId="77777777" w:rsidR="00E50288" w:rsidRDefault="00E50288" w:rsidP="00E50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5EA0EE43" w14:textId="77777777" w:rsidR="00E50288" w:rsidRDefault="00E50288" w:rsidP="00E5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5EE16E42" w14:textId="6A772D75" w:rsidR="00E50288" w:rsidRPr="008B2A32" w:rsidRDefault="00E50288" w:rsidP="00E50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апреля 2023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2</w:t>
      </w:r>
    </w:p>
    <w:p w14:paraId="094FC5BA" w14:textId="77777777" w:rsidR="00E50288" w:rsidRDefault="00E50288" w:rsidP="00E50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54612BB0" w14:textId="77777777" w:rsidR="00E50288" w:rsidRPr="00D62471" w:rsidRDefault="00E50288" w:rsidP="00E50288">
      <w:pPr>
        <w:spacing w:after="0" w:line="240" w:lineRule="auto"/>
        <w:ind w:right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71">
        <w:rPr>
          <w:rFonts w:ascii="Times New Roman" w:hAnsi="Times New Roman" w:cs="Times New Roman"/>
          <w:b/>
          <w:sz w:val="24"/>
          <w:szCs w:val="24"/>
        </w:rPr>
        <w:t>О проекте изменения схемы размещения нестационарных торговых объектов на территории Ломоносовского района города Москвы</w:t>
      </w:r>
    </w:p>
    <w:p w14:paraId="2ED5E4D7" w14:textId="77777777" w:rsidR="00E50288" w:rsidRDefault="00E50288" w:rsidP="00E50288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5EB8E724" w14:textId="1CA193C0" w:rsidR="00E50288" w:rsidRDefault="00E50288" w:rsidP="00E502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пункта 1 части 5 статьи 1 Закона города Москвы от 11 июля 2012 года </w:t>
      </w:r>
      <w:r w:rsidRPr="002E287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</w:t>
      </w:r>
      <w:r w:rsidRPr="00874B43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>
        <w:rPr>
          <w:rFonts w:ascii="Times New Roman" w:eastAsia="Times New Roman" w:hAnsi="Times New Roman" w:cs="Times New Roman"/>
          <w:sz w:val="28"/>
        </w:rPr>
        <w:t xml:space="preserve">Департамента средств массовой информации и рекламы города Москвы от </w:t>
      </w:r>
      <w:r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 xml:space="preserve"> апреля 2023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02-25-</w:t>
      </w:r>
      <w:r>
        <w:rPr>
          <w:rFonts w:ascii="Times New Roman" w:eastAsia="Times New Roman" w:hAnsi="Times New Roman" w:cs="Times New Roman"/>
          <w:sz w:val="28"/>
        </w:rPr>
        <w:t>307</w:t>
      </w:r>
      <w:r>
        <w:rPr>
          <w:rFonts w:ascii="Times New Roman" w:eastAsia="Times New Roman" w:hAnsi="Times New Roman" w:cs="Times New Roman"/>
          <w:sz w:val="28"/>
        </w:rPr>
        <w:t xml:space="preserve">/23, поступившее в Совет депутатов муниципального округа Ломоносовский </w:t>
      </w:r>
      <w:r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 xml:space="preserve"> апреля 2023 года, </w:t>
      </w:r>
      <w:r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76884484" w14:textId="77777777" w:rsidR="00E50288" w:rsidRDefault="00E50288" w:rsidP="00E50288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874B43">
        <w:rPr>
          <w:rFonts w:ascii="Times New Roman" w:eastAsia="Times New Roman" w:hAnsi="Times New Roman" w:cs="Times New Roman"/>
          <w:iCs/>
          <w:sz w:val="28"/>
        </w:rPr>
        <w:t>Согласовать проект</w:t>
      </w:r>
      <w:r>
        <w:rPr>
          <w:rFonts w:ascii="Times New Roman" w:eastAsia="Times New Roman" w:hAnsi="Times New Roman" w:cs="Times New Roman"/>
          <w:sz w:val="28"/>
        </w:rPr>
        <w:t xml:space="preserve"> изменения схемы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размещения нестационарных торговых объектов на территории Ломоносовского района города Москвы согласно приложению к настоящему решению. </w:t>
      </w:r>
    </w:p>
    <w:p w14:paraId="64B96021" w14:textId="77777777" w:rsidR="00E50288" w:rsidRDefault="00E50288" w:rsidP="00E502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36A9CCA6" w14:textId="77777777" w:rsidR="00E50288" w:rsidRDefault="00E50288" w:rsidP="00E502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решение в бюллетене «Московский муниципальный вестник».</w:t>
      </w:r>
    </w:p>
    <w:p w14:paraId="2B1CBD0B" w14:textId="77777777" w:rsidR="00E50288" w:rsidRDefault="00E50288" w:rsidP="00E5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88D2671" w14:textId="77777777" w:rsidR="00E50288" w:rsidRDefault="00E50288" w:rsidP="00E50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2A086F8E" w14:textId="77777777" w:rsidR="00E50288" w:rsidRDefault="00E50288" w:rsidP="00E50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Ю.В. Куземина</w:t>
      </w:r>
    </w:p>
    <w:p w14:paraId="20AC5E66" w14:textId="77777777" w:rsidR="00E50288" w:rsidRDefault="00E50288" w:rsidP="00E502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FAE314B" w14:textId="77777777" w:rsidR="00E50288" w:rsidRDefault="00E50288" w:rsidP="00E5028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28A5D39A" w14:textId="77777777" w:rsidR="00E50288" w:rsidRDefault="00E50288" w:rsidP="00E5028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7CB38E1D" w14:textId="77777777" w:rsidR="00E50288" w:rsidRDefault="00E50288" w:rsidP="00E5028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0F5FE034" w14:textId="77777777" w:rsidR="00E50288" w:rsidRDefault="00E50288" w:rsidP="00E5028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  <w:sectPr w:rsidR="00E50288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C28F37E" w14:textId="77777777" w:rsidR="00E50288" w:rsidRDefault="00E50288" w:rsidP="00E50288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6"/>
        </w:rPr>
      </w:pPr>
    </w:p>
    <w:p w14:paraId="7A122959" w14:textId="77777777" w:rsidR="00E50288" w:rsidRDefault="00E50288" w:rsidP="00E50288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14:paraId="25C92FD9" w14:textId="3396A555" w:rsidR="00E50288" w:rsidRDefault="00E50288" w:rsidP="00E50288">
      <w:pPr>
        <w:spacing w:after="0" w:line="240" w:lineRule="auto"/>
        <w:ind w:left="10490" w:right="-14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 муниципального округа Ломоносовский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 2023 года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14:paraId="35517DAE" w14:textId="77777777" w:rsidR="00E50288" w:rsidRPr="00852415" w:rsidRDefault="00E50288" w:rsidP="00E50288">
      <w:pPr>
        <w:spacing w:after="0" w:line="240" w:lineRule="auto"/>
        <w:ind w:left="10490" w:right="-143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3D5CB1" w14:textId="77777777" w:rsidR="00E50288" w:rsidRDefault="00E50288" w:rsidP="00E50288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 изменения схемы размещения нестационарных торговых объектов на территории Ломоносовского района</w:t>
      </w:r>
    </w:p>
    <w:p w14:paraId="7719C95D" w14:textId="77777777" w:rsidR="00E50288" w:rsidRDefault="00E50288" w:rsidP="00E502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448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1914"/>
        <w:gridCol w:w="1223"/>
        <w:gridCol w:w="1775"/>
        <w:gridCol w:w="1397"/>
        <w:gridCol w:w="2212"/>
        <w:gridCol w:w="1775"/>
        <w:gridCol w:w="3575"/>
      </w:tblGrid>
      <w:tr w:rsidR="00E50288" w14:paraId="50C0369B" w14:textId="77777777" w:rsidTr="0035521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EF789" w14:textId="77777777" w:rsidR="00E50288" w:rsidRPr="00874B43" w:rsidRDefault="00E50288" w:rsidP="00355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3">
              <w:rPr>
                <w:rFonts w:ascii="Times New Roman" w:eastAsia="Segoe UI Symbol" w:hAnsi="Times New Roman" w:cs="Times New Roman"/>
                <w:b/>
                <w:sz w:val="28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7B1B42" w14:textId="77777777" w:rsidR="00E50288" w:rsidRDefault="00E50288" w:rsidP="0035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1A0AC" w14:textId="77777777" w:rsidR="00E50288" w:rsidRDefault="00E50288" w:rsidP="003552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объекта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DBD54" w14:textId="77777777" w:rsidR="00E50288" w:rsidRDefault="00E50288" w:rsidP="003552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размещения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50700" w14:textId="77777777" w:rsidR="00E50288" w:rsidRDefault="00E50288" w:rsidP="0035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Площадь НТО</w:t>
            </w:r>
          </w:p>
          <w:p w14:paraId="3E8A496A" w14:textId="77777777" w:rsidR="00E50288" w:rsidRPr="00A571A7" w:rsidRDefault="00E50288" w:rsidP="0035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7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F4D1D" w14:textId="77777777" w:rsidR="00E50288" w:rsidRDefault="00E50288" w:rsidP="003552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Специализация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E27B3" w14:textId="77777777" w:rsidR="00E50288" w:rsidRDefault="00E50288" w:rsidP="003552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Период размещения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5F9E3" w14:textId="77777777" w:rsidR="00E50288" w:rsidRDefault="00E50288" w:rsidP="003552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Корректировка схемы</w:t>
            </w:r>
          </w:p>
        </w:tc>
      </w:tr>
      <w:tr w:rsidR="00E50288" w14:paraId="7262171F" w14:textId="77777777" w:rsidTr="0035521F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BBA89" w14:textId="77777777" w:rsidR="00E50288" w:rsidRDefault="00E50288" w:rsidP="003552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301EFD" w14:textId="77777777" w:rsidR="00E50288" w:rsidRDefault="00E50288" w:rsidP="0035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Ломоносовский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1CE9E" w14:textId="77777777" w:rsidR="00E50288" w:rsidRDefault="00E50288" w:rsidP="003552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Киоск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03CDE" w14:textId="0CCB1DC9" w:rsidR="00E50288" w:rsidRPr="00E50288" w:rsidRDefault="00E50288" w:rsidP="0035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2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Гарибальди, д. 10А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BF6B3" w14:textId="77777777" w:rsidR="00E50288" w:rsidRDefault="00E50288" w:rsidP="003552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41A01" w14:textId="77777777" w:rsidR="00E50288" w:rsidRDefault="00E50288" w:rsidP="003552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65E32" w14:textId="77777777" w:rsidR="00E50288" w:rsidRDefault="00E50288" w:rsidP="0035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1 января </w:t>
            </w:r>
          </w:p>
          <w:p w14:paraId="09D88919" w14:textId="77777777" w:rsidR="00E50288" w:rsidRDefault="00E50288" w:rsidP="003552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 31 декабря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02AE5" w14:textId="77777777" w:rsidR="00E50288" w:rsidRDefault="00E50288" w:rsidP="0035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площади</w:t>
            </w:r>
          </w:p>
          <w:p w14:paraId="2E4A707B" w14:textId="77777777" w:rsidR="00E50288" w:rsidRDefault="00E50288" w:rsidP="0035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 6 кв.м. до 10 кв.м. </w:t>
            </w:r>
          </w:p>
          <w:p w14:paraId="78C9D7A0" w14:textId="3530FE40" w:rsidR="00E50288" w:rsidRPr="00F91848" w:rsidRDefault="00E50288" w:rsidP="0035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48">
              <w:rPr>
                <w:rFonts w:ascii="Times New Roman" w:hAnsi="Times New Roman" w:cs="Times New Roman"/>
                <w:sz w:val="28"/>
                <w:szCs w:val="28"/>
              </w:rPr>
              <w:t>Уточнение адреса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Гарибальди ул., вл.8 на ул. Гарибальди, д.10А</w:t>
            </w:r>
          </w:p>
        </w:tc>
      </w:tr>
    </w:tbl>
    <w:p w14:paraId="381E0629" w14:textId="77777777" w:rsidR="00E50288" w:rsidRDefault="00E50288" w:rsidP="00E502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2DF1D25" w14:textId="77777777" w:rsidR="00E50288" w:rsidRDefault="00E50288" w:rsidP="00E50288"/>
    <w:p w14:paraId="746E14DE" w14:textId="77777777" w:rsidR="00E50288" w:rsidRDefault="00E50288" w:rsidP="00E50288"/>
    <w:p w14:paraId="5BBECC14" w14:textId="77777777" w:rsidR="00806989" w:rsidRDefault="00806989"/>
    <w:sectPr w:rsidR="00806989" w:rsidSect="00CE7376">
      <w:pgSz w:w="16838" w:h="11906" w:orient="landscape"/>
      <w:pgMar w:top="1135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88"/>
    <w:rsid w:val="00806989"/>
    <w:rsid w:val="00E5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8B99"/>
  <w15:chartTrackingRefBased/>
  <w15:docId w15:val="{64DC6CF3-B2AD-4C38-8A46-41D18FE3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2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2023-04-11T14:45:00Z</dcterms:created>
  <dcterms:modified xsi:type="dcterms:W3CDTF">2023-04-11T14:49:00Z</dcterms:modified>
</cp:coreProperties>
</file>