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02102" w14:textId="77777777" w:rsidR="00211AB3" w:rsidRPr="008C6347" w:rsidRDefault="00211AB3" w:rsidP="00211AB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C6347">
        <w:rPr>
          <w:rFonts w:ascii="Times New Roman" w:hAnsi="Times New Roman"/>
          <w:b/>
          <w:sz w:val="28"/>
          <w:szCs w:val="28"/>
        </w:rPr>
        <w:t>Проект</w:t>
      </w:r>
    </w:p>
    <w:p w14:paraId="2BBF3B65" w14:textId="77777777" w:rsidR="00211AB3" w:rsidRPr="008C6347" w:rsidRDefault="00211AB3" w:rsidP="00211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347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14:paraId="62565A4C" w14:textId="77777777" w:rsidR="00211AB3" w:rsidRPr="008C6347" w:rsidRDefault="00211AB3" w:rsidP="00211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347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14:paraId="25D2EFD3" w14:textId="77777777" w:rsidR="00211AB3" w:rsidRPr="008C6347" w:rsidRDefault="00211AB3" w:rsidP="00211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347">
        <w:rPr>
          <w:rFonts w:ascii="Times New Roman" w:hAnsi="Times New Roman"/>
          <w:b/>
          <w:sz w:val="28"/>
          <w:szCs w:val="28"/>
        </w:rPr>
        <w:t>ЛОМОНОСОВСКИЙ</w:t>
      </w:r>
    </w:p>
    <w:p w14:paraId="28473FCE" w14:textId="77777777" w:rsidR="00211AB3" w:rsidRPr="008C6347" w:rsidRDefault="00211AB3" w:rsidP="00211AB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5067869F" w14:textId="77777777" w:rsidR="00211AB3" w:rsidRPr="008C6347" w:rsidRDefault="00211AB3" w:rsidP="00211A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6347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2EA451DD" w14:textId="77777777" w:rsidR="00211AB3" w:rsidRPr="008C6347" w:rsidRDefault="00211AB3" w:rsidP="00211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E5456D" w14:textId="4327EC81" w:rsidR="00211AB3" w:rsidRPr="008C6347" w:rsidRDefault="00211AB3" w:rsidP="00211A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14 марта</w:t>
      </w:r>
      <w:r w:rsidRPr="008C6347">
        <w:rPr>
          <w:rFonts w:ascii="Times New Roman" w:hAnsi="Times New Roman"/>
          <w:b/>
          <w:sz w:val="28"/>
          <w:szCs w:val="28"/>
          <w:u w:val="single"/>
        </w:rPr>
        <w:t xml:space="preserve"> 202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8C6347">
        <w:rPr>
          <w:rFonts w:ascii="Times New Roman" w:hAnsi="Times New Roman"/>
          <w:b/>
          <w:sz w:val="28"/>
          <w:szCs w:val="28"/>
          <w:u w:val="single"/>
        </w:rPr>
        <w:t xml:space="preserve"> год        № </w:t>
      </w:r>
      <w:r>
        <w:rPr>
          <w:rFonts w:ascii="Times New Roman" w:hAnsi="Times New Roman"/>
          <w:b/>
          <w:sz w:val="28"/>
          <w:szCs w:val="28"/>
          <w:u w:val="single"/>
        </w:rPr>
        <w:t>13</w:t>
      </w:r>
      <w:r w:rsidRPr="008C6347">
        <w:rPr>
          <w:rFonts w:ascii="Times New Roman" w:hAnsi="Times New Roman"/>
          <w:b/>
          <w:sz w:val="28"/>
          <w:szCs w:val="28"/>
          <w:u w:val="single"/>
        </w:rPr>
        <w:t>/1</w:t>
      </w:r>
      <w:r>
        <w:rPr>
          <w:rFonts w:ascii="Times New Roman" w:hAnsi="Times New Roman"/>
          <w:b/>
          <w:sz w:val="28"/>
          <w:szCs w:val="28"/>
          <w:u w:val="single"/>
        </w:rPr>
        <w:t>5</w:t>
      </w:r>
    </w:p>
    <w:p w14:paraId="26A56501" w14:textId="77777777" w:rsidR="00211AB3" w:rsidRPr="008C6347" w:rsidRDefault="00211AB3" w:rsidP="00211AB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211AB3" w:rsidRPr="00C22B80" w14:paraId="45CE4AA1" w14:textId="77777777" w:rsidTr="0092727D">
        <w:trPr>
          <w:trHeight w:val="2261"/>
        </w:trPr>
        <w:tc>
          <w:tcPr>
            <w:tcW w:w="4678" w:type="dxa"/>
          </w:tcPr>
          <w:p w14:paraId="32209B53" w14:textId="5C0F4F07" w:rsidR="00211AB3" w:rsidRPr="00C22B80" w:rsidRDefault="00211AB3" w:rsidP="0092727D">
            <w:pPr>
              <w:pStyle w:val="ConsPlusNormal"/>
              <w:spacing w:line="228" w:lineRule="auto"/>
              <w:ind w:left="32"/>
              <w:jc w:val="both"/>
              <w:rPr>
                <w:i w:val="0"/>
                <w:sz w:val="24"/>
                <w:szCs w:val="24"/>
              </w:rPr>
            </w:pPr>
            <w:r w:rsidRPr="00C22B80">
              <w:rPr>
                <w:i w:val="0"/>
                <w:sz w:val="24"/>
                <w:szCs w:val="24"/>
              </w:rPr>
              <w:t xml:space="preserve">О согласовании направления средств стимулирования управы Ломоносовского района города Москвы на проведение мероприятий по благоустройству территории Ломоносовского района города Москвы за счет средств </w:t>
            </w:r>
            <w:r>
              <w:rPr>
                <w:i w:val="0"/>
                <w:sz w:val="24"/>
                <w:szCs w:val="24"/>
              </w:rPr>
              <w:t xml:space="preserve">экономии </w:t>
            </w:r>
            <w:r w:rsidRPr="00C22B80">
              <w:rPr>
                <w:i w:val="0"/>
                <w:sz w:val="24"/>
                <w:szCs w:val="24"/>
              </w:rPr>
              <w:t>стимулирования управы Ломоносовского района 2021 года</w:t>
            </w:r>
          </w:p>
          <w:p w14:paraId="27F38F54" w14:textId="77777777" w:rsidR="00211AB3" w:rsidRPr="00C22B80" w:rsidRDefault="00211AB3" w:rsidP="0092727D">
            <w:pPr>
              <w:spacing w:after="0" w:line="228" w:lineRule="auto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5938208" w14:textId="77777777" w:rsidR="00211AB3" w:rsidRPr="003335CC" w:rsidRDefault="00211AB3" w:rsidP="00211AB3">
      <w:pPr>
        <w:autoSpaceDE w:val="0"/>
        <w:autoSpaceDN w:val="0"/>
        <w:adjustRightInd w:val="0"/>
        <w:spacing w:after="0" w:line="228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3335CC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обращением управы Ломоносовского района города Москвы от 10 марта 2023 года №ЛО-22-12/3, поступившее в Совет депутатов муниципального округа Ломоносовский 10 марта 2023 года, </w:t>
      </w:r>
      <w:r w:rsidRPr="003335CC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округа Ломоносовский решил: </w:t>
      </w:r>
    </w:p>
    <w:p w14:paraId="455B3E67" w14:textId="77777777" w:rsidR="00211AB3" w:rsidRPr="008C6347" w:rsidRDefault="00211AB3" w:rsidP="00211AB3">
      <w:pPr>
        <w:autoSpaceDE w:val="0"/>
        <w:autoSpaceDN w:val="0"/>
        <w:adjustRightInd w:val="0"/>
        <w:spacing w:after="0" w:line="228" w:lineRule="auto"/>
        <w:ind w:left="142"/>
        <w:jc w:val="both"/>
        <w:rPr>
          <w:rFonts w:ascii="Times New Roman" w:hAnsi="Times New Roman"/>
          <w:b/>
          <w:sz w:val="16"/>
          <w:szCs w:val="16"/>
        </w:rPr>
      </w:pPr>
    </w:p>
    <w:p w14:paraId="5875E177" w14:textId="0A3320BD" w:rsidR="00211AB3" w:rsidRPr="008C6347" w:rsidRDefault="00211AB3" w:rsidP="00211AB3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8C6347">
        <w:rPr>
          <w:b w:val="0"/>
          <w:bCs w:val="0"/>
          <w:i w:val="0"/>
          <w:iCs w:val="0"/>
        </w:rPr>
        <w:t xml:space="preserve">Согласовать направление средств стимулирования управы Ломоносовского района города Москвы на проведение мероприятий по благоустройству территории Ломоносовского района города Москвы за счет </w:t>
      </w:r>
      <w:r>
        <w:rPr>
          <w:b w:val="0"/>
          <w:bCs w:val="0"/>
          <w:i w:val="0"/>
          <w:iCs w:val="0"/>
        </w:rPr>
        <w:t xml:space="preserve">экономии </w:t>
      </w:r>
      <w:r w:rsidRPr="008C6347">
        <w:rPr>
          <w:b w:val="0"/>
          <w:bCs w:val="0"/>
          <w:i w:val="0"/>
          <w:iCs w:val="0"/>
        </w:rPr>
        <w:t xml:space="preserve">средств стимулирования управы Ломоносовского района 2021 года согласно приложению к настоящему решению. </w:t>
      </w:r>
    </w:p>
    <w:p w14:paraId="5D6C8520" w14:textId="77777777" w:rsidR="00211AB3" w:rsidRPr="008C6347" w:rsidRDefault="00211AB3" w:rsidP="00211AB3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8C6347">
        <w:rPr>
          <w:b w:val="0"/>
          <w:bCs w:val="0"/>
          <w:i w:val="0"/>
          <w:iCs w:val="0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 в информационно-телекоммуникационной сети «Интернет». </w:t>
      </w:r>
    </w:p>
    <w:p w14:paraId="273BF92A" w14:textId="77777777" w:rsidR="00211AB3" w:rsidRPr="008C6347" w:rsidRDefault="00211AB3" w:rsidP="00211AB3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8C6347">
        <w:rPr>
          <w:b w:val="0"/>
          <w:bCs w:val="0"/>
          <w:i w:val="0"/>
          <w:iCs w:val="0"/>
        </w:rPr>
        <w:t xml:space="preserve">Направить настоящее решение в управу Ломоносовского района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трех дней со дня его принятия. </w:t>
      </w:r>
    </w:p>
    <w:p w14:paraId="42D2803F" w14:textId="77777777" w:rsidR="00211AB3" w:rsidRPr="008C6347" w:rsidRDefault="00211AB3" w:rsidP="00211AB3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8C6347">
        <w:rPr>
          <w:b w:val="0"/>
          <w:bCs w:val="0"/>
          <w:i w:val="0"/>
          <w:iCs w:val="0"/>
        </w:rPr>
        <w:t>Контроль за выполнением настоящего решения возложить на главу муниципального округа Ломоносовский Куземину Ю.В.</w:t>
      </w:r>
    </w:p>
    <w:p w14:paraId="208ECF60" w14:textId="77777777" w:rsidR="00211AB3" w:rsidRPr="008C6347" w:rsidRDefault="00211AB3" w:rsidP="00211A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B64B3A" w14:textId="77777777" w:rsidR="00211AB3" w:rsidRPr="008C6347" w:rsidRDefault="00211AB3" w:rsidP="00211AB3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C6347">
        <w:rPr>
          <w:rFonts w:ascii="Times New Roman" w:hAnsi="Times New Roman"/>
          <w:b/>
          <w:sz w:val="28"/>
          <w:szCs w:val="28"/>
        </w:rPr>
        <w:t>Глава муниципального</w:t>
      </w:r>
    </w:p>
    <w:p w14:paraId="6970B022" w14:textId="77777777" w:rsidR="00211AB3" w:rsidRPr="008C6347" w:rsidRDefault="00211AB3" w:rsidP="00211AB3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C6347">
        <w:rPr>
          <w:rFonts w:ascii="Times New Roman" w:hAnsi="Times New Roman"/>
          <w:b/>
          <w:sz w:val="28"/>
          <w:szCs w:val="28"/>
        </w:rPr>
        <w:t>округа Ломоносовский</w:t>
      </w:r>
      <w:r w:rsidRPr="008C6347">
        <w:rPr>
          <w:rFonts w:ascii="Times New Roman" w:hAnsi="Times New Roman"/>
          <w:b/>
          <w:sz w:val="28"/>
          <w:szCs w:val="28"/>
        </w:rPr>
        <w:tab/>
      </w:r>
      <w:r w:rsidRPr="008C6347">
        <w:rPr>
          <w:rFonts w:ascii="Times New Roman" w:hAnsi="Times New Roman"/>
          <w:b/>
          <w:sz w:val="28"/>
          <w:szCs w:val="28"/>
        </w:rPr>
        <w:tab/>
      </w:r>
      <w:r w:rsidRPr="008C6347">
        <w:rPr>
          <w:rFonts w:ascii="Times New Roman" w:hAnsi="Times New Roman"/>
          <w:b/>
          <w:sz w:val="28"/>
          <w:szCs w:val="28"/>
        </w:rPr>
        <w:tab/>
      </w:r>
      <w:r w:rsidRPr="008C6347">
        <w:rPr>
          <w:rFonts w:ascii="Times New Roman" w:hAnsi="Times New Roman"/>
          <w:b/>
          <w:sz w:val="28"/>
          <w:szCs w:val="28"/>
        </w:rPr>
        <w:tab/>
      </w:r>
      <w:r w:rsidRPr="008C6347">
        <w:rPr>
          <w:rFonts w:ascii="Times New Roman" w:hAnsi="Times New Roman"/>
          <w:b/>
          <w:sz w:val="28"/>
          <w:szCs w:val="28"/>
        </w:rPr>
        <w:tab/>
      </w:r>
      <w:r w:rsidRPr="008C6347">
        <w:rPr>
          <w:rFonts w:ascii="Times New Roman" w:hAnsi="Times New Roman"/>
          <w:b/>
          <w:sz w:val="28"/>
          <w:szCs w:val="28"/>
        </w:rPr>
        <w:tab/>
        <w:t>Ю.В. Куземина</w:t>
      </w:r>
    </w:p>
    <w:p w14:paraId="2321EDCE" w14:textId="77777777" w:rsidR="00211AB3" w:rsidRPr="008C6347" w:rsidRDefault="00211AB3" w:rsidP="00211AB3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14:paraId="67ACCF6D" w14:textId="77777777" w:rsidR="00211AB3" w:rsidRPr="008C6347" w:rsidRDefault="00211AB3" w:rsidP="00211AB3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  <w:sectPr w:rsidR="00211AB3" w:rsidRPr="008C6347" w:rsidSect="00211AB3">
          <w:pgSz w:w="11906" w:h="16838"/>
          <w:pgMar w:top="567" w:right="707" w:bottom="851" w:left="1276" w:header="708" w:footer="708" w:gutter="0"/>
          <w:cols w:space="708"/>
          <w:docGrid w:linePitch="360"/>
        </w:sectPr>
      </w:pPr>
    </w:p>
    <w:p w14:paraId="6B9E6F66" w14:textId="77777777" w:rsidR="00211AB3" w:rsidRDefault="00211AB3" w:rsidP="00211AB3">
      <w:pPr>
        <w:spacing w:after="0" w:line="240" w:lineRule="auto"/>
        <w:ind w:left="7230"/>
        <w:rPr>
          <w:rFonts w:ascii="Times New Roman" w:hAnsi="Times New Roman"/>
          <w:sz w:val="28"/>
          <w:szCs w:val="28"/>
        </w:rPr>
      </w:pPr>
    </w:p>
    <w:p w14:paraId="38247DFD" w14:textId="77777777" w:rsidR="00211AB3" w:rsidRDefault="00211AB3" w:rsidP="00211AB3">
      <w:pPr>
        <w:spacing w:after="0" w:line="240" w:lineRule="auto"/>
        <w:ind w:left="7230"/>
        <w:rPr>
          <w:rFonts w:ascii="Times New Roman" w:hAnsi="Times New Roman"/>
          <w:sz w:val="28"/>
          <w:szCs w:val="28"/>
        </w:rPr>
      </w:pPr>
    </w:p>
    <w:p w14:paraId="6B0215F8" w14:textId="667BAA54" w:rsidR="00211AB3" w:rsidRDefault="00211AB3" w:rsidP="00211AB3">
      <w:pPr>
        <w:spacing w:after="0" w:line="240" w:lineRule="auto"/>
        <w:ind w:left="7230"/>
        <w:rPr>
          <w:rFonts w:ascii="Times New Roman" w:hAnsi="Times New Roman"/>
          <w:sz w:val="28"/>
          <w:szCs w:val="28"/>
        </w:rPr>
      </w:pPr>
    </w:p>
    <w:p w14:paraId="31425725" w14:textId="5915FF3B" w:rsidR="00211AB3" w:rsidRDefault="00211AB3" w:rsidP="00211AB3">
      <w:pPr>
        <w:spacing w:after="0" w:line="240" w:lineRule="auto"/>
        <w:ind w:left="7230"/>
        <w:rPr>
          <w:rFonts w:ascii="Times New Roman" w:hAnsi="Times New Roman"/>
          <w:sz w:val="28"/>
          <w:szCs w:val="28"/>
        </w:rPr>
      </w:pPr>
    </w:p>
    <w:p w14:paraId="3BED5DA4" w14:textId="1C2E22F0" w:rsidR="00211AB3" w:rsidRDefault="00211AB3" w:rsidP="00211AB3">
      <w:pPr>
        <w:spacing w:after="0" w:line="240" w:lineRule="auto"/>
        <w:ind w:left="7230"/>
        <w:rPr>
          <w:rFonts w:ascii="Times New Roman" w:hAnsi="Times New Roman"/>
          <w:sz w:val="28"/>
          <w:szCs w:val="28"/>
        </w:rPr>
      </w:pPr>
    </w:p>
    <w:p w14:paraId="30FF1A2B" w14:textId="77777777" w:rsidR="00211AB3" w:rsidRPr="008C6347" w:rsidRDefault="00211AB3" w:rsidP="00211AB3">
      <w:pPr>
        <w:spacing w:after="0" w:line="240" w:lineRule="auto"/>
        <w:ind w:left="7230"/>
        <w:rPr>
          <w:rFonts w:ascii="Times New Roman" w:hAnsi="Times New Roman"/>
          <w:sz w:val="28"/>
          <w:szCs w:val="28"/>
        </w:rPr>
      </w:pPr>
    </w:p>
    <w:p w14:paraId="4A11BABD" w14:textId="77777777" w:rsidR="00211AB3" w:rsidRPr="008C6347" w:rsidRDefault="00211AB3" w:rsidP="00211AB3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8C634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2535B104" w14:textId="77777777" w:rsidR="00211AB3" w:rsidRPr="008C6347" w:rsidRDefault="00211AB3" w:rsidP="00211AB3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8C6347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17D49D74" w14:textId="77777777" w:rsidR="00211AB3" w:rsidRPr="008C6347" w:rsidRDefault="00211AB3" w:rsidP="00211AB3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8C6347">
        <w:rPr>
          <w:rFonts w:ascii="Times New Roman" w:hAnsi="Times New Roman"/>
          <w:sz w:val="24"/>
          <w:szCs w:val="24"/>
        </w:rPr>
        <w:t>муниципального округа Ломоносовский</w:t>
      </w:r>
    </w:p>
    <w:p w14:paraId="52A92B0E" w14:textId="7531FA4B" w:rsidR="00211AB3" w:rsidRPr="008C6347" w:rsidRDefault="00211AB3" w:rsidP="00211AB3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8C634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14 марта 2023</w:t>
      </w:r>
      <w:r w:rsidRPr="008C6347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13</w:t>
      </w:r>
      <w:r w:rsidRPr="008C6347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5</w:t>
      </w:r>
    </w:p>
    <w:p w14:paraId="3EE58F9A" w14:textId="77777777" w:rsidR="00211AB3" w:rsidRPr="008C6347" w:rsidRDefault="00211AB3" w:rsidP="00211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C2E6C8" w14:textId="310AE2D7" w:rsidR="00211AB3" w:rsidRPr="008C6347" w:rsidRDefault="00211AB3" w:rsidP="00211AB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8C6347">
        <w:rPr>
          <w:rFonts w:ascii="Times New Roman" w:hAnsi="Times New Roman"/>
          <w:b/>
          <w:sz w:val="28"/>
          <w:szCs w:val="28"/>
        </w:rPr>
        <w:t xml:space="preserve">Мероприятия по благоустройству территории Ломоносовского района в городе Москве </w:t>
      </w:r>
      <w:r w:rsidRPr="00D458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за счет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экономии </w:t>
      </w:r>
      <w:r w:rsidRPr="00D458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средств стимулирования управ районов 2021 год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а </w:t>
      </w:r>
    </w:p>
    <w:p w14:paraId="5B1C4658" w14:textId="77777777" w:rsidR="00211AB3" w:rsidRPr="00646DD3" w:rsidRDefault="00211AB3" w:rsidP="00211AB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"/>
        <w:gridCol w:w="2410"/>
        <w:gridCol w:w="1711"/>
        <w:gridCol w:w="1694"/>
        <w:gridCol w:w="1695"/>
        <w:gridCol w:w="1699"/>
      </w:tblGrid>
      <w:tr w:rsidR="001D288A" w:rsidRPr="001D288A" w14:paraId="26997DCB" w14:textId="77777777" w:rsidTr="008A2F7B">
        <w:tc>
          <w:tcPr>
            <w:tcW w:w="985" w:type="dxa"/>
          </w:tcPr>
          <w:p w14:paraId="2FBBDDD8" w14:textId="1FEE1DDD" w:rsidR="001D288A" w:rsidRPr="001D288A" w:rsidRDefault="001D288A" w:rsidP="00292D7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D288A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14:paraId="553A7E62" w14:textId="0B2CEC88" w:rsidR="001D288A" w:rsidRPr="001D288A" w:rsidRDefault="001D288A" w:rsidP="00292D7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D288A">
              <w:rPr>
                <w:rFonts w:ascii="Times New Roman" w:hAnsi="Times New Roman"/>
                <w:b/>
                <w:bCs/>
                <w:sz w:val="28"/>
                <w:szCs w:val="28"/>
              </w:rPr>
              <w:t>Объект благоустройства</w:t>
            </w:r>
          </w:p>
        </w:tc>
        <w:tc>
          <w:tcPr>
            <w:tcW w:w="1711" w:type="dxa"/>
          </w:tcPr>
          <w:p w14:paraId="400F6A6A" w14:textId="3B7011D8" w:rsidR="001D288A" w:rsidRPr="001D288A" w:rsidRDefault="001D288A" w:rsidP="00292D7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D288A">
              <w:rPr>
                <w:rFonts w:ascii="Times New Roman" w:hAnsi="Times New Roman"/>
                <w:b/>
                <w:bCs/>
                <w:sz w:val="28"/>
                <w:szCs w:val="28"/>
              </w:rPr>
              <w:t>Виды работ</w:t>
            </w:r>
          </w:p>
        </w:tc>
        <w:tc>
          <w:tcPr>
            <w:tcW w:w="1694" w:type="dxa"/>
          </w:tcPr>
          <w:p w14:paraId="2A72452B" w14:textId="1CAB6DB3" w:rsidR="001D288A" w:rsidRPr="001D288A" w:rsidRDefault="001D288A" w:rsidP="00292D7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D288A">
              <w:rPr>
                <w:rFonts w:ascii="Times New Roman" w:hAnsi="Times New Roman"/>
                <w:b/>
                <w:bCs/>
                <w:sz w:val="28"/>
                <w:szCs w:val="28"/>
              </w:rPr>
              <w:t>Ед. изм</w:t>
            </w:r>
          </w:p>
        </w:tc>
        <w:tc>
          <w:tcPr>
            <w:tcW w:w="1695" w:type="dxa"/>
          </w:tcPr>
          <w:p w14:paraId="7CD4423B" w14:textId="6C431B93" w:rsidR="001D288A" w:rsidRPr="001D288A" w:rsidRDefault="001D288A" w:rsidP="00292D7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D288A">
              <w:rPr>
                <w:rFonts w:ascii="Times New Roman" w:hAnsi="Times New Roman"/>
                <w:b/>
                <w:bCs/>
                <w:sz w:val="28"/>
                <w:szCs w:val="28"/>
              </w:rPr>
              <w:t>Объем</w:t>
            </w:r>
          </w:p>
        </w:tc>
        <w:tc>
          <w:tcPr>
            <w:tcW w:w="1699" w:type="dxa"/>
          </w:tcPr>
          <w:p w14:paraId="75FDD9CD" w14:textId="37A3A4B9" w:rsidR="001D288A" w:rsidRPr="001D288A" w:rsidRDefault="001D288A" w:rsidP="00292D7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D288A">
              <w:rPr>
                <w:rFonts w:ascii="Times New Roman" w:hAnsi="Times New Roman"/>
                <w:b/>
                <w:bCs/>
                <w:sz w:val="28"/>
                <w:szCs w:val="28"/>
              </w:rPr>
              <w:t>Стоимость, руб.</w:t>
            </w:r>
          </w:p>
        </w:tc>
      </w:tr>
      <w:tr w:rsidR="001D288A" w14:paraId="44DABC0E" w14:textId="77777777" w:rsidTr="008A2F7B">
        <w:tc>
          <w:tcPr>
            <w:tcW w:w="985" w:type="dxa"/>
          </w:tcPr>
          <w:p w14:paraId="697B9302" w14:textId="4BD90A7C" w:rsidR="001D288A" w:rsidRDefault="00C15ADE" w:rsidP="00292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4C3B1C2" w14:textId="08199F1D" w:rsidR="001D288A" w:rsidRDefault="00C15ADE" w:rsidP="00292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Дворовые территории района</w:t>
            </w:r>
          </w:p>
        </w:tc>
        <w:tc>
          <w:tcPr>
            <w:tcW w:w="1711" w:type="dxa"/>
          </w:tcPr>
          <w:p w14:paraId="228726E3" w14:textId="05F67F9D" w:rsidR="001D288A" w:rsidRDefault="00C15ADE" w:rsidP="00292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Поставка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почвогрунта</w:t>
            </w:r>
            <w:proofErr w:type="spellEnd"/>
          </w:p>
        </w:tc>
        <w:tc>
          <w:tcPr>
            <w:tcW w:w="1694" w:type="dxa"/>
          </w:tcPr>
          <w:p w14:paraId="35EB89EA" w14:textId="0CFC6DF2" w:rsidR="001D288A" w:rsidRDefault="00C15ADE" w:rsidP="00292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95" w:type="dxa"/>
          </w:tcPr>
          <w:p w14:paraId="2816995F" w14:textId="10272C3D" w:rsidR="001D288A" w:rsidRDefault="008A2F7B" w:rsidP="00292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1820</w:t>
            </w:r>
          </w:p>
        </w:tc>
        <w:tc>
          <w:tcPr>
            <w:tcW w:w="1699" w:type="dxa"/>
          </w:tcPr>
          <w:p w14:paraId="0606904E" w14:textId="4FCC30F2" w:rsidR="001D288A" w:rsidRDefault="008A2F7B" w:rsidP="00292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1 637 880</w:t>
            </w:r>
          </w:p>
        </w:tc>
      </w:tr>
      <w:tr w:rsidR="001D288A" w14:paraId="7CB30B69" w14:textId="77777777" w:rsidTr="008A2F7B">
        <w:tc>
          <w:tcPr>
            <w:tcW w:w="985" w:type="dxa"/>
            <w:tcBorders>
              <w:bottom w:val="single" w:sz="4" w:space="0" w:color="auto"/>
            </w:tcBorders>
          </w:tcPr>
          <w:p w14:paraId="166D3603" w14:textId="0142DA4B" w:rsidR="001D288A" w:rsidRDefault="008A2F7B" w:rsidP="00292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6BDCB28" w14:textId="2BA23694" w:rsidR="001D288A" w:rsidRDefault="008A2F7B" w:rsidP="00292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Дворовые территории района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14:paraId="6A27B4F7" w14:textId="6FD300B4" w:rsidR="001D288A" w:rsidRDefault="008A2F7B" w:rsidP="00292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Поставка семян газонных трав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10565641" w14:textId="4B129B67" w:rsidR="001D288A" w:rsidRDefault="008A2F7B" w:rsidP="00292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кг.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14:paraId="5B37AC04" w14:textId="6CB04064" w:rsidR="001D288A" w:rsidRDefault="008A2F7B" w:rsidP="00292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699" w:type="dxa"/>
          </w:tcPr>
          <w:p w14:paraId="01CEFC55" w14:textId="5F76F57F" w:rsidR="001D288A" w:rsidRDefault="008A2F7B" w:rsidP="00292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195 000</w:t>
            </w:r>
          </w:p>
        </w:tc>
      </w:tr>
      <w:tr w:rsidR="008A2F7B" w14:paraId="1C12F848" w14:textId="77777777" w:rsidTr="008A2F7B">
        <w:tc>
          <w:tcPr>
            <w:tcW w:w="8495" w:type="dxa"/>
            <w:gridSpan w:val="5"/>
            <w:tcBorders>
              <w:left w:val="nil"/>
              <w:bottom w:val="nil"/>
            </w:tcBorders>
          </w:tcPr>
          <w:p w14:paraId="274E71E7" w14:textId="77777777" w:rsidR="008A2F7B" w:rsidRDefault="008A2F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14:paraId="077484B0" w14:textId="40E4712F" w:rsidR="008A2F7B" w:rsidRPr="008A2F7B" w:rsidRDefault="008A2F7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A2F7B">
              <w:rPr>
                <w:rFonts w:ascii="Times New Roman" w:hAnsi="Times New Roman"/>
                <w:b/>
                <w:bCs/>
                <w:sz w:val="28"/>
                <w:szCs w:val="28"/>
              </w:rPr>
              <w:t>1 832 880</w:t>
            </w:r>
          </w:p>
        </w:tc>
      </w:tr>
    </w:tbl>
    <w:p w14:paraId="09A43C94" w14:textId="77777777" w:rsidR="001D288A" w:rsidRPr="001D288A" w:rsidRDefault="001D288A">
      <w:pPr>
        <w:rPr>
          <w:rFonts w:ascii="Times New Roman" w:hAnsi="Times New Roman"/>
          <w:sz w:val="28"/>
          <w:szCs w:val="28"/>
        </w:rPr>
      </w:pPr>
    </w:p>
    <w:sectPr w:rsidR="001D288A" w:rsidRPr="001D288A" w:rsidSect="003B1CD5">
      <w:type w:val="continuous"/>
      <w:pgSz w:w="11906" w:h="16838"/>
      <w:pgMar w:top="851" w:right="56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644A5"/>
    <w:multiLevelType w:val="hybridMultilevel"/>
    <w:tmpl w:val="556EF59C"/>
    <w:lvl w:ilvl="0" w:tplc="37CA98B2">
      <w:start w:val="1"/>
      <w:numFmt w:val="decimal"/>
      <w:lvlText w:val="%1."/>
      <w:lvlJc w:val="left"/>
      <w:pPr>
        <w:ind w:left="1369" w:hanging="6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67191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AB3"/>
    <w:rsid w:val="001D288A"/>
    <w:rsid w:val="00211AB3"/>
    <w:rsid w:val="00292D7F"/>
    <w:rsid w:val="00806989"/>
    <w:rsid w:val="008A2F7B"/>
    <w:rsid w:val="00C1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A53C6"/>
  <w15:chartTrackingRefBased/>
  <w15:docId w15:val="{F7D297E2-9456-4530-8120-2B748E54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A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A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39"/>
    <w:rsid w:val="001D2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4</cp:revision>
  <dcterms:created xsi:type="dcterms:W3CDTF">2023-03-10T08:03:00Z</dcterms:created>
  <dcterms:modified xsi:type="dcterms:W3CDTF">2023-03-10T08:19:00Z</dcterms:modified>
</cp:coreProperties>
</file>