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5D25" w14:textId="77777777" w:rsidR="00AB4717" w:rsidRPr="00DD2A99" w:rsidRDefault="00AB4717" w:rsidP="00AB4717">
      <w:pPr>
        <w:jc w:val="right"/>
        <w:rPr>
          <w:sz w:val="28"/>
          <w:szCs w:val="28"/>
        </w:rPr>
      </w:pPr>
    </w:p>
    <w:p w14:paraId="53623493" w14:textId="77777777" w:rsidR="00AB4717" w:rsidRPr="00046371" w:rsidRDefault="00AB4717" w:rsidP="00AB4717">
      <w:pPr>
        <w:jc w:val="center"/>
        <w:rPr>
          <w:b/>
          <w:sz w:val="28"/>
          <w:szCs w:val="28"/>
        </w:rPr>
      </w:pPr>
      <w:r w:rsidRPr="00046371">
        <w:rPr>
          <w:b/>
          <w:bCs/>
          <w:sz w:val="28"/>
          <w:szCs w:val="28"/>
        </w:rPr>
        <w:t>СОВЕТ ДЕПУТАТОВ</w:t>
      </w:r>
    </w:p>
    <w:p w14:paraId="7987C709" w14:textId="77777777" w:rsidR="00AB4717" w:rsidRPr="0092686C" w:rsidRDefault="00AB4717" w:rsidP="00AB4717">
      <w:pPr>
        <w:jc w:val="center"/>
        <w:rPr>
          <w:sz w:val="28"/>
          <w:szCs w:val="28"/>
        </w:rPr>
      </w:pPr>
      <w:r w:rsidRPr="0092686C">
        <w:rPr>
          <w:sz w:val="28"/>
          <w:szCs w:val="28"/>
        </w:rPr>
        <w:t xml:space="preserve">муниципального округа </w:t>
      </w:r>
    </w:p>
    <w:p w14:paraId="68EBAA17" w14:textId="77777777" w:rsidR="00AB4717" w:rsidRPr="00CA5E2B" w:rsidRDefault="00AB4717" w:rsidP="00AB4717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Ломоносовский</w:t>
      </w:r>
    </w:p>
    <w:p w14:paraId="33E91E15" w14:textId="77777777" w:rsidR="00AB4717" w:rsidRPr="003B22C5" w:rsidRDefault="00AB4717" w:rsidP="00AB4717">
      <w:pPr>
        <w:jc w:val="both"/>
        <w:rPr>
          <w:sz w:val="28"/>
          <w:szCs w:val="28"/>
        </w:rPr>
      </w:pPr>
    </w:p>
    <w:p w14:paraId="1133CA6C" w14:textId="77777777" w:rsidR="00AB4717" w:rsidRPr="003B22C5" w:rsidRDefault="00AB4717" w:rsidP="00AB4717">
      <w:pPr>
        <w:jc w:val="center"/>
        <w:rPr>
          <w:sz w:val="28"/>
          <w:szCs w:val="28"/>
        </w:rPr>
      </w:pPr>
      <w:r w:rsidRPr="003B22C5">
        <w:rPr>
          <w:sz w:val="28"/>
          <w:szCs w:val="28"/>
        </w:rPr>
        <w:t>РЕШЕНИЕ</w:t>
      </w:r>
    </w:p>
    <w:p w14:paraId="0AE94CF5" w14:textId="77777777" w:rsidR="00AB4717" w:rsidRPr="003B22C5" w:rsidRDefault="00AB4717" w:rsidP="00AB4717">
      <w:pPr>
        <w:jc w:val="both"/>
        <w:rPr>
          <w:sz w:val="28"/>
          <w:szCs w:val="28"/>
        </w:rPr>
      </w:pPr>
    </w:p>
    <w:p w14:paraId="3339FD90" w14:textId="77777777" w:rsidR="00AB4717" w:rsidRPr="005970F6" w:rsidRDefault="00AB4717" w:rsidP="00AB4717">
      <w:pPr>
        <w:jc w:val="both"/>
        <w:rPr>
          <w:b/>
          <w:bCs/>
          <w:sz w:val="28"/>
          <w:szCs w:val="28"/>
          <w:u w:val="single"/>
        </w:rPr>
      </w:pPr>
      <w:r w:rsidRPr="005970F6">
        <w:rPr>
          <w:b/>
          <w:bCs/>
          <w:sz w:val="28"/>
          <w:szCs w:val="28"/>
          <w:u w:val="single"/>
        </w:rPr>
        <w:t>21 февраля 2023 года № 12/1</w:t>
      </w:r>
    </w:p>
    <w:p w14:paraId="52C15DBF" w14:textId="77777777" w:rsidR="00AB4717" w:rsidRPr="003B22C5" w:rsidRDefault="00AB4717" w:rsidP="00AB4717">
      <w:pPr>
        <w:jc w:val="both"/>
        <w:rPr>
          <w:sz w:val="28"/>
          <w:szCs w:val="28"/>
        </w:rPr>
      </w:pPr>
    </w:p>
    <w:p w14:paraId="5F363975" w14:textId="77777777" w:rsidR="00AB4717" w:rsidRPr="0092686C" w:rsidRDefault="00AB4717" w:rsidP="00AB4717">
      <w:pPr>
        <w:ind w:right="5242"/>
        <w:jc w:val="both"/>
        <w:rPr>
          <w:b/>
          <w:bCs/>
          <w:sz w:val="28"/>
          <w:szCs w:val="28"/>
        </w:rPr>
      </w:pPr>
      <w:r w:rsidRPr="00716F0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</w:t>
      </w:r>
      <w:r w:rsidRPr="00CA5E2B">
        <w:rPr>
          <w:b/>
          <w:iCs/>
          <w:sz w:val="28"/>
          <w:szCs w:val="28"/>
        </w:rPr>
        <w:t>главы администрации</w:t>
      </w:r>
      <w:r w:rsidRPr="00046371">
        <w:rPr>
          <w:b/>
          <w:i/>
          <w:sz w:val="28"/>
          <w:szCs w:val="28"/>
        </w:rPr>
        <w:t xml:space="preserve"> </w:t>
      </w:r>
      <w:r w:rsidRPr="0092686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Ломоносовский</w:t>
      </w:r>
      <w:r w:rsidRPr="0092686C">
        <w:rPr>
          <w:b/>
          <w:sz w:val="28"/>
          <w:szCs w:val="28"/>
        </w:rPr>
        <w:t xml:space="preserve"> </w:t>
      </w:r>
    </w:p>
    <w:p w14:paraId="3E472BE0" w14:textId="77777777" w:rsidR="00AB4717" w:rsidRPr="00716F03" w:rsidRDefault="00AB4717" w:rsidP="00AB4717">
      <w:pPr>
        <w:ind w:right="5384"/>
        <w:jc w:val="both"/>
        <w:rPr>
          <w:b/>
          <w:sz w:val="28"/>
          <w:szCs w:val="28"/>
        </w:rPr>
      </w:pPr>
    </w:p>
    <w:p w14:paraId="4B6AF934" w14:textId="77777777" w:rsidR="00AB4717" w:rsidRDefault="00AB4717" w:rsidP="00AB4717">
      <w:pPr>
        <w:ind w:firstLine="709"/>
        <w:jc w:val="both"/>
        <w:rPr>
          <w:sz w:val="28"/>
          <w:szCs w:val="28"/>
        </w:rPr>
      </w:pPr>
      <w:r w:rsidRPr="00DD2A99">
        <w:rPr>
          <w:sz w:val="28"/>
          <w:szCs w:val="28"/>
        </w:rPr>
        <w:t>В соответствии с частью 6 статьи 37 Федерального закона от</w:t>
      </w:r>
      <w:r>
        <w:rPr>
          <w:sz w:val="28"/>
          <w:szCs w:val="28"/>
        </w:rPr>
        <w:t xml:space="preserve"> </w:t>
      </w:r>
      <w:r w:rsidRPr="00DD2A9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D2A9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DD2A99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DD2A99"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Федерации», частью 12 статьи 16 З</w:t>
      </w:r>
      <w:r>
        <w:rPr>
          <w:sz w:val="28"/>
          <w:szCs w:val="28"/>
        </w:rPr>
        <w:t xml:space="preserve">акона города </w:t>
      </w:r>
      <w:r w:rsidRPr="00DD2A99">
        <w:rPr>
          <w:sz w:val="28"/>
          <w:szCs w:val="28"/>
        </w:rPr>
        <w:t>Москвы от 6 ноября 2002 года № 56 «Об организации местного самоуправления в городе Москве», частью 6 статьи 20 Закона</w:t>
      </w:r>
      <w:r>
        <w:rPr>
          <w:sz w:val="28"/>
          <w:szCs w:val="28"/>
        </w:rPr>
        <w:t xml:space="preserve"> города Москвы от </w:t>
      </w:r>
      <w:r w:rsidRPr="00DD2A99">
        <w:rPr>
          <w:sz w:val="28"/>
          <w:szCs w:val="28"/>
        </w:rPr>
        <w:t xml:space="preserve">22 октября 2008 года № 50 «О муниципальной службе в городе Москве», </w:t>
      </w:r>
      <w:r w:rsidRPr="00F97139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</w:t>
      </w:r>
      <w:r w:rsidRPr="00F9713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17</w:t>
      </w:r>
      <w:r w:rsidRPr="00DD2A99">
        <w:rPr>
          <w:sz w:val="28"/>
          <w:szCs w:val="28"/>
        </w:rPr>
        <w:t xml:space="preserve"> Устава </w:t>
      </w:r>
      <w:r w:rsidRPr="0092686C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Ломоносовский</w:t>
      </w:r>
      <w:r w:rsidRPr="0092686C">
        <w:rPr>
          <w:sz w:val="28"/>
          <w:szCs w:val="28"/>
        </w:rPr>
        <w:t>,</w:t>
      </w:r>
      <w:r>
        <w:rPr>
          <w:sz w:val="28"/>
          <w:szCs w:val="28"/>
        </w:rPr>
        <w:t xml:space="preserve"> обсудив кандидатов, представленных</w:t>
      </w:r>
      <w:r w:rsidRPr="00DD2A99">
        <w:rPr>
          <w:sz w:val="28"/>
          <w:szCs w:val="28"/>
        </w:rPr>
        <w:t xml:space="preserve"> конкурсной комисси</w:t>
      </w:r>
      <w:r>
        <w:rPr>
          <w:sz w:val="28"/>
          <w:szCs w:val="28"/>
        </w:rPr>
        <w:t xml:space="preserve">ей </w:t>
      </w:r>
      <w:r w:rsidRPr="0092686C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Ломоносовский в городе Москве по результатам</w:t>
      </w:r>
      <w:r w:rsidRPr="00DD2A99">
        <w:rPr>
          <w:sz w:val="28"/>
          <w:szCs w:val="28"/>
        </w:rPr>
        <w:t xml:space="preserve"> конкурса на замещение должности </w:t>
      </w:r>
      <w:r w:rsidRPr="00CA5E2B">
        <w:rPr>
          <w:iCs/>
          <w:sz w:val="28"/>
          <w:szCs w:val="28"/>
        </w:rPr>
        <w:t>главы администрации</w:t>
      </w:r>
      <w:r w:rsidRPr="00DD2A99">
        <w:rPr>
          <w:i/>
          <w:sz w:val="28"/>
          <w:szCs w:val="28"/>
        </w:rPr>
        <w:t xml:space="preserve"> </w:t>
      </w:r>
      <w:r w:rsidRPr="0092686C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Ломоносовский</w:t>
      </w:r>
      <w:r w:rsidRPr="0092686C">
        <w:rPr>
          <w:sz w:val="28"/>
          <w:szCs w:val="28"/>
        </w:rPr>
        <w:t>,</w:t>
      </w:r>
      <w:r w:rsidRPr="00DD2A99">
        <w:rPr>
          <w:sz w:val="28"/>
          <w:szCs w:val="28"/>
        </w:rPr>
        <w:t xml:space="preserve"> </w:t>
      </w:r>
      <w:r w:rsidRPr="001B4EEB">
        <w:rPr>
          <w:b/>
          <w:sz w:val="28"/>
          <w:szCs w:val="28"/>
        </w:rPr>
        <w:t xml:space="preserve">Совет депутатов </w:t>
      </w:r>
      <w:r w:rsidRPr="0092686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Ломоносовский</w:t>
      </w:r>
      <w:r w:rsidRPr="001B4EEB">
        <w:rPr>
          <w:b/>
          <w:sz w:val="28"/>
          <w:szCs w:val="28"/>
        </w:rPr>
        <w:t xml:space="preserve"> решил</w:t>
      </w:r>
      <w:r w:rsidRPr="00DD2A99">
        <w:rPr>
          <w:sz w:val="28"/>
          <w:szCs w:val="28"/>
        </w:rPr>
        <w:t>:</w:t>
      </w:r>
    </w:p>
    <w:p w14:paraId="61E72F02" w14:textId="1E89AFDD" w:rsidR="00AB4717" w:rsidRDefault="00AB4717" w:rsidP="00AB4717">
      <w:pPr>
        <w:ind w:firstLine="709"/>
        <w:jc w:val="both"/>
        <w:rPr>
          <w:sz w:val="28"/>
          <w:szCs w:val="28"/>
        </w:rPr>
      </w:pPr>
      <w:r w:rsidRPr="00DD2A9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D2A99">
        <w:rPr>
          <w:sz w:val="28"/>
          <w:szCs w:val="28"/>
        </w:rPr>
        <w:t xml:space="preserve">Назначить на должность </w:t>
      </w:r>
      <w:r w:rsidRPr="00CA5E2B">
        <w:rPr>
          <w:iCs/>
          <w:sz w:val="28"/>
          <w:szCs w:val="28"/>
        </w:rPr>
        <w:t>главы администрации</w:t>
      </w:r>
      <w:r w:rsidRPr="00DD2A99">
        <w:rPr>
          <w:i/>
          <w:sz w:val="28"/>
          <w:szCs w:val="28"/>
        </w:rPr>
        <w:t xml:space="preserve"> </w:t>
      </w:r>
      <w:r w:rsidRPr="0092686C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Ломоносовский </w:t>
      </w:r>
      <w:r>
        <w:rPr>
          <w:sz w:val="28"/>
          <w:szCs w:val="28"/>
        </w:rPr>
        <w:t>Шутову Анастасию Владимировну</w:t>
      </w:r>
      <w:r w:rsidRPr="00DD2A99">
        <w:rPr>
          <w:sz w:val="28"/>
          <w:szCs w:val="28"/>
        </w:rPr>
        <w:t>.</w:t>
      </w:r>
    </w:p>
    <w:p w14:paraId="7D0347E0" w14:textId="77777777" w:rsidR="00AB4717" w:rsidRPr="00CA5E2B" w:rsidRDefault="00AB4717" w:rsidP="00AB4717">
      <w:pPr>
        <w:tabs>
          <w:tab w:val="left" w:pos="0"/>
        </w:tabs>
        <w:ind w:right="1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2. </w:t>
      </w:r>
      <w:r>
        <w:rPr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molomonosovskiy.ru </w:t>
      </w:r>
    </w:p>
    <w:p w14:paraId="01E948A7" w14:textId="77777777" w:rsidR="00AB4717" w:rsidRDefault="00AB4717" w:rsidP="00AB4717">
      <w:pPr>
        <w:tabs>
          <w:tab w:val="left" w:pos="0"/>
        </w:tabs>
        <w:ind w:right="1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3. </w:t>
      </w:r>
      <w:r>
        <w:rPr>
          <w:bCs/>
          <w:sz w:val="28"/>
          <w:szCs w:val="28"/>
        </w:rPr>
        <w:t>Контроль за исполнением настоящего решения возложить на главу муниципального округа Ломоносовский Куземину Ю.В.</w:t>
      </w:r>
    </w:p>
    <w:p w14:paraId="6D94CDE9" w14:textId="77777777" w:rsidR="00AB4717" w:rsidRDefault="00AB4717" w:rsidP="00AB4717">
      <w:pPr>
        <w:ind w:firstLine="709"/>
        <w:jc w:val="both"/>
        <w:rPr>
          <w:sz w:val="28"/>
          <w:szCs w:val="27"/>
        </w:rPr>
      </w:pPr>
    </w:p>
    <w:p w14:paraId="00AC5A0A" w14:textId="77777777" w:rsidR="00AB4717" w:rsidRDefault="00AB4717" w:rsidP="00AB4717">
      <w:pPr>
        <w:ind w:firstLine="709"/>
        <w:jc w:val="both"/>
        <w:rPr>
          <w:sz w:val="28"/>
          <w:szCs w:val="27"/>
        </w:rPr>
      </w:pPr>
    </w:p>
    <w:p w14:paraId="6F06D585" w14:textId="77777777" w:rsidR="00AB4717" w:rsidRDefault="00AB4717" w:rsidP="00AB4717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муниципального </w:t>
      </w:r>
    </w:p>
    <w:p w14:paraId="743A4FBE" w14:textId="77777777" w:rsidR="00AB4717" w:rsidRDefault="00AB4717" w:rsidP="00AB4717">
      <w:pPr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округа</w:t>
      </w:r>
      <w:r>
        <w:rPr>
          <w:b/>
          <w:i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Ломоносовский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Ю.В. Куземина</w:t>
      </w:r>
    </w:p>
    <w:p w14:paraId="7C121E23" w14:textId="77777777" w:rsidR="00AB4717" w:rsidRDefault="00AB4717" w:rsidP="00AB4717">
      <w:pPr>
        <w:ind w:firstLine="708"/>
        <w:jc w:val="both"/>
      </w:pPr>
    </w:p>
    <w:p w14:paraId="3295F94A" w14:textId="77777777" w:rsidR="00806989" w:rsidRDefault="00806989"/>
    <w:sectPr w:rsidR="00806989" w:rsidSect="00B03304">
      <w:footnotePr>
        <w:pos w:val="beneathText"/>
      </w:footnotePr>
      <w:pgSz w:w="11905" w:h="16837"/>
      <w:pgMar w:top="567" w:right="709" w:bottom="284" w:left="1276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17"/>
    <w:rsid w:val="00806989"/>
    <w:rsid w:val="00AB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7F30"/>
  <w15:chartTrackingRefBased/>
  <w15:docId w15:val="{2836DBB3-59C9-443C-83DD-639DD51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2023-02-22T05:53:00Z</dcterms:created>
  <dcterms:modified xsi:type="dcterms:W3CDTF">2023-02-22T05:54:00Z</dcterms:modified>
</cp:coreProperties>
</file>