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C43" w14:textId="77777777" w:rsidR="00857676" w:rsidRPr="00857676" w:rsidRDefault="00857676" w:rsidP="00857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7676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ABB3B63" w14:textId="77777777" w:rsidR="00857676" w:rsidRPr="00857676" w:rsidRDefault="00857676" w:rsidP="00857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767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BE1FEA8" w14:textId="77777777" w:rsidR="00857676" w:rsidRPr="00857676" w:rsidRDefault="00857676" w:rsidP="00857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7676">
        <w:rPr>
          <w:rFonts w:ascii="Times New Roman" w:hAnsi="Times New Roman"/>
          <w:b/>
          <w:sz w:val="28"/>
          <w:szCs w:val="28"/>
        </w:rPr>
        <w:t>ЛОМОНОСОВСКИЙ</w:t>
      </w:r>
    </w:p>
    <w:p w14:paraId="57F36DFD" w14:textId="77777777" w:rsidR="00857676" w:rsidRPr="00857676" w:rsidRDefault="00857676" w:rsidP="00857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CF5F99" w14:textId="77777777" w:rsidR="00857676" w:rsidRPr="00857676" w:rsidRDefault="00857676" w:rsidP="00857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7676">
        <w:rPr>
          <w:rFonts w:ascii="Times New Roman" w:hAnsi="Times New Roman"/>
          <w:b/>
          <w:sz w:val="28"/>
          <w:szCs w:val="28"/>
        </w:rPr>
        <w:t>РЕШЕНИЕ</w:t>
      </w:r>
    </w:p>
    <w:p w14:paraId="1E933E83" w14:textId="77777777" w:rsidR="00857676" w:rsidRPr="00857676" w:rsidRDefault="00857676" w:rsidP="008576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D1D779" w14:textId="77777777" w:rsidR="00857676" w:rsidRPr="00857676" w:rsidRDefault="00857676" w:rsidP="00857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7676">
        <w:rPr>
          <w:rFonts w:ascii="Times New Roman" w:hAnsi="Times New Roman"/>
          <w:b/>
          <w:sz w:val="28"/>
          <w:szCs w:val="28"/>
          <w:u w:val="single"/>
        </w:rPr>
        <w:t xml:space="preserve">29 ноября 2022 года № 07/3 </w:t>
      </w:r>
    </w:p>
    <w:p w14:paraId="3A43F30E" w14:textId="77777777" w:rsidR="00857676" w:rsidRPr="00857676" w:rsidRDefault="00857676" w:rsidP="0085767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BD03F78" w14:textId="77777777" w:rsidR="00857676" w:rsidRPr="00857676" w:rsidRDefault="00857676" w:rsidP="00857676">
      <w:pPr>
        <w:spacing w:after="0" w:line="240" w:lineRule="auto"/>
        <w:ind w:right="4962"/>
        <w:jc w:val="both"/>
        <w:rPr>
          <w:rFonts w:ascii="Times New Roman" w:hAnsi="Times New Roman"/>
          <w:sz w:val="24"/>
          <w:szCs w:val="24"/>
        </w:rPr>
      </w:pPr>
      <w:r w:rsidRPr="00857676">
        <w:rPr>
          <w:rFonts w:ascii="Times New Roman" w:hAnsi="Times New Roman"/>
          <w:b/>
          <w:bCs/>
          <w:sz w:val="24"/>
          <w:szCs w:val="24"/>
        </w:rPr>
        <w:t xml:space="preserve">О порядке организации и проведения публичных слушаний в </w:t>
      </w:r>
      <w:r w:rsidRPr="00857676">
        <w:rPr>
          <w:rFonts w:ascii="Times New Roman" w:hAnsi="Times New Roman"/>
          <w:b/>
          <w:sz w:val="24"/>
          <w:szCs w:val="24"/>
        </w:rPr>
        <w:t>муниципальном округе Ломоносовский</w:t>
      </w:r>
      <w:r w:rsidRPr="00857676">
        <w:rPr>
          <w:rFonts w:ascii="Times New Roman" w:hAnsi="Times New Roman"/>
          <w:sz w:val="24"/>
          <w:szCs w:val="24"/>
        </w:rPr>
        <w:t xml:space="preserve"> </w:t>
      </w:r>
    </w:p>
    <w:p w14:paraId="5F1FC133" w14:textId="77777777" w:rsidR="00857676" w:rsidRPr="00857676" w:rsidRDefault="00857676" w:rsidP="00857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39CDD" w14:textId="77777777" w:rsidR="00857676" w:rsidRPr="00857676" w:rsidRDefault="00857676" w:rsidP="00857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76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33 Устава муниципального округа Ломоносовский, </w:t>
      </w:r>
      <w:r w:rsidRPr="00857676">
        <w:rPr>
          <w:rFonts w:ascii="Times New Roman" w:hAnsi="Times New Roman"/>
          <w:bCs/>
          <w:sz w:val="28"/>
          <w:szCs w:val="28"/>
        </w:rPr>
        <w:t>Совет депутатов решил:</w:t>
      </w:r>
    </w:p>
    <w:p w14:paraId="1CE5B43C" w14:textId="77777777" w:rsidR="00857676" w:rsidRPr="00857676" w:rsidRDefault="00857676" w:rsidP="00857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76">
        <w:rPr>
          <w:rFonts w:ascii="Times New Roman" w:hAnsi="Times New Roman"/>
          <w:sz w:val="28"/>
          <w:szCs w:val="28"/>
        </w:rPr>
        <w:t>1. Утвердить Порядок организации и проведения публичных слушаний в муниципальном округе</w:t>
      </w:r>
      <w:r w:rsidRPr="00857676">
        <w:rPr>
          <w:rFonts w:ascii="Times New Roman" w:hAnsi="Times New Roman"/>
          <w:i/>
          <w:sz w:val="28"/>
          <w:szCs w:val="28"/>
        </w:rPr>
        <w:t xml:space="preserve"> </w:t>
      </w:r>
      <w:r w:rsidRPr="00857676">
        <w:rPr>
          <w:rFonts w:ascii="Times New Roman" w:hAnsi="Times New Roman"/>
          <w:sz w:val="28"/>
          <w:szCs w:val="28"/>
        </w:rPr>
        <w:t>Ломоносовский (приложение).</w:t>
      </w:r>
    </w:p>
    <w:p w14:paraId="3340357E" w14:textId="77777777" w:rsidR="00857676" w:rsidRPr="00857676" w:rsidRDefault="00857676" w:rsidP="00857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76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муниципального округа Ломоносовский от 28 октября 2021 года № 76/6 «О порядке организации и проведения публичных слушаний в муниципальном округе Ломоносовский». </w:t>
      </w:r>
    </w:p>
    <w:p w14:paraId="4150F87E" w14:textId="77777777" w:rsidR="00857676" w:rsidRPr="00857676" w:rsidRDefault="00857676" w:rsidP="00857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76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в бюллетене «Московский муниципальный вестник».  </w:t>
      </w:r>
    </w:p>
    <w:p w14:paraId="5A59CBD2" w14:textId="77777777" w:rsidR="00857676" w:rsidRPr="00857676" w:rsidRDefault="00857676" w:rsidP="008576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7676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Ломоносовский Куземину Ю.В.</w:t>
      </w:r>
    </w:p>
    <w:p w14:paraId="41ED0D28" w14:textId="77777777" w:rsidR="00857676" w:rsidRPr="00857676" w:rsidRDefault="00857676" w:rsidP="00857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1E9784" w14:textId="77777777" w:rsidR="00857676" w:rsidRPr="00857676" w:rsidRDefault="00857676" w:rsidP="00857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77094" w14:textId="77777777" w:rsidR="00857676" w:rsidRPr="00857676" w:rsidRDefault="00857676" w:rsidP="00857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676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5096BE7F" w14:textId="77777777" w:rsidR="00857676" w:rsidRPr="00857676" w:rsidRDefault="00857676" w:rsidP="00857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676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857676">
        <w:rPr>
          <w:rFonts w:ascii="Times New Roman" w:hAnsi="Times New Roman"/>
          <w:b/>
          <w:sz w:val="28"/>
          <w:szCs w:val="28"/>
        </w:rPr>
        <w:tab/>
      </w:r>
      <w:r w:rsidRPr="00857676">
        <w:rPr>
          <w:rFonts w:ascii="Times New Roman" w:hAnsi="Times New Roman"/>
          <w:b/>
          <w:sz w:val="28"/>
          <w:szCs w:val="28"/>
        </w:rPr>
        <w:tab/>
      </w:r>
      <w:r w:rsidRPr="00857676">
        <w:rPr>
          <w:rFonts w:ascii="Times New Roman" w:hAnsi="Times New Roman"/>
          <w:b/>
          <w:sz w:val="28"/>
          <w:szCs w:val="28"/>
        </w:rPr>
        <w:tab/>
      </w:r>
      <w:r w:rsidRPr="00857676">
        <w:rPr>
          <w:rFonts w:ascii="Times New Roman" w:hAnsi="Times New Roman"/>
          <w:b/>
          <w:sz w:val="28"/>
          <w:szCs w:val="28"/>
        </w:rPr>
        <w:tab/>
      </w:r>
      <w:r w:rsidRPr="00857676">
        <w:rPr>
          <w:rFonts w:ascii="Times New Roman" w:hAnsi="Times New Roman"/>
          <w:b/>
          <w:sz w:val="28"/>
          <w:szCs w:val="28"/>
        </w:rPr>
        <w:tab/>
      </w:r>
      <w:r w:rsidRPr="00857676">
        <w:rPr>
          <w:rFonts w:ascii="Times New Roman" w:hAnsi="Times New Roman"/>
          <w:b/>
          <w:sz w:val="28"/>
          <w:szCs w:val="28"/>
        </w:rPr>
        <w:tab/>
      </w:r>
      <w:r w:rsidRPr="00857676">
        <w:rPr>
          <w:rFonts w:ascii="Times New Roman" w:hAnsi="Times New Roman"/>
          <w:b/>
          <w:sz w:val="28"/>
          <w:szCs w:val="28"/>
        </w:rPr>
        <w:tab/>
      </w:r>
      <w:r w:rsidRPr="00857676">
        <w:rPr>
          <w:rFonts w:ascii="Times New Roman" w:hAnsi="Times New Roman"/>
          <w:b/>
          <w:sz w:val="28"/>
          <w:szCs w:val="28"/>
        </w:rPr>
        <w:tab/>
        <w:t xml:space="preserve">      Ю.В. Куземина</w:t>
      </w:r>
    </w:p>
    <w:p w14:paraId="4216FB15" w14:textId="77777777" w:rsidR="00857676" w:rsidRPr="00857676" w:rsidRDefault="00857676" w:rsidP="00857676">
      <w:pPr>
        <w:tabs>
          <w:tab w:val="left" w:pos="2635"/>
        </w:tabs>
        <w:ind w:firstLine="4820"/>
        <w:jc w:val="both"/>
        <w:rPr>
          <w:rFonts w:ascii="Times New Roman" w:hAnsi="Times New Roman"/>
          <w:sz w:val="28"/>
          <w:szCs w:val="28"/>
        </w:rPr>
      </w:pPr>
    </w:p>
    <w:p w14:paraId="06AB3285" w14:textId="77777777" w:rsidR="00857676" w:rsidRPr="00857676" w:rsidRDefault="00857676" w:rsidP="00857676">
      <w:pPr>
        <w:tabs>
          <w:tab w:val="left" w:pos="2635"/>
        </w:tabs>
        <w:ind w:firstLine="4820"/>
        <w:jc w:val="both"/>
        <w:rPr>
          <w:rFonts w:ascii="Times New Roman" w:hAnsi="Times New Roman"/>
          <w:sz w:val="28"/>
          <w:szCs w:val="28"/>
        </w:rPr>
        <w:sectPr w:rsidR="00857676" w:rsidRPr="00857676" w:rsidSect="0096232A"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851" w:right="709" w:bottom="709" w:left="1418" w:header="709" w:footer="709" w:gutter="0"/>
          <w:pgNumType w:start="1"/>
          <w:cols w:space="708"/>
          <w:titlePg/>
          <w:docGrid w:linePitch="360"/>
        </w:sectPr>
      </w:pPr>
    </w:p>
    <w:p w14:paraId="70BDBC48" w14:textId="77777777" w:rsidR="00857676" w:rsidRPr="00857676" w:rsidRDefault="00857676" w:rsidP="00857676">
      <w:pPr>
        <w:shd w:val="clear" w:color="auto" w:fill="FFFFFF"/>
        <w:spacing w:after="0" w:line="240" w:lineRule="auto"/>
        <w:ind w:left="5670" w:right="-427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5767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</w:t>
      </w:r>
    </w:p>
    <w:p w14:paraId="39ECF730" w14:textId="77777777" w:rsidR="00857676" w:rsidRPr="00857676" w:rsidRDefault="00857676" w:rsidP="00857676">
      <w:pPr>
        <w:shd w:val="clear" w:color="auto" w:fill="FFFFFF"/>
        <w:spacing w:after="0" w:line="240" w:lineRule="auto"/>
        <w:ind w:left="5670" w:right="-427"/>
        <w:textAlignment w:val="baseline"/>
        <w:outlineLvl w:val="1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85767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57676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к решению Совета депутатов муниципального округа Ломоносовский </w:t>
      </w:r>
    </w:p>
    <w:p w14:paraId="52D3CEF8" w14:textId="77777777" w:rsidR="00857676" w:rsidRPr="00857676" w:rsidRDefault="00857676" w:rsidP="00857676">
      <w:pPr>
        <w:shd w:val="clear" w:color="auto" w:fill="FFFFFF"/>
        <w:spacing w:after="0" w:line="240" w:lineRule="auto"/>
        <w:ind w:left="5670" w:right="-427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857676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от 29 ноября 2022 года № 07/3</w:t>
      </w:r>
    </w:p>
    <w:p w14:paraId="22B7D477" w14:textId="77777777" w:rsidR="00857676" w:rsidRPr="00857676" w:rsidRDefault="00857676" w:rsidP="00857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14:paraId="015EA0F1" w14:textId="77777777" w:rsidR="00857676" w:rsidRPr="00857676" w:rsidRDefault="00857676" w:rsidP="00857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ПОРЯДОК </w:t>
      </w:r>
    </w:p>
    <w:p w14:paraId="2650EA82" w14:textId="77777777" w:rsidR="00857676" w:rsidRPr="00857676" w:rsidRDefault="00857676" w:rsidP="00857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организации и проведения публичных слушаний </w:t>
      </w:r>
    </w:p>
    <w:p w14:paraId="09415679" w14:textId="77777777" w:rsidR="00857676" w:rsidRPr="00857676" w:rsidRDefault="00857676" w:rsidP="00857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в муниципальном округе Ломоносовский</w:t>
      </w:r>
    </w:p>
    <w:p w14:paraId="2A9F0563" w14:textId="77777777" w:rsidR="00857676" w:rsidRPr="00857676" w:rsidRDefault="00857676" w:rsidP="00857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14:paraId="319E633F" w14:textId="77777777" w:rsidR="00857676" w:rsidRPr="00857676" w:rsidRDefault="00857676" w:rsidP="008576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  <w:r w:rsidRPr="00857676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Общие положения </w:t>
      </w:r>
    </w:p>
    <w:p w14:paraId="24523387" w14:textId="77777777" w:rsidR="00857676" w:rsidRPr="00857676" w:rsidRDefault="00857676" w:rsidP="00857676">
      <w:pPr>
        <w:pStyle w:val="aa"/>
        <w:spacing w:after="0"/>
        <w:rPr>
          <w:lang w:eastAsia="ru-RU"/>
        </w:rPr>
      </w:pPr>
    </w:p>
    <w:p w14:paraId="008F96C1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Настоящий Порядок в соответствии со статьей 28 Федерального закона от 6 </w:t>
      </w:r>
      <w:hyperlink r:id="rId9" w:tooltip="Октябрь 2003 г." w:history="1">
        <w:r w:rsidRPr="00857676">
          <w:rPr>
            <w:rStyle w:val="a3"/>
            <w:rFonts w:ascii="Times New Roman" w:hAnsi="Times New Roman"/>
            <w:color w:val="000000"/>
            <w:spacing w:val="-1"/>
            <w:sz w:val="28"/>
            <w:szCs w:val="28"/>
            <w:u w:val="none"/>
            <w:bdr w:val="none" w:sz="0" w:space="0" w:color="auto" w:frame="1"/>
          </w:rPr>
          <w:t>октября 2003</w:t>
        </w:r>
      </w:hyperlink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 года № 131 «Об общих принципах организации местного самоуправления в Российской Федерации»,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Уставом</w:t>
      </w: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 муниципального округа Ломоносовский (далее – Устав муниципального округа) устанавливает процедуру организации и проведения публичных слушаний 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муниципальном </w:t>
      </w: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округе Ломоносовский 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(далее – муниципальное округ) </w:t>
      </w: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по проектам 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муниципальных правовых актов по вопросам местного значения (далее – проекты правовых актов, проект правового акта) в целях их обсуждения с жителями </w:t>
      </w: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F9717A2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публичных слушаниях вправе принимать участие жители муниципального</w:t>
      </w: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 округа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обладающее избирательным правом (далее – жители). </w:t>
      </w:r>
      <w:r w:rsidRPr="00857676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</w:rPr>
        <w:t>Участие жителей в публичных слушаниях является свободным и добровольным.</w:t>
      </w:r>
    </w:p>
    <w:p w14:paraId="027275D0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Публичные слушания проводятся в форме собрания.</w:t>
      </w:r>
    </w:p>
    <w:p w14:paraId="7C1E6C9F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публичные слушания выносятся:</w:t>
      </w:r>
    </w:p>
    <w:p w14:paraId="363A1B95" w14:textId="77777777" w:rsidR="00857676" w:rsidRPr="00857676" w:rsidRDefault="00857676" w:rsidP="008576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</w:rPr>
        <w:t xml:space="preserve">проект Устава муниципального округа, а также проект решения о внесении изменений и дополнений в данный Устав, кроме случаев, когда в Устав муниципального округа вносятся изменения в форме точного воспроизведения положений </w:t>
      </w:r>
      <w:hyperlink r:id="rId10" w:history="1">
        <w:r w:rsidRPr="00857676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85767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федеральных законов, Устава города Москвы или законов города Москвы в целях приведения данного Устава в соответствие с этими нормативными правовыми актами.</w:t>
      </w:r>
    </w:p>
    <w:p w14:paraId="6E40EB6F" w14:textId="77777777" w:rsidR="00857676" w:rsidRPr="00857676" w:rsidRDefault="00857676" w:rsidP="008576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проект бюджета </w:t>
      </w: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муниципального округа 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 отчет о его исполнении (проект решения Совета депутатов об </w:t>
      </w:r>
      <w:hyperlink r:id="rId11" w:tooltip="Исполнение бюджета" w:history="1">
        <w:r w:rsidRPr="0085767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исполнении бюджета</w:t>
        </w:r>
      </w:hyperlink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округа);</w:t>
      </w:r>
    </w:p>
    <w:p w14:paraId="4B94E607" w14:textId="77777777" w:rsidR="00857676" w:rsidRPr="00857676" w:rsidRDefault="00857676" w:rsidP="008576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</w:rPr>
        <w:t>проект стратегии социально-экономического развития муниципального округа;</w:t>
      </w:r>
    </w:p>
    <w:p w14:paraId="2A49792E" w14:textId="77777777" w:rsidR="00857676" w:rsidRPr="00857676" w:rsidRDefault="00857676" w:rsidP="008576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вопросы о преобразовании муниципального округа, за исключением случаев, если в соответствии со </w:t>
      </w:r>
      <w:hyperlink r:id="rId12" w:history="1">
        <w:r w:rsidRPr="00857676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статьей 13</w:t>
        </w:r>
      </w:hyperlink>
      <w:r w:rsidRPr="0085767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Федерального закона от 6 </w:t>
      </w:r>
      <w:hyperlink r:id="rId13" w:tooltip="Октябрь 2003 г." w:history="1">
        <w:r w:rsidRPr="00857676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октября 2003</w:t>
        </w:r>
      </w:hyperlink>
      <w:r w:rsidRPr="0085767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№ 131 «Об общих принципах организации местного самоуправления в Российской Федерации» для преобразования муниципального округа требуется получение согласия населения муниципального округа, выраженного путем голосования либо на сходах граждан.</w:t>
      </w:r>
    </w:p>
    <w:p w14:paraId="5FBA9CFF" w14:textId="77777777" w:rsidR="00857676" w:rsidRPr="00857676" w:rsidRDefault="00857676" w:rsidP="008576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об изменении границ муниципального округа.</w:t>
      </w:r>
    </w:p>
    <w:p w14:paraId="1525C0D3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</w:rPr>
        <w:t>На публичные слушания могут выноситься иные проекты правовых актов по вопросам местного значения.</w:t>
      </w:r>
    </w:p>
    <w:p w14:paraId="64631E7D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</w:rPr>
        <w:lastRenderedPageBreak/>
        <w:t>Проекты п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равовых актов, выносимые на публичные слушания, не должны противоречить </w:t>
      </w:r>
      <w:hyperlink r:id="rId14" w:tooltip="Конституция Российской Федерации" w:history="1">
        <w:r w:rsidRPr="0085767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федеральным конституционным законам, федеральным законам и иным </w:t>
      </w:r>
      <w:hyperlink r:id="rId15" w:tooltip="Нормы права" w:history="1">
        <w:r w:rsidRPr="0085767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нормативным правовым</w:t>
        </w:r>
      </w:hyperlink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актам Российской Федерации, а также Уставу города Москвы, законам города Москвы, иным нормативным правовым актам города Москвы и Уставу муниципального округа.</w:t>
      </w:r>
    </w:p>
    <w:p w14:paraId="49959852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Результаты публичных слушаний носят рекомендательный характер и учитываются в процессе последующей работы над проектами правовых актов.</w:t>
      </w:r>
    </w:p>
    <w:p w14:paraId="0B0165BF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14:paraId="4FA90FB3" w14:textId="77777777" w:rsidR="00857676" w:rsidRPr="00857676" w:rsidRDefault="00857676" w:rsidP="00857676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3CC3287" w14:textId="77777777" w:rsidR="00857676" w:rsidRPr="00857676" w:rsidRDefault="00857676" w:rsidP="00857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5767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Назначение публичных слушаний</w:t>
      </w:r>
    </w:p>
    <w:p w14:paraId="6BBB191E" w14:textId="77777777" w:rsidR="00857676" w:rsidRPr="00857676" w:rsidRDefault="00857676" w:rsidP="00857676">
      <w:pPr>
        <w:pStyle w:val="aa"/>
        <w:spacing w:after="0" w:line="240" w:lineRule="auto"/>
        <w:rPr>
          <w:lang w:eastAsia="ru-RU"/>
        </w:rPr>
      </w:pPr>
    </w:p>
    <w:p w14:paraId="03BF76F5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Публичные слушания проводятся по инициативе населения, Совета депутатов, главы </w:t>
      </w: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округа,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главы администрации </w:t>
      </w: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округа, осуществляющего свои полномочия на основе контракта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(далее – глава администрации).</w:t>
      </w:r>
    </w:p>
    <w:p w14:paraId="63434D93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Инициатива Совета депутатов, главы </w:t>
      </w: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муниципального округа,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главы администрации о 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14:paraId="2803DF90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главы администрации – </w:t>
      </w:r>
      <w:hyperlink r:id="rId16" w:tooltip="Распоряжения администраций" w:history="1">
        <w:r w:rsidRPr="00857676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распоряжением главы</w:t>
        </w:r>
      </w:hyperlink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округа (далее – распоряжение главы муниципального округа).</w:t>
      </w:r>
    </w:p>
    <w:p w14:paraId="37A46504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Решение о проведении публичных слушаний по проектам правовых актов, указанным в пункте 1.4 раздела 1 настоящего Порядка, принимается Советом депутатов.</w:t>
      </w:r>
    </w:p>
    <w:p w14:paraId="38C40BCB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14:paraId="54052D35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57676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Инициативная группа направляет в Совет депутатов заявку на проведение 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публичных слушаний (далее – заявка) в свободной форме, проект правового акта для обсуждения на публичных слушаниях, копию протокола заседания инициативной группы, на котором было принято решение о выдвижении инициативы проведения публичных слушаний. </w:t>
      </w:r>
    </w:p>
    <w:p w14:paraId="65A42883" w14:textId="77777777" w:rsidR="00857676" w:rsidRPr="00857676" w:rsidRDefault="00857676" w:rsidP="00857676">
      <w:pPr>
        <w:pStyle w:val="aa"/>
        <w:spacing w:after="0" w:line="240" w:lineRule="auto"/>
        <w:ind w:firstLine="708"/>
        <w:rPr>
          <w:sz w:val="28"/>
          <w:szCs w:val="28"/>
          <w:lang w:eastAsia="ru-RU"/>
        </w:rPr>
      </w:pPr>
      <w:r w:rsidRPr="00857676">
        <w:rPr>
          <w:sz w:val="28"/>
          <w:szCs w:val="28"/>
          <w:lang w:eastAsia="ru-RU"/>
        </w:rPr>
        <w:t xml:space="preserve">В заявке указывается: </w:t>
      </w:r>
    </w:p>
    <w:p w14:paraId="65B316C2" w14:textId="77777777" w:rsidR="00857676" w:rsidRPr="00857676" w:rsidRDefault="00857676" w:rsidP="008576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</w:rPr>
        <w:t>тема публичных слушаний;</w:t>
      </w:r>
    </w:p>
    <w:p w14:paraId="227D0345" w14:textId="77777777" w:rsidR="00857676" w:rsidRPr="00857676" w:rsidRDefault="00857676" w:rsidP="008576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</w:rPr>
        <w:t>обоснование необходимости проведения публичных слушаний (актуальность темы, выносимой на публичные слушания);</w:t>
      </w:r>
    </w:p>
    <w:p w14:paraId="30F32C09" w14:textId="77777777" w:rsidR="00857676" w:rsidRPr="00857676" w:rsidRDefault="00857676" w:rsidP="008576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</w:rPr>
        <w:t xml:space="preserve">фамилия, имя, отчество, дата </w:t>
      </w:r>
      <w:r w:rsidRPr="00857676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</w:rPr>
        <w:t>рождения, место жительства руководителя и членов инициативной группы;</w:t>
      </w:r>
    </w:p>
    <w:p w14:paraId="7BED110F" w14:textId="77777777" w:rsidR="00857676" w:rsidRPr="00857676" w:rsidRDefault="00857676" w:rsidP="008576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</w:rPr>
        <w:t>почтовый адрес, контактный телефон руководителя инициативной группы;</w:t>
      </w:r>
    </w:p>
    <w:p w14:paraId="50B46AB4" w14:textId="77777777" w:rsidR="00857676" w:rsidRPr="00857676" w:rsidRDefault="00857676" w:rsidP="008576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</w:rPr>
        <w:lastRenderedPageBreak/>
        <w:t>иные сведения по усмотрению инициативной группы.</w:t>
      </w:r>
    </w:p>
    <w:p w14:paraId="346E57C7" w14:textId="77777777" w:rsidR="00857676" w:rsidRPr="00857676" w:rsidRDefault="00857676" w:rsidP="00857676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Заявка подписывается руководителем и членами инициативной группы.</w:t>
      </w:r>
    </w:p>
    <w:p w14:paraId="082A45B6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Заявка 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рассматривается на заседании Совета депутатов с участием представителей инициативной группы в количестве не более 3-х человек </w:t>
      </w: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>не позднее 30 дней</w:t>
      </w:r>
      <w:r w:rsidRPr="00857676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 со дня ее поступления в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Совет депутатов. </w:t>
      </w:r>
    </w:p>
    <w:p w14:paraId="58C1177B" w14:textId="77777777" w:rsidR="00857676" w:rsidRPr="00857676" w:rsidRDefault="00857676" w:rsidP="0085767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случае если заявка поступила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14:paraId="02AEA4A7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Информация о дате, времени и месте заседания Совета депутатов по вопросу рассмотрения заявки, а также иная информация и (или) документы (материалы), необходимые для рассмотрения заявки должны быть доведены до руководителя инициативной группы заблаговременно, но не позднее чем за 7 дней до дня указанного заседания.</w:t>
      </w:r>
    </w:p>
    <w:p w14:paraId="00EF3B6A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Представители инициативной группы вправе, в рамках Регламента Совета депутатов, выступать и давать пояснения по внесенной заявке.</w:t>
      </w:r>
    </w:p>
    <w:p w14:paraId="74C71372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</w:pPr>
      <w:r w:rsidRPr="00857676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Заявка может быть отклонена, в случае если она была подана с нарушением настоящего Порядка. </w:t>
      </w:r>
    </w:p>
    <w:p w14:paraId="1441E742" w14:textId="77777777" w:rsidR="00857676" w:rsidRPr="00857676" w:rsidRDefault="00857676" w:rsidP="00857676">
      <w:pPr>
        <w:pStyle w:val="aa"/>
        <w:spacing w:after="0" w:line="240" w:lineRule="auto"/>
        <w:ind w:left="708"/>
        <w:rPr>
          <w:sz w:val="28"/>
          <w:szCs w:val="28"/>
          <w:lang w:eastAsia="ru-RU"/>
        </w:rPr>
      </w:pPr>
      <w:r w:rsidRPr="00857676">
        <w:rPr>
          <w:sz w:val="28"/>
          <w:szCs w:val="28"/>
          <w:lang w:eastAsia="ru-RU"/>
        </w:rPr>
        <w:t xml:space="preserve">Отказ в назначении публичных слушаний должен быть мотивированным. </w:t>
      </w:r>
    </w:p>
    <w:p w14:paraId="3F519689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Копия решения, принятого Советом депутатов по результатам рассмотрения заявки, направляется руководителю инициативной группы не позднее 10 дней со дня принятия решения.</w:t>
      </w:r>
    </w:p>
    <w:p w14:paraId="3808CB27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pacing w:val="6"/>
          <w:sz w:val="28"/>
          <w:szCs w:val="28"/>
          <w:bdr w:val="none" w:sz="0" w:space="0" w:color="auto" w:frame="1"/>
        </w:rPr>
        <w:t>Решение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Совета депутатов</w:t>
      </w:r>
      <w:r w:rsidRPr="00857676">
        <w:rPr>
          <w:rFonts w:ascii="Times New Roman" w:hAnsi="Times New Roman"/>
          <w:color w:val="000000"/>
          <w:spacing w:val="6"/>
          <w:sz w:val="28"/>
          <w:szCs w:val="28"/>
          <w:bdr w:val="none" w:sz="0" w:space="0" w:color="auto" w:frame="1"/>
        </w:rPr>
        <w:t xml:space="preserve">, распоряжение главы муниципального округа о проведении публичных слушаний (далее – решение о проведении публичных слушаний) должны содержать </w:t>
      </w:r>
      <w:r w:rsidRPr="00857676"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</w:rPr>
        <w:t>дату, место, время начала и окончания проведения публичных слушаний, проект правового акта.</w:t>
      </w:r>
    </w:p>
    <w:p w14:paraId="446678A6" w14:textId="77777777" w:rsidR="00857676" w:rsidRPr="00857676" w:rsidRDefault="00857676" w:rsidP="0085767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A2F5E35" w14:textId="77777777" w:rsidR="00857676" w:rsidRPr="00857676" w:rsidRDefault="00857676" w:rsidP="00857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5767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Организация публичных слушаний </w:t>
      </w:r>
    </w:p>
    <w:p w14:paraId="763DF24A" w14:textId="77777777" w:rsidR="00857676" w:rsidRPr="00857676" w:rsidRDefault="00857676" w:rsidP="00857676">
      <w:pPr>
        <w:pStyle w:val="aa"/>
        <w:spacing w:after="0" w:line="240" w:lineRule="auto"/>
        <w:rPr>
          <w:lang w:eastAsia="ru-RU"/>
        </w:rPr>
      </w:pPr>
    </w:p>
    <w:p w14:paraId="4184F552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eastAsia="ru-RU"/>
        </w:rPr>
        <w:t>3.1.</w:t>
      </w: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Решение о проведении публичных слушаний, а также проект правового акта, выносимый на публичные слушания, подлежат опубликованию в порядке, установленном Уставом муниципального округа для официального опубликования муниципальных правовых актов, и размещению на официальном сайте органов местного самоуправления муниципального округа в сети «Интернет» (далее – официальный сайт) не менее чем за 20 дней до дня проведения публичных слушаний. </w:t>
      </w:r>
    </w:p>
    <w:p w14:paraId="24C42F1F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3.2. Со дня размещения на официальном сайте в разделе «Публичные слушания» решения о проведении публичных слушаний и до дня их проведения (включительно) жители имеют право внести свои предложения и замечания к проекту правового акта (далее – предложения) одним из следующих способов:</w:t>
      </w:r>
    </w:p>
    <w:p w14:paraId="1550740F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1) почтовой связью по адресу, определенному решением о проведении публичных слушаний, с указанием фамилии, имени, отчество (последнее при наличии) жителя, дату его рождения, </w:t>
      </w:r>
      <w:proofErr w:type="gramStart"/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адреса места жительства</w:t>
      </w:r>
      <w:proofErr w:type="gramEnd"/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территории муниципального округа;</w:t>
      </w:r>
    </w:p>
    <w:p w14:paraId="4A8114FA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2) путем заполнения формы на официальном сайте в разделе «Публичные слушания». В целях подтверждения права на участие в публичных слушаниях житель предоставляет с использованием официального сайта электронный образ паспорта гражданина Российской Федерации с отметкой о регистрации по месту жительства в границах муниципального округа или электронный образ правоустанавливающего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округа;</w:t>
      </w:r>
    </w:p>
    <w:p w14:paraId="550E9722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3) посредством электронной почты, определенной решением о проведении публичных слушаний, с указанием фамилии, имени, отчество (последнее при наличии) жителя, дату его рождения, </w:t>
      </w:r>
      <w:proofErr w:type="gramStart"/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адрес места жительства</w:t>
      </w:r>
      <w:proofErr w:type="gramEnd"/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территории муниципального округа;</w:t>
      </w:r>
    </w:p>
    <w:p w14:paraId="2BC8C4CD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4) в ходе проведения публичных слушаний в соответствии с пунктом 4.9 раздела 4 настоящего Порядка.</w:t>
      </w:r>
    </w:p>
    <w:p w14:paraId="5032B0F5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3.3. Содержание предложений, внесенных в соответствии с пунктом 3.2 раздела 3 настоящего Порядка, отражается в протоколе публичных слушаний с указанием даты и способа их внесения, а также обязательному рассмотрению рабочей группой, указанной в пункте 3.5 раздела 3 настоящего Порядка, с целью подготовки информации, предусмотренной пунктом 4.13 раздела 4 настоящего Порядка, за исключением случая выявления факта представления жителями (гражданами) недостоверных сведений, а также случая, предусмотренного абзацем третьим настоящего пункта. К протоколу публичных слушаний прилагается список жителей (граждан), внесших предложения, включающий фамилию, имя, отчество (последнее при наличии), дату рождения, </w:t>
      </w:r>
      <w:proofErr w:type="gramStart"/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адрес места жительства</w:t>
      </w:r>
      <w:proofErr w:type="gramEnd"/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(регистрации) или адрес нахождения недвижимого имущества гражданина в границах муниципального округа.</w:t>
      </w:r>
    </w:p>
    <w:p w14:paraId="43BB8198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Предложения, содержащие нецензурные либо оскорбительные выражения, угрозы жизни, здоровью и имуществу третьих лиц, призывы к осуществлению экстремистской деятельности, не подлежат включению в протокол публичных слушаний.</w:t>
      </w:r>
    </w:p>
    <w:p w14:paraId="0B676EDA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случае если публичные слушания были назначены по инициативе населения, руководителю инициативной группы направляется копия протокола без приложения.</w:t>
      </w:r>
    </w:p>
    <w:p w14:paraId="1A145160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3.4. Решение об учете поступивших предложений в процессе последующей работы над проектом правового акта принимает орган местного самоуправления, к полномочиям которого отнесено принятие соответствующего правового акта. Информация о принятом решении доводится в письменном виде до каждого жителя (гражданина), внесшего предложение, путем ее направления по адресу регистрации жителя (гражданина) по месту его жительства в срок, не превышающий 15 рабочих дней после дня окончания проведения публичных слушаний.</w:t>
      </w:r>
    </w:p>
    <w:p w14:paraId="1882A1D9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3.5.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округа, главы администрации – распоряжением главы </w:t>
      </w: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муниципального округа создается рабочая группа и определяется ее персональный состав.</w:t>
      </w:r>
    </w:p>
    <w:p w14:paraId="6687D0BB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3.6.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сотрудники администрации,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cr/>
        <w:t xml:space="preserve">          3.7. Заседания рабочей группы ведет руководитель рабочей группы, в случае его отсутствия – заместитель руководителя рабочей группы.</w:t>
      </w:r>
    </w:p>
    <w:p w14:paraId="035F7A0B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3.8.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00D99EE3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3.9. Решения рабочей группы принимаются простым большинством голосов присутствующих на заседании членов рабочей группы.</w:t>
      </w:r>
    </w:p>
    <w:p w14:paraId="37B1285B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3.10. Решения рабочей группы оформляются протоколом, который подписывается руководителем рабочей группы.</w:t>
      </w:r>
    </w:p>
    <w:p w14:paraId="22660640" w14:textId="77777777" w:rsidR="00857676" w:rsidRPr="00857676" w:rsidRDefault="00857676" w:rsidP="00857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767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3.11. Рабочая группа составляет план организации и проведения публичных слушаний в соответствии с настоящим Порядком.</w:t>
      </w:r>
    </w:p>
    <w:p w14:paraId="3F0A865D" w14:textId="77777777" w:rsidR="00857676" w:rsidRPr="00857676" w:rsidRDefault="00857676" w:rsidP="0085767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57676">
        <w:rPr>
          <w:rFonts w:ascii="Times New Roman" w:hAnsi="Times New Roman"/>
          <w:sz w:val="28"/>
          <w:szCs w:val="28"/>
          <w:bdr w:val="none" w:sz="0" w:space="0" w:color="auto" w:frame="1"/>
        </w:rPr>
        <w:t>3.12</w:t>
      </w:r>
      <w:r w:rsidRPr="00857676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Организационно-техническое обеспечение деятельности рабочей группы осуществляет администрация.</w:t>
      </w:r>
    </w:p>
    <w:p w14:paraId="11D171B5" w14:textId="77777777" w:rsidR="00857676" w:rsidRPr="00857676" w:rsidRDefault="00857676" w:rsidP="0085767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B03F104" w14:textId="77777777" w:rsidR="00857676" w:rsidRPr="00857676" w:rsidRDefault="00857676" w:rsidP="00857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Проведение публичных слушаний</w:t>
      </w:r>
    </w:p>
    <w:p w14:paraId="5141EC23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Публичные слушания проводятся в день, </w:t>
      </w:r>
      <w:proofErr w:type="gramStart"/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 время</w:t>
      </w:r>
      <w:proofErr w:type="gramEnd"/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в месте, указанные в решении о проведении публичных слушаний независимо от количества пришедших на слушания жителей.</w:t>
      </w:r>
    </w:p>
    <w:p w14:paraId="690CD1B4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Перед началом проведения публичных слушаний члены рабочей группы:</w:t>
      </w:r>
    </w:p>
    <w:p w14:paraId="2BD5E22C" w14:textId="77777777" w:rsidR="00857676" w:rsidRPr="00857676" w:rsidRDefault="00857676" w:rsidP="008576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регистрируют жителей, пришедших на публичные слушания (далее – участники публичных слушаний) с указанием их фамилии, имени, отчества и </w:t>
      </w:r>
      <w:proofErr w:type="gramStart"/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адреса места жительства</w:t>
      </w:r>
      <w:proofErr w:type="gramEnd"/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(подтверждается паспортом участника) в листе регистрации по форме согласно приложению 1 к настоящему Порядку;</w:t>
      </w:r>
    </w:p>
    <w:p w14:paraId="47528E85" w14:textId="77777777" w:rsidR="00857676" w:rsidRPr="00857676" w:rsidRDefault="00857676" w:rsidP="008576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раздают участникам публичных слушаний форму листа записи предложений и замечаний по проекту правового акта согласно приложению 2 к настоящему Порядку;</w:t>
      </w:r>
    </w:p>
    <w:p w14:paraId="45326AAB" w14:textId="77777777" w:rsidR="00857676" w:rsidRPr="00857676" w:rsidRDefault="00857676" w:rsidP="008576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составляют список участников публичных слушаний, изъявивших желание выступить на публичных слушаниях;</w:t>
      </w:r>
    </w:p>
    <w:p w14:paraId="3A33009B" w14:textId="77777777" w:rsidR="00857676" w:rsidRPr="00857676" w:rsidRDefault="00857676" w:rsidP="008576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решают иные организационные вопросы.</w:t>
      </w:r>
    </w:p>
    <w:p w14:paraId="51AB1605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Председательствует на публичных слушаниях глава муниципального округа (в случае, если публичные слушания проводятся по инициативе главы администрации – глава администрации), в случае его отсутствия – руководитель рабочей группы (далее – председательствующий).</w:t>
      </w:r>
    </w:p>
    <w:p w14:paraId="2B78A43F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Председательствующий:</w:t>
      </w:r>
    </w:p>
    <w:p w14:paraId="4E41C3FA" w14:textId="77777777" w:rsidR="00857676" w:rsidRPr="00857676" w:rsidRDefault="00857676" w:rsidP="008576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открывает и закрывает публичные слушания в установленное время;</w:t>
      </w:r>
    </w:p>
    <w:p w14:paraId="4C082569" w14:textId="77777777" w:rsidR="00857676" w:rsidRPr="00857676" w:rsidRDefault="00857676" w:rsidP="008576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предоставляет слово для выступлений и вопросов.</w:t>
      </w:r>
    </w:p>
    <w:p w14:paraId="6F9013F2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14:paraId="055A0CD9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Выступление и вопросы на публичных слушаниях допускаются только после предоставления слова председательствующим.</w:t>
      </w:r>
    </w:p>
    <w:p w14:paraId="6AABA3E4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55BB5178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</w:t>
      </w:r>
    </w:p>
    <w:p w14:paraId="0E315B2A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14:paraId="16830352" w14:textId="77777777" w:rsidR="00857676" w:rsidRPr="00857676" w:rsidRDefault="00857676" w:rsidP="0085767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подачи в ходе публичных слушаний письменных предложений и замечаний</w:t>
      </w:r>
      <w:r w:rsidRPr="008576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 указанием фамилии, имени, отчества и места жительства;</w:t>
      </w:r>
    </w:p>
    <w:p w14:paraId="3B2328F2" w14:textId="77777777" w:rsidR="00857676" w:rsidRPr="00857676" w:rsidRDefault="00857676" w:rsidP="0085767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выступления на публичных слушаниях.</w:t>
      </w:r>
    </w:p>
    <w:p w14:paraId="4EE6A2AE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публичных слушаниях не принимаются какие-либо решения путем голосования.</w:t>
      </w:r>
      <w:r w:rsidRPr="008576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0FBD417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580438E4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Протокол публичных слушаний должен содержать:</w:t>
      </w:r>
    </w:p>
    <w:p w14:paraId="3507680F" w14:textId="77777777" w:rsidR="00857676" w:rsidRPr="00857676" w:rsidRDefault="00857676" w:rsidP="008576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сведения о дате, месте и времени проведения публичных слушаний;</w:t>
      </w:r>
    </w:p>
    <w:p w14:paraId="782FD599" w14:textId="77777777" w:rsidR="00857676" w:rsidRPr="00857676" w:rsidRDefault="00857676" w:rsidP="008576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сведения о количестве участников публичных слушаний;</w:t>
      </w:r>
    </w:p>
    <w:p w14:paraId="5E2239BA" w14:textId="77777777" w:rsidR="00857676" w:rsidRPr="00857676" w:rsidRDefault="00857676" w:rsidP="008576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предложения и замечания участников публичных слушаний;</w:t>
      </w:r>
    </w:p>
    <w:p w14:paraId="620D8B2E" w14:textId="77777777" w:rsidR="00857676" w:rsidRPr="00857676" w:rsidRDefault="00857676" w:rsidP="008576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итоги публичных слушаний (рекомендации).</w:t>
      </w:r>
    </w:p>
    <w:p w14:paraId="3CA15228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 основании </w:t>
      </w:r>
      <w:hyperlink r:id="rId17" w:tooltip="Протоколы публичных слушаний" w:history="1">
        <w:r w:rsidRPr="0085767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протокола публичных слушаний</w:t>
        </w:r>
      </w:hyperlink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рабочая группа в течение 7 дней со дня проведения публичных слушаний оформляет результаты публичных слушаний.</w:t>
      </w:r>
    </w:p>
    <w:p w14:paraId="13D99855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результатах публичных слушаний должны быть указаны:</w:t>
      </w:r>
    </w:p>
    <w:p w14:paraId="1DB5B984" w14:textId="77777777" w:rsidR="00857676" w:rsidRPr="00857676" w:rsidRDefault="00857676" w:rsidP="008576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сведения о решении о проведении публичных слушаний и инициаторе проведения публичных слушаний;</w:t>
      </w:r>
    </w:p>
    <w:p w14:paraId="5F9ABF1D" w14:textId="77777777" w:rsidR="00857676" w:rsidRPr="00857676" w:rsidRDefault="00857676" w:rsidP="008576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общие сведения о проекте правового акта, представленном на публичные слушания; </w:t>
      </w:r>
    </w:p>
    <w:p w14:paraId="4EA2A449" w14:textId="77777777" w:rsidR="00857676" w:rsidRPr="00857676" w:rsidRDefault="00857676" w:rsidP="008576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сведения о дате, месте проведения и о количестве участников публичных слушаний;</w:t>
      </w:r>
    </w:p>
    <w:p w14:paraId="50855BCF" w14:textId="77777777" w:rsidR="00857676" w:rsidRPr="00857676" w:rsidRDefault="00857676" w:rsidP="008576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сведения о количестве предложений и замечаний участников публичных слушаний по обсуждаемому проекту правового акта (при наличии);</w:t>
      </w:r>
    </w:p>
    <w:p w14:paraId="2720057E" w14:textId="77777777" w:rsidR="00857676" w:rsidRPr="00857676" w:rsidRDefault="00857676" w:rsidP="008576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итоги публичных слушаний (рекомендации).</w:t>
      </w:r>
    </w:p>
    <w:p w14:paraId="127F7ED4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Протокол и результаты публичных слушаний направляются в Совет депутатов, копии протокола и результатов публичных слушаний главе 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муниципального округа, главе администрации не позднее 7 дней со дня проведения публичных слушаний.</w:t>
      </w:r>
      <w:r w:rsidRPr="008576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14:paraId="40314C81" w14:textId="77777777" w:rsidR="00857676" w:rsidRPr="00857676" w:rsidRDefault="00857676" w:rsidP="0085767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3E50C143" w14:textId="77777777" w:rsidR="00857676" w:rsidRPr="00857676" w:rsidRDefault="00857676" w:rsidP="008576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5767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Заключительные положения </w:t>
      </w:r>
    </w:p>
    <w:p w14:paraId="3B12FD5C" w14:textId="77777777" w:rsidR="00857676" w:rsidRPr="00857676" w:rsidRDefault="00857676" w:rsidP="00857676">
      <w:pPr>
        <w:pStyle w:val="aa"/>
        <w:spacing w:after="0" w:line="240" w:lineRule="auto"/>
        <w:rPr>
          <w:lang w:eastAsia="ru-RU"/>
        </w:rPr>
      </w:pPr>
    </w:p>
    <w:p w14:paraId="628E79FA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порядке, установленном Уставом муниципального округа для официального опубликования муниципальных правовых актов и размещению на официальном сайте муниципального округа в сети «Интернет» не позднее 10 дней со дня проведения публичных слушаний. </w:t>
      </w:r>
    </w:p>
    <w:p w14:paraId="0EEA5792" w14:textId="77777777" w:rsidR="00857676" w:rsidRPr="00857676" w:rsidRDefault="00857676" w:rsidP="0085767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576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Полномочия рабочей группы прекращаются со дня официального опубликования результатов публичных слушаний. </w:t>
      </w:r>
    </w:p>
    <w:p w14:paraId="4F2E3728" w14:textId="77777777" w:rsidR="00857676" w:rsidRPr="00857676" w:rsidRDefault="00857676" w:rsidP="00857676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857676">
        <w:rPr>
          <w:color w:val="000000"/>
          <w:sz w:val="28"/>
          <w:szCs w:val="28"/>
          <w:bdr w:val="none" w:sz="0" w:space="0" w:color="auto" w:frame="1"/>
        </w:rPr>
        <w:t xml:space="preserve">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органах местного самоуправления муниципального округа в течение пяти лет со дня проведения публичных слушаний. </w:t>
      </w:r>
    </w:p>
    <w:p w14:paraId="3B06DF6F" w14:textId="77777777" w:rsidR="00857676" w:rsidRPr="00857676" w:rsidRDefault="00857676" w:rsidP="00857676">
      <w:pPr>
        <w:pStyle w:val="aa"/>
        <w:ind w:left="709"/>
        <w:jc w:val="both"/>
        <w:rPr>
          <w:sz w:val="28"/>
          <w:szCs w:val="28"/>
          <w:lang w:eastAsia="ru-RU"/>
        </w:rPr>
      </w:pPr>
    </w:p>
    <w:p w14:paraId="11B6805E" w14:textId="77777777" w:rsidR="00857676" w:rsidRPr="00857676" w:rsidRDefault="00857676" w:rsidP="00857676">
      <w:pPr>
        <w:pStyle w:val="aa"/>
        <w:ind w:left="709"/>
        <w:jc w:val="both"/>
        <w:rPr>
          <w:sz w:val="28"/>
          <w:szCs w:val="28"/>
          <w:lang w:eastAsia="ru-RU"/>
        </w:rPr>
        <w:sectPr w:rsidR="00857676" w:rsidRPr="00857676" w:rsidSect="00B62908">
          <w:pgSz w:w="11906" w:h="16838"/>
          <w:pgMar w:top="1134" w:right="709" w:bottom="1134" w:left="1276" w:header="709" w:footer="709" w:gutter="0"/>
          <w:pgNumType w:start="1"/>
          <w:cols w:space="708"/>
          <w:titlePg/>
          <w:docGrid w:linePitch="360"/>
        </w:sectPr>
      </w:pPr>
    </w:p>
    <w:p w14:paraId="21673DDD" w14:textId="77777777" w:rsidR="00857676" w:rsidRPr="00857676" w:rsidRDefault="00857676" w:rsidP="00857676">
      <w:pPr>
        <w:shd w:val="clear" w:color="auto" w:fill="FFFFFF"/>
        <w:spacing w:after="0" w:line="240" w:lineRule="auto"/>
        <w:ind w:left="6379"/>
        <w:textAlignment w:val="baseline"/>
        <w:outlineLvl w:val="1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857676">
        <w:rPr>
          <w:rFonts w:ascii="Times New Roman" w:hAnsi="Times New Roman"/>
          <w:bCs/>
          <w:color w:val="000000"/>
          <w:spacing w:val="2"/>
          <w:sz w:val="24"/>
          <w:szCs w:val="24"/>
        </w:rPr>
        <w:lastRenderedPageBreak/>
        <w:t>Приложение 1</w:t>
      </w:r>
    </w:p>
    <w:p w14:paraId="10BD051B" w14:textId="77777777" w:rsidR="00857676" w:rsidRPr="00857676" w:rsidRDefault="00857676" w:rsidP="00857676">
      <w:pPr>
        <w:shd w:val="clear" w:color="auto" w:fill="FFFFFF"/>
        <w:spacing w:after="0" w:line="240" w:lineRule="auto"/>
        <w:ind w:left="6379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57676">
        <w:rPr>
          <w:rFonts w:ascii="Times New Roman" w:hAnsi="Times New Roman"/>
          <w:color w:val="000000"/>
          <w:spacing w:val="2"/>
          <w:sz w:val="24"/>
          <w:szCs w:val="24"/>
        </w:rPr>
        <w:t xml:space="preserve">к </w:t>
      </w:r>
      <w:r w:rsidRPr="0085767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Порядку организации и проведения публичных слушаний в муниципальном округе Ломоносовский</w:t>
      </w:r>
    </w:p>
    <w:p w14:paraId="3E798AAA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1"/>
          <w:szCs w:val="21"/>
        </w:rPr>
      </w:pPr>
    </w:p>
    <w:p w14:paraId="57C97BE4" w14:textId="77777777" w:rsidR="00857676" w:rsidRPr="00857676" w:rsidRDefault="00857676" w:rsidP="0085767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8"/>
          <w:szCs w:val="28"/>
        </w:rPr>
      </w:pPr>
      <w:r w:rsidRPr="00857676">
        <w:rPr>
          <w:rFonts w:ascii="Times New Roman" w:hAnsi="Times New Roman"/>
          <w:bCs w:val="0"/>
          <w:color w:val="000000"/>
          <w:spacing w:val="2"/>
          <w:sz w:val="28"/>
          <w:szCs w:val="28"/>
        </w:rPr>
        <w:t xml:space="preserve">Журнал регистрации жителей, </w:t>
      </w:r>
    </w:p>
    <w:p w14:paraId="67A2B563" w14:textId="77777777" w:rsidR="00857676" w:rsidRPr="00857676" w:rsidRDefault="00857676" w:rsidP="0085767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8"/>
          <w:szCs w:val="28"/>
        </w:rPr>
      </w:pPr>
      <w:r w:rsidRPr="00857676">
        <w:rPr>
          <w:rFonts w:ascii="Times New Roman" w:hAnsi="Times New Roman"/>
          <w:bCs w:val="0"/>
          <w:color w:val="000000"/>
          <w:spacing w:val="2"/>
          <w:sz w:val="28"/>
          <w:szCs w:val="28"/>
        </w:rPr>
        <w:t>пришедших на публичные слушания (участники публичных слушаний)</w:t>
      </w:r>
    </w:p>
    <w:p w14:paraId="681595D1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041"/>
        <w:gridCol w:w="2609"/>
        <w:gridCol w:w="1950"/>
        <w:gridCol w:w="1413"/>
      </w:tblGrid>
      <w:tr w:rsidR="00857676" w:rsidRPr="00857676" w14:paraId="06A338AB" w14:textId="77777777" w:rsidTr="00F4757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2160A0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857676">
              <w:rPr>
                <w:color w:val="000000"/>
              </w:rPr>
              <w:t>№ п/п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E848A9A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857676">
              <w:rPr>
                <w:color w:val="000000"/>
              </w:rPr>
              <w:t>Фамилия, имя, отчество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C623CB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proofErr w:type="gramStart"/>
            <w:r w:rsidRPr="00857676">
              <w:rPr>
                <w:color w:val="000000"/>
              </w:rPr>
              <w:t>Адрес места жительства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57E129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857676">
              <w:rPr>
                <w:color w:val="000000"/>
              </w:rPr>
              <w:t>Иные сведения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5C780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  <w:r w:rsidRPr="00857676">
              <w:rPr>
                <w:color w:val="000000"/>
              </w:rPr>
              <w:t>Подпись</w:t>
            </w:r>
          </w:p>
        </w:tc>
      </w:tr>
      <w:tr w:rsidR="00857676" w:rsidRPr="00857676" w14:paraId="7CD4A4C0" w14:textId="77777777" w:rsidTr="00F4757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1B051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857676">
              <w:rPr>
                <w:b/>
                <w:bCs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5F61C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857676">
              <w:rPr>
                <w:b/>
                <w:bCs/>
                <w:color w:val="000000"/>
              </w:rPr>
              <w:t>2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F4C1D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857676">
              <w:rPr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7DA5D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857676">
              <w:rPr>
                <w:b/>
                <w:bCs/>
                <w:color w:val="000000"/>
              </w:rP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F5DC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 w:rsidRPr="00857676">
              <w:rPr>
                <w:b/>
                <w:bCs/>
                <w:color w:val="000000"/>
              </w:rPr>
              <w:t>5</w:t>
            </w:r>
          </w:p>
        </w:tc>
      </w:tr>
      <w:tr w:rsidR="00857676" w:rsidRPr="00857676" w14:paraId="70E75A7C" w14:textId="77777777" w:rsidTr="00F4757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163ED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31D32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23AD15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B3AEA8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4D6E" w14:textId="77777777" w:rsidR="00857676" w:rsidRPr="00857676" w:rsidRDefault="00857676" w:rsidP="00F475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</w:rPr>
            </w:pPr>
          </w:p>
        </w:tc>
      </w:tr>
    </w:tbl>
    <w:p w14:paraId="76874BF7" w14:textId="77777777" w:rsidR="00857676" w:rsidRPr="00857676" w:rsidRDefault="00857676" w:rsidP="00857676">
      <w:pPr>
        <w:rPr>
          <w:rFonts w:ascii="Times New Roman" w:hAnsi="Times New Roman"/>
          <w:color w:val="000000"/>
        </w:rPr>
        <w:sectPr w:rsidR="00857676" w:rsidRPr="00857676" w:rsidSect="00B62908">
          <w:pgSz w:w="11906" w:h="16838"/>
          <w:pgMar w:top="1134" w:right="709" w:bottom="1134" w:left="1276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676" w:rsidRPr="00857676" w14:paraId="70E4447D" w14:textId="77777777" w:rsidTr="00F4757F">
        <w:tc>
          <w:tcPr>
            <w:tcW w:w="4672" w:type="dxa"/>
          </w:tcPr>
          <w:p w14:paraId="3F7A4BED" w14:textId="77777777" w:rsidR="00857676" w:rsidRPr="00857676" w:rsidRDefault="00857676" w:rsidP="00F4757F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1BF8D0D" w14:textId="77777777" w:rsidR="00857676" w:rsidRPr="00857676" w:rsidRDefault="00857676" w:rsidP="00F4757F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857676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Приложение 2</w:t>
            </w:r>
          </w:p>
          <w:p w14:paraId="3C931047" w14:textId="77777777" w:rsidR="00857676" w:rsidRPr="00857676" w:rsidRDefault="00857676" w:rsidP="00F4757F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8576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 </w:t>
            </w:r>
            <w:r w:rsidRPr="008576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Порядку организации и проведения публичных слушаний в муниципальном округе Ломоносовский</w:t>
            </w:r>
          </w:p>
        </w:tc>
      </w:tr>
    </w:tbl>
    <w:p w14:paraId="0024614E" w14:textId="77777777" w:rsidR="00857676" w:rsidRPr="00857676" w:rsidRDefault="00857676" w:rsidP="0085767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0EB5A469" w14:textId="77777777" w:rsidR="00857676" w:rsidRPr="00857676" w:rsidRDefault="00857676" w:rsidP="00857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ЛИСТ </w:t>
      </w:r>
    </w:p>
    <w:p w14:paraId="69711707" w14:textId="77777777" w:rsidR="00857676" w:rsidRPr="00857676" w:rsidRDefault="00857676" w:rsidP="00857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записи предложений и замечаний по обсуждаемому по проекту</w:t>
      </w:r>
    </w:p>
    <w:p w14:paraId="328D494F" w14:textId="77777777" w:rsidR="00857676" w:rsidRPr="00857676" w:rsidRDefault="00857676" w:rsidP="00857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правового акта </w:t>
      </w:r>
    </w:p>
    <w:p w14:paraId="7142189D" w14:textId="77777777" w:rsidR="00857676" w:rsidRPr="00857676" w:rsidRDefault="00857676" w:rsidP="00857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857676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____________________________________________________</w:t>
      </w:r>
    </w:p>
    <w:p w14:paraId="0FB732BA" w14:textId="77777777" w:rsidR="00857676" w:rsidRPr="00857676" w:rsidRDefault="00857676" w:rsidP="0085767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0221CE6F" w14:textId="77777777" w:rsidR="00857676" w:rsidRPr="00857676" w:rsidRDefault="00857676" w:rsidP="0085767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65F92907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57676">
        <w:rPr>
          <w:color w:val="000000"/>
          <w:spacing w:val="2"/>
          <w:sz w:val="28"/>
          <w:szCs w:val="28"/>
        </w:rPr>
        <w:t>Фамилия, имя, отчество: ___________________________________________ _____________________________________________________________________</w:t>
      </w:r>
    </w:p>
    <w:p w14:paraId="22A7CDEF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1A9412E2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57676">
        <w:rPr>
          <w:color w:val="000000"/>
          <w:spacing w:val="2"/>
          <w:sz w:val="28"/>
          <w:szCs w:val="28"/>
        </w:rPr>
        <w:t>Место жительства: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51F66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02B267D9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57676">
        <w:rPr>
          <w:color w:val="000000"/>
          <w:spacing w:val="2"/>
          <w:sz w:val="28"/>
          <w:szCs w:val="28"/>
        </w:rPr>
        <w:t>Предложения, замечания по обсуждаемому проекту: _______________________</w:t>
      </w:r>
    </w:p>
    <w:p w14:paraId="11469081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57676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25FD5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50C35D59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14:paraId="71E0F98B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57676">
        <w:rPr>
          <w:color w:val="000000"/>
          <w:spacing w:val="2"/>
          <w:sz w:val="28"/>
          <w:szCs w:val="28"/>
        </w:rPr>
        <w:t>Подпись __________________/ Расшифровка Фамилии И.О./</w:t>
      </w:r>
    </w:p>
    <w:p w14:paraId="5ED23E02" w14:textId="77777777" w:rsidR="00857676" w:rsidRPr="00857676" w:rsidRDefault="00857676" w:rsidP="008576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  <w:proofErr w:type="gramStart"/>
      <w:r w:rsidRPr="00857676">
        <w:rPr>
          <w:color w:val="000000"/>
          <w:spacing w:val="2"/>
          <w:sz w:val="28"/>
          <w:szCs w:val="28"/>
        </w:rPr>
        <w:t>Дата  _</w:t>
      </w:r>
      <w:proofErr w:type="gramEnd"/>
      <w:r w:rsidRPr="00857676">
        <w:rPr>
          <w:color w:val="000000"/>
          <w:spacing w:val="2"/>
          <w:sz w:val="28"/>
          <w:szCs w:val="28"/>
        </w:rPr>
        <w:t>____________________</w:t>
      </w:r>
    </w:p>
    <w:p w14:paraId="42A1BDF3" w14:textId="77777777" w:rsidR="00857676" w:rsidRPr="00857676" w:rsidRDefault="00857676" w:rsidP="00857676">
      <w:pPr>
        <w:rPr>
          <w:rFonts w:ascii="Times New Roman" w:hAnsi="Times New Roman"/>
        </w:rPr>
      </w:pPr>
    </w:p>
    <w:p w14:paraId="6A3F472B" w14:textId="77777777" w:rsidR="00806989" w:rsidRPr="00857676" w:rsidRDefault="00806989">
      <w:pPr>
        <w:rPr>
          <w:rFonts w:ascii="Times New Roman" w:hAnsi="Times New Roman"/>
        </w:rPr>
      </w:pPr>
    </w:p>
    <w:sectPr w:rsidR="00806989" w:rsidRPr="00857676" w:rsidSect="00B62908">
      <w:pgSz w:w="11906" w:h="16838"/>
      <w:pgMar w:top="1134" w:right="709" w:bottom="1134" w:left="1276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B5B0" w14:textId="77777777" w:rsidR="003351E3" w:rsidRDefault="00857676" w:rsidP="00736F8A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7FFDD59C" w14:textId="77777777" w:rsidR="003351E3" w:rsidRDefault="00857676" w:rsidP="003351E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3481" w14:textId="77777777" w:rsidR="003351E3" w:rsidRPr="003351E3" w:rsidRDefault="00857676" w:rsidP="003351E3">
    <w:pPr>
      <w:pStyle w:val="a7"/>
      <w:ind w:right="360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EA58" w14:textId="77777777" w:rsidR="00B62908" w:rsidRDefault="0085767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082B0E5C" w14:textId="77777777" w:rsidR="00B62908" w:rsidRDefault="008576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A8EC" w14:textId="77777777" w:rsidR="00B62908" w:rsidRDefault="0085767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A60420C" w14:textId="77777777" w:rsidR="00B62908" w:rsidRDefault="008576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C2"/>
    <w:multiLevelType w:val="multilevel"/>
    <w:tmpl w:val="4070648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0568D2"/>
    <w:multiLevelType w:val="multilevel"/>
    <w:tmpl w:val="215643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0B5E8C"/>
    <w:multiLevelType w:val="multilevel"/>
    <w:tmpl w:val="B8A887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8A1A9A"/>
    <w:multiLevelType w:val="multilevel"/>
    <w:tmpl w:val="90F44E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397D45"/>
    <w:multiLevelType w:val="multilevel"/>
    <w:tmpl w:val="A894A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68007D"/>
    <w:multiLevelType w:val="multilevel"/>
    <w:tmpl w:val="8A7C22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BF30CF"/>
    <w:multiLevelType w:val="multilevel"/>
    <w:tmpl w:val="0F54771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EF05ED"/>
    <w:multiLevelType w:val="multilevel"/>
    <w:tmpl w:val="086A484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E46A49"/>
    <w:multiLevelType w:val="multilevel"/>
    <w:tmpl w:val="98E27F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76"/>
    <w:rsid w:val="00806989"/>
    <w:rsid w:val="008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A1D4"/>
  <w15:chartTrackingRefBased/>
  <w15:docId w15:val="{134033CB-9679-411B-8F95-11ADFA3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7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767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857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576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6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67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676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semiHidden/>
    <w:unhideWhenUsed/>
    <w:rsid w:val="00857676"/>
  </w:style>
  <w:style w:type="paragraph" w:styleId="aa">
    <w:name w:val="Normal (Web)"/>
    <w:basedOn w:val="a"/>
    <w:uiPriority w:val="99"/>
    <w:semiHidden/>
    <w:unhideWhenUsed/>
    <w:rsid w:val="0085767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pandia.ru/text/category/oktyabrmz_2003_g_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consultantplus://offline/ref=2264A9124F039C93E0CD6DE5B297A34A08FCCE9034A39BB354BDAFD315B5439B51087ABBAEAFB4C05B2B8B2432856A28086FC0D1D5FCB5E4BCoBO" TargetMode="External"/><Relationship Id="rId17" Type="http://schemas.openxmlformats.org/officeDocument/2006/relationships/hyperlink" Target="https://pandia.ru/text/category/protokoli_publichnih_slushan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rasporyazheniya_administratcij/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pandia.ru/text/category/ispolnenie_byudzheta/" TargetMode="External"/><Relationship Id="rId5" Type="http://schemas.openxmlformats.org/officeDocument/2006/relationships/header" Target="header1.xml"/><Relationship Id="rId15" Type="http://schemas.openxmlformats.org/officeDocument/2006/relationships/hyperlink" Target="https://pandia.ru/text/category/normi_prava/" TargetMode="External"/><Relationship Id="rId10" Type="http://schemas.openxmlformats.org/officeDocument/2006/relationships/hyperlink" Target="consultantplus://offline/ref=B62A0FA1D92171A6DE28E8E41FCB6FD3F90E02759AE196D479635EDB1C7A3EE07968A2A00BA065D3ACB6D2SAIA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ktyabrmz_2003_g_/" TargetMode="External"/><Relationship Id="rId14" Type="http://schemas.openxmlformats.org/officeDocument/2006/relationships/hyperlink" Target="https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3011</Words>
  <Characters>17166</Characters>
  <Application>Microsoft Office Word</Application>
  <DocSecurity>0</DocSecurity>
  <Lines>143</Lines>
  <Paragraphs>40</Paragraphs>
  <ScaleCrop>false</ScaleCrop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2022-11-29T08:04:00Z</dcterms:created>
  <dcterms:modified xsi:type="dcterms:W3CDTF">2022-11-29T08:05:00Z</dcterms:modified>
</cp:coreProperties>
</file>