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369CB" w14:textId="77777777" w:rsidR="00D35705" w:rsidRPr="00D0493D" w:rsidRDefault="00D35705" w:rsidP="00D35705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D0493D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</w:rPr>
        <w:drawing>
          <wp:inline distT="0" distB="0" distL="0" distR="0" wp14:anchorId="48375468" wp14:editId="0DADF13A">
            <wp:extent cx="723900" cy="847725"/>
            <wp:effectExtent l="0" t="0" r="0" b="9525"/>
            <wp:docPr id="1026080400" name="Рисунок 2" descr="Изображение выглядит как графическая вставка, иллюстрация, дерево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080400" name="Рисунок 2" descr="Изображение выглядит как графическая вставка, иллюстрация, дерево&#10;&#10;Контент, сгенерированный ИИ, может содержать ошибки.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9FA6CB" w14:textId="77777777" w:rsidR="00D35705" w:rsidRPr="00D0493D" w:rsidRDefault="00D35705" w:rsidP="00D357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bookmarkStart w:id="0" w:name="_Hlk194307543"/>
      <w:r w:rsidRPr="00D0493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СОВЕТ ДЕПУТАТОВ </w:t>
      </w:r>
    </w:p>
    <w:p w14:paraId="00CE8E6B" w14:textId="77777777" w:rsidR="00D35705" w:rsidRPr="00D0493D" w:rsidRDefault="00D35705" w:rsidP="00D357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D0493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ВНУТРИГОРОДСКОГО МУНИЦИПАЛЬНОГО ОБРАЗОВАНИЯ – </w:t>
      </w:r>
    </w:p>
    <w:p w14:paraId="0F3A5C17" w14:textId="77777777" w:rsidR="00D35705" w:rsidRPr="00D0493D" w:rsidRDefault="00D35705" w:rsidP="00D357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D0493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МУНИЦИПАЛЬНОГО ОКРУГА </w:t>
      </w:r>
      <w:r w:rsidRPr="00D0493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ЛОМОНОСОВСКИЙ</w:t>
      </w:r>
    </w:p>
    <w:p w14:paraId="4CEBA131" w14:textId="77777777" w:rsidR="00D35705" w:rsidRPr="00D0493D" w:rsidRDefault="00D35705" w:rsidP="00D357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D0493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D0493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В ГОРОДЕ МОСКВЕ</w:t>
      </w:r>
      <w:bookmarkEnd w:id="0"/>
    </w:p>
    <w:p w14:paraId="0693BB0B" w14:textId="77777777" w:rsidR="00D35705" w:rsidRPr="00D0493D" w:rsidRDefault="00D35705" w:rsidP="00D357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6C7B55E2" w14:textId="77777777" w:rsidR="00D35705" w:rsidRPr="00D0493D" w:rsidRDefault="00D35705" w:rsidP="00D357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D0493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РЕШЕНИЕ</w:t>
      </w:r>
    </w:p>
    <w:p w14:paraId="529AA47B" w14:textId="77777777" w:rsidR="00D35705" w:rsidRPr="00D0493D" w:rsidRDefault="00D35705" w:rsidP="00D3570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11A4D362" w14:textId="77777777" w:rsidR="00D35705" w:rsidRPr="00D0493D" w:rsidRDefault="00D35705" w:rsidP="00D357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ru-RU"/>
          <w14:ligatures w14:val="none"/>
        </w:rPr>
      </w:pPr>
      <w:r w:rsidRPr="00D0493D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ru-RU"/>
          <w14:ligatures w14:val="none"/>
        </w:rPr>
        <w:t>20 января 2026 года   № 60/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ru-RU"/>
          <w14:ligatures w14:val="none"/>
        </w:rPr>
        <w:t>5</w:t>
      </w:r>
    </w:p>
    <w:p w14:paraId="7B4E2220" w14:textId="77777777" w:rsidR="00D35705" w:rsidRDefault="00D35705" w:rsidP="00D35705">
      <w:pPr>
        <w:spacing w:after="0" w:line="240" w:lineRule="auto"/>
        <w:ind w:right="4153"/>
        <w:rPr>
          <w:rFonts w:ascii="Times New Roman" w:eastAsia="Times New Roman" w:hAnsi="Times New Roman" w:cs="Times New Roman"/>
          <w:b/>
          <w:snapToGrid w:val="0"/>
          <w:kern w:val="0"/>
          <w:sz w:val="24"/>
          <w:szCs w:val="24"/>
          <w:lang w:eastAsia="ru-RU"/>
          <w14:ligatures w14:val="none"/>
        </w:rPr>
      </w:pPr>
    </w:p>
    <w:p w14:paraId="7F80296C" w14:textId="77777777" w:rsidR="00D35705" w:rsidRPr="00D0493D" w:rsidRDefault="00D35705" w:rsidP="00D35705">
      <w:pPr>
        <w:spacing w:after="0" w:line="240" w:lineRule="auto"/>
        <w:ind w:right="4153"/>
        <w:rPr>
          <w:rFonts w:ascii="Times New Roman" w:eastAsia="Times New Roman" w:hAnsi="Times New Roman" w:cs="Times New Roman"/>
          <w:b/>
          <w:snapToGrid w:val="0"/>
          <w:kern w:val="0"/>
          <w:sz w:val="26"/>
          <w:szCs w:val="26"/>
          <w:lang w:eastAsia="ru-RU"/>
          <w14:ligatures w14:val="none"/>
        </w:rPr>
      </w:pPr>
      <w:r w:rsidRPr="00D0493D">
        <w:rPr>
          <w:rFonts w:ascii="Times New Roman" w:eastAsia="Times New Roman" w:hAnsi="Times New Roman" w:cs="Times New Roman"/>
          <w:b/>
          <w:snapToGrid w:val="0"/>
          <w:kern w:val="0"/>
          <w:sz w:val="26"/>
          <w:szCs w:val="26"/>
          <w:lang w:eastAsia="ru-RU"/>
          <w14:ligatures w14:val="none"/>
        </w:rPr>
        <w:t>Об уплате членского взноса в Ассоциацию «Совет муниципальных образований города Москвы» на 202</w:t>
      </w:r>
      <w:r w:rsidRPr="00925164">
        <w:rPr>
          <w:rFonts w:ascii="Times New Roman" w:eastAsia="Times New Roman" w:hAnsi="Times New Roman" w:cs="Times New Roman"/>
          <w:b/>
          <w:snapToGrid w:val="0"/>
          <w:kern w:val="0"/>
          <w:sz w:val="26"/>
          <w:szCs w:val="26"/>
          <w:lang w:eastAsia="ru-RU"/>
          <w14:ligatures w14:val="none"/>
        </w:rPr>
        <w:t>6</w:t>
      </w:r>
      <w:r w:rsidRPr="00D0493D">
        <w:rPr>
          <w:rFonts w:ascii="Times New Roman" w:eastAsia="Times New Roman" w:hAnsi="Times New Roman" w:cs="Times New Roman"/>
          <w:b/>
          <w:snapToGrid w:val="0"/>
          <w:kern w:val="0"/>
          <w:sz w:val="26"/>
          <w:szCs w:val="26"/>
          <w:lang w:eastAsia="ru-RU"/>
          <w14:ligatures w14:val="none"/>
        </w:rPr>
        <w:t xml:space="preserve"> год</w:t>
      </w:r>
    </w:p>
    <w:p w14:paraId="72C2018D" w14:textId="77777777" w:rsidR="00D35705" w:rsidRPr="00D0493D" w:rsidRDefault="00D35705" w:rsidP="00D357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kern w:val="0"/>
          <w:sz w:val="24"/>
          <w:szCs w:val="20"/>
          <w:lang w:eastAsia="ru-RU"/>
          <w14:ligatures w14:val="none"/>
        </w:rPr>
      </w:pPr>
    </w:p>
    <w:p w14:paraId="17C27F07" w14:textId="679A139A" w:rsidR="00D35705" w:rsidRPr="00D0493D" w:rsidRDefault="00D35705" w:rsidP="00D35705">
      <w:pPr>
        <w:spacing w:after="0" w:line="240" w:lineRule="auto"/>
        <w:ind w:right="42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0493D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ab/>
      </w:r>
      <w:r w:rsidR="000904F3" w:rsidRPr="000904F3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В соответствии с Федеральным законом от 20 марта 2025 года № 33-ФЗ «Об общих принципах организации местного самоуправления в единой системе публичной власти», </w:t>
      </w:r>
      <w:r w:rsidRPr="00D0493D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пунктом 5 статьи 6 Устава Ассоциации «Совет муниципальных образований города Москвы», решением № 6 от 12 марта 2025 года Х</w:t>
      </w:r>
      <w:r w:rsidRPr="00D0493D">
        <w:rPr>
          <w:rFonts w:ascii="Times New Roman" w:eastAsia="Times New Roman" w:hAnsi="Times New Roman" w:cs="Times New Roman"/>
          <w:kern w:val="0"/>
          <w:sz w:val="28"/>
          <w:szCs w:val="20"/>
          <w:lang w:val="en-US" w:eastAsia="ru-RU"/>
          <w14:ligatures w14:val="none"/>
        </w:rPr>
        <w:t>IV</w:t>
      </w:r>
      <w:r w:rsidRPr="00D0493D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съезда Ассоциации «Совет муниципальных образований города Москвы», решением Совета депутатов </w:t>
      </w:r>
      <w:r w:rsidRPr="00FF1FAF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внутригородского муниципального образования – муниципального округа Ломоносовский в городе Москве от 2 декабря 2025 года № 58/1 </w:t>
      </w:r>
      <w:r w:rsidRPr="00FF1F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«О бюджете внутригородского</w:t>
      </w:r>
      <w:r w:rsidRPr="00D049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муниципального образования - муниципального округа Ломоносовский в городе Москве на 2026 год и плановый период 2027 и 2028 годов», Совет депутатов муниципального округа Ломоносовский в городе Москве решил:</w:t>
      </w:r>
    </w:p>
    <w:p w14:paraId="1B8FEC50" w14:textId="77777777" w:rsidR="00D35705" w:rsidRPr="00D0493D" w:rsidRDefault="00D35705" w:rsidP="00D35705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napToGrid w:val="0"/>
          <w:kern w:val="0"/>
          <w:sz w:val="28"/>
          <w:szCs w:val="20"/>
          <w:lang w:eastAsia="ru-RU"/>
          <w14:ligatures w14:val="none"/>
        </w:rPr>
      </w:pPr>
      <w:r w:rsidRPr="00D0493D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ru-RU"/>
          <w14:ligatures w14:val="none"/>
        </w:rPr>
        <w:t xml:space="preserve">Разрешить расход средств бюджета внутригородского муниципального образования – муниципального округа Ломоносовский в городе Москве в размере </w:t>
      </w:r>
      <w:r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ru-RU"/>
          <w14:ligatures w14:val="none"/>
        </w:rPr>
        <w:t>128,9</w:t>
      </w:r>
      <w:r w:rsidRPr="00D0493D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ru-RU"/>
          <w14:ligatures w14:val="none"/>
        </w:rPr>
        <w:t xml:space="preserve"> тысяч рублей для</w:t>
      </w:r>
      <w:r w:rsidRPr="00D0493D">
        <w:rPr>
          <w:rFonts w:ascii="Times New Roman" w:eastAsia="Times New Roman" w:hAnsi="Times New Roman" w:cs="Times New Roman"/>
          <w:snapToGrid w:val="0"/>
          <w:kern w:val="0"/>
          <w:sz w:val="28"/>
          <w:szCs w:val="20"/>
          <w:lang w:eastAsia="ru-RU"/>
          <w14:ligatures w14:val="none"/>
        </w:rPr>
        <w:t xml:space="preserve"> уплаты членского взноса в Ассоциацию «Совет муниципальных образований города Москвы» на 202</w:t>
      </w:r>
      <w:r>
        <w:rPr>
          <w:rFonts w:ascii="Times New Roman" w:eastAsia="Times New Roman" w:hAnsi="Times New Roman" w:cs="Times New Roman"/>
          <w:snapToGrid w:val="0"/>
          <w:kern w:val="0"/>
          <w:sz w:val="28"/>
          <w:szCs w:val="20"/>
          <w:lang w:eastAsia="ru-RU"/>
          <w14:ligatures w14:val="none"/>
        </w:rPr>
        <w:t>6</w:t>
      </w:r>
      <w:r w:rsidRPr="00D0493D">
        <w:rPr>
          <w:rFonts w:ascii="Times New Roman" w:eastAsia="Times New Roman" w:hAnsi="Times New Roman" w:cs="Times New Roman"/>
          <w:snapToGrid w:val="0"/>
          <w:kern w:val="0"/>
          <w:sz w:val="28"/>
          <w:szCs w:val="20"/>
          <w:lang w:eastAsia="ru-RU"/>
          <w14:ligatures w14:val="none"/>
        </w:rPr>
        <w:t xml:space="preserve"> год. </w:t>
      </w:r>
    </w:p>
    <w:p w14:paraId="7B697873" w14:textId="77777777" w:rsidR="00D35705" w:rsidRPr="003C18E9" w:rsidRDefault="00D35705" w:rsidP="00D35705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napToGrid w:val="0"/>
          <w:kern w:val="0"/>
          <w:sz w:val="28"/>
          <w:szCs w:val="20"/>
          <w:lang w:eastAsia="ru-RU"/>
          <w14:ligatures w14:val="none"/>
        </w:rPr>
      </w:pPr>
      <w:r w:rsidRPr="00D0493D">
        <w:rPr>
          <w:rFonts w:ascii="Times New Roman" w:eastAsia="Times New Roman" w:hAnsi="Times New Roman" w:cs="Times New Roman"/>
          <w:snapToGrid w:val="0"/>
          <w:kern w:val="0"/>
          <w:sz w:val="28"/>
          <w:szCs w:val="20"/>
          <w:lang w:eastAsia="ru-RU"/>
          <w14:ligatures w14:val="none"/>
        </w:rPr>
        <w:t xml:space="preserve">Администрации </w:t>
      </w:r>
      <w:r w:rsidRPr="00D0493D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ru-RU"/>
          <w14:ligatures w14:val="none"/>
        </w:rPr>
        <w:t>внутригородского муниципального образования – муниципального округа Ломоносовский в городе Москве</w:t>
      </w:r>
      <w:r w:rsidRPr="00D0493D">
        <w:rPr>
          <w:rFonts w:ascii="Times New Roman" w:eastAsia="Times New Roman" w:hAnsi="Times New Roman" w:cs="Times New Roman"/>
          <w:snapToGrid w:val="0"/>
          <w:kern w:val="0"/>
          <w:sz w:val="28"/>
          <w:szCs w:val="20"/>
          <w:lang w:eastAsia="ru-RU"/>
          <w14:ligatures w14:val="none"/>
        </w:rPr>
        <w:t xml:space="preserve"> уплатить членский взнос в Ассоциацию «Совет муниципальных образований города Москвы» до 01 апреля 202</w:t>
      </w:r>
      <w:r>
        <w:rPr>
          <w:rFonts w:ascii="Times New Roman" w:eastAsia="Times New Roman" w:hAnsi="Times New Roman" w:cs="Times New Roman"/>
          <w:snapToGrid w:val="0"/>
          <w:kern w:val="0"/>
          <w:sz w:val="28"/>
          <w:szCs w:val="20"/>
          <w:lang w:eastAsia="ru-RU"/>
          <w14:ligatures w14:val="none"/>
        </w:rPr>
        <w:t>6</w:t>
      </w:r>
      <w:r w:rsidRPr="00D0493D">
        <w:rPr>
          <w:rFonts w:ascii="Times New Roman" w:eastAsia="Times New Roman" w:hAnsi="Times New Roman" w:cs="Times New Roman"/>
          <w:snapToGrid w:val="0"/>
          <w:kern w:val="0"/>
          <w:sz w:val="28"/>
          <w:szCs w:val="20"/>
          <w:lang w:eastAsia="ru-RU"/>
          <w14:ligatures w14:val="none"/>
        </w:rPr>
        <w:t xml:space="preserve"> года. </w:t>
      </w:r>
    </w:p>
    <w:p w14:paraId="183EC73F" w14:textId="77777777" w:rsidR="00D35705" w:rsidRPr="00D0493D" w:rsidRDefault="00D35705" w:rsidP="00D35705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napToGrid w:val="0"/>
          <w:kern w:val="0"/>
          <w:sz w:val="28"/>
          <w:szCs w:val="20"/>
          <w:lang w:eastAsia="ru-RU"/>
          <w14:ligatures w14:val="none"/>
        </w:rPr>
      </w:pPr>
      <w:r w:rsidRPr="00D0493D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ru-RU"/>
          <w14:ligatures w14:val="none"/>
        </w:rPr>
        <w:t xml:space="preserve">Настоящее решение вступает в силу со дня его принятия. </w:t>
      </w:r>
    </w:p>
    <w:p w14:paraId="3B6E6BEB" w14:textId="77777777" w:rsidR="00D35705" w:rsidRPr="00D0493D" w:rsidRDefault="00D35705" w:rsidP="00D35705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0"/>
          <w:u w:val="single"/>
          <w:lang w:eastAsia="ru-RU"/>
          <w14:ligatures w14:val="none"/>
        </w:rPr>
      </w:pPr>
    </w:p>
    <w:p w14:paraId="162EDA69" w14:textId="77777777" w:rsidR="00D35705" w:rsidRPr="00D0493D" w:rsidRDefault="00D35705" w:rsidP="00D35705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0"/>
          <w:u w:val="single"/>
          <w:lang w:eastAsia="ru-RU"/>
          <w14:ligatures w14:val="none"/>
        </w:rPr>
      </w:pPr>
    </w:p>
    <w:p w14:paraId="1E7D9EED" w14:textId="77777777" w:rsidR="00D35705" w:rsidRPr="00D0493D" w:rsidRDefault="00D35705" w:rsidP="00D3570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620"/>
          <w:tab w:val="left" w:pos="7788"/>
          <w:tab w:val="left" w:pos="8496"/>
          <w:tab w:val="right" w:pos="9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D0493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Глава муниципального </w:t>
      </w:r>
    </w:p>
    <w:p w14:paraId="5446A717" w14:textId="77777777" w:rsidR="00D35705" w:rsidRPr="00D0493D" w:rsidRDefault="00D35705" w:rsidP="00D3570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620"/>
          <w:tab w:val="left" w:pos="7788"/>
          <w:tab w:val="left" w:pos="8496"/>
          <w:tab w:val="right" w:pos="9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D0493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округа Ломоносовский </w:t>
      </w:r>
    </w:p>
    <w:p w14:paraId="3584F1A7" w14:textId="77777777" w:rsidR="00D35705" w:rsidRDefault="00D35705" w:rsidP="00D3570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620"/>
          <w:tab w:val="left" w:pos="7788"/>
          <w:tab w:val="left" w:pos="8496"/>
          <w:tab w:val="right" w:pos="9355"/>
        </w:tabs>
        <w:autoSpaceDE w:val="0"/>
        <w:autoSpaceDN w:val="0"/>
        <w:adjustRightInd w:val="0"/>
        <w:spacing w:after="0" w:line="240" w:lineRule="auto"/>
        <w:jc w:val="both"/>
      </w:pPr>
      <w:r w:rsidRPr="00D0493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в городе Москве</w:t>
      </w:r>
      <w:r w:rsidRPr="00D0493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ab/>
      </w:r>
      <w:r w:rsidRPr="00D0493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ab/>
      </w:r>
      <w:r w:rsidRPr="00D0493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ab/>
      </w:r>
      <w:r w:rsidRPr="00D0493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ab/>
      </w:r>
      <w:r w:rsidRPr="00D0493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ab/>
      </w:r>
      <w:r w:rsidRPr="00D0493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ab/>
      </w:r>
      <w:r w:rsidRPr="00D0493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ab/>
      </w:r>
      <w:r w:rsidRPr="00D0493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ab/>
        <w:t>Ю.В. Куземина</w:t>
      </w:r>
    </w:p>
    <w:p w14:paraId="2E5AA45F" w14:textId="77777777" w:rsidR="00806989" w:rsidRDefault="00806989"/>
    <w:sectPr w:rsidR="008069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507A72"/>
    <w:multiLevelType w:val="hybridMultilevel"/>
    <w:tmpl w:val="58F65A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9791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705"/>
    <w:rsid w:val="000904F3"/>
    <w:rsid w:val="00806989"/>
    <w:rsid w:val="009158C9"/>
    <w:rsid w:val="00AF3C6B"/>
    <w:rsid w:val="00D35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02AA9"/>
  <w15:chartTrackingRefBased/>
  <w15:docId w15:val="{8608F377-7A8D-4513-B203-17DD610E6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5705"/>
  </w:style>
  <w:style w:type="paragraph" w:styleId="1">
    <w:name w:val="heading 1"/>
    <w:basedOn w:val="a"/>
    <w:next w:val="a"/>
    <w:link w:val="10"/>
    <w:uiPriority w:val="9"/>
    <w:qFormat/>
    <w:rsid w:val="00D357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57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57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57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57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57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57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57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57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57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357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357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3570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3570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3570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3570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3570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3570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357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357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57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357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357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3570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3570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3570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357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3570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357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1383</Characters>
  <Application>Microsoft Office Word</Application>
  <DocSecurity>0</DocSecurity>
  <Lines>11</Lines>
  <Paragraphs>3</Paragraphs>
  <ScaleCrop>false</ScaleCrop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Муниципального Округа Администрация</dc:creator>
  <cp:keywords/>
  <dc:description/>
  <cp:lastModifiedBy>Муниципального Округа Администрация</cp:lastModifiedBy>
  <cp:revision>3</cp:revision>
  <dcterms:created xsi:type="dcterms:W3CDTF">2026-01-20T07:22:00Z</dcterms:created>
  <dcterms:modified xsi:type="dcterms:W3CDTF">2026-01-21T09:59:00Z</dcterms:modified>
</cp:coreProperties>
</file>