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3AA6" w14:textId="4E759CB7" w:rsidR="00252A5D" w:rsidRDefault="00252A5D" w:rsidP="00A7142E">
      <w:pPr>
        <w:autoSpaceDE w:val="0"/>
        <w:autoSpaceDN w:val="0"/>
        <w:adjustRightInd w:val="0"/>
        <w:spacing w:after="0"/>
        <w:jc w:val="center"/>
        <w:rPr>
          <w:rFonts w:ascii="Times New Roman" w:hAnsi="Times New Roman" w:cs="Times New Roman"/>
          <w:b/>
          <w:bCs/>
          <w:sz w:val="28"/>
          <w:szCs w:val="28"/>
        </w:rPr>
      </w:pPr>
      <w:r>
        <w:rPr>
          <w:noProof/>
          <w14:ligatures w14:val="standardContextual"/>
        </w:rPr>
        <w:drawing>
          <wp:inline distT="0" distB="0" distL="0" distR="0" wp14:anchorId="1109EAFB" wp14:editId="44885223">
            <wp:extent cx="723900" cy="723900"/>
            <wp:effectExtent l="0" t="0" r="0" b="0"/>
            <wp:docPr id="1026080400" name="Рисунок 2" descr="Изображение выглядит как графическая вставка, иллюстрация, дерев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80400" name="Рисунок 2" descr="Изображение выглядит как графическая вставка, иллюстрация, дерево&#10;&#10;Контент, сгенерированный ИИ, может содержать ошибки."/>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45C81CDC" w14:textId="77777777" w:rsidR="00252A5D" w:rsidRPr="00252A5D" w:rsidRDefault="00252A5D" w:rsidP="00252A5D">
      <w:pPr>
        <w:spacing w:after="0" w:line="240" w:lineRule="auto"/>
        <w:jc w:val="right"/>
        <w:rPr>
          <w:rFonts w:ascii="Times New Roman" w:hAnsi="Times New Roman" w:cs="Times New Roman"/>
          <w:b/>
          <w:spacing w:val="20"/>
          <w:sz w:val="28"/>
          <w:szCs w:val="28"/>
        </w:rPr>
      </w:pPr>
      <w:r w:rsidRPr="00252A5D">
        <w:rPr>
          <w:rFonts w:ascii="Times New Roman" w:hAnsi="Times New Roman" w:cs="Times New Roman"/>
          <w:b/>
          <w:spacing w:val="20"/>
          <w:sz w:val="28"/>
          <w:szCs w:val="28"/>
        </w:rPr>
        <w:t>ПРОЕКТ</w:t>
      </w:r>
    </w:p>
    <w:p w14:paraId="2907F5F8" w14:textId="77777777" w:rsidR="00252A5D" w:rsidRPr="00252A5D" w:rsidRDefault="00252A5D" w:rsidP="00252A5D">
      <w:pPr>
        <w:spacing w:after="0" w:line="240" w:lineRule="auto"/>
        <w:jc w:val="center"/>
        <w:rPr>
          <w:rFonts w:ascii="Times New Roman" w:hAnsi="Times New Roman" w:cs="Times New Roman"/>
          <w:b/>
          <w:color w:val="C00000"/>
          <w:sz w:val="28"/>
          <w:szCs w:val="28"/>
        </w:rPr>
      </w:pPr>
      <w:bookmarkStart w:id="0" w:name="_Hlk194307543"/>
      <w:r w:rsidRPr="00252A5D">
        <w:rPr>
          <w:rFonts w:ascii="Times New Roman" w:hAnsi="Times New Roman" w:cs="Times New Roman"/>
          <w:b/>
          <w:color w:val="C00000"/>
          <w:sz w:val="28"/>
          <w:szCs w:val="28"/>
        </w:rPr>
        <w:t xml:space="preserve">СОВЕТ ДЕПУТАТОВ </w:t>
      </w:r>
    </w:p>
    <w:p w14:paraId="317400F6" w14:textId="77777777" w:rsidR="00252A5D" w:rsidRPr="00252A5D" w:rsidRDefault="00252A5D" w:rsidP="00252A5D">
      <w:pPr>
        <w:spacing w:after="0" w:line="240" w:lineRule="auto"/>
        <w:jc w:val="center"/>
        <w:rPr>
          <w:rFonts w:ascii="Times New Roman" w:hAnsi="Times New Roman" w:cs="Times New Roman"/>
          <w:b/>
          <w:color w:val="C00000"/>
          <w:sz w:val="28"/>
          <w:szCs w:val="28"/>
        </w:rPr>
      </w:pPr>
      <w:r w:rsidRPr="00252A5D">
        <w:rPr>
          <w:rFonts w:ascii="Times New Roman" w:hAnsi="Times New Roman" w:cs="Times New Roman"/>
          <w:b/>
          <w:color w:val="C00000"/>
          <w:sz w:val="28"/>
          <w:szCs w:val="28"/>
        </w:rPr>
        <w:t xml:space="preserve">ВНУТРИГОРОДСКОГО МУНИЦИПАЛЬНОГО ОБРАЗОВАНИЯ – </w:t>
      </w:r>
    </w:p>
    <w:p w14:paraId="4A55BD5A" w14:textId="77777777" w:rsidR="00252A5D" w:rsidRPr="00252A5D" w:rsidRDefault="00252A5D" w:rsidP="00252A5D">
      <w:pPr>
        <w:spacing w:after="0" w:line="240" w:lineRule="auto"/>
        <w:jc w:val="center"/>
        <w:rPr>
          <w:rFonts w:ascii="Times New Roman" w:hAnsi="Times New Roman" w:cs="Times New Roman"/>
          <w:b/>
          <w:bCs/>
          <w:color w:val="C00000"/>
          <w:sz w:val="28"/>
          <w:szCs w:val="28"/>
        </w:rPr>
      </w:pPr>
      <w:r w:rsidRPr="00252A5D">
        <w:rPr>
          <w:rFonts w:ascii="Times New Roman" w:hAnsi="Times New Roman" w:cs="Times New Roman"/>
          <w:b/>
          <w:color w:val="C00000"/>
          <w:sz w:val="28"/>
          <w:szCs w:val="28"/>
        </w:rPr>
        <w:t xml:space="preserve">МУНИЦИПАЛЬНОГО ОКРУГА </w:t>
      </w:r>
      <w:r w:rsidRPr="00252A5D">
        <w:rPr>
          <w:rFonts w:ascii="Times New Roman" w:hAnsi="Times New Roman" w:cs="Times New Roman"/>
          <w:b/>
          <w:bCs/>
          <w:color w:val="C00000"/>
          <w:sz w:val="28"/>
          <w:szCs w:val="28"/>
        </w:rPr>
        <w:t>ЛОМОНОСОВСКИЙ</w:t>
      </w:r>
    </w:p>
    <w:p w14:paraId="564DF352" w14:textId="77777777" w:rsidR="00252A5D" w:rsidRPr="00252A5D" w:rsidRDefault="00252A5D" w:rsidP="00252A5D">
      <w:pPr>
        <w:spacing w:after="0" w:line="240" w:lineRule="auto"/>
        <w:jc w:val="center"/>
        <w:rPr>
          <w:rFonts w:ascii="Times New Roman" w:hAnsi="Times New Roman" w:cs="Times New Roman"/>
          <w:b/>
          <w:color w:val="C00000"/>
          <w:sz w:val="28"/>
          <w:szCs w:val="28"/>
        </w:rPr>
      </w:pPr>
      <w:r w:rsidRPr="00252A5D">
        <w:rPr>
          <w:rFonts w:ascii="Times New Roman" w:hAnsi="Times New Roman" w:cs="Times New Roman"/>
          <w:b/>
          <w:bCs/>
          <w:color w:val="C00000"/>
          <w:sz w:val="28"/>
          <w:szCs w:val="28"/>
        </w:rPr>
        <w:t xml:space="preserve"> </w:t>
      </w:r>
      <w:r w:rsidRPr="00252A5D">
        <w:rPr>
          <w:rFonts w:ascii="Times New Roman" w:hAnsi="Times New Roman" w:cs="Times New Roman"/>
          <w:b/>
          <w:color w:val="C00000"/>
          <w:sz w:val="28"/>
          <w:szCs w:val="28"/>
        </w:rPr>
        <w:t>В ГОРОДЕ МОСКВЕ</w:t>
      </w:r>
      <w:bookmarkEnd w:id="0"/>
    </w:p>
    <w:p w14:paraId="077C7186" w14:textId="77777777" w:rsidR="00252A5D" w:rsidRPr="00252A5D" w:rsidRDefault="00252A5D" w:rsidP="00252A5D">
      <w:pPr>
        <w:spacing w:after="0" w:line="240" w:lineRule="auto"/>
        <w:jc w:val="center"/>
        <w:rPr>
          <w:rFonts w:ascii="Times New Roman" w:hAnsi="Times New Roman" w:cs="Times New Roman"/>
          <w:b/>
          <w:color w:val="C00000"/>
          <w:sz w:val="28"/>
          <w:szCs w:val="28"/>
        </w:rPr>
      </w:pPr>
    </w:p>
    <w:p w14:paraId="4C1BE843" w14:textId="77777777" w:rsidR="00252A5D" w:rsidRPr="00252A5D" w:rsidRDefault="00252A5D" w:rsidP="00252A5D">
      <w:pPr>
        <w:spacing w:after="0" w:line="240" w:lineRule="auto"/>
        <w:jc w:val="center"/>
        <w:rPr>
          <w:rFonts w:ascii="Times New Roman" w:hAnsi="Times New Roman" w:cs="Times New Roman"/>
          <w:b/>
          <w:color w:val="C00000"/>
          <w:sz w:val="28"/>
          <w:szCs w:val="28"/>
        </w:rPr>
      </w:pPr>
      <w:r w:rsidRPr="00252A5D">
        <w:rPr>
          <w:rFonts w:ascii="Times New Roman" w:hAnsi="Times New Roman" w:cs="Times New Roman"/>
          <w:b/>
          <w:color w:val="C00000"/>
          <w:sz w:val="28"/>
          <w:szCs w:val="28"/>
        </w:rPr>
        <w:t>РЕШЕНИЕ</w:t>
      </w:r>
    </w:p>
    <w:p w14:paraId="65AA3039" w14:textId="77777777" w:rsidR="00252A5D" w:rsidRPr="00252A5D" w:rsidRDefault="00252A5D" w:rsidP="00252A5D">
      <w:pPr>
        <w:spacing w:after="0" w:line="240" w:lineRule="auto"/>
        <w:jc w:val="center"/>
        <w:rPr>
          <w:rFonts w:ascii="Times New Roman" w:hAnsi="Times New Roman" w:cs="Times New Roman"/>
          <w:b/>
          <w:bCs/>
          <w:color w:val="C00000"/>
        </w:rPr>
      </w:pPr>
    </w:p>
    <w:p w14:paraId="4D08EB66" w14:textId="77777777" w:rsidR="00252A5D" w:rsidRPr="00252A5D" w:rsidRDefault="00252A5D" w:rsidP="00252A5D">
      <w:pPr>
        <w:spacing w:after="0" w:line="240" w:lineRule="auto"/>
        <w:jc w:val="both"/>
        <w:rPr>
          <w:rFonts w:ascii="Times New Roman" w:hAnsi="Times New Roman" w:cs="Times New Roman"/>
          <w:sz w:val="26"/>
          <w:szCs w:val="26"/>
        </w:rPr>
      </w:pPr>
    </w:p>
    <w:p w14:paraId="6A3B8916" w14:textId="1AB23BB3" w:rsidR="00252A5D" w:rsidRPr="00252A5D" w:rsidRDefault="00252A5D" w:rsidP="00252A5D">
      <w:pPr>
        <w:spacing w:after="0" w:line="240" w:lineRule="auto"/>
        <w:jc w:val="both"/>
        <w:rPr>
          <w:rFonts w:ascii="Times New Roman" w:hAnsi="Times New Roman" w:cs="Times New Roman"/>
          <w:b/>
          <w:sz w:val="28"/>
          <w:szCs w:val="28"/>
          <w:u w:val="single" w:color="C00000"/>
        </w:rPr>
      </w:pPr>
      <w:r w:rsidRPr="00252A5D">
        <w:rPr>
          <w:rFonts w:ascii="Times New Roman" w:hAnsi="Times New Roman" w:cs="Times New Roman"/>
          <w:b/>
          <w:sz w:val="28"/>
          <w:szCs w:val="28"/>
          <w:u w:val="single" w:color="C00000"/>
        </w:rPr>
        <w:t>2</w:t>
      </w:r>
      <w:r>
        <w:rPr>
          <w:rFonts w:ascii="Times New Roman" w:hAnsi="Times New Roman" w:cs="Times New Roman"/>
          <w:b/>
          <w:sz w:val="28"/>
          <w:szCs w:val="28"/>
          <w:u w:val="single" w:color="C00000"/>
        </w:rPr>
        <w:t>4 марта</w:t>
      </w:r>
      <w:r w:rsidRPr="00252A5D">
        <w:rPr>
          <w:rFonts w:ascii="Times New Roman" w:hAnsi="Times New Roman" w:cs="Times New Roman"/>
          <w:b/>
          <w:sz w:val="28"/>
          <w:szCs w:val="28"/>
          <w:u w:val="single" w:color="C00000"/>
        </w:rPr>
        <w:t xml:space="preserve"> 2026 </w:t>
      </w:r>
      <w:proofErr w:type="gramStart"/>
      <w:r w:rsidRPr="00252A5D">
        <w:rPr>
          <w:rFonts w:ascii="Times New Roman" w:hAnsi="Times New Roman" w:cs="Times New Roman"/>
          <w:b/>
          <w:sz w:val="28"/>
          <w:szCs w:val="28"/>
          <w:u w:val="single" w:color="C00000"/>
        </w:rPr>
        <w:t>года  №</w:t>
      </w:r>
      <w:proofErr w:type="gramEnd"/>
      <w:r w:rsidRPr="00252A5D">
        <w:rPr>
          <w:rFonts w:ascii="Times New Roman" w:hAnsi="Times New Roman" w:cs="Times New Roman"/>
          <w:b/>
          <w:sz w:val="28"/>
          <w:szCs w:val="28"/>
          <w:u w:val="single" w:color="C00000"/>
        </w:rPr>
        <w:t xml:space="preserve"> </w:t>
      </w:r>
      <w:r w:rsidR="00C13805">
        <w:rPr>
          <w:rFonts w:ascii="Times New Roman" w:hAnsi="Times New Roman" w:cs="Times New Roman"/>
          <w:b/>
          <w:sz w:val="28"/>
          <w:szCs w:val="28"/>
          <w:u w:val="single" w:color="C00000"/>
        </w:rPr>
        <w:t>62/</w:t>
      </w:r>
    </w:p>
    <w:p w14:paraId="27F29BDF" w14:textId="77777777" w:rsidR="00A7142E" w:rsidRPr="00544C76" w:rsidRDefault="00A7142E" w:rsidP="00A7142E">
      <w:pPr>
        <w:widowControl w:val="0"/>
        <w:autoSpaceDE w:val="0"/>
        <w:autoSpaceDN w:val="0"/>
        <w:adjustRightInd w:val="0"/>
        <w:spacing w:after="0" w:line="240" w:lineRule="auto"/>
        <w:rPr>
          <w:rFonts w:ascii="Times New Roman" w:hAnsi="Times New Roman" w:cs="Times New Roman"/>
          <w:b/>
          <w:bCs/>
          <w:sz w:val="16"/>
          <w:szCs w:val="16"/>
        </w:rPr>
      </w:pPr>
    </w:p>
    <w:p w14:paraId="21527AC1" w14:textId="77777777" w:rsidR="00A7142E" w:rsidRDefault="00A7142E" w:rsidP="00A7142E">
      <w:pPr>
        <w:widowControl w:val="0"/>
        <w:autoSpaceDE w:val="0"/>
        <w:autoSpaceDN w:val="0"/>
        <w:adjustRightInd w:val="0"/>
        <w:spacing w:after="0" w:line="240" w:lineRule="auto"/>
        <w:ind w:left="-142" w:right="3968" w:firstLine="142"/>
        <w:jc w:val="both"/>
        <w:rPr>
          <w:rFonts w:ascii="Times New Roman" w:hAnsi="Times New Roman" w:cs="Times New Roman"/>
          <w:b/>
          <w:bCs/>
          <w:sz w:val="24"/>
          <w:szCs w:val="24"/>
        </w:rPr>
      </w:pPr>
      <w:r w:rsidRPr="00544C76">
        <w:rPr>
          <w:rFonts w:ascii="Times New Roman" w:hAnsi="Times New Roman" w:cs="Times New Roman"/>
          <w:b/>
          <w:bCs/>
          <w:sz w:val="24"/>
          <w:szCs w:val="24"/>
        </w:rPr>
        <w:t xml:space="preserve">Об утверждении Положения о комиссии Совета депутатов </w:t>
      </w:r>
      <w:r>
        <w:rPr>
          <w:rFonts w:ascii="Times New Roman" w:hAnsi="Times New Roman" w:cs="Times New Roman"/>
          <w:b/>
          <w:bCs/>
          <w:sz w:val="24"/>
          <w:szCs w:val="24"/>
        </w:rPr>
        <w:t xml:space="preserve">внутригородского муниципального образования – </w:t>
      </w:r>
      <w:r w:rsidRPr="00544C76">
        <w:rPr>
          <w:rFonts w:ascii="Times New Roman" w:hAnsi="Times New Roman" w:cs="Times New Roman"/>
          <w:b/>
          <w:bCs/>
          <w:sz w:val="24"/>
          <w:szCs w:val="24"/>
        </w:rPr>
        <w:t>муниципального округа Ломоносовский</w:t>
      </w:r>
      <w:r>
        <w:rPr>
          <w:rFonts w:ascii="Times New Roman" w:hAnsi="Times New Roman" w:cs="Times New Roman"/>
          <w:b/>
          <w:bCs/>
          <w:sz w:val="24"/>
          <w:szCs w:val="24"/>
        </w:rPr>
        <w:t xml:space="preserve"> в городе Москве </w:t>
      </w:r>
      <w:r w:rsidRPr="00544C76">
        <w:rPr>
          <w:rFonts w:ascii="Times New Roman" w:hAnsi="Times New Roman" w:cs="Times New Roman"/>
          <w:b/>
          <w:bCs/>
          <w:sz w:val="24"/>
          <w:szCs w:val="24"/>
        </w:rPr>
        <w:t>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14:paraId="743BEF30" w14:textId="77777777" w:rsidR="00A7142E" w:rsidRPr="00E9555C" w:rsidRDefault="00A7142E" w:rsidP="00A7142E">
      <w:pPr>
        <w:widowControl w:val="0"/>
        <w:autoSpaceDE w:val="0"/>
        <w:autoSpaceDN w:val="0"/>
        <w:adjustRightInd w:val="0"/>
        <w:spacing w:after="0" w:line="240" w:lineRule="auto"/>
        <w:ind w:left="-142" w:right="3968" w:firstLine="142"/>
        <w:jc w:val="both"/>
        <w:rPr>
          <w:rFonts w:ascii="Times New Roman" w:hAnsi="Times New Roman" w:cs="Times New Roman"/>
          <w:b/>
          <w:bCs/>
          <w:sz w:val="16"/>
          <w:szCs w:val="16"/>
        </w:rPr>
      </w:pPr>
    </w:p>
    <w:p w14:paraId="3A5403AB" w14:textId="6B17FF8C" w:rsidR="00A7142E" w:rsidRPr="00E9555C" w:rsidRDefault="00F61AC3" w:rsidP="00505C89">
      <w:pPr>
        <w:autoSpaceDE w:val="0"/>
        <w:autoSpaceDN w:val="0"/>
        <w:adjustRightInd w:val="0"/>
        <w:spacing w:after="0"/>
        <w:ind w:firstLine="851"/>
        <w:jc w:val="both"/>
        <w:rPr>
          <w:rFonts w:ascii="Times New Roman" w:hAnsi="Times New Roman" w:cs="Times New Roman"/>
          <w:bCs/>
          <w:sz w:val="28"/>
          <w:szCs w:val="28"/>
        </w:rPr>
      </w:pPr>
      <w:r w:rsidRPr="00F61AC3">
        <w:rPr>
          <w:rFonts w:ascii="Times New Roman" w:hAnsi="Times New Roman" w:cs="Times New Roman"/>
          <w:sz w:val="28"/>
          <w:szCs w:val="28"/>
        </w:rPr>
        <w:t>На основании федеральных законов</w:t>
      </w:r>
      <w:r w:rsidRPr="001A30F9">
        <w:t xml:space="preserve"> </w:t>
      </w:r>
      <w:r w:rsidR="00502E0E" w:rsidRPr="00502E0E">
        <w:rPr>
          <w:rFonts w:ascii="Times New Roman" w:hAnsi="Times New Roman" w:cs="Times New Roman"/>
          <w:sz w:val="28"/>
          <w:szCs w:val="28"/>
        </w:rPr>
        <w:t>от 25 декабря 2008 года №</w:t>
      </w:r>
      <w:r w:rsidR="00502E0E">
        <w:rPr>
          <w:rFonts w:ascii="Times New Roman" w:hAnsi="Times New Roman" w:cs="Times New Roman"/>
          <w:sz w:val="28"/>
          <w:szCs w:val="28"/>
        </w:rPr>
        <w:t xml:space="preserve"> </w:t>
      </w:r>
      <w:r w:rsidR="00502E0E" w:rsidRPr="00502E0E">
        <w:rPr>
          <w:rFonts w:ascii="Times New Roman" w:hAnsi="Times New Roman" w:cs="Times New Roman"/>
          <w:sz w:val="28"/>
          <w:szCs w:val="28"/>
        </w:rPr>
        <w:t>273-ФЗ «О противодействии коррупции</w:t>
      </w:r>
      <w:r w:rsidR="00A17AEE" w:rsidRPr="00A17AEE">
        <w:rPr>
          <w:rFonts w:ascii="Times New Roman" w:hAnsi="Times New Roman" w:cs="Times New Roman"/>
          <w:sz w:val="28"/>
          <w:szCs w:val="28"/>
        </w:rPr>
        <w:t>»</w:t>
      </w:r>
      <w:r w:rsidR="00502E0E" w:rsidRPr="00C16E89">
        <w:t xml:space="preserve">, </w:t>
      </w:r>
      <w:r w:rsidR="002B7CA1" w:rsidRPr="002B7CA1">
        <w:rPr>
          <w:rFonts w:ascii="Times New Roman" w:hAnsi="Times New Roman" w:cs="Times New Roman"/>
          <w:iCs/>
          <w:sz w:val="28"/>
          <w:szCs w:val="28"/>
        </w:rPr>
        <w:t xml:space="preserve">от 3 декабря 2012 года № 230-ФЗ </w:t>
      </w:r>
      <w:r w:rsidR="002B7CA1" w:rsidRPr="0082254F">
        <w:rPr>
          <w:rFonts w:ascii="Times New Roman" w:hAnsi="Times New Roman" w:cs="Times New Roman"/>
          <w:sz w:val="28"/>
          <w:szCs w:val="28"/>
        </w:rPr>
        <w:t>«</w:t>
      </w:r>
      <w:r w:rsidR="0082254F" w:rsidRPr="0082254F">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9672B1" w:rsidRPr="0082254F">
        <w:rPr>
          <w:rFonts w:ascii="Times New Roman" w:hAnsi="Times New Roman" w:cs="Times New Roman"/>
          <w:sz w:val="28"/>
          <w:szCs w:val="28"/>
        </w:rPr>
        <w:t>»</w:t>
      </w:r>
      <w:r w:rsidR="00A7142E" w:rsidRPr="0082254F">
        <w:rPr>
          <w:rFonts w:ascii="Times New Roman" w:eastAsia="Times New Roman" w:hAnsi="Times New Roman" w:cs="Times New Roman"/>
          <w:sz w:val="28"/>
          <w:szCs w:val="28"/>
        </w:rPr>
        <w:t xml:space="preserve">, </w:t>
      </w:r>
      <w:r w:rsidR="00502E0E" w:rsidRPr="002B7CA1">
        <w:rPr>
          <w:rFonts w:ascii="Times New Roman" w:eastAsia="Times New Roman" w:hAnsi="Times New Roman" w:cs="Times New Roman"/>
          <w:sz w:val="28"/>
          <w:szCs w:val="28"/>
        </w:rPr>
        <w:t>от</w:t>
      </w:r>
      <w:r w:rsidR="00502E0E" w:rsidRPr="002B7CA1">
        <w:rPr>
          <w:rFonts w:ascii="Times New Roman" w:hAnsi="Times New Roman" w:cs="Times New Roman"/>
          <w:iCs/>
          <w:sz w:val="28"/>
          <w:szCs w:val="28"/>
        </w:rPr>
        <w:t xml:space="preserve"> 20 марта 2025 года № 33-ФЗ «Об общих принципах организации местного самоуправления в единой системе публичной власти»</w:t>
      </w:r>
      <w:r w:rsidR="00502E0E">
        <w:rPr>
          <w:rFonts w:ascii="Times New Roman" w:eastAsia="Times New Roman" w:hAnsi="Times New Roman" w:cs="Times New Roman"/>
          <w:sz w:val="28"/>
          <w:szCs w:val="28"/>
        </w:rPr>
        <w:t>,</w:t>
      </w:r>
      <w:r w:rsidR="00502E0E">
        <w:rPr>
          <w:rFonts w:ascii="Times New Roman" w:eastAsia="Times New Roman" w:hAnsi="Times New Roman" w:cs="Times New Roman"/>
          <w:sz w:val="28"/>
          <w:szCs w:val="28"/>
        </w:rPr>
        <w:t xml:space="preserve"> </w:t>
      </w:r>
      <w:r w:rsidR="00A7142E" w:rsidRPr="00E9555C">
        <w:rPr>
          <w:rFonts w:ascii="Times New Roman" w:hAnsi="Times New Roman" w:cs="Times New Roman"/>
          <w:bCs/>
          <w:sz w:val="28"/>
          <w:szCs w:val="28"/>
        </w:rPr>
        <w:t xml:space="preserve">Совет депутатов муниципального округа Ломоносовский </w:t>
      </w:r>
      <w:r w:rsidR="00A7142E">
        <w:rPr>
          <w:rFonts w:ascii="Times New Roman" w:hAnsi="Times New Roman" w:cs="Times New Roman"/>
          <w:bCs/>
          <w:sz w:val="28"/>
          <w:szCs w:val="28"/>
        </w:rPr>
        <w:t xml:space="preserve">в городе Москве </w:t>
      </w:r>
      <w:r w:rsidR="00A7142E" w:rsidRPr="00E9555C">
        <w:rPr>
          <w:rFonts w:ascii="Times New Roman" w:hAnsi="Times New Roman" w:cs="Times New Roman"/>
          <w:bCs/>
          <w:sz w:val="28"/>
          <w:szCs w:val="28"/>
        </w:rPr>
        <w:t>решил:</w:t>
      </w:r>
    </w:p>
    <w:p w14:paraId="441D7B15" w14:textId="37354817" w:rsidR="00A7142E" w:rsidRDefault="00A7142E" w:rsidP="00505C89">
      <w:pPr>
        <w:widowControl w:val="0"/>
        <w:autoSpaceDE w:val="0"/>
        <w:autoSpaceDN w:val="0"/>
        <w:adjustRightInd w:val="0"/>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w:t>
      </w:r>
      <w:r w:rsidRPr="00FB6B7E">
        <w:rPr>
          <w:rFonts w:ascii="Times New Roman" w:hAnsi="Times New Roman" w:cs="Times New Roman"/>
          <w:bCs/>
          <w:sz w:val="28"/>
          <w:szCs w:val="28"/>
        </w:rPr>
        <w:t xml:space="preserve">Утвердить Положение о комиссии Совета депутатов </w:t>
      </w:r>
      <w:r>
        <w:rPr>
          <w:rFonts w:ascii="Times New Roman" w:eastAsia="Times New Roman" w:hAnsi="Times New Roman" w:cs="Times New Roman"/>
          <w:sz w:val="28"/>
          <w:szCs w:val="28"/>
        </w:rPr>
        <w:t xml:space="preserve">внутригородского муниципального образования – муниципального округа Ломоносовский в </w:t>
      </w:r>
      <w:r w:rsidRPr="00AA0D82">
        <w:rPr>
          <w:rFonts w:ascii="Times New Roman" w:eastAsia="Times New Roman" w:hAnsi="Times New Roman" w:cs="Times New Roman"/>
          <w:sz w:val="28"/>
          <w:szCs w:val="28"/>
        </w:rPr>
        <w:t>г</w:t>
      </w:r>
      <w:r>
        <w:rPr>
          <w:rFonts w:ascii="Times New Roman" w:eastAsia="Times New Roman" w:hAnsi="Times New Roman" w:cs="Times New Roman"/>
          <w:sz w:val="28"/>
          <w:szCs w:val="28"/>
        </w:rPr>
        <w:t>ороде Москве</w:t>
      </w:r>
      <w:r w:rsidRPr="00FB6B7E">
        <w:rPr>
          <w:rFonts w:ascii="Times New Roman" w:hAnsi="Times New Roman" w:cs="Times New Roman"/>
          <w:bCs/>
          <w:sz w:val="28"/>
          <w:szCs w:val="28"/>
        </w:rPr>
        <w:t xml:space="preserve">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w:t>
      </w:r>
      <w:r w:rsidR="00505C89">
        <w:rPr>
          <w:rFonts w:ascii="Times New Roman" w:hAnsi="Times New Roman" w:cs="Times New Roman"/>
          <w:bCs/>
          <w:sz w:val="28"/>
          <w:szCs w:val="28"/>
        </w:rPr>
        <w:t>согласно приложению к настоящему решению</w:t>
      </w:r>
      <w:r w:rsidRPr="00FB6B7E">
        <w:rPr>
          <w:rFonts w:ascii="Times New Roman" w:hAnsi="Times New Roman" w:cs="Times New Roman"/>
          <w:bCs/>
          <w:sz w:val="28"/>
          <w:szCs w:val="28"/>
        </w:rPr>
        <w:t>.</w:t>
      </w:r>
      <w:r w:rsidR="00D75FDE">
        <w:rPr>
          <w:rFonts w:ascii="Times New Roman" w:hAnsi="Times New Roman" w:cs="Times New Roman"/>
          <w:bCs/>
          <w:sz w:val="28"/>
          <w:szCs w:val="28"/>
        </w:rPr>
        <w:t xml:space="preserve"> </w:t>
      </w:r>
    </w:p>
    <w:p w14:paraId="1B51DD16" w14:textId="6C4C6BF0" w:rsidR="00D75FDE" w:rsidRPr="00990BF6" w:rsidRDefault="00D75FDE" w:rsidP="00505C89">
      <w:pPr>
        <w:widowControl w:val="0"/>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2. Признать утратившим силу решение Совета депутатов </w:t>
      </w:r>
      <w:r>
        <w:rPr>
          <w:rFonts w:ascii="Times New Roman" w:eastAsia="Times New Roman" w:hAnsi="Times New Roman" w:cs="Times New Roman"/>
          <w:sz w:val="28"/>
          <w:szCs w:val="28"/>
        </w:rPr>
        <w:t xml:space="preserve">внутригородского муниципального образования – муниципального округа Ломоносовский в </w:t>
      </w:r>
      <w:r w:rsidRPr="00AA0D82">
        <w:rPr>
          <w:rFonts w:ascii="Times New Roman" w:eastAsia="Times New Roman" w:hAnsi="Times New Roman" w:cs="Times New Roman"/>
          <w:sz w:val="28"/>
          <w:szCs w:val="28"/>
        </w:rPr>
        <w:t>г</w:t>
      </w:r>
      <w:r>
        <w:rPr>
          <w:rFonts w:ascii="Times New Roman" w:eastAsia="Times New Roman" w:hAnsi="Times New Roman" w:cs="Times New Roman"/>
          <w:sz w:val="28"/>
          <w:szCs w:val="28"/>
        </w:rPr>
        <w:t>ороде Москве от 22 апреля 2025 года № 50/7</w:t>
      </w:r>
      <w:r w:rsidR="00990BF6">
        <w:rPr>
          <w:rFonts w:ascii="Times New Roman" w:eastAsia="Times New Roman" w:hAnsi="Times New Roman" w:cs="Times New Roman"/>
          <w:sz w:val="28"/>
          <w:szCs w:val="28"/>
        </w:rPr>
        <w:t xml:space="preserve"> «</w:t>
      </w:r>
      <w:r w:rsidR="00990BF6" w:rsidRPr="00990BF6">
        <w:rPr>
          <w:rFonts w:ascii="Times New Roman" w:hAnsi="Times New Roman" w:cs="Times New Roman"/>
          <w:sz w:val="28"/>
          <w:szCs w:val="28"/>
        </w:rPr>
        <w:t>Об утверждении Положения о комиссии Совета депутатов внутригородского муниципального образования – муниципального округа Ломоносовский в городе Москве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r w:rsidR="00990BF6">
        <w:rPr>
          <w:rFonts w:ascii="Times New Roman" w:hAnsi="Times New Roman" w:cs="Times New Roman"/>
          <w:sz w:val="28"/>
          <w:szCs w:val="28"/>
        </w:rPr>
        <w:t>».</w:t>
      </w:r>
    </w:p>
    <w:p w14:paraId="3A07A4CE" w14:textId="3C9FAACC" w:rsidR="00A7142E" w:rsidRDefault="00D75FDE" w:rsidP="00505C8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A7142E" w:rsidRPr="00F45F88">
        <w:rPr>
          <w:rFonts w:ascii="Times New Roman" w:hAnsi="Times New Roman" w:cs="Times New Roman"/>
          <w:sz w:val="28"/>
          <w:szCs w:val="28"/>
        </w:rPr>
        <w:t xml:space="preserve">. Опубликовать настоящее решение в </w:t>
      </w:r>
      <w:r w:rsidR="00A7142E">
        <w:rPr>
          <w:rFonts w:ascii="Times New Roman" w:hAnsi="Times New Roman" w:cs="Times New Roman"/>
          <w:sz w:val="28"/>
          <w:szCs w:val="28"/>
        </w:rPr>
        <w:t>сетевом издании</w:t>
      </w:r>
      <w:r w:rsidR="00A7142E" w:rsidRPr="00F45F88">
        <w:rPr>
          <w:rFonts w:ascii="Times New Roman" w:hAnsi="Times New Roman" w:cs="Times New Roman"/>
          <w:sz w:val="28"/>
          <w:szCs w:val="28"/>
        </w:rPr>
        <w:t xml:space="preserve"> «Московский муниципальный вестник»</w:t>
      </w:r>
      <w:r w:rsidR="00A7142E">
        <w:rPr>
          <w:rFonts w:ascii="Times New Roman" w:hAnsi="Times New Roman" w:cs="Times New Roman"/>
          <w:sz w:val="28"/>
          <w:szCs w:val="28"/>
        </w:rPr>
        <w:t>.</w:t>
      </w:r>
    </w:p>
    <w:p w14:paraId="524A33F3" w14:textId="77777777" w:rsidR="00A7142E" w:rsidRPr="006F781B" w:rsidRDefault="00A7142E" w:rsidP="00A7142E">
      <w:pPr>
        <w:spacing w:after="0" w:line="230" w:lineRule="auto"/>
        <w:jc w:val="both"/>
        <w:rPr>
          <w:rFonts w:ascii="Times New Roman" w:hAnsi="Times New Roman" w:cs="Times New Roman"/>
          <w:sz w:val="28"/>
          <w:szCs w:val="28"/>
        </w:rPr>
      </w:pPr>
    </w:p>
    <w:p w14:paraId="03B7C533" w14:textId="77777777" w:rsidR="00A7142E" w:rsidRPr="00F45F88" w:rsidRDefault="00A7142E" w:rsidP="00A7142E">
      <w:pPr>
        <w:spacing w:after="0" w:line="240" w:lineRule="auto"/>
        <w:rPr>
          <w:rFonts w:ascii="Times New Roman" w:hAnsi="Times New Roman" w:cs="Times New Roman"/>
          <w:b/>
          <w:iCs/>
          <w:sz w:val="28"/>
          <w:szCs w:val="28"/>
        </w:rPr>
      </w:pPr>
      <w:r w:rsidRPr="00F45F88">
        <w:rPr>
          <w:rFonts w:ascii="Times New Roman" w:hAnsi="Times New Roman" w:cs="Times New Roman"/>
          <w:b/>
          <w:iCs/>
          <w:sz w:val="28"/>
          <w:szCs w:val="28"/>
        </w:rPr>
        <w:t xml:space="preserve">Глава муниципального округа </w:t>
      </w:r>
    </w:p>
    <w:p w14:paraId="3C14F9CA" w14:textId="77777777" w:rsidR="00A7142E" w:rsidRPr="00F45F88" w:rsidRDefault="00A7142E" w:rsidP="00A7142E">
      <w:pPr>
        <w:spacing w:after="0" w:line="240" w:lineRule="auto"/>
        <w:rPr>
          <w:rFonts w:ascii="Times New Roman" w:hAnsi="Times New Roman" w:cs="Times New Roman"/>
          <w:b/>
          <w:iCs/>
          <w:sz w:val="28"/>
          <w:szCs w:val="28"/>
        </w:rPr>
      </w:pPr>
      <w:r w:rsidRPr="00F45F88">
        <w:rPr>
          <w:rFonts w:ascii="Times New Roman" w:hAnsi="Times New Roman" w:cs="Times New Roman"/>
          <w:b/>
          <w:iCs/>
          <w:sz w:val="28"/>
          <w:szCs w:val="28"/>
        </w:rPr>
        <w:t>Ломоносовский</w:t>
      </w:r>
      <w:r>
        <w:rPr>
          <w:rFonts w:ascii="Times New Roman" w:hAnsi="Times New Roman" w:cs="Times New Roman"/>
          <w:b/>
          <w:iCs/>
          <w:sz w:val="28"/>
          <w:szCs w:val="28"/>
        </w:rPr>
        <w:t xml:space="preserve"> в городе Москве </w:t>
      </w:r>
      <w:r w:rsidRPr="00F45F88">
        <w:rPr>
          <w:rFonts w:ascii="Times New Roman" w:hAnsi="Times New Roman" w:cs="Times New Roman"/>
          <w:b/>
          <w:iCs/>
          <w:sz w:val="28"/>
          <w:szCs w:val="28"/>
        </w:rPr>
        <w:tab/>
      </w:r>
      <w:r w:rsidRPr="00F45F88">
        <w:rPr>
          <w:rFonts w:ascii="Times New Roman" w:hAnsi="Times New Roman" w:cs="Times New Roman"/>
          <w:b/>
          <w:iCs/>
          <w:sz w:val="28"/>
          <w:szCs w:val="28"/>
        </w:rPr>
        <w:tab/>
      </w:r>
      <w:r w:rsidRPr="00F45F88">
        <w:rPr>
          <w:rFonts w:ascii="Times New Roman" w:hAnsi="Times New Roman" w:cs="Times New Roman"/>
          <w:b/>
          <w:iCs/>
          <w:sz w:val="28"/>
          <w:szCs w:val="28"/>
        </w:rPr>
        <w:tab/>
      </w:r>
      <w:r w:rsidRPr="00F45F88">
        <w:rPr>
          <w:rFonts w:ascii="Times New Roman" w:hAnsi="Times New Roman" w:cs="Times New Roman"/>
          <w:b/>
          <w:iCs/>
          <w:sz w:val="28"/>
          <w:szCs w:val="28"/>
        </w:rPr>
        <w:tab/>
      </w:r>
      <w:r w:rsidRPr="00F45F88">
        <w:rPr>
          <w:rFonts w:ascii="Times New Roman" w:hAnsi="Times New Roman" w:cs="Times New Roman"/>
          <w:b/>
          <w:iCs/>
          <w:sz w:val="28"/>
          <w:szCs w:val="28"/>
        </w:rPr>
        <w:tab/>
      </w:r>
      <w:r>
        <w:rPr>
          <w:rFonts w:ascii="Times New Roman" w:hAnsi="Times New Roman" w:cs="Times New Roman"/>
          <w:b/>
          <w:iCs/>
          <w:sz w:val="28"/>
          <w:szCs w:val="28"/>
        </w:rPr>
        <w:t>Ю.В. Куземина</w:t>
      </w:r>
      <w:r w:rsidRPr="00F45F88">
        <w:rPr>
          <w:rFonts w:ascii="Times New Roman" w:hAnsi="Times New Roman" w:cs="Times New Roman"/>
          <w:b/>
          <w:iCs/>
          <w:sz w:val="28"/>
          <w:szCs w:val="28"/>
        </w:rPr>
        <w:tab/>
      </w:r>
      <w:r w:rsidRPr="00F45F88">
        <w:rPr>
          <w:rFonts w:ascii="Times New Roman" w:hAnsi="Times New Roman" w:cs="Times New Roman"/>
          <w:b/>
          <w:iCs/>
          <w:sz w:val="28"/>
          <w:szCs w:val="28"/>
        </w:rPr>
        <w:tab/>
      </w:r>
    </w:p>
    <w:p w14:paraId="0BBF8012" w14:textId="77777777" w:rsidR="00A7142E" w:rsidRDefault="00A7142E" w:rsidP="00A7142E">
      <w:pPr>
        <w:ind w:left="5670"/>
        <w:rPr>
          <w:rFonts w:ascii="Times New Roman" w:hAnsi="Times New Roman" w:cs="Times New Roman"/>
          <w:sz w:val="20"/>
          <w:szCs w:val="20"/>
        </w:rPr>
        <w:sectPr w:rsidR="00A7142E" w:rsidSect="00A7142E">
          <w:headerReference w:type="default" r:id="rId7"/>
          <w:pgSz w:w="11906" w:h="16838"/>
          <w:pgMar w:top="851" w:right="850" w:bottom="1134" w:left="1276" w:header="708" w:footer="708" w:gutter="0"/>
          <w:cols w:space="708"/>
          <w:titlePg/>
          <w:docGrid w:linePitch="360"/>
        </w:sectPr>
      </w:pPr>
    </w:p>
    <w:p w14:paraId="4CA0E32B" w14:textId="77777777" w:rsidR="00A7142E" w:rsidRPr="00874006" w:rsidRDefault="00A7142E" w:rsidP="00A7142E">
      <w:pPr>
        <w:spacing w:after="0" w:line="240" w:lineRule="auto"/>
        <w:ind w:left="4962"/>
        <w:jc w:val="both"/>
        <w:rPr>
          <w:rFonts w:ascii="Times New Roman" w:hAnsi="Times New Roman" w:cs="Times New Roman"/>
          <w:sz w:val="24"/>
          <w:szCs w:val="24"/>
        </w:rPr>
      </w:pPr>
      <w:r w:rsidRPr="00874006">
        <w:rPr>
          <w:rFonts w:ascii="Times New Roman" w:hAnsi="Times New Roman" w:cs="Times New Roman"/>
          <w:sz w:val="24"/>
          <w:szCs w:val="24"/>
        </w:rPr>
        <w:lastRenderedPageBreak/>
        <w:t>Приложение</w:t>
      </w:r>
    </w:p>
    <w:p w14:paraId="5337BE0A" w14:textId="77777777" w:rsidR="00A7142E" w:rsidRPr="00874006" w:rsidRDefault="00A7142E" w:rsidP="00A7142E">
      <w:pPr>
        <w:spacing w:after="0" w:line="240" w:lineRule="auto"/>
        <w:ind w:left="4962"/>
        <w:jc w:val="both"/>
        <w:rPr>
          <w:rFonts w:ascii="Times New Roman" w:hAnsi="Times New Roman" w:cs="Times New Roman"/>
          <w:bCs/>
          <w:sz w:val="24"/>
          <w:szCs w:val="24"/>
        </w:rPr>
      </w:pPr>
      <w:r w:rsidRPr="00874006">
        <w:rPr>
          <w:rFonts w:ascii="Times New Roman" w:hAnsi="Times New Roman" w:cs="Times New Roman"/>
          <w:sz w:val="24"/>
          <w:szCs w:val="24"/>
        </w:rPr>
        <w:t xml:space="preserve">к </w:t>
      </w:r>
      <w:r w:rsidRPr="00874006">
        <w:rPr>
          <w:rFonts w:ascii="Times New Roman" w:hAnsi="Times New Roman" w:cs="Times New Roman"/>
          <w:bCs/>
          <w:sz w:val="24"/>
          <w:szCs w:val="24"/>
        </w:rPr>
        <w:t xml:space="preserve">решению Совета депутатов </w:t>
      </w:r>
      <w:r>
        <w:rPr>
          <w:rFonts w:ascii="Times New Roman" w:hAnsi="Times New Roman" w:cs="Times New Roman"/>
          <w:bCs/>
          <w:sz w:val="24"/>
          <w:szCs w:val="24"/>
        </w:rPr>
        <w:t xml:space="preserve">внутригородского муниципального образования – </w:t>
      </w:r>
      <w:r w:rsidRPr="00874006">
        <w:rPr>
          <w:rFonts w:ascii="Times New Roman" w:hAnsi="Times New Roman" w:cs="Times New Roman"/>
          <w:bCs/>
          <w:sz w:val="24"/>
          <w:szCs w:val="24"/>
        </w:rPr>
        <w:t xml:space="preserve">муниципального округа Ломоносовский </w:t>
      </w:r>
      <w:r>
        <w:rPr>
          <w:rFonts w:ascii="Times New Roman" w:hAnsi="Times New Roman" w:cs="Times New Roman"/>
          <w:bCs/>
          <w:sz w:val="24"/>
          <w:szCs w:val="24"/>
        </w:rPr>
        <w:t>в городе Москве</w:t>
      </w:r>
    </w:p>
    <w:p w14:paraId="1C82622C" w14:textId="6066702B" w:rsidR="00A7142E" w:rsidRPr="002E353E" w:rsidRDefault="00A7142E" w:rsidP="00A7142E">
      <w:pPr>
        <w:spacing w:after="0" w:line="240" w:lineRule="auto"/>
        <w:ind w:left="4962"/>
        <w:jc w:val="both"/>
        <w:rPr>
          <w:rFonts w:ascii="Times New Roman" w:hAnsi="Times New Roman" w:cs="Times New Roman"/>
          <w:bCs/>
          <w:sz w:val="24"/>
          <w:szCs w:val="24"/>
        </w:rPr>
      </w:pPr>
      <w:r w:rsidRPr="00874006">
        <w:rPr>
          <w:rFonts w:ascii="Times New Roman" w:hAnsi="Times New Roman" w:cs="Times New Roman"/>
          <w:bCs/>
          <w:sz w:val="24"/>
          <w:szCs w:val="24"/>
        </w:rPr>
        <w:t xml:space="preserve">от </w:t>
      </w:r>
      <w:r>
        <w:rPr>
          <w:rFonts w:ascii="Times New Roman" w:hAnsi="Times New Roman" w:cs="Times New Roman"/>
          <w:bCs/>
          <w:sz w:val="24"/>
          <w:szCs w:val="24"/>
        </w:rPr>
        <w:t>2</w:t>
      </w:r>
      <w:r w:rsidR="004E7CA7">
        <w:rPr>
          <w:rFonts w:ascii="Times New Roman" w:hAnsi="Times New Roman" w:cs="Times New Roman"/>
          <w:bCs/>
          <w:sz w:val="24"/>
          <w:szCs w:val="24"/>
        </w:rPr>
        <w:t>4 марта</w:t>
      </w:r>
      <w:r>
        <w:rPr>
          <w:rFonts w:ascii="Times New Roman" w:hAnsi="Times New Roman" w:cs="Times New Roman"/>
          <w:bCs/>
          <w:sz w:val="24"/>
          <w:szCs w:val="24"/>
        </w:rPr>
        <w:t xml:space="preserve"> 202</w:t>
      </w:r>
      <w:r w:rsidR="004E7CA7">
        <w:rPr>
          <w:rFonts w:ascii="Times New Roman" w:hAnsi="Times New Roman" w:cs="Times New Roman"/>
          <w:bCs/>
          <w:sz w:val="24"/>
          <w:szCs w:val="24"/>
        </w:rPr>
        <w:t>6</w:t>
      </w:r>
      <w:r>
        <w:rPr>
          <w:rFonts w:ascii="Times New Roman" w:hAnsi="Times New Roman" w:cs="Times New Roman"/>
          <w:bCs/>
          <w:sz w:val="24"/>
          <w:szCs w:val="24"/>
        </w:rPr>
        <w:t xml:space="preserve"> года № </w:t>
      </w:r>
      <w:r w:rsidR="00C13805">
        <w:rPr>
          <w:rFonts w:ascii="Times New Roman" w:hAnsi="Times New Roman" w:cs="Times New Roman"/>
          <w:bCs/>
          <w:sz w:val="24"/>
          <w:szCs w:val="24"/>
        </w:rPr>
        <w:t>62/</w:t>
      </w:r>
    </w:p>
    <w:p w14:paraId="50FCF1F9" w14:textId="77777777" w:rsidR="00A7142E" w:rsidRDefault="00A7142E" w:rsidP="00A7142E">
      <w:pPr>
        <w:spacing w:after="0" w:line="240" w:lineRule="auto"/>
        <w:ind w:left="5670"/>
        <w:jc w:val="both"/>
        <w:rPr>
          <w:rFonts w:ascii="Times New Roman" w:hAnsi="Times New Roman" w:cs="Times New Roman"/>
          <w:bCs/>
          <w:sz w:val="24"/>
          <w:szCs w:val="24"/>
        </w:rPr>
      </w:pPr>
    </w:p>
    <w:p w14:paraId="12DBBBF2" w14:textId="77777777" w:rsidR="00A7142E" w:rsidRPr="00874006" w:rsidRDefault="00A7142E" w:rsidP="00A7142E">
      <w:pPr>
        <w:tabs>
          <w:tab w:val="left" w:pos="9638"/>
        </w:tabs>
        <w:spacing w:after="0" w:line="240" w:lineRule="auto"/>
        <w:jc w:val="center"/>
        <w:rPr>
          <w:rFonts w:ascii="Times New Roman" w:hAnsi="Times New Roman" w:cs="Times New Roman"/>
          <w:b/>
          <w:sz w:val="28"/>
          <w:szCs w:val="28"/>
        </w:rPr>
      </w:pPr>
      <w:r w:rsidRPr="00874006">
        <w:rPr>
          <w:rFonts w:ascii="Times New Roman" w:hAnsi="Times New Roman" w:cs="Times New Roman"/>
          <w:b/>
          <w:sz w:val="28"/>
          <w:szCs w:val="28"/>
        </w:rPr>
        <w:t>ПОЛОЖЕНИЕ</w:t>
      </w:r>
    </w:p>
    <w:p w14:paraId="12C5E844" w14:textId="77777777" w:rsidR="00A7142E" w:rsidRPr="00874006" w:rsidRDefault="00A7142E" w:rsidP="00A7142E">
      <w:pPr>
        <w:tabs>
          <w:tab w:val="left" w:pos="9638"/>
        </w:tabs>
        <w:spacing w:after="0" w:line="240" w:lineRule="auto"/>
        <w:ind w:firstLine="709"/>
        <w:jc w:val="center"/>
        <w:rPr>
          <w:rFonts w:ascii="Times New Roman" w:hAnsi="Times New Roman" w:cs="Times New Roman"/>
          <w:b/>
          <w:sz w:val="28"/>
          <w:szCs w:val="28"/>
        </w:rPr>
      </w:pPr>
      <w:bookmarkStart w:id="1" w:name="_Hlk86069128"/>
      <w:r w:rsidRPr="00874006">
        <w:rPr>
          <w:rFonts w:ascii="Times New Roman" w:hAnsi="Times New Roman" w:cs="Times New Roman"/>
          <w:b/>
          <w:sz w:val="28"/>
          <w:szCs w:val="28"/>
        </w:rPr>
        <w:t xml:space="preserve">о комиссии Совета депутатов </w:t>
      </w:r>
      <w:r w:rsidRPr="003B1F96">
        <w:rPr>
          <w:rFonts w:ascii="Times New Roman" w:eastAsia="Times New Roman" w:hAnsi="Times New Roman" w:cs="Times New Roman"/>
          <w:b/>
          <w:bCs/>
          <w:sz w:val="28"/>
          <w:szCs w:val="28"/>
        </w:rPr>
        <w:t xml:space="preserve">внутригородского муниципального образования – муниципального округа Ломоносовский </w:t>
      </w:r>
      <w:r>
        <w:rPr>
          <w:rFonts w:ascii="Times New Roman" w:eastAsia="Times New Roman" w:hAnsi="Times New Roman" w:cs="Times New Roman"/>
          <w:b/>
          <w:bCs/>
          <w:sz w:val="28"/>
          <w:szCs w:val="28"/>
        </w:rPr>
        <w:t xml:space="preserve">в </w:t>
      </w:r>
      <w:r w:rsidRPr="00B30518">
        <w:rPr>
          <w:rFonts w:ascii="Times New Roman" w:eastAsia="Times New Roman" w:hAnsi="Times New Roman" w:cs="Times New Roman"/>
          <w:b/>
          <w:bCs/>
          <w:sz w:val="28"/>
          <w:szCs w:val="28"/>
        </w:rPr>
        <w:t>г</w:t>
      </w:r>
      <w:r w:rsidRPr="003B1F96">
        <w:rPr>
          <w:rFonts w:ascii="Times New Roman" w:eastAsia="Times New Roman" w:hAnsi="Times New Roman" w:cs="Times New Roman"/>
          <w:b/>
          <w:bCs/>
          <w:sz w:val="28"/>
          <w:szCs w:val="28"/>
        </w:rPr>
        <w:t>ороде Москве</w:t>
      </w:r>
      <w:r>
        <w:rPr>
          <w:rFonts w:ascii="Times New Roman" w:hAnsi="Times New Roman" w:cs="Times New Roman"/>
          <w:b/>
          <w:sz w:val="28"/>
          <w:szCs w:val="28"/>
        </w:rPr>
        <w:t xml:space="preserve"> </w:t>
      </w:r>
      <w:r w:rsidRPr="00874006">
        <w:rPr>
          <w:rFonts w:ascii="Times New Roman" w:hAnsi="Times New Roman" w:cs="Times New Roman"/>
          <w:b/>
          <w:sz w:val="28"/>
          <w:szCs w:val="28"/>
        </w:rPr>
        <w:t>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bookmarkEnd w:id="1"/>
    <w:p w14:paraId="4D6C38C4" w14:textId="77777777" w:rsidR="00A7142E" w:rsidRPr="00245647" w:rsidRDefault="00A7142E" w:rsidP="00A7142E">
      <w:pPr>
        <w:tabs>
          <w:tab w:val="left" w:pos="9638"/>
        </w:tabs>
        <w:spacing w:after="0" w:line="240" w:lineRule="auto"/>
        <w:ind w:firstLine="709"/>
        <w:jc w:val="center"/>
        <w:rPr>
          <w:rFonts w:ascii="Times New Roman" w:hAnsi="Times New Roman" w:cs="Times New Roman"/>
          <w:b/>
          <w:sz w:val="16"/>
          <w:szCs w:val="16"/>
        </w:rPr>
      </w:pPr>
    </w:p>
    <w:p w14:paraId="4BCA9CA8"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 xml:space="preserve">1. Комиссия Совета депутатов </w:t>
      </w:r>
      <w:r>
        <w:rPr>
          <w:rFonts w:ascii="Times New Roman" w:eastAsia="Times New Roman" w:hAnsi="Times New Roman" w:cs="Times New Roman"/>
          <w:sz w:val="28"/>
          <w:szCs w:val="28"/>
        </w:rPr>
        <w:t xml:space="preserve">внутригородского муниципального образования – муниципального округа Ломоносовский в </w:t>
      </w:r>
      <w:r w:rsidRPr="00B30518">
        <w:rPr>
          <w:rFonts w:ascii="Times New Roman" w:eastAsia="Times New Roman" w:hAnsi="Times New Roman" w:cs="Times New Roman"/>
          <w:sz w:val="28"/>
          <w:szCs w:val="28"/>
        </w:rPr>
        <w:t>г</w:t>
      </w:r>
      <w:r>
        <w:rPr>
          <w:rFonts w:ascii="Times New Roman" w:eastAsia="Times New Roman" w:hAnsi="Times New Roman" w:cs="Times New Roman"/>
          <w:sz w:val="28"/>
          <w:szCs w:val="28"/>
        </w:rPr>
        <w:t>ороде Москве</w:t>
      </w:r>
      <w:r w:rsidRPr="00874006">
        <w:rPr>
          <w:rFonts w:ascii="Times New Roman" w:hAnsi="Times New Roman" w:cs="Times New Roman"/>
          <w:bCs/>
          <w:sz w:val="28"/>
          <w:szCs w:val="28"/>
        </w:rPr>
        <w:t xml:space="preserve">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(далее - комиссия), является постоянным рабочим органом Совета депутатов </w:t>
      </w:r>
      <w:r>
        <w:rPr>
          <w:rFonts w:ascii="Times New Roman" w:eastAsia="Times New Roman" w:hAnsi="Times New Roman" w:cs="Times New Roman"/>
          <w:sz w:val="28"/>
          <w:szCs w:val="28"/>
        </w:rPr>
        <w:t xml:space="preserve">внутригородского муниципального образования – муниципального округа Ломоносовский в </w:t>
      </w:r>
      <w:r w:rsidRPr="00B30518">
        <w:rPr>
          <w:rFonts w:ascii="Times New Roman" w:eastAsia="Times New Roman" w:hAnsi="Times New Roman" w:cs="Times New Roman"/>
          <w:sz w:val="28"/>
          <w:szCs w:val="28"/>
        </w:rPr>
        <w:t>г</w:t>
      </w:r>
      <w:r>
        <w:rPr>
          <w:rFonts w:ascii="Times New Roman" w:eastAsia="Times New Roman" w:hAnsi="Times New Roman" w:cs="Times New Roman"/>
          <w:sz w:val="28"/>
          <w:szCs w:val="28"/>
        </w:rPr>
        <w:t>ороде Москве</w:t>
      </w:r>
      <w:r w:rsidRPr="00874006">
        <w:rPr>
          <w:rFonts w:ascii="Times New Roman" w:hAnsi="Times New Roman" w:cs="Times New Roman"/>
          <w:bCs/>
          <w:sz w:val="28"/>
          <w:szCs w:val="28"/>
        </w:rPr>
        <w:t xml:space="preserve"> (далее - Совет депутатов) и образуется на срок полномочий депутатов Совета депутатов. Комиссия создается из числа депутатов Совета депутатов.</w:t>
      </w:r>
    </w:p>
    <w:p w14:paraId="36E8B0A0"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 xml:space="preserve">2.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города Москвы, нормативными правовыми актами </w:t>
      </w:r>
      <w:r>
        <w:rPr>
          <w:rFonts w:ascii="Times New Roman" w:eastAsia="Times New Roman" w:hAnsi="Times New Roman" w:cs="Times New Roman"/>
          <w:sz w:val="28"/>
          <w:szCs w:val="28"/>
        </w:rPr>
        <w:t xml:space="preserve">внутригородского муниципального образования – муниципального округа Ломоносовский в </w:t>
      </w:r>
      <w:r w:rsidRPr="00B30518">
        <w:rPr>
          <w:rFonts w:ascii="Times New Roman" w:eastAsia="Times New Roman" w:hAnsi="Times New Roman" w:cs="Times New Roman"/>
          <w:sz w:val="28"/>
          <w:szCs w:val="28"/>
        </w:rPr>
        <w:t>г</w:t>
      </w:r>
      <w:r>
        <w:rPr>
          <w:rFonts w:ascii="Times New Roman" w:eastAsia="Times New Roman" w:hAnsi="Times New Roman" w:cs="Times New Roman"/>
          <w:sz w:val="28"/>
          <w:szCs w:val="28"/>
        </w:rPr>
        <w:t>ороде Москве</w:t>
      </w:r>
      <w:r w:rsidRPr="00874006">
        <w:rPr>
          <w:rFonts w:ascii="Times New Roman" w:hAnsi="Times New Roman" w:cs="Times New Roman"/>
          <w:bCs/>
          <w:sz w:val="28"/>
          <w:szCs w:val="28"/>
        </w:rPr>
        <w:t>, а также настоящим Положением.</w:t>
      </w:r>
    </w:p>
    <w:p w14:paraId="17CCAA91"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3. К ведению комиссии относится:</w:t>
      </w:r>
    </w:p>
    <w:p w14:paraId="21B8383F"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3.1) рассмотрение и оценка фактических обстоятельств несоблюдения лицами, замещающими муниципальные должности, ограничений, запретов, неисполнения ими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(далее - законодательство о противодействии коррупции);</w:t>
      </w:r>
    </w:p>
    <w:p w14:paraId="33528BE0"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3.2) рассмотрение сообщений лиц, замещающих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выработка рекомендаций лицам, замещающим муниципальные должности, по принятию мер по предотвращению или урегулированию конфликта интересов;</w:t>
      </w:r>
    </w:p>
    <w:p w14:paraId="00CCD2B1" w14:textId="62D9E931"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 xml:space="preserve">3.3) рассмотрение заявления Мэра Москвы о досрочном прекращении полномочий лица, замещающего муниципальную должность, поступившего в Совет депутатов на основании части 4.5 статьи 12.1 Федерального закона от 25 декабря 2008 года </w:t>
      </w:r>
      <w:r w:rsidR="0082405D">
        <w:rPr>
          <w:rFonts w:ascii="Times New Roman" w:hAnsi="Times New Roman" w:cs="Times New Roman"/>
          <w:bCs/>
          <w:sz w:val="28"/>
          <w:szCs w:val="28"/>
        </w:rPr>
        <w:t>№</w:t>
      </w:r>
      <w:r w:rsidRPr="00874006">
        <w:rPr>
          <w:rFonts w:ascii="Times New Roman" w:hAnsi="Times New Roman" w:cs="Times New Roman"/>
          <w:bCs/>
          <w:sz w:val="28"/>
          <w:szCs w:val="28"/>
        </w:rPr>
        <w:t xml:space="preserve"> 273-ФЗ «О противодействии коррупции» и части 3 статьи </w:t>
      </w:r>
      <w:r w:rsidR="0082405D">
        <w:rPr>
          <w:rFonts w:ascii="Times New Roman" w:hAnsi="Times New Roman" w:cs="Times New Roman"/>
          <w:bCs/>
          <w:sz w:val="28"/>
          <w:szCs w:val="28"/>
        </w:rPr>
        <w:t>29</w:t>
      </w:r>
      <w:r w:rsidRPr="00874006">
        <w:rPr>
          <w:rFonts w:ascii="Times New Roman" w:hAnsi="Times New Roman" w:cs="Times New Roman"/>
          <w:bCs/>
          <w:sz w:val="28"/>
          <w:szCs w:val="28"/>
        </w:rPr>
        <w:t xml:space="preserve"> </w:t>
      </w:r>
      <w:r w:rsidR="0082405D" w:rsidRPr="002B7CA1">
        <w:rPr>
          <w:rFonts w:ascii="Times New Roman" w:hAnsi="Times New Roman" w:cs="Times New Roman"/>
          <w:bCs/>
          <w:sz w:val="28"/>
          <w:szCs w:val="28"/>
          <w:lang w:eastAsia="en-US"/>
        </w:rPr>
        <w:t>Ф</w:t>
      </w:r>
      <w:r w:rsidR="0082405D" w:rsidRPr="002B7CA1">
        <w:rPr>
          <w:rFonts w:ascii="Times New Roman" w:hAnsi="Times New Roman" w:cs="Times New Roman"/>
          <w:bCs/>
          <w:sz w:val="28"/>
          <w:szCs w:val="28"/>
        </w:rPr>
        <w:t>едеральн</w:t>
      </w:r>
      <w:r w:rsidR="0082405D">
        <w:rPr>
          <w:rFonts w:ascii="Times New Roman" w:hAnsi="Times New Roman" w:cs="Times New Roman"/>
          <w:bCs/>
          <w:sz w:val="28"/>
          <w:szCs w:val="28"/>
        </w:rPr>
        <w:t>ого</w:t>
      </w:r>
      <w:r w:rsidR="0082405D" w:rsidRPr="002B7CA1">
        <w:rPr>
          <w:rFonts w:ascii="Times New Roman" w:hAnsi="Times New Roman" w:cs="Times New Roman"/>
          <w:bCs/>
          <w:sz w:val="28"/>
          <w:szCs w:val="28"/>
        </w:rPr>
        <w:t xml:space="preserve"> закон</w:t>
      </w:r>
      <w:r w:rsidR="0082405D">
        <w:rPr>
          <w:rFonts w:ascii="Times New Roman" w:hAnsi="Times New Roman" w:cs="Times New Roman"/>
          <w:bCs/>
          <w:sz w:val="28"/>
          <w:szCs w:val="28"/>
        </w:rPr>
        <w:t>а</w:t>
      </w:r>
      <w:r w:rsidR="0082405D" w:rsidRPr="002B7CA1">
        <w:rPr>
          <w:rFonts w:ascii="Times New Roman" w:hAnsi="Times New Roman" w:cs="Times New Roman"/>
          <w:bCs/>
          <w:sz w:val="28"/>
          <w:szCs w:val="28"/>
        </w:rPr>
        <w:t xml:space="preserve"> </w:t>
      </w:r>
      <w:r w:rsidR="0082405D" w:rsidRPr="002B7CA1">
        <w:rPr>
          <w:rFonts w:ascii="Times New Roman" w:eastAsia="Times New Roman" w:hAnsi="Times New Roman" w:cs="Times New Roman"/>
          <w:sz w:val="28"/>
          <w:szCs w:val="28"/>
        </w:rPr>
        <w:t>от</w:t>
      </w:r>
      <w:r w:rsidR="0082405D" w:rsidRPr="002B7CA1">
        <w:rPr>
          <w:rFonts w:ascii="Times New Roman" w:hAnsi="Times New Roman" w:cs="Times New Roman"/>
          <w:iCs/>
          <w:sz w:val="28"/>
          <w:szCs w:val="28"/>
        </w:rPr>
        <w:t xml:space="preserve"> 20 марта 2025 года № 33-ФЗ «Об общих принципах </w:t>
      </w:r>
      <w:r w:rsidR="0082405D" w:rsidRPr="002B7CA1">
        <w:rPr>
          <w:rFonts w:ascii="Times New Roman" w:hAnsi="Times New Roman" w:cs="Times New Roman"/>
          <w:iCs/>
          <w:sz w:val="28"/>
          <w:szCs w:val="28"/>
        </w:rPr>
        <w:lastRenderedPageBreak/>
        <w:t>организации местного самоуправления в единой системе публичной власти»</w:t>
      </w:r>
      <w:r w:rsidRPr="00874006">
        <w:rPr>
          <w:rFonts w:ascii="Times New Roman" w:hAnsi="Times New Roman" w:cs="Times New Roman"/>
          <w:bCs/>
          <w:sz w:val="28"/>
          <w:szCs w:val="28"/>
        </w:rPr>
        <w:t xml:space="preserve"> (далее - заявление о досрочном прекращении полномочий);</w:t>
      </w:r>
    </w:p>
    <w:p w14:paraId="4F4E2B64" w14:textId="7F947030" w:rsidR="00A7142E" w:rsidRPr="00EB4711" w:rsidRDefault="00A7142E" w:rsidP="00A7142E">
      <w:pPr>
        <w:tabs>
          <w:tab w:val="left" w:pos="9638"/>
        </w:tabs>
        <w:spacing w:after="0" w:line="240" w:lineRule="auto"/>
        <w:ind w:firstLine="709"/>
        <w:jc w:val="both"/>
        <w:rPr>
          <w:rFonts w:ascii="Times New Roman" w:hAnsi="Times New Roman" w:cs="Times New Roman"/>
          <w:b/>
          <w:bCs/>
          <w:i/>
          <w:iCs/>
          <w:sz w:val="28"/>
          <w:szCs w:val="28"/>
        </w:rPr>
      </w:pPr>
      <w:r w:rsidRPr="00874006">
        <w:rPr>
          <w:rFonts w:ascii="Times New Roman" w:hAnsi="Times New Roman" w:cs="Times New Roman"/>
          <w:bCs/>
          <w:sz w:val="28"/>
          <w:szCs w:val="28"/>
        </w:rPr>
        <w:t>3.</w:t>
      </w:r>
      <w:r w:rsidR="00BD35F2">
        <w:rPr>
          <w:rFonts w:ascii="Times New Roman" w:hAnsi="Times New Roman" w:cs="Times New Roman"/>
          <w:bCs/>
          <w:sz w:val="28"/>
          <w:szCs w:val="28"/>
        </w:rPr>
        <w:t>4</w:t>
      </w:r>
      <w:r w:rsidRPr="00874006">
        <w:rPr>
          <w:rFonts w:ascii="Times New Roman" w:hAnsi="Times New Roman" w:cs="Times New Roman"/>
          <w:bCs/>
          <w:sz w:val="28"/>
          <w:szCs w:val="28"/>
        </w:rPr>
        <w:t>) рассмотрение поступившего в Совет депутатов в соответствии с частью</w:t>
      </w:r>
      <w:r w:rsidR="00B70747" w:rsidRPr="00874006">
        <w:rPr>
          <w:rFonts w:ascii="Times New Roman" w:hAnsi="Times New Roman" w:cs="Times New Roman"/>
          <w:bCs/>
          <w:sz w:val="28"/>
          <w:szCs w:val="28"/>
        </w:rPr>
        <w:t xml:space="preserve"> 3 статьи </w:t>
      </w:r>
      <w:r w:rsidR="00B70747">
        <w:rPr>
          <w:rFonts w:ascii="Times New Roman" w:hAnsi="Times New Roman" w:cs="Times New Roman"/>
          <w:bCs/>
          <w:sz w:val="28"/>
          <w:szCs w:val="28"/>
        </w:rPr>
        <w:t>29</w:t>
      </w:r>
      <w:r w:rsidR="00B70747" w:rsidRPr="00874006">
        <w:rPr>
          <w:rFonts w:ascii="Times New Roman" w:hAnsi="Times New Roman" w:cs="Times New Roman"/>
          <w:bCs/>
          <w:sz w:val="28"/>
          <w:szCs w:val="28"/>
        </w:rPr>
        <w:t xml:space="preserve"> </w:t>
      </w:r>
      <w:r w:rsidR="00B70747" w:rsidRPr="002B7CA1">
        <w:rPr>
          <w:rFonts w:ascii="Times New Roman" w:hAnsi="Times New Roman" w:cs="Times New Roman"/>
          <w:bCs/>
          <w:sz w:val="28"/>
          <w:szCs w:val="28"/>
          <w:lang w:eastAsia="en-US"/>
        </w:rPr>
        <w:t>Ф</w:t>
      </w:r>
      <w:r w:rsidR="00B70747" w:rsidRPr="002B7CA1">
        <w:rPr>
          <w:rFonts w:ascii="Times New Roman" w:hAnsi="Times New Roman" w:cs="Times New Roman"/>
          <w:bCs/>
          <w:sz w:val="28"/>
          <w:szCs w:val="28"/>
        </w:rPr>
        <w:t>едеральн</w:t>
      </w:r>
      <w:r w:rsidR="00B70747">
        <w:rPr>
          <w:rFonts w:ascii="Times New Roman" w:hAnsi="Times New Roman" w:cs="Times New Roman"/>
          <w:bCs/>
          <w:sz w:val="28"/>
          <w:szCs w:val="28"/>
        </w:rPr>
        <w:t>ого</w:t>
      </w:r>
      <w:r w:rsidR="00B70747" w:rsidRPr="002B7CA1">
        <w:rPr>
          <w:rFonts w:ascii="Times New Roman" w:hAnsi="Times New Roman" w:cs="Times New Roman"/>
          <w:bCs/>
          <w:sz w:val="28"/>
          <w:szCs w:val="28"/>
        </w:rPr>
        <w:t xml:space="preserve"> закон</w:t>
      </w:r>
      <w:r w:rsidR="00B70747">
        <w:rPr>
          <w:rFonts w:ascii="Times New Roman" w:hAnsi="Times New Roman" w:cs="Times New Roman"/>
          <w:bCs/>
          <w:sz w:val="28"/>
          <w:szCs w:val="28"/>
        </w:rPr>
        <w:t>а</w:t>
      </w:r>
      <w:r w:rsidR="00B70747" w:rsidRPr="002B7CA1">
        <w:rPr>
          <w:rFonts w:ascii="Times New Roman" w:hAnsi="Times New Roman" w:cs="Times New Roman"/>
          <w:bCs/>
          <w:sz w:val="28"/>
          <w:szCs w:val="28"/>
        </w:rPr>
        <w:t xml:space="preserve"> </w:t>
      </w:r>
      <w:r w:rsidR="00B70747" w:rsidRPr="002B7CA1">
        <w:rPr>
          <w:rFonts w:ascii="Times New Roman" w:eastAsia="Times New Roman" w:hAnsi="Times New Roman" w:cs="Times New Roman"/>
          <w:sz w:val="28"/>
          <w:szCs w:val="28"/>
        </w:rPr>
        <w:t>от</w:t>
      </w:r>
      <w:r w:rsidR="00B70747" w:rsidRPr="002B7CA1">
        <w:rPr>
          <w:rFonts w:ascii="Times New Roman" w:hAnsi="Times New Roman" w:cs="Times New Roman"/>
          <w:iCs/>
          <w:sz w:val="28"/>
          <w:szCs w:val="28"/>
        </w:rPr>
        <w:t xml:space="preserve"> 20 марта 2025 года № 33-ФЗ «Об общих принципах организации местного самоуправления в единой системе публичной власти»</w:t>
      </w:r>
      <w:r w:rsidR="00B70747" w:rsidRPr="00874006">
        <w:rPr>
          <w:rFonts w:ascii="Times New Roman" w:hAnsi="Times New Roman" w:cs="Times New Roman"/>
          <w:bCs/>
          <w:sz w:val="28"/>
          <w:szCs w:val="28"/>
        </w:rPr>
        <w:t xml:space="preserve"> </w:t>
      </w:r>
      <w:r w:rsidRPr="00874006">
        <w:rPr>
          <w:rFonts w:ascii="Times New Roman" w:hAnsi="Times New Roman" w:cs="Times New Roman"/>
          <w:bCs/>
          <w:sz w:val="28"/>
          <w:szCs w:val="28"/>
        </w:rPr>
        <w:t xml:space="preserve">заявления Мэра Москвы о применении в отношении лица, замещающего муниципальную должность, меры ответственности, установленной частью </w:t>
      </w:r>
      <w:r w:rsidR="00B70747">
        <w:rPr>
          <w:rFonts w:ascii="Times New Roman" w:hAnsi="Times New Roman" w:cs="Times New Roman"/>
          <w:bCs/>
          <w:sz w:val="28"/>
          <w:szCs w:val="28"/>
        </w:rPr>
        <w:t>4</w:t>
      </w:r>
      <w:r w:rsidRPr="00874006">
        <w:rPr>
          <w:rFonts w:ascii="Times New Roman" w:hAnsi="Times New Roman" w:cs="Times New Roman"/>
          <w:bCs/>
          <w:sz w:val="28"/>
          <w:szCs w:val="28"/>
        </w:rPr>
        <w:t xml:space="preserve"> указанной статьи (далее - заявление о применении меры ответственности)</w:t>
      </w:r>
      <w:r>
        <w:rPr>
          <w:rFonts w:ascii="Times New Roman" w:hAnsi="Times New Roman" w:cs="Times New Roman"/>
          <w:bCs/>
          <w:sz w:val="28"/>
          <w:szCs w:val="28"/>
        </w:rPr>
        <w:t xml:space="preserve">; </w:t>
      </w:r>
    </w:p>
    <w:p w14:paraId="04E37279" w14:textId="11C4FDF1" w:rsidR="00A7142E" w:rsidRPr="00653E36" w:rsidRDefault="00A7142E" w:rsidP="00A7142E">
      <w:pPr>
        <w:tabs>
          <w:tab w:val="left" w:pos="1276"/>
          <w:tab w:val="left" w:pos="9638"/>
        </w:tabs>
        <w:spacing w:after="0" w:line="240" w:lineRule="auto"/>
        <w:ind w:firstLine="709"/>
        <w:jc w:val="both"/>
        <w:rPr>
          <w:rFonts w:ascii="Times New Roman" w:hAnsi="Times New Roman" w:cs="Times New Roman"/>
          <w:bCs/>
          <w:sz w:val="28"/>
          <w:szCs w:val="28"/>
        </w:rPr>
      </w:pPr>
      <w:r w:rsidRPr="00653E36">
        <w:rPr>
          <w:rFonts w:ascii="Times New Roman" w:hAnsi="Times New Roman" w:cs="Times New Roman"/>
          <w:sz w:val="28"/>
          <w:szCs w:val="28"/>
        </w:rPr>
        <w:t>3.</w:t>
      </w:r>
      <w:r w:rsidR="00BD35F2">
        <w:rPr>
          <w:rFonts w:ascii="Times New Roman" w:hAnsi="Times New Roman" w:cs="Times New Roman"/>
          <w:sz w:val="28"/>
          <w:szCs w:val="28"/>
        </w:rPr>
        <w:t>5</w:t>
      </w:r>
      <w:r w:rsidRPr="00653E36">
        <w:rPr>
          <w:rFonts w:ascii="Times New Roman" w:hAnsi="Times New Roman" w:cs="Times New Roman"/>
          <w:sz w:val="28"/>
          <w:szCs w:val="28"/>
        </w:rPr>
        <w:t>)</w:t>
      </w:r>
      <w:r>
        <w:rPr>
          <w:rFonts w:ascii="Times New Roman" w:hAnsi="Times New Roman" w:cs="Times New Roman"/>
          <w:sz w:val="28"/>
          <w:szCs w:val="28"/>
        </w:rPr>
        <w:t xml:space="preserve"> </w:t>
      </w:r>
      <w:r w:rsidRPr="00653E36">
        <w:rPr>
          <w:rFonts w:ascii="Times New Roman" w:hAnsi="Times New Roman" w:cs="Times New Roman"/>
          <w:sz w:val="28"/>
          <w:szCs w:val="28"/>
        </w:rPr>
        <w:t xml:space="preserve">прием и рассмотрение уведомления лица, замещающего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w:t>
      </w:r>
      <w:r w:rsidR="00706EC6" w:rsidRPr="002B7CA1">
        <w:rPr>
          <w:rFonts w:ascii="Times New Roman" w:hAnsi="Times New Roman" w:cs="Times New Roman"/>
          <w:iCs/>
          <w:sz w:val="28"/>
          <w:szCs w:val="28"/>
        </w:rPr>
        <w:t>«Об общих принципах организации местного самоуправления в единой системе публичной власти»</w:t>
      </w:r>
      <w:r w:rsidRPr="00653E36">
        <w:rPr>
          <w:rFonts w:ascii="Times New Roman" w:hAnsi="Times New Roman" w:cs="Times New Roman"/>
          <w:bCs/>
          <w:sz w:val="28"/>
          <w:szCs w:val="28"/>
        </w:rPr>
        <w:t>, «О противодействии коррупции» и другими федеральными законами в целях противодействия коррупции»</w:t>
      </w:r>
      <w:r>
        <w:rPr>
          <w:rFonts w:ascii="Times New Roman" w:hAnsi="Times New Roman" w:cs="Times New Roman"/>
          <w:bCs/>
          <w:sz w:val="28"/>
          <w:szCs w:val="28"/>
        </w:rPr>
        <w:t xml:space="preserve">. </w:t>
      </w:r>
    </w:p>
    <w:p w14:paraId="24AB48F3"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4. Заседания комиссии проводятся по мере необходимости.</w:t>
      </w:r>
    </w:p>
    <w:p w14:paraId="5A1A6692"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5. Основанием для проведения заседания комиссии является:</w:t>
      </w:r>
    </w:p>
    <w:p w14:paraId="41DDD624"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5.1) информация, представленная в письменном виде:</w:t>
      </w:r>
    </w:p>
    <w:p w14:paraId="766CFA84"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5.1.1) правоохранительными органами, иными государственными органами, органами местного самоуправления и их должностными лицами;</w:t>
      </w:r>
    </w:p>
    <w:p w14:paraId="4DD3992E"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5.1.2) президиумом Совета при Мэре Москвы по противодействию коррупции;</w:t>
      </w:r>
    </w:p>
    <w:p w14:paraId="49A86409"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5.1.3)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14:paraId="5C127D71"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5.1.4) Общественной палатой Российской Федерации;</w:t>
      </w:r>
    </w:p>
    <w:p w14:paraId="4C633F87"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5.1.5) Общественной палатой города Москвы;</w:t>
      </w:r>
    </w:p>
    <w:p w14:paraId="1688F1F7"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5.1.6) общероссийскими средствами массовой информации и средствами массовой информации города Москвы;</w:t>
      </w:r>
    </w:p>
    <w:p w14:paraId="1EB754FE"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5.2) поступление в комиссию:</w:t>
      </w:r>
    </w:p>
    <w:p w14:paraId="7A4459F4"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5.2.1) заявления о досрочном прекращении полномочий;</w:t>
      </w:r>
    </w:p>
    <w:p w14:paraId="2B3BE2FF"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5.2.2) сообщения лица, замещающего муниципальную должность, о возникновении личной заинтересованности при осуществлении своих полномочий, которая приводит или может привести к конфликту интересов. Указанное сообщение подается в соответствии с Порядком сообщения лицами, замещающими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утвержденным решением Совета депутатов.</w:t>
      </w:r>
    </w:p>
    <w:p w14:paraId="33802622" w14:textId="77777777" w:rsidR="00A7142E" w:rsidRDefault="00A7142E" w:rsidP="00A7142E">
      <w:pPr>
        <w:tabs>
          <w:tab w:val="left" w:pos="9638"/>
        </w:tabs>
        <w:spacing w:after="0" w:line="240" w:lineRule="auto"/>
        <w:ind w:firstLine="709"/>
        <w:jc w:val="both"/>
        <w:rPr>
          <w:rFonts w:ascii="Times New Roman" w:hAnsi="Times New Roman" w:cs="Times New Roman"/>
          <w:b/>
          <w:bCs/>
          <w:i/>
          <w:iCs/>
          <w:sz w:val="28"/>
          <w:szCs w:val="28"/>
        </w:rPr>
      </w:pPr>
      <w:r w:rsidRPr="00874006">
        <w:rPr>
          <w:rFonts w:ascii="Times New Roman" w:hAnsi="Times New Roman" w:cs="Times New Roman"/>
          <w:bCs/>
          <w:sz w:val="28"/>
          <w:szCs w:val="28"/>
        </w:rPr>
        <w:t>5.2.3) заявления о применении меры ответственности</w:t>
      </w:r>
      <w:r>
        <w:rPr>
          <w:rFonts w:ascii="Times New Roman" w:hAnsi="Times New Roman" w:cs="Times New Roman"/>
          <w:bCs/>
          <w:sz w:val="28"/>
          <w:szCs w:val="28"/>
        </w:rPr>
        <w:t xml:space="preserve">; </w:t>
      </w:r>
    </w:p>
    <w:p w14:paraId="5643A37E" w14:textId="0DC226BC" w:rsidR="00A7142E" w:rsidRPr="00653E36" w:rsidRDefault="00A7142E" w:rsidP="00A7142E">
      <w:pPr>
        <w:tabs>
          <w:tab w:val="left" w:pos="1276"/>
          <w:tab w:val="left" w:pos="9638"/>
        </w:tabs>
        <w:spacing w:after="0" w:line="240" w:lineRule="auto"/>
        <w:ind w:firstLine="709"/>
        <w:jc w:val="both"/>
        <w:rPr>
          <w:rFonts w:ascii="Times New Roman" w:hAnsi="Times New Roman" w:cs="Times New Roman"/>
          <w:bCs/>
          <w:sz w:val="28"/>
          <w:szCs w:val="28"/>
        </w:rPr>
      </w:pPr>
      <w:r w:rsidRPr="00DE12DB">
        <w:rPr>
          <w:rFonts w:ascii="Times New Roman" w:hAnsi="Times New Roman" w:cs="Times New Roman"/>
          <w:sz w:val="28"/>
          <w:szCs w:val="28"/>
        </w:rPr>
        <w:t xml:space="preserve">5.2.4) уведомления лица, замещающего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w:t>
      </w:r>
      <w:r w:rsidRPr="00DE12DB">
        <w:rPr>
          <w:rFonts w:ascii="Times New Roman" w:hAnsi="Times New Roman" w:cs="Times New Roman"/>
          <w:sz w:val="28"/>
          <w:szCs w:val="28"/>
        </w:rPr>
        <w:lastRenderedPageBreak/>
        <w:t xml:space="preserve">урегулировании конфликта интересов и исполнению обязанностей, установленных федеральными законами </w:t>
      </w:r>
      <w:r w:rsidRPr="00DE12DB">
        <w:rPr>
          <w:rFonts w:ascii="Times New Roman" w:hAnsi="Times New Roman" w:cs="Times New Roman"/>
          <w:bCs/>
          <w:sz w:val="28"/>
          <w:szCs w:val="28"/>
        </w:rPr>
        <w:t>«</w:t>
      </w:r>
      <w:r w:rsidR="00706EC6" w:rsidRPr="002B7CA1">
        <w:rPr>
          <w:rFonts w:ascii="Times New Roman" w:hAnsi="Times New Roman" w:cs="Times New Roman"/>
          <w:iCs/>
          <w:sz w:val="28"/>
          <w:szCs w:val="28"/>
        </w:rPr>
        <w:t>Об общих принципах организации местного самоуправления в единой системе публичной власти</w:t>
      </w:r>
      <w:r w:rsidRPr="00DE12DB">
        <w:rPr>
          <w:rFonts w:ascii="Times New Roman" w:hAnsi="Times New Roman" w:cs="Times New Roman"/>
          <w:bCs/>
          <w:sz w:val="28"/>
          <w:szCs w:val="28"/>
        </w:rPr>
        <w:t>», «О противодействии коррупции» и другими федеральными законами в целях противодействия коррупции»</w:t>
      </w:r>
      <w:r>
        <w:rPr>
          <w:rFonts w:ascii="Times New Roman" w:hAnsi="Times New Roman" w:cs="Times New Roman"/>
          <w:bCs/>
          <w:sz w:val="28"/>
          <w:szCs w:val="28"/>
        </w:rPr>
        <w:t xml:space="preserve">. </w:t>
      </w:r>
    </w:p>
    <w:p w14:paraId="7BE3FB00" w14:textId="77777777" w:rsidR="00A7142E"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 xml:space="preserve">6. Информация анонимного характера не может служить основанием для проведения заседания </w:t>
      </w:r>
      <w:r>
        <w:rPr>
          <w:rFonts w:ascii="Times New Roman" w:hAnsi="Times New Roman" w:cs="Times New Roman"/>
          <w:bCs/>
          <w:sz w:val="28"/>
          <w:szCs w:val="28"/>
        </w:rPr>
        <w:t>к</w:t>
      </w:r>
      <w:r w:rsidRPr="00874006">
        <w:rPr>
          <w:rFonts w:ascii="Times New Roman" w:hAnsi="Times New Roman" w:cs="Times New Roman"/>
          <w:bCs/>
          <w:sz w:val="28"/>
          <w:szCs w:val="28"/>
        </w:rPr>
        <w:t>омиссии.</w:t>
      </w:r>
      <w:r>
        <w:rPr>
          <w:rFonts w:ascii="Times New Roman" w:hAnsi="Times New Roman" w:cs="Times New Roman"/>
          <w:bCs/>
          <w:sz w:val="28"/>
          <w:szCs w:val="28"/>
        </w:rPr>
        <w:t xml:space="preserve"> </w:t>
      </w:r>
    </w:p>
    <w:p w14:paraId="74213438" w14:textId="470DB0F9" w:rsidR="00A7142E" w:rsidRPr="00DE12DB" w:rsidRDefault="00A7142E" w:rsidP="00A7142E">
      <w:pPr>
        <w:autoSpaceDE w:val="0"/>
        <w:autoSpaceDN w:val="0"/>
        <w:adjustRightInd w:val="0"/>
        <w:spacing w:after="0" w:line="240" w:lineRule="auto"/>
        <w:ind w:firstLine="709"/>
        <w:jc w:val="both"/>
        <w:rPr>
          <w:rFonts w:ascii="Times New Roman" w:hAnsi="Times New Roman" w:cs="Times New Roman"/>
          <w:sz w:val="28"/>
          <w:szCs w:val="28"/>
        </w:rPr>
      </w:pPr>
      <w:r w:rsidRPr="00DE12DB">
        <w:rPr>
          <w:rFonts w:ascii="Times New Roman" w:hAnsi="Times New Roman" w:cs="Times New Roman"/>
          <w:sz w:val="28"/>
          <w:szCs w:val="28"/>
        </w:rPr>
        <w:t>6(1).</w:t>
      </w:r>
      <w:r>
        <w:rPr>
          <w:rFonts w:ascii="Times New Roman" w:hAnsi="Times New Roman" w:cs="Times New Roman"/>
          <w:sz w:val="28"/>
          <w:szCs w:val="28"/>
        </w:rPr>
        <w:t xml:space="preserve"> </w:t>
      </w:r>
      <w:r w:rsidRPr="00DE12DB">
        <w:rPr>
          <w:rFonts w:ascii="Times New Roman" w:hAnsi="Times New Roman" w:cs="Times New Roman"/>
          <w:sz w:val="28"/>
          <w:szCs w:val="28"/>
        </w:rPr>
        <w:t>Уведомление, указанное в пункте 5.2.4 настоящего Положения, подается лицом, замещающим муниципальную должность в комиссию в сроки, установленные частью 6 статьи 13 Федерального закона «О противодействии коррупции», в виде документа на бумажном носителе или в виде электронного документа по форме согласно приложению</w:t>
      </w:r>
      <w:r>
        <w:rPr>
          <w:rFonts w:ascii="Times New Roman" w:hAnsi="Times New Roman" w:cs="Times New Roman"/>
          <w:sz w:val="28"/>
          <w:szCs w:val="28"/>
        </w:rPr>
        <w:t xml:space="preserve"> </w:t>
      </w:r>
      <w:r w:rsidRPr="00DE12DB">
        <w:rPr>
          <w:rFonts w:ascii="Times New Roman" w:hAnsi="Times New Roman" w:cs="Times New Roman"/>
          <w:sz w:val="28"/>
          <w:szCs w:val="28"/>
        </w:rPr>
        <w:t xml:space="preserve">1 к настоящему Положению с приложением документов, иных материалов и (или) информации (при наличии), подтверждающих факт наступления не зависящих от лица, замещающего муниципальную должность,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w:t>
      </w:r>
      <w:r w:rsidRPr="00DE12DB">
        <w:rPr>
          <w:rFonts w:ascii="Times New Roman" w:hAnsi="Times New Roman" w:cs="Times New Roman"/>
          <w:bCs/>
          <w:sz w:val="28"/>
          <w:szCs w:val="28"/>
        </w:rPr>
        <w:t>«</w:t>
      </w:r>
      <w:r w:rsidR="00414CB1" w:rsidRPr="002B7CA1">
        <w:rPr>
          <w:rFonts w:ascii="Times New Roman" w:hAnsi="Times New Roman" w:cs="Times New Roman"/>
          <w:iCs/>
          <w:sz w:val="28"/>
          <w:szCs w:val="28"/>
        </w:rPr>
        <w:t>Об общих принципах организации местного самоуправления в единой системе публичной власти</w:t>
      </w:r>
      <w:r w:rsidRPr="00DE12DB">
        <w:rPr>
          <w:rFonts w:ascii="Times New Roman" w:hAnsi="Times New Roman" w:cs="Times New Roman"/>
          <w:bCs/>
          <w:sz w:val="28"/>
          <w:szCs w:val="28"/>
        </w:rPr>
        <w:t>», «О противодействии коррупции» и другими федеральными законами в целях противодействия коррупции</w:t>
      </w:r>
      <w:r w:rsidRPr="00DE12DB">
        <w:rPr>
          <w:rFonts w:ascii="Times New Roman" w:hAnsi="Times New Roman" w:cs="Times New Roman"/>
          <w:sz w:val="28"/>
          <w:szCs w:val="28"/>
        </w:rPr>
        <w:t>.</w:t>
      </w:r>
    </w:p>
    <w:p w14:paraId="38DD470C" w14:textId="77777777" w:rsidR="00A7142E" w:rsidRPr="00DE12DB" w:rsidRDefault="00A7142E" w:rsidP="00A7142E">
      <w:pPr>
        <w:autoSpaceDE w:val="0"/>
        <w:autoSpaceDN w:val="0"/>
        <w:adjustRightInd w:val="0"/>
        <w:spacing w:after="0" w:line="240" w:lineRule="auto"/>
        <w:ind w:firstLine="709"/>
        <w:jc w:val="both"/>
        <w:rPr>
          <w:rFonts w:ascii="Times New Roman" w:hAnsi="Times New Roman" w:cs="Times New Roman"/>
          <w:sz w:val="28"/>
          <w:szCs w:val="28"/>
        </w:rPr>
      </w:pPr>
      <w:r w:rsidRPr="00DE12DB">
        <w:rPr>
          <w:rFonts w:ascii="Times New Roman" w:hAnsi="Times New Roman" w:cs="Times New Roman"/>
          <w:sz w:val="28"/>
          <w:szCs w:val="28"/>
        </w:rPr>
        <w:t>В случае если в результате действия не зависящих от лица, замещающего муниципальную должность, обстоятельств уведомление, указанное в пункте 5.2.4 настоящего Положения, не может быть представлено по форме согласно приложению</w:t>
      </w:r>
      <w:r>
        <w:rPr>
          <w:rFonts w:ascii="Times New Roman" w:hAnsi="Times New Roman" w:cs="Times New Roman"/>
          <w:sz w:val="28"/>
          <w:szCs w:val="28"/>
        </w:rPr>
        <w:t xml:space="preserve"> </w:t>
      </w:r>
      <w:r w:rsidRPr="00DE12DB">
        <w:rPr>
          <w:rFonts w:ascii="Times New Roman" w:hAnsi="Times New Roman" w:cs="Times New Roman"/>
          <w:sz w:val="28"/>
          <w:szCs w:val="28"/>
        </w:rPr>
        <w:t>1 к настоящему Положению, такое уведомление подается в произвольной форме.</w:t>
      </w:r>
    </w:p>
    <w:p w14:paraId="1BFB7732" w14:textId="77777777" w:rsidR="00A7142E" w:rsidRDefault="00A7142E" w:rsidP="00A7142E">
      <w:pPr>
        <w:autoSpaceDE w:val="0"/>
        <w:autoSpaceDN w:val="0"/>
        <w:adjustRightInd w:val="0"/>
        <w:spacing w:after="0" w:line="240" w:lineRule="auto"/>
        <w:ind w:firstLine="709"/>
        <w:jc w:val="both"/>
        <w:rPr>
          <w:rFonts w:ascii="Times New Roman" w:hAnsi="Times New Roman" w:cs="Times New Roman"/>
          <w:sz w:val="28"/>
          <w:szCs w:val="28"/>
        </w:rPr>
      </w:pPr>
      <w:r w:rsidRPr="00DE12DB">
        <w:rPr>
          <w:rFonts w:ascii="Times New Roman" w:hAnsi="Times New Roman" w:cs="Times New Roman"/>
          <w:sz w:val="28"/>
          <w:szCs w:val="28"/>
        </w:rPr>
        <w:t>В случае если уведомление, указанное в пункте 5.2.4 настоящего Положения, оформленное на бумажном носителе, не может быть подано лицом, замещающим муниципальную должность, лично, оно направляется в комиссию посредством почтовой связи (с описью вложения и уведомлением о вручении).</w:t>
      </w:r>
      <w:r>
        <w:rPr>
          <w:rFonts w:ascii="Times New Roman" w:hAnsi="Times New Roman" w:cs="Times New Roman"/>
          <w:sz w:val="28"/>
          <w:szCs w:val="28"/>
        </w:rPr>
        <w:t xml:space="preserve"> </w:t>
      </w:r>
    </w:p>
    <w:p w14:paraId="191878DB" w14:textId="77777777" w:rsidR="00A7142E" w:rsidRPr="00DE12DB" w:rsidRDefault="00A7142E" w:rsidP="00A7142E">
      <w:pPr>
        <w:autoSpaceDE w:val="0"/>
        <w:autoSpaceDN w:val="0"/>
        <w:adjustRightInd w:val="0"/>
        <w:spacing w:after="0" w:line="240" w:lineRule="auto"/>
        <w:ind w:firstLine="709"/>
        <w:jc w:val="both"/>
        <w:rPr>
          <w:rFonts w:ascii="Times New Roman" w:hAnsi="Times New Roman" w:cs="Times New Roman"/>
          <w:sz w:val="28"/>
          <w:szCs w:val="28"/>
        </w:rPr>
      </w:pPr>
      <w:r w:rsidRPr="001A5FB3">
        <w:rPr>
          <w:rFonts w:ascii="Times New Roman" w:hAnsi="Times New Roman" w:cs="Times New Roman"/>
          <w:sz w:val="28"/>
          <w:szCs w:val="28"/>
        </w:rPr>
        <w:t>6(2). Поступившие в комиссию документы, являющиеся основаниями для проведения заседания комиссии, в день их поступления регистрируются муниципальным служащим</w:t>
      </w:r>
      <w:r w:rsidRPr="001A5FB3">
        <w:rPr>
          <w:rFonts w:ascii="Times New Roman" w:hAnsi="Times New Roman" w:cs="Times New Roman"/>
          <w:i/>
          <w:sz w:val="28"/>
          <w:szCs w:val="28"/>
        </w:rPr>
        <w:t xml:space="preserve"> </w:t>
      </w:r>
      <w:r w:rsidRPr="001A5FB3">
        <w:rPr>
          <w:rFonts w:ascii="Times New Roman" w:hAnsi="Times New Roman" w:cs="Times New Roman"/>
          <w:iCs/>
          <w:sz w:val="28"/>
          <w:szCs w:val="28"/>
        </w:rPr>
        <w:t>администрации</w:t>
      </w:r>
      <w:r w:rsidRPr="001A5FB3">
        <w:rPr>
          <w:rFonts w:ascii="Times New Roman" w:hAnsi="Times New Roman" w:cs="Times New Roman"/>
          <w:sz w:val="28"/>
          <w:szCs w:val="28"/>
        </w:rPr>
        <w:t xml:space="preserve"> </w:t>
      </w:r>
      <w:r w:rsidRPr="001A5FB3">
        <w:rPr>
          <w:rFonts w:ascii="Times New Roman" w:eastAsia="Times New Roman" w:hAnsi="Times New Roman" w:cs="Times New Roman"/>
          <w:sz w:val="28"/>
          <w:szCs w:val="28"/>
        </w:rPr>
        <w:t>внутригородского муниципального образования – муниципального округа Ломоносовский в городе Москве</w:t>
      </w:r>
      <w:r w:rsidRPr="001A5FB3">
        <w:rPr>
          <w:rFonts w:ascii="Times New Roman" w:hAnsi="Times New Roman" w:cs="Times New Roman"/>
          <w:sz w:val="28"/>
          <w:szCs w:val="28"/>
        </w:rPr>
        <w:t>, указанным в абзаце втором пункта 27 настоящего Положения, в журнале регистрации документов комиссии по форме согласно приложению 2 к настоящему Положению (далее – журнал), за исключением документов, для которых муниципальными правовыми актами предусмотрен иной порядок регистрации.</w:t>
      </w:r>
    </w:p>
    <w:p w14:paraId="5AE12C2B" w14:textId="77777777" w:rsidR="00A7142E" w:rsidRPr="00DE12DB" w:rsidRDefault="00A7142E" w:rsidP="00A7142E">
      <w:pPr>
        <w:autoSpaceDE w:val="0"/>
        <w:autoSpaceDN w:val="0"/>
        <w:adjustRightInd w:val="0"/>
        <w:spacing w:after="0" w:line="240" w:lineRule="auto"/>
        <w:ind w:firstLine="709"/>
        <w:jc w:val="both"/>
        <w:rPr>
          <w:rFonts w:ascii="Times New Roman" w:hAnsi="Times New Roman" w:cs="Times New Roman"/>
          <w:iCs/>
          <w:sz w:val="28"/>
          <w:szCs w:val="28"/>
        </w:rPr>
      </w:pPr>
      <w:r w:rsidRPr="00DE12DB">
        <w:rPr>
          <w:rFonts w:ascii="Times New Roman" w:hAnsi="Times New Roman" w:cs="Times New Roman"/>
          <w:iCs/>
          <w:sz w:val="28"/>
          <w:szCs w:val="28"/>
        </w:rPr>
        <w:t>Листы журнала должны быть прошиты, пронумерованы и заверены подписью председателя комиссии.</w:t>
      </w:r>
      <w:r>
        <w:rPr>
          <w:rFonts w:ascii="Times New Roman" w:hAnsi="Times New Roman" w:cs="Times New Roman"/>
          <w:iCs/>
          <w:sz w:val="28"/>
          <w:szCs w:val="28"/>
        </w:rPr>
        <w:t xml:space="preserve"> </w:t>
      </w:r>
    </w:p>
    <w:p w14:paraId="0B6859D2"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7. При поступлении в комиссию информации и документов, содержащих основания для проведения заседания комиссии, заседание комиссии проводится не позднее десяти рабочих дней со дня их поступления, за исключением случаев, предусмотренных абзацем вторым настоящего пункта или пунктом 14 настоящего Положения.</w:t>
      </w:r>
    </w:p>
    <w:p w14:paraId="3D4A8BDB"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lastRenderedPageBreak/>
        <w:t>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 а если заявление поступило в Совет депутатов в период летнего перерыва в его работе - не позднее семи календарных дней после дня окончания этого перерыва.</w:t>
      </w:r>
    </w:p>
    <w:p w14:paraId="6FE41DBB"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8. Заседание проводит председатель комиссии или по письменному поручению председателя комиссии один из ее членов.</w:t>
      </w:r>
    </w:p>
    <w:p w14:paraId="1D559296"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9. Председатель комиссии:</w:t>
      </w:r>
    </w:p>
    <w:p w14:paraId="76E53D82"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9.1) организует работу комиссии, в том числе формирует проекты повесток дня заседаний комиссии и списки лиц, приглашенных для участия в ее заседаниях;</w:t>
      </w:r>
    </w:p>
    <w:p w14:paraId="5375AD32"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 xml:space="preserve">9.2) обеспечивает информирование членов комиссии, других депутатов Совета депутатов, главу </w:t>
      </w:r>
      <w:r>
        <w:rPr>
          <w:rFonts w:ascii="Times New Roman" w:eastAsia="Times New Roman" w:hAnsi="Times New Roman" w:cs="Times New Roman"/>
          <w:sz w:val="28"/>
          <w:szCs w:val="28"/>
        </w:rPr>
        <w:t xml:space="preserve">внутригородского муниципального образования – муниципального округа Ломоносовский в </w:t>
      </w:r>
      <w:r w:rsidRPr="003539ED">
        <w:rPr>
          <w:rFonts w:ascii="Times New Roman" w:eastAsia="Times New Roman" w:hAnsi="Times New Roman" w:cs="Times New Roman"/>
          <w:sz w:val="28"/>
          <w:szCs w:val="28"/>
        </w:rPr>
        <w:t>г</w:t>
      </w:r>
      <w:r>
        <w:rPr>
          <w:rFonts w:ascii="Times New Roman" w:eastAsia="Times New Roman" w:hAnsi="Times New Roman" w:cs="Times New Roman"/>
          <w:sz w:val="28"/>
          <w:szCs w:val="28"/>
        </w:rPr>
        <w:t>ороде Москве</w:t>
      </w:r>
      <w:r w:rsidRPr="00874006">
        <w:rPr>
          <w:rFonts w:ascii="Times New Roman" w:hAnsi="Times New Roman" w:cs="Times New Roman"/>
          <w:bCs/>
          <w:sz w:val="28"/>
          <w:szCs w:val="28"/>
        </w:rPr>
        <w:t xml:space="preserve"> и приглашенных лиц о дате и времени проведения заседания комиссии и о повестке дня;</w:t>
      </w:r>
    </w:p>
    <w:p w14:paraId="64823280"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9.3) подписывает документы комиссии;</w:t>
      </w:r>
    </w:p>
    <w:p w14:paraId="71D84272"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9.4) дает поручения членам комиссии в пределах своих полномочий;</w:t>
      </w:r>
    </w:p>
    <w:p w14:paraId="107A097A"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9.5) контролирует исполнение решений и поручений комиссии;</w:t>
      </w:r>
    </w:p>
    <w:p w14:paraId="34CA3CC0"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9.6) организует ведение документации комиссии в соответствии с установленным порядком делопроизводства в Совете депутатов.</w:t>
      </w:r>
    </w:p>
    <w:p w14:paraId="4D896AC4"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10. Члены комиссии имеют право решающего голоса по всем вопросам, рассматриваемым комиссией; участвовать в обсуждении рассматриваемых на заседаниях комиссии вопросов и принятии решений, а также в осуществлении контроля за выполнением принятых комиссией решений.</w:t>
      </w:r>
    </w:p>
    <w:p w14:paraId="2BD1B2F4"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11. Члены комиссии обязаны принимать личное участие в заседаниях комиссии и регистрироваться на каждом заседании; не допускать пропусков заседаний комиссии без уважительной причины (уважительными причинами отсутствия члена комиссии на ее заседании являются документально подтвержденные болезнь, командировка, отпуск, а также иные причины, признанные уважительными в соответствии с решением комиссии); выполнять решения и поручения комиссии, поручения ее председателя (в случае невозможности выполнения в установленный срок решения или поручения комиссии, поручения ее председателя информировать об этом председателя комиссии с предложением об изменении данного срока либо об отмене решения (поручения).</w:t>
      </w:r>
    </w:p>
    <w:p w14:paraId="26CAF4A3"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12. Заседание комиссии считается правомочным, если на нем присутствует не менее двух третей от общего числа членов комиссии.</w:t>
      </w:r>
    </w:p>
    <w:p w14:paraId="5317DB51"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О невозможности присутствия по уважительной причине член комиссии заблаговременно информирует в письменной форме председателя комиссии.</w:t>
      </w:r>
    </w:p>
    <w:p w14:paraId="5545A4EA"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13. В случае если на заседании комиссии рассматривается вопрос повестки дня в отношении члена комиссии, указанный член комиссии не имеет права голоса при принятии комиссией решений, предусмотренных пунктами 17–19 настоящего Положения.</w:t>
      </w:r>
    </w:p>
    <w:p w14:paraId="6BD493D3"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 xml:space="preserve">14. Заседание комиссии проводится в присутствии лица, замещающего муниципальную должность. В случае неявки лица, замещающего муниципальную должность, на заседание комиссии без уважительной причины заседание </w:t>
      </w:r>
      <w:r w:rsidRPr="00874006">
        <w:rPr>
          <w:rFonts w:ascii="Times New Roman" w:hAnsi="Times New Roman" w:cs="Times New Roman"/>
          <w:bCs/>
          <w:sz w:val="28"/>
          <w:szCs w:val="28"/>
        </w:rPr>
        <w:lastRenderedPageBreak/>
        <w:t>проводится в его отсутствие. Информация о наличии у лица, замещающего муниципальную должность, уважительной причины, должна быть направлена в письменном виде председателю комиссии не позднее чем за два рабочих дня до дня заседания комиссии. В данном случае рассмотрение вопроса откладывается, но не более чем на десять календарных дней со дня поступления информации о наличии у лица, замещающего муниципальную должность, уважительной причины, а в случае, если комиссия должна рассмотреть заявление о досрочном прекращении полномочий или заявление о применении меры ответственности - не более чем на пять календарных дней. В случае если по истечении указанного срока причина неявки лица, замещающего муниципальную должность, на заседание комиссии не устранена, заседание проводится в его отсутствие.</w:t>
      </w:r>
    </w:p>
    <w:p w14:paraId="5537F84B"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15. На заседании комиссии заслушиваются пояснения лица, замещающего муниципальную должность, и рассматриваются документы и информация, относящиеся к вопросам, включенным в повестку дня заседания. По ходатайству членов комиссии, лица, замещающего муниципальную должность, на заседании комиссии могут быть заслушаны иные лица и рассмотрены представленные ими материалы.</w:t>
      </w:r>
    </w:p>
    <w:p w14:paraId="5F3D2BC9"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16. Члены комиссии и лица, участвовавшие в его заседании, не вправе разглашать сведения, ставшие им известными в ходе работы комиссии.</w:t>
      </w:r>
    </w:p>
    <w:p w14:paraId="48C5B65B"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17. Комиссия в срок, не превышающий три календарных дня после дня проведения заседания, подготавливает и вносит в Совет депутатов по итогам рассмотрения:</w:t>
      </w:r>
    </w:p>
    <w:p w14:paraId="63F18FF5"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1) заявления о досрочном прекращении полномочий - проект решения Совета депутатов о досрочном прекращении полномочий лица, замещающего муниципальную должность;</w:t>
      </w:r>
    </w:p>
    <w:p w14:paraId="452C8E1C" w14:textId="18C5EDFE"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 xml:space="preserve">2) заявления о применении меры ответственности - заключение комиссии и проект решения, предусмотренные Порядком принятия решения о применении к депутату Совета депутатов </w:t>
      </w:r>
      <w:r>
        <w:rPr>
          <w:rFonts w:ascii="Times New Roman" w:eastAsia="Times New Roman" w:hAnsi="Times New Roman" w:cs="Times New Roman"/>
          <w:sz w:val="28"/>
          <w:szCs w:val="28"/>
        </w:rPr>
        <w:t xml:space="preserve">внутригородского муниципального образования – муниципального округа Ломоносовский </w:t>
      </w:r>
      <w:r w:rsidRPr="003539ED">
        <w:rPr>
          <w:rFonts w:ascii="Times New Roman" w:eastAsia="Times New Roman" w:hAnsi="Times New Roman" w:cs="Times New Roman"/>
          <w:sz w:val="28"/>
          <w:szCs w:val="28"/>
        </w:rPr>
        <w:t>в городе</w:t>
      </w:r>
      <w:r>
        <w:rPr>
          <w:rFonts w:ascii="Times New Roman" w:eastAsia="Times New Roman" w:hAnsi="Times New Roman" w:cs="Times New Roman"/>
          <w:sz w:val="28"/>
          <w:szCs w:val="28"/>
        </w:rPr>
        <w:t xml:space="preserve"> Москве</w:t>
      </w:r>
      <w:r w:rsidRPr="00874006">
        <w:rPr>
          <w:rFonts w:ascii="Times New Roman" w:hAnsi="Times New Roman" w:cs="Times New Roman"/>
          <w:bCs/>
          <w:sz w:val="28"/>
          <w:szCs w:val="28"/>
        </w:rPr>
        <w:t xml:space="preserve">, главе </w:t>
      </w:r>
      <w:r>
        <w:rPr>
          <w:rFonts w:ascii="Times New Roman" w:eastAsia="Times New Roman" w:hAnsi="Times New Roman" w:cs="Times New Roman"/>
          <w:sz w:val="28"/>
          <w:szCs w:val="28"/>
        </w:rPr>
        <w:t xml:space="preserve">внутригородского муниципального образования – муниципального округа Ломоносовский в </w:t>
      </w:r>
      <w:r w:rsidRPr="003539ED">
        <w:rPr>
          <w:rFonts w:ascii="Times New Roman" w:eastAsia="Times New Roman" w:hAnsi="Times New Roman" w:cs="Times New Roman"/>
          <w:sz w:val="28"/>
          <w:szCs w:val="28"/>
        </w:rPr>
        <w:t>го</w:t>
      </w:r>
      <w:r>
        <w:rPr>
          <w:rFonts w:ascii="Times New Roman" w:eastAsia="Times New Roman" w:hAnsi="Times New Roman" w:cs="Times New Roman"/>
          <w:sz w:val="28"/>
          <w:szCs w:val="28"/>
        </w:rPr>
        <w:t>роде Москве</w:t>
      </w:r>
      <w:r>
        <w:rPr>
          <w:rFonts w:ascii="Times New Roman" w:hAnsi="Times New Roman" w:cs="Times New Roman"/>
          <w:bCs/>
          <w:sz w:val="28"/>
          <w:szCs w:val="28"/>
        </w:rPr>
        <w:t xml:space="preserve"> </w:t>
      </w:r>
      <w:r w:rsidRPr="00874006">
        <w:rPr>
          <w:rFonts w:ascii="Times New Roman" w:hAnsi="Times New Roman" w:cs="Times New Roman"/>
          <w:bCs/>
          <w:sz w:val="28"/>
          <w:szCs w:val="28"/>
        </w:rPr>
        <w:t xml:space="preserve">мер ответственности, установленных частью </w:t>
      </w:r>
      <w:r w:rsidR="004A1D00">
        <w:rPr>
          <w:rFonts w:ascii="Times New Roman" w:hAnsi="Times New Roman" w:cs="Times New Roman"/>
          <w:bCs/>
          <w:sz w:val="28"/>
          <w:szCs w:val="28"/>
        </w:rPr>
        <w:t>4</w:t>
      </w:r>
      <w:r w:rsidRPr="00874006">
        <w:rPr>
          <w:rFonts w:ascii="Times New Roman" w:hAnsi="Times New Roman" w:cs="Times New Roman"/>
          <w:bCs/>
          <w:sz w:val="28"/>
          <w:szCs w:val="28"/>
        </w:rPr>
        <w:t xml:space="preserve"> статьи </w:t>
      </w:r>
      <w:r w:rsidR="004A1D00">
        <w:rPr>
          <w:rFonts w:ascii="Times New Roman" w:hAnsi="Times New Roman" w:cs="Times New Roman"/>
          <w:bCs/>
          <w:sz w:val="28"/>
          <w:szCs w:val="28"/>
        </w:rPr>
        <w:t>29</w:t>
      </w:r>
      <w:r w:rsidRPr="00874006">
        <w:rPr>
          <w:rFonts w:ascii="Times New Roman" w:hAnsi="Times New Roman" w:cs="Times New Roman"/>
          <w:bCs/>
          <w:sz w:val="28"/>
          <w:szCs w:val="28"/>
        </w:rPr>
        <w:t xml:space="preserve"> Федерального закона </w:t>
      </w:r>
      <w:r w:rsidR="004A1D00" w:rsidRPr="002B7CA1">
        <w:rPr>
          <w:rFonts w:ascii="Times New Roman" w:eastAsia="Times New Roman" w:hAnsi="Times New Roman" w:cs="Times New Roman"/>
          <w:sz w:val="28"/>
          <w:szCs w:val="28"/>
        </w:rPr>
        <w:t>от</w:t>
      </w:r>
      <w:r w:rsidR="004A1D00" w:rsidRPr="002B7CA1">
        <w:rPr>
          <w:rFonts w:ascii="Times New Roman" w:hAnsi="Times New Roman" w:cs="Times New Roman"/>
          <w:iCs/>
          <w:sz w:val="28"/>
          <w:szCs w:val="28"/>
        </w:rPr>
        <w:t xml:space="preserve"> 20 марта 2025 года № 33-ФЗ «Об общих принципах организации местного самоуправления в единой системе публичной власти</w:t>
      </w:r>
      <w:r w:rsidRPr="00874006">
        <w:rPr>
          <w:rFonts w:ascii="Times New Roman" w:hAnsi="Times New Roman" w:cs="Times New Roman"/>
          <w:bCs/>
          <w:sz w:val="28"/>
          <w:szCs w:val="28"/>
        </w:rPr>
        <w:t>», утвержденного решением Совета депутатов.</w:t>
      </w:r>
    </w:p>
    <w:p w14:paraId="5954956C"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18. По итогам рассмотрения информации, указанной в пункте 5.1 настоящего Положения, комиссия принимает одно из следующих решений:</w:t>
      </w:r>
    </w:p>
    <w:p w14:paraId="1CF5347E"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18.1) установить, что в рассматриваемом случае не содержится признаков несоблюдения лицом, замещающим муниципальную должность, ограничений, запретов и неисполнения обязанностей, установленных законодательством о противодействии коррупции;</w:t>
      </w:r>
    </w:p>
    <w:p w14:paraId="05EB7A9A"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18.2) установить, что в рассматриваемом случае имеются признаки несоблюдения лицом, замещающим муниципальную должность, ограничений, запретов и неисполнения обязанностей, установленных законодательством о противодействии коррупции.</w:t>
      </w:r>
    </w:p>
    <w:p w14:paraId="35CB1B98"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 xml:space="preserve">19. По итогам рассмотрения сообщения лица, замещающего муниципальную должность, о возникновении личной заинтересованности при </w:t>
      </w:r>
      <w:r w:rsidRPr="00874006">
        <w:rPr>
          <w:rFonts w:ascii="Times New Roman" w:hAnsi="Times New Roman" w:cs="Times New Roman"/>
          <w:bCs/>
          <w:sz w:val="28"/>
          <w:szCs w:val="28"/>
        </w:rPr>
        <w:lastRenderedPageBreak/>
        <w:t>осуществлении своих полномочий, которая приводит или может привести к конфликту интересов, комиссия принимает одно из следующих решений:</w:t>
      </w:r>
    </w:p>
    <w:p w14:paraId="4BEE7228"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19.1) признать, что при осуществлении своих полномочий лицом, замещающим муниципальную должность, конфликт интересов отсутствует;</w:t>
      </w:r>
    </w:p>
    <w:p w14:paraId="159E3D81"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19.2) признать, что при осуществлении своих полномочий лицом, замещающим муниципальную должность,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принять меры по предотвращению или урегулированию конфликта интересов;</w:t>
      </w:r>
    </w:p>
    <w:p w14:paraId="72AA3096" w14:textId="77777777" w:rsidR="00A7142E" w:rsidRPr="002F0E2D" w:rsidRDefault="00A7142E" w:rsidP="00A7142E">
      <w:pPr>
        <w:tabs>
          <w:tab w:val="left" w:pos="9638"/>
        </w:tabs>
        <w:spacing w:after="0" w:line="240" w:lineRule="auto"/>
        <w:ind w:firstLine="709"/>
        <w:jc w:val="both"/>
        <w:rPr>
          <w:rFonts w:ascii="Times New Roman" w:hAnsi="Times New Roman" w:cs="Times New Roman"/>
          <w:bCs/>
          <w:sz w:val="28"/>
          <w:szCs w:val="28"/>
        </w:rPr>
      </w:pPr>
      <w:r w:rsidRPr="002F0E2D">
        <w:rPr>
          <w:rFonts w:ascii="Times New Roman" w:hAnsi="Times New Roman" w:cs="Times New Roman"/>
          <w:bCs/>
          <w:sz w:val="28"/>
          <w:szCs w:val="28"/>
        </w:rPr>
        <w:t xml:space="preserve">19.3) признать, что лицом, замещающим муниципальную должность, не соблюдались требования об урегулировании конфликта интересов. </w:t>
      </w:r>
    </w:p>
    <w:p w14:paraId="0616E993" w14:textId="01262727" w:rsidR="00A7142E" w:rsidRPr="002F0E2D" w:rsidRDefault="00A7142E" w:rsidP="00A7142E">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_Hlk161133497"/>
      <w:r w:rsidRPr="002F0E2D">
        <w:rPr>
          <w:rFonts w:ascii="Times New Roman" w:hAnsi="Times New Roman" w:cs="Times New Roman"/>
          <w:sz w:val="28"/>
          <w:szCs w:val="28"/>
        </w:rPr>
        <w:t>19(1).</w:t>
      </w:r>
      <w:r w:rsidR="0071096A">
        <w:rPr>
          <w:rFonts w:ascii="Times New Roman" w:hAnsi="Times New Roman" w:cs="Times New Roman"/>
          <w:sz w:val="28"/>
          <w:szCs w:val="28"/>
        </w:rPr>
        <w:t xml:space="preserve"> </w:t>
      </w:r>
      <w:r w:rsidRPr="002F0E2D">
        <w:rPr>
          <w:rFonts w:ascii="Times New Roman" w:hAnsi="Times New Roman" w:cs="Times New Roman"/>
          <w:sz w:val="28"/>
          <w:szCs w:val="28"/>
        </w:rPr>
        <w:t>По итогам рассмотрения уведомления, указанного в пункте 5.2.4 настоящего Положения, комиссия принимает одно из следующих решений:</w:t>
      </w:r>
    </w:p>
    <w:p w14:paraId="380B6247" w14:textId="71D3232E" w:rsidR="00A7142E" w:rsidRPr="002F0E2D" w:rsidRDefault="00A7142E" w:rsidP="00A7142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F0E2D">
        <w:rPr>
          <w:rFonts w:ascii="Times New Roman" w:hAnsi="Times New Roman" w:cs="Times New Roman"/>
          <w:sz w:val="28"/>
          <w:szCs w:val="28"/>
        </w:rPr>
        <w:t>19(1).1)</w:t>
      </w:r>
      <w:r w:rsidR="0071096A">
        <w:rPr>
          <w:rFonts w:ascii="Times New Roman" w:hAnsi="Times New Roman" w:cs="Times New Roman"/>
          <w:sz w:val="28"/>
          <w:szCs w:val="28"/>
        </w:rPr>
        <w:t xml:space="preserve"> </w:t>
      </w:r>
      <w:r w:rsidRPr="002F0E2D">
        <w:rPr>
          <w:rFonts w:ascii="Times New Roman" w:hAnsi="Times New Roman" w:cs="Times New Roman"/>
          <w:sz w:val="28"/>
          <w:szCs w:val="28"/>
        </w:rPr>
        <w:t xml:space="preserve">признать наличие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ограничений и запретов, требований о предотвращении или об урегулировании конфликта интересов и исполнения обязанностей, установленных федеральными законами </w:t>
      </w:r>
      <w:r w:rsidRPr="002F0E2D">
        <w:rPr>
          <w:rFonts w:ascii="Times New Roman" w:hAnsi="Times New Roman" w:cs="Times New Roman"/>
          <w:bCs/>
          <w:sz w:val="28"/>
          <w:szCs w:val="28"/>
        </w:rPr>
        <w:t>«</w:t>
      </w:r>
      <w:r w:rsidR="0071096A" w:rsidRPr="002B7CA1">
        <w:rPr>
          <w:rFonts w:ascii="Times New Roman" w:hAnsi="Times New Roman" w:cs="Times New Roman"/>
          <w:iCs/>
          <w:sz w:val="28"/>
          <w:szCs w:val="28"/>
        </w:rPr>
        <w:t>Об общих принципах организации местного самоуправления в единой системе публичной власти</w:t>
      </w:r>
      <w:r w:rsidRPr="002F0E2D">
        <w:rPr>
          <w:rFonts w:ascii="Times New Roman" w:hAnsi="Times New Roman" w:cs="Times New Roman"/>
          <w:bCs/>
          <w:sz w:val="28"/>
          <w:szCs w:val="28"/>
        </w:rPr>
        <w:t>», «О противодействии коррупции» и другими федеральными законами в целях противодействия коррупции</w:t>
      </w:r>
      <w:r w:rsidRPr="002F0E2D">
        <w:rPr>
          <w:rFonts w:ascii="Times New Roman" w:hAnsi="Times New Roman" w:cs="Times New Roman"/>
          <w:sz w:val="28"/>
          <w:szCs w:val="28"/>
        </w:rPr>
        <w:t>;</w:t>
      </w:r>
    </w:p>
    <w:p w14:paraId="27C60846" w14:textId="19523698" w:rsidR="00A7142E" w:rsidRPr="002F0E2D" w:rsidRDefault="00A7142E" w:rsidP="00A7142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F0E2D">
        <w:rPr>
          <w:rFonts w:ascii="Times New Roman" w:hAnsi="Times New Roman" w:cs="Times New Roman"/>
          <w:sz w:val="28"/>
          <w:szCs w:val="28"/>
        </w:rPr>
        <w:t>19(1).2)</w:t>
      </w:r>
      <w:r w:rsidR="00C1449F">
        <w:rPr>
          <w:rFonts w:ascii="Times New Roman" w:hAnsi="Times New Roman" w:cs="Times New Roman"/>
          <w:sz w:val="28"/>
          <w:szCs w:val="28"/>
        </w:rPr>
        <w:t xml:space="preserve"> </w:t>
      </w:r>
      <w:r w:rsidRPr="002F0E2D">
        <w:rPr>
          <w:rFonts w:ascii="Times New Roman" w:hAnsi="Times New Roman" w:cs="Times New Roman"/>
          <w:sz w:val="28"/>
          <w:szCs w:val="28"/>
        </w:rPr>
        <w:t xml:space="preserve">признать отсутствие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ограничений и запретов, требований о предотвращении или об урегулировании конфликта интересов и исполнения обязанностей, установленных федеральными законами </w:t>
      </w:r>
      <w:r w:rsidRPr="002F0E2D">
        <w:rPr>
          <w:rFonts w:ascii="Times New Roman" w:hAnsi="Times New Roman" w:cs="Times New Roman"/>
          <w:bCs/>
          <w:sz w:val="28"/>
          <w:szCs w:val="28"/>
        </w:rPr>
        <w:t>«</w:t>
      </w:r>
      <w:r w:rsidR="00C1449F" w:rsidRPr="002B7CA1">
        <w:rPr>
          <w:rFonts w:ascii="Times New Roman" w:hAnsi="Times New Roman" w:cs="Times New Roman"/>
          <w:iCs/>
          <w:sz w:val="28"/>
          <w:szCs w:val="28"/>
        </w:rPr>
        <w:t>Об общих принципах организации местного самоуправления в единой системе публичной власти</w:t>
      </w:r>
      <w:r w:rsidRPr="002F0E2D">
        <w:rPr>
          <w:rFonts w:ascii="Times New Roman" w:hAnsi="Times New Roman" w:cs="Times New Roman"/>
          <w:bCs/>
          <w:sz w:val="28"/>
          <w:szCs w:val="28"/>
        </w:rPr>
        <w:t>», «О противодействии коррупции» и другими федеральными законами в целях противодействия коррупции</w:t>
      </w:r>
      <w:r w:rsidRPr="002F0E2D">
        <w:rPr>
          <w:rFonts w:ascii="Times New Roman" w:hAnsi="Times New Roman" w:cs="Times New Roman"/>
          <w:sz w:val="28"/>
          <w:szCs w:val="28"/>
        </w:rPr>
        <w:t>.</w:t>
      </w:r>
    </w:p>
    <w:p w14:paraId="73382E08" w14:textId="2B2F4199" w:rsidR="00A7142E" w:rsidRPr="00DE12DB" w:rsidRDefault="00A7142E" w:rsidP="00A7142E">
      <w:pPr>
        <w:autoSpaceDE w:val="0"/>
        <w:autoSpaceDN w:val="0"/>
        <w:adjustRightInd w:val="0"/>
        <w:spacing w:after="0" w:line="240" w:lineRule="auto"/>
        <w:ind w:firstLine="709"/>
        <w:jc w:val="both"/>
        <w:rPr>
          <w:rFonts w:ascii="Times New Roman" w:hAnsi="Times New Roman" w:cs="Times New Roman"/>
          <w:iCs/>
          <w:sz w:val="28"/>
          <w:szCs w:val="28"/>
        </w:rPr>
      </w:pPr>
      <w:r w:rsidRPr="002F0E2D">
        <w:rPr>
          <w:rFonts w:ascii="Times New Roman" w:hAnsi="Times New Roman" w:cs="Times New Roman"/>
          <w:sz w:val="28"/>
          <w:szCs w:val="28"/>
        </w:rPr>
        <w:t>19(2).</w:t>
      </w:r>
      <w:r w:rsidR="00C215A6">
        <w:rPr>
          <w:rFonts w:ascii="Times New Roman" w:hAnsi="Times New Roman" w:cs="Times New Roman"/>
          <w:sz w:val="28"/>
          <w:szCs w:val="28"/>
        </w:rPr>
        <w:t xml:space="preserve"> </w:t>
      </w:r>
      <w:r w:rsidRPr="002F0E2D">
        <w:rPr>
          <w:rFonts w:ascii="Times New Roman" w:hAnsi="Times New Roman" w:cs="Times New Roman"/>
          <w:sz w:val="28"/>
          <w:szCs w:val="28"/>
        </w:rPr>
        <w:t>По итогам рассмотрения сообщения и уведомления, указанных соответственно в пунктах 5.2.2 и 5.2.4 настоящего Положения, при наличии к тому оснований комиссия может принять иное решение, чем это предусмотрено пунктами 19 и 19(1) настоящего Положения. Основания и мотивы принятия такого решения должны быть отражены в протоколе заседания комиссии.</w:t>
      </w:r>
      <w:bookmarkEnd w:id="2"/>
      <w:r>
        <w:rPr>
          <w:rFonts w:ascii="Times New Roman" w:hAnsi="Times New Roman" w:cs="Times New Roman"/>
          <w:sz w:val="28"/>
          <w:szCs w:val="28"/>
        </w:rPr>
        <w:t xml:space="preserve"> </w:t>
      </w:r>
    </w:p>
    <w:p w14:paraId="4D4AE97C"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20. Решения комиссии принимаются большинством голосов присутствующих на заседании членов комиссии. Все члены комиссии при принятии решений обладают равными правами.</w:t>
      </w:r>
    </w:p>
    <w:p w14:paraId="4DEC0832"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При равенстве количества голосов, поданных «за» и «против», голос председателя комиссии является определяющим.</w:t>
      </w:r>
    </w:p>
    <w:p w14:paraId="7303514F"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21. Решение комиссии оформляется протоколом, который подписывают члены комиссии, принимавшие участие в ее заседании.</w:t>
      </w:r>
    </w:p>
    <w:p w14:paraId="61533A29"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Протокол заседания комиссии оформляется в пятидневный срок после дня проведения заседания комиссии.</w:t>
      </w:r>
    </w:p>
    <w:p w14:paraId="50EB177A"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22. В протоколе заседания комиссии указываются:</w:t>
      </w:r>
    </w:p>
    <w:p w14:paraId="65F08254"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22.1) дата заседания комиссии, фамилии, имена, отчества членов комиссии и других лиц, присутствующих на заседании;</w:t>
      </w:r>
    </w:p>
    <w:p w14:paraId="56C4B6A4"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lastRenderedPageBreak/>
        <w:t>22.2)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отношении которого рассматривался вопрос;</w:t>
      </w:r>
    </w:p>
    <w:p w14:paraId="539FA185"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22.3) источник и дата поступления информации и документов, содержащих основания для проведения заседания комиссии и краткое их содержание;</w:t>
      </w:r>
    </w:p>
    <w:p w14:paraId="2E045365"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22.4) содержание пояснений лица, замещающего муниципальную должность, и других лиц по существу рассматриваемых вопросов;</w:t>
      </w:r>
    </w:p>
    <w:p w14:paraId="770008A1"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22.5) фамилии, имена, отчества выступивших на заседании лиц и краткое изложение их выступлений;</w:t>
      </w:r>
    </w:p>
    <w:p w14:paraId="5757F881"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22.6) результаты голосования;</w:t>
      </w:r>
    </w:p>
    <w:p w14:paraId="64E55BFB"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22.7) решение и обоснование его принятия.</w:t>
      </w:r>
    </w:p>
    <w:p w14:paraId="4E069455"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23. Член комиссии, несогласный с принятым решением, имеет право в письменном виде изложить свое мнение, которое подлежит обязательному приобщению к протоколу заседания комиссии.</w:t>
      </w:r>
    </w:p>
    <w:p w14:paraId="6D756D26"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24. В случае принятия комиссией решений, предусмотренных пунктами 18.2</w:t>
      </w:r>
      <w:r>
        <w:rPr>
          <w:rFonts w:ascii="Times New Roman" w:hAnsi="Times New Roman" w:cs="Times New Roman"/>
          <w:bCs/>
          <w:sz w:val="28"/>
          <w:szCs w:val="28"/>
        </w:rPr>
        <w:t>,</w:t>
      </w:r>
      <w:r w:rsidRPr="00874006">
        <w:rPr>
          <w:rFonts w:ascii="Times New Roman" w:hAnsi="Times New Roman" w:cs="Times New Roman"/>
          <w:bCs/>
          <w:sz w:val="28"/>
          <w:szCs w:val="28"/>
        </w:rPr>
        <w:t xml:space="preserve"> 19.3</w:t>
      </w:r>
      <w:r>
        <w:rPr>
          <w:rFonts w:ascii="Times New Roman" w:hAnsi="Times New Roman" w:cs="Times New Roman"/>
          <w:bCs/>
          <w:sz w:val="28"/>
          <w:szCs w:val="28"/>
        </w:rPr>
        <w:t xml:space="preserve"> или 19(1).2</w:t>
      </w:r>
      <w:r w:rsidRPr="00874006">
        <w:rPr>
          <w:rFonts w:ascii="Times New Roman" w:hAnsi="Times New Roman" w:cs="Times New Roman"/>
          <w:bCs/>
          <w:sz w:val="28"/>
          <w:szCs w:val="28"/>
        </w:rPr>
        <w:t xml:space="preserve"> настоящего Положения, комиссия в срок, не превышающий три рабочих дня, после дня проведения заседания, оформляет заключение и проект решения Совета депутатов о досрочном прекращении полномочий лица, замещающего муниципальную должность, которые подлежат рассмотрению на ближайшем после дня проведения заседания комиссии заседании Совета депутатов.</w:t>
      </w:r>
    </w:p>
    <w:p w14:paraId="4CE936B3" w14:textId="77777777" w:rsidR="00A7142E" w:rsidRDefault="00A7142E" w:rsidP="00A7142E">
      <w:pPr>
        <w:tabs>
          <w:tab w:val="left" w:pos="9638"/>
        </w:tabs>
        <w:spacing w:after="0" w:line="240" w:lineRule="auto"/>
        <w:ind w:firstLine="709"/>
        <w:jc w:val="both"/>
        <w:rPr>
          <w:rFonts w:ascii="Times New Roman" w:hAnsi="Times New Roman" w:cs="Times New Roman"/>
          <w:b/>
          <w:bCs/>
          <w:i/>
          <w:iCs/>
          <w:sz w:val="28"/>
          <w:szCs w:val="28"/>
        </w:rPr>
      </w:pPr>
      <w:r w:rsidRPr="00874006">
        <w:rPr>
          <w:rFonts w:ascii="Times New Roman" w:hAnsi="Times New Roman" w:cs="Times New Roman"/>
          <w:bCs/>
          <w:sz w:val="28"/>
          <w:szCs w:val="28"/>
        </w:rPr>
        <w:t>Заключение комиссии должно содержать краткое содержание информации и документов, послуживших основанием для проведения ее заседания, мотивированный вывод по результатам их рассмотрения и рекомендации Совету депутатов.</w:t>
      </w:r>
      <w:r>
        <w:rPr>
          <w:rFonts w:ascii="Times New Roman" w:hAnsi="Times New Roman" w:cs="Times New Roman"/>
          <w:bCs/>
          <w:sz w:val="28"/>
          <w:szCs w:val="28"/>
        </w:rPr>
        <w:t xml:space="preserve"> </w:t>
      </w:r>
    </w:p>
    <w:p w14:paraId="29E46073"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25. Выписка из протокола заседания комиссии направляется лицу, замещающему муниципальную должность, в течение трех рабочих дней после дня проведения заседания комиссии.</w:t>
      </w:r>
    </w:p>
    <w:p w14:paraId="3954D313"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874006">
        <w:rPr>
          <w:rFonts w:ascii="Times New Roman" w:hAnsi="Times New Roman" w:cs="Times New Roman"/>
          <w:bCs/>
          <w:sz w:val="28"/>
          <w:szCs w:val="28"/>
        </w:rPr>
        <w:t>26. Решение комиссии может быть обжаловано в порядке, установленном законодательством Российской Федерации.</w:t>
      </w:r>
    </w:p>
    <w:p w14:paraId="06325BB1" w14:textId="77777777" w:rsidR="00A7142E" w:rsidRPr="00874006" w:rsidRDefault="00A7142E" w:rsidP="00A7142E">
      <w:pPr>
        <w:tabs>
          <w:tab w:val="left" w:pos="9638"/>
        </w:tabs>
        <w:spacing w:after="0" w:line="240" w:lineRule="auto"/>
        <w:ind w:firstLine="709"/>
        <w:jc w:val="both"/>
        <w:rPr>
          <w:rFonts w:ascii="Times New Roman" w:hAnsi="Times New Roman" w:cs="Times New Roman"/>
          <w:bCs/>
          <w:sz w:val="28"/>
          <w:szCs w:val="28"/>
        </w:rPr>
      </w:pPr>
      <w:r w:rsidRPr="001A5FB3">
        <w:rPr>
          <w:rFonts w:ascii="Times New Roman" w:hAnsi="Times New Roman" w:cs="Times New Roman"/>
          <w:bCs/>
          <w:sz w:val="28"/>
          <w:szCs w:val="28"/>
        </w:rPr>
        <w:t>27. Обеспечение деятельности комиссии осуществляет администрация внутригородского муниципального образования – муниципального округа Ломоносовский в городе Москве.</w:t>
      </w:r>
    </w:p>
    <w:p w14:paraId="54F45C55" w14:textId="77777777" w:rsidR="00A7142E" w:rsidRDefault="00A7142E" w:rsidP="00A7142E">
      <w:pPr>
        <w:ind w:left="5670"/>
        <w:rPr>
          <w:rFonts w:ascii="Times New Roman" w:hAnsi="Times New Roman" w:cs="Times New Roman"/>
          <w:sz w:val="20"/>
          <w:szCs w:val="20"/>
        </w:rPr>
      </w:pPr>
    </w:p>
    <w:p w14:paraId="3D870A36" w14:textId="77777777" w:rsidR="00A7142E" w:rsidRDefault="00A7142E" w:rsidP="00A7142E">
      <w:pPr>
        <w:sectPr w:rsidR="00A7142E" w:rsidSect="00A7142E">
          <w:headerReference w:type="default" r:id="rId8"/>
          <w:pgSz w:w="11906" w:h="16838"/>
          <w:pgMar w:top="851" w:right="850" w:bottom="993" w:left="1276" w:header="708" w:footer="708" w:gutter="0"/>
          <w:cols w:space="708"/>
          <w:titlePg/>
          <w:docGrid w:linePitch="360"/>
        </w:sectPr>
      </w:pPr>
    </w:p>
    <w:p w14:paraId="009F9196" w14:textId="77777777" w:rsidR="00A7142E" w:rsidRPr="00E900C7" w:rsidRDefault="00A7142E" w:rsidP="00A7142E">
      <w:pPr>
        <w:widowControl w:val="0"/>
        <w:autoSpaceDE w:val="0"/>
        <w:autoSpaceDN w:val="0"/>
        <w:adjustRightInd w:val="0"/>
        <w:spacing w:after="0" w:line="240" w:lineRule="auto"/>
        <w:ind w:left="5103"/>
        <w:jc w:val="both"/>
        <w:rPr>
          <w:rFonts w:ascii="Times New Roman" w:hAnsi="Times New Roman" w:cs="Times New Roman"/>
          <w:sz w:val="24"/>
          <w:szCs w:val="24"/>
        </w:rPr>
      </w:pPr>
      <w:r w:rsidRPr="00E900C7">
        <w:rPr>
          <w:rFonts w:ascii="Times New Roman" w:hAnsi="Times New Roman" w:cs="Times New Roman"/>
          <w:sz w:val="24"/>
          <w:szCs w:val="24"/>
        </w:rPr>
        <w:lastRenderedPageBreak/>
        <w:t>Приложение 1</w:t>
      </w:r>
    </w:p>
    <w:p w14:paraId="04A0E46A" w14:textId="77777777" w:rsidR="00A7142E" w:rsidRPr="00E900C7" w:rsidRDefault="00A7142E" w:rsidP="00A7142E">
      <w:pPr>
        <w:widowControl w:val="0"/>
        <w:autoSpaceDE w:val="0"/>
        <w:autoSpaceDN w:val="0"/>
        <w:adjustRightInd w:val="0"/>
        <w:spacing w:after="0" w:line="240" w:lineRule="auto"/>
        <w:ind w:left="5103"/>
        <w:jc w:val="both"/>
        <w:rPr>
          <w:rFonts w:ascii="Times New Roman" w:hAnsi="Times New Roman" w:cs="Times New Roman"/>
          <w:sz w:val="24"/>
          <w:szCs w:val="24"/>
        </w:rPr>
      </w:pPr>
      <w:bookmarkStart w:id="3" w:name="_Hlk161134056"/>
      <w:r w:rsidRPr="00E900C7">
        <w:rPr>
          <w:rFonts w:ascii="Times New Roman" w:hAnsi="Times New Roman" w:cs="Times New Roman"/>
          <w:sz w:val="24"/>
          <w:szCs w:val="24"/>
        </w:rPr>
        <w:t xml:space="preserve">к Положению о комиссии </w:t>
      </w:r>
      <w:bookmarkEnd w:id="3"/>
      <w:r w:rsidRPr="00E900C7">
        <w:rPr>
          <w:rFonts w:ascii="Times New Roman" w:hAnsi="Times New Roman" w:cs="Times New Roman"/>
          <w:sz w:val="24"/>
          <w:szCs w:val="24"/>
        </w:rPr>
        <w:t xml:space="preserve">Совета депутатов </w:t>
      </w:r>
      <w:r>
        <w:rPr>
          <w:rFonts w:ascii="Times New Roman" w:hAnsi="Times New Roman" w:cs="Times New Roman"/>
          <w:sz w:val="24"/>
          <w:szCs w:val="24"/>
        </w:rPr>
        <w:t xml:space="preserve">внутригородского муниципального образования – </w:t>
      </w:r>
      <w:r w:rsidRPr="00E900C7">
        <w:rPr>
          <w:rFonts w:ascii="Times New Roman" w:hAnsi="Times New Roman" w:cs="Times New Roman"/>
          <w:iCs/>
          <w:sz w:val="24"/>
          <w:szCs w:val="24"/>
        </w:rPr>
        <w:t>муниципального округа</w:t>
      </w:r>
      <w:r>
        <w:rPr>
          <w:rFonts w:ascii="Times New Roman" w:hAnsi="Times New Roman" w:cs="Times New Roman"/>
          <w:iCs/>
          <w:sz w:val="24"/>
          <w:szCs w:val="24"/>
        </w:rPr>
        <w:t xml:space="preserve"> Ломоносовский в городе Москве</w:t>
      </w:r>
      <w:r w:rsidRPr="00E900C7">
        <w:rPr>
          <w:rFonts w:ascii="Times New Roman" w:hAnsi="Times New Roman" w:cs="Times New Roman"/>
          <w:sz w:val="24"/>
          <w:szCs w:val="24"/>
        </w:rPr>
        <w:t xml:space="preserve">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14:paraId="2B675D79" w14:textId="77777777" w:rsidR="00A7142E" w:rsidRPr="00E900C7" w:rsidRDefault="00A7142E" w:rsidP="00A7142E">
      <w:pPr>
        <w:widowControl w:val="0"/>
        <w:autoSpaceDE w:val="0"/>
        <w:autoSpaceDN w:val="0"/>
        <w:adjustRightInd w:val="0"/>
        <w:spacing w:after="0" w:line="240" w:lineRule="auto"/>
        <w:ind w:firstLine="851"/>
        <w:jc w:val="both"/>
        <w:rPr>
          <w:rFonts w:ascii="Times New Roman" w:hAnsi="Times New Roman" w:cs="Times New Roman"/>
          <w:sz w:val="24"/>
          <w:szCs w:val="24"/>
        </w:rPr>
      </w:pPr>
    </w:p>
    <w:p w14:paraId="3779BB50" w14:textId="77777777" w:rsidR="00A7142E" w:rsidRPr="00E900C7" w:rsidRDefault="00A7142E" w:rsidP="00A7142E">
      <w:pPr>
        <w:widowControl w:val="0"/>
        <w:autoSpaceDE w:val="0"/>
        <w:autoSpaceDN w:val="0"/>
        <w:adjustRightInd w:val="0"/>
        <w:spacing w:after="0" w:line="240" w:lineRule="auto"/>
        <w:ind w:firstLine="5103"/>
        <w:jc w:val="both"/>
        <w:rPr>
          <w:rFonts w:ascii="Times New Roman" w:hAnsi="Times New Roman" w:cs="Times New Roman"/>
          <w:i/>
          <w:iCs/>
          <w:sz w:val="24"/>
          <w:szCs w:val="24"/>
        </w:rPr>
      </w:pPr>
      <w:r w:rsidRPr="00E900C7">
        <w:rPr>
          <w:rFonts w:ascii="Times New Roman" w:hAnsi="Times New Roman" w:cs="Times New Roman"/>
          <w:i/>
          <w:iCs/>
          <w:sz w:val="24"/>
          <w:szCs w:val="24"/>
        </w:rPr>
        <w:t>Форма</w:t>
      </w:r>
    </w:p>
    <w:p w14:paraId="5413CA22" w14:textId="77777777" w:rsidR="00A7142E" w:rsidRPr="00E900C7" w:rsidRDefault="00A7142E" w:rsidP="00A7142E">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63E6940" w14:textId="77777777" w:rsidR="00A7142E" w:rsidRPr="00E900C7" w:rsidRDefault="00A7142E" w:rsidP="00A7142E">
      <w:pPr>
        <w:spacing w:after="0" w:line="240" w:lineRule="auto"/>
        <w:ind w:left="5103"/>
        <w:jc w:val="both"/>
        <w:rPr>
          <w:rFonts w:ascii="Times New Roman" w:hAnsi="Times New Roman" w:cs="Times New Roman"/>
          <w:sz w:val="24"/>
          <w:szCs w:val="24"/>
        </w:rPr>
      </w:pPr>
      <w:r w:rsidRPr="00E900C7">
        <w:rPr>
          <w:rFonts w:ascii="Times New Roman" w:hAnsi="Times New Roman" w:cs="Times New Roman"/>
          <w:sz w:val="24"/>
          <w:szCs w:val="24"/>
        </w:rPr>
        <w:t xml:space="preserve">Председателю комиссии Совета депутатов </w:t>
      </w:r>
      <w:r>
        <w:rPr>
          <w:rFonts w:ascii="Times New Roman" w:hAnsi="Times New Roman" w:cs="Times New Roman"/>
          <w:sz w:val="24"/>
          <w:szCs w:val="24"/>
        </w:rPr>
        <w:t xml:space="preserve">внутригородского муниципального образования – </w:t>
      </w:r>
      <w:r w:rsidRPr="00E900C7">
        <w:rPr>
          <w:rFonts w:ascii="Times New Roman" w:hAnsi="Times New Roman" w:cs="Times New Roman"/>
          <w:iCs/>
          <w:sz w:val="24"/>
          <w:szCs w:val="24"/>
        </w:rPr>
        <w:t>муниципального округа</w:t>
      </w:r>
      <w:r>
        <w:rPr>
          <w:rFonts w:ascii="Times New Roman" w:hAnsi="Times New Roman" w:cs="Times New Roman"/>
          <w:iCs/>
          <w:sz w:val="24"/>
          <w:szCs w:val="24"/>
        </w:rPr>
        <w:t xml:space="preserve"> Ломоносовский в городе Москве</w:t>
      </w:r>
      <w:r w:rsidRPr="00E900C7">
        <w:rPr>
          <w:rFonts w:ascii="Times New Roman" w:hAnsi="Times New Roman" w:cs="Times New Roman"/>
          <w:sz w:val="24"/>
          <w:szCs w:val="24"/>
        </w:rPr>
        <w:t xml:space="preserve">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14:paraId="73586921" w14:textId="77777777" w:rsidR="00A7142E" w:rsidRPr="00E900C7" w:rsidRDefault="00A7142E" w:rsidP="00A7142E">
      <w:pPr>
        <w:spacing w:after="0" w:line="240" w:lineRule="auto"/>
        <w:ind w:left="5103"/>
        <w:rPr>
          <w:rFonts w:ascii="Times New Roman" w:hAnsi="Times New Roman" w:cs="Times New Roman"/>
          <w:sz w:val="24"/>
          <w:szCs w:val="24"/>
        </w:rPr>
      </w:pPr>
      <w:proofErr w:type="gramStart"/>
      <w:r w:rsidRPr="00E900C7">
        <w:rPr>
          <w:rFonts w:ascii="Times New Roman" w:hAnsi="Times New Roman" w:cs="Times New Roman"/>
          <w:sz w:val="24"/>
          <w:szCs w:val="24"/>
        </w:rPr>
        <w:t>от  _</w:t>
      </w:r>
      <w:proofErr w:type="gramEnd"/>
      <w:r w:rsidRPr="00E900C7">
        <w:rPr>
          <w:rFonts w:ascii="Times New Roman" w:hAnsi="Times New Roman" w:cs="Times New Roman"/>
          <w:sz w:val="24"/>
          <w:szCs w:val="24"/>
        </w:rPr>
        <w:t>______________________________</w:t>
      </w:r>
    </w:p>
    <w:p w14:paraId="21C60FA0" w14:textId="77777777" w:rsidR="00A7142E" w:rsidRPr="00E900C7" w:rsidRDefault="00A7142E" w:rsidP="00A7142E">
      <w:pPr>
        <w:spacing w:after="0" w:line="240" w:lineRule="auto"/>
        <w:ind w:left="5245"/>
        <w:jc w:val="center"/>
        <w:rPr>
          <w:rFonts w:ascii="Times New Roman" w:hAnsi="Times New Roman" w:cs="Times New Roman"/>
          <w:sz w:val="24"/>
          <w:szCs w:val="24"/>
        </w:rPr>
      </w:pPr>
      <w:r w:rsidRPr="00E900C7">
        <w:rPr>
          <w:rFonts w:ascii="Times New Roman" w:hAnsi="Times New Roman" w:cs="Times New Roman"/>
          <w:sz w:val="24"/>
          <w:szCs w:val="24"/>
        </w:rPr>
        <w:t>(фамилия, имя, отчество (при наличии),</w:t>
      </w:r>
    </w:p>
    <w:p w14:paraId="465231AF" w14:textId="77777777" w:rsidR="00A7142E" w:rsidRPr="00E900C7" w:rsidRDefault="00A7142E" w:rsidP="00A7142E">
      <w:pPr>
        <w:spacing w:after="0" w:line="240" w:lineRule="auto"/>
        <w:ind w:left="5103"/>
        <w:rPr>
          <w:rFonts w:ascii="Times New Roman" w:hAnsi="Times New Roman" w:cs="Times New Roman"/>
          <w:sz w:val="24"/>
          <w:szCs w:val="24"/>
        </w:rPr>
      </w:pPr>
      <w:r w:rsidRPr="00E900C7">
        <w:rPr>
          <w:rFonts w:ascii="Times New Roman" w:hAnsi="Times New Roman" w:cs="Times New Roman"/>
          <w:sz w:val="24"/>
          <w:szCs w:val="24"/>
        </w:rPr>
        <w:t>__________________________________</w:t>
      </w:r>
    </w:p>
    <w:p w14:paraId="5A48E821" w14:textId="77777777" w:rsidR="00A7142E" w:rsidRPr="00E900C7" w:rsidRDefault="00A7142E" w:rsidP="00A7142E">
      <w:pPr>
        <w:spacing w:after="0" w:line="240" w:lineRule="auto"/>
        <w:ind w:left="5245"/>
        <w:jc w:val="center"/>
        <w:rPr>
          <w:rFonts w:ascii="Times New Roman" w:hAnsi="Times New Roman" w:cs="Times New Roman"/>
          <w:sz w:val="24"/>
          <w:szCs w:val="24"/>
        </w:rPr>
      </w:pPr>
      <w:r w:rsidRPr="00E900C7">
        <w:rPr>
          <w:rFonts w:ascii="Times New Roman" w:hAnsi="Times New Roman" w:cs="Times New Roman"/>
          <w:sz w:val="24"/>
          <w:szCs w:val="24"/>
        </w:rPr>
        <w:t>замещаемая муниципальная должность)</w:t>
      </w:r>
    </w:p>
    <w:p w14:paraId="39FE26DC" w14:textId="77777777" w:rsidR="00A7142E" w:rsidRPr="00E900C7" w:rsidRDefault="00A7142E" w:rsidP="00A7142E">
      <w:pPr>
        <w:spacing w:after="0" w:line="240" w:lineRule="auto"/>
        <w:ind w:left="5103"/>
        <w:rPr>
          <w:rFonts w:ascii="Times New Roman" w:hAnsi="Times New Roman" w:cs="Times New Roman"/>
          <w:sz w:val="24"/>
          <w:szCs w:val="24"/>
        </w:rPr>
      </w:pPr>
      <w:r w:rsidRPr="00E900C7">
        <w:rPr>
          <w:rFonts w:ascii="Times New Roman" w:hAnsi="Times New Roman" w:cs="Times New Roman"/>
          <w:sz w:val="24"/>
          <w:szCs w:val="24"/>
        </w:rPr>
        <w:t>__________________________________</w:t>
      </w:r>
    </w:p>
    <w:p w14:paraId="66259CD6" w14:textId="77777777" w:rsidR="00A7142E" w:rsidRPr="00E900C7" w:rsidRDefault="00A7142E" w:rsidP="00A7142E">
      <w:pPr>
        <w:spacing w:after="0" w:line="240" w:lineRule="auto"/>
        <w:ind w:left="5103"/>
        <w:jc w:val="center"/>
        <w:rPr>
          <w:rFonts w:ascii="Times New Roman" w:hAnsi="Times New Roman" w:cs="Times New Roman"/>
          <w:sz w:val="24"/>
          <w:szCs w:val="24"/>
        </w:rPr>
      </w:pPr>
    </w:p>
    <w:p w14:paraId="4BFEB28E" w14:textId="77777777" w:rsidR="00A7142E" w:rsidRPr="00E900C7" w:rsidRDefault="00A7142E" w:rsidP="00A7142E">
      <w:pPr>
        <w:spacing w:after="0" w:line="240" w:lineRule="auto"/>
        <w:ind w:left="5103"/>
        <w:rPr>
          <w:rFonts w:ascii="Times New Roman" w:hAnsi="Times New Roman" w:cs="Times New Roman"/>
          <w:sz w:val="24"/>
          <w:szCs w:val="24"/>
        </w:rPr>
      </w:pPr>
      <w:r w:rsidRPr="00E900C7">
        <w:rPr>
          <w:rFonts w:ascii="Times New Roman" w:hAnsi="Times New Roman" w:cs="Times New Roman"/>
          <w:sz w:val="24"/>
          <w:szCs w:val="24"/>
        </w:rPr>
        <w:t>__________________________________</w:t>
      </w:r>
    </w:p>
    <w:p w14:paraId="0514D23F" w14:textId="77777777" w:rsidR="00A7142E" w:rsidRPr="00E900C7" w:rsidRDefault="00A7142E" w:rsidP="00A7142E">
      <w:pPr>
        <w:spacing w:after="0" w:line="240" w:lineRule="auto"/>
        <w:rPr>
          <w:rFonts w:ascii="Times New Roman" w:hAnsi="Times New Roman" w:cs="Times New Roman"/>
          <w:sz w:val="24"/>
          <w:szCs w:val="24"/>
        </w:rPr>
      </w:pPr>
    </w:p>
    <w:p w14:paraId="0AD27A81" w14:textId="77777777" w:rsidR="00A7142E" w:rsidRPr="00E900C7" w:rsidRDefault="00A7142E" w:rsidP="00A7142E">
      <w:pPr>
        <w:spacing w:after="0" w:line="240" w:lineRule="auto"/>
        <w:jc w:val="center"/>
        <w:rPr>
          <w:rFonts w:ascii="Times New Roman" w:hAnsi="Times New Roman" w:cs="Times New Roman"/>
          <w:b/>
          <w:sz w:val="24"/>
          <w:szCs w:val="24"/>
        </w:rPr>
      </w:pPr>
      <w:r w:rsidRPr="00E900C7">
        <w:rPr>
          <w:rFonts w:ascii="Times New Roman" w:hAnsi="Times New Roman" w:cs="Times New Roman"/>
          <w:b/>
          <w:sz w:val="24"/>
          <w:szCs w:val="24"/>
        </w:rPr>
        <w:t>Уведомление</w:t>
      </w:r>
    </w:p>
    <w:p w14:paraId="47B26282" w14:textId="77777777" w:rsidR="00A7142E" w:rsidRPr="00E900C7" w:rsidRDefault="00A7142E" w:rsidP="00A7142E">
      <w:pPr>
        <w:autoSpaceDE w:val="0"/>
        <w:spacing w:after="0" w:line="240" w:lineRule="auto"/>
        <w:jc w:val="center"/>
        <w:rPr>
          <w:rFonts w:ascii="Times New Roman" w:hAnsi="Times New Roman" w:cs="Times New Roman"/>
          <w:sz w:val="24"/>
          <w:szCs w:val="24"/>
        </w:rPr>
      </w:pPr>
      <w:r w:rsidRPr="00E900C7">
        <w:rPr>
          <w:rFonts w:ascii="Times New Roman" w:hAnsi="Times New Roman" w:cs="Times New Roman"/>
          <w:b/>
          <w:bCs/>
          <w:sz w:val="24"/>
          <w:szCs w:val="24"/>
        </w:rPr>
        <w:t xml:space="preserve">о </w:t>
      </w:r>
      <w:r w:rsidRPr="00E900C7">
        <w:rPr>
          <w:rFonts w:ascii="Times New Roman" w:hAnsi="Times New Roman" w:cs="Times New Roman"/>
          <w:b/>
          <w:sz w:val="24"/>
          <w:szCs w:val="24"/>
        </w:rPr>
        <w:t>возникновении не зависящих от лица, замещающего муниципальную должность,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w:t>
      </w:r>
      <w:r>
        <w:rPr>
          <w:rFonts w:ascii="Times New Roman" w:hAnsi="Times New Roman" w:cs="Times New Roman"/>
          <w:b/>
          <w:sz w:val="24"/>
          <w:szCs w:val="24"/>
        </w:rPr>
        <w:t xml:space="preserve"> </w:t>
      </w:r>
      <w:r w:rsidRPr="00E900C7">
        <w:rPr>
          <w:rFonts w:ascii="Times New Roman" w:hAnsi="Times New Roman" w:cs="Times New Roman"/>
          <w:b/>
          <w:sz w:val="24"/>
          <w:szCs w:val="24"/>
        </w:rPr>
        <w:t>противодействии коррупции» и другими федеральными законами в целях противодействия коррупции</w:t>
      </w:r>
    </w:p>
    <w:p w14:paraId="2179DF2F" w14:textId="77777777" w:rsidR="00A7142E" w:rsidRPr="00E900C7" w:rsidRDefault="00A7142E" w:rsidP="00A7142E">
      <w:pPr>
        <w:autoSpaceDE w:val="0"/>
        <w:spacing w:after="0" w:line="240" w:lineRule="auto"/>
        <w:rPr>
          <w:rFonts w:ascii="Times New Roman" w:hAnsi="Times New Roman" w:cs="Times New Roman"/>
          <w:sz w:val="24"/>
          <w:szCs w:val="24"/>
        </w:rPr>
      </w:pPr>
    </w:p>
    <w:p w14:paraId="5B73CC43" w14:textId="77777777" w:rsidR="00A7142E" w:rsidRPr="00E900C7" w:rsidRDefault="00A7142E" w:rsidP="00A7142E">
      <w:pPr>
        <w:autoSpaceDE w:val="0"/>
        <w:spacing w:after="0" w:line="240" w:lineRule="auto"/>
        <w:ind w:firstLine="709"/>
        <w:jc w:val="both"/>
        <w:rPr>
          <w:rFonts w:ascii="Times New Roman" w:hAnsi="Times New Roman" w:cs="Times New Roman"/>
          <w:sz w:val="24"/>
          <w:szCs w:val="24"/>
        </w:rPr>
      </w:pPr>
      <w:r w:rsidRPr="00E900C7">
        <w:rPr>
          <w:rFonts w:ascii="Times New Roman" w:hAnsi="Times New Roman" w:cs="Times New Roman"/>
          <w:sz w:val="24"/>
          <w:szCs w:val="24"/>
        </w:rPr>
        <w:t>Настоящим сообщаю о возникновении не 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w:t>
      </w:r>
      <w:r>
        <w:rPr>
          <w:rFonts w:ascii="Times New Roman" w:hAnsi="Times New Roman" w:cs="Times New Roman"/>
          <w:sz w:val="24"/>
          <w:szCs w:val="24"/>
        </w:rPr>
        <w:t xml:space="preserve"> </w:t>
      </w:r>
      <w:r w:rsidRPr="00E900C7">
        <w:rPr>
          <w:rFonts w:ascii="Times New Roman" w:hAnsi="Times New Roman" w:cs="Times New Roman"/>
          <w:sz w:val="24"/>
          <w:szCs w:val="24"/>
        </w:rPr>
        <w:t xml:space="preserve">273-ФЗ «О противодействии коррупции» и другими федеральными законами в целях противодействия коррупции: </w:t>
      </w:r>
    </w:p>
    <w:p w14:paraId="04701D68" w14:textId="77777777" w:rsidR="00A7142E" w:rsidRPr="00E900C7" w:rsidRDefault="00A7142E" w:rsidP="00A7142E">
      <w:pPr>
        <w:autoSpaceDE w:val="0"/>
        <w:spacing w:after="0" w:line="240" w:lineRule="auto"/>
        <w:jc w:val="both"/>
        <w:rPr>
          <w:rFonts w:ascii="Times New Roman" w:hAnsi="Times New Roman" w:cs="Times New Roman"/>
          <w:sz w:val="24"/>
          <w:szCs w:val="24"/>
        </w:rPr>
      </w:pPr>
      <w:r w:rsidRPr="00E900C7">
        <w:rPr>
          <w:rFonts w:ascii="Times New Roman" w:hAnsi="Times New Roman" w:cs="Times New Roman"/>
          <w:sz w:val="24"/>
          <w:szCs w:val="24"/>
        </w:rPr>
        <w:t>______________________________________________________________________</w:t>
      </w:r>
    </w:p>
    <w:p w14:paraId="5C24C3F2" w14:textId="77777777" w:rsidR="00A7142E" w:rsidRPr="00E900C7" w:rsidRDefault="00A7142E" w:rsidP="00A7142E">
      <w:pPr>
        <w:autoSpaceDE w:val="0"/>
        <w:spacing w:after="0" w:line="240" w:lineRule="auto"/>
        <w:jc w:val="center"/>
        <w:rPr>
          <w:rFonts w:ascii="Times New Roman" w:hAnsi="Times New Roman" w:cs="Times New Roman"/>
          <w:sz w:val="24"/>
          <w:szCs w:val="24"/>
        </w:rPr>
      </w:pPr>
      <w:r w:rsidRPr="00E900C7">
        <w:rPr>
          <w:rFonts w:ascii="Times New Roman" w:hAnsi="Times New Roman" w:cs="Times New Roman"/>
          <w:sz w:val="24"/>
          <w:szCs w:val="24"/>
        </w:rPr>
        <w:t>(указываются обстоятельства, препятствующие соблюдению</w:t>
      </w:r>
    </w:p>
    <w:p w14:paraId="097DF85A" w14:textId="77777777" w:rsidR="00A7142E" w:rsidRPr="00E900C7" w:rsidRDefault="00A7142E" w:rsidP="00A7142E">
      <w:pPr>
        <w:autoSpaceDE w:val="0"/>
        <w:spacing w:after="0" w:line="240" w:lineRule="auto"/>
        <w:rPr>
          <w:rFonts w:ascii="Times New Roman" w:hAnsi="Times New Roman" w:cs="Times New Roman"/>
          <w:sz w:val="24"/>
          <w:szCs w:val="24"/>
        </w:rPr>
      </w:pPr>
      <w:r w:rsidRPr="00E900C7">
        <w:rPr>
          <w:rFonts w:ascii="Times New Roman" w:hAnsi="Times New Roman" w:cs="Times New Roman"/>
          <w:sz w:val="24"/>
          <w:szCs w:val="24"/>
        </w:rPr>
        <w:t>______________________________________________________________________</w:t>
      </w:r>
    </w:p>
    <w:p w14:paraId="40AD5B94" w14:textId="77777777" w:rsidR="00A7142E" w:rsidRPr="00E900C7" w:rsidRDefault="00A7142E" w:rsidP="00A7142E">
      <w:pPr>
        <w:autoSpaceDE w:val="0"/>
        <w:spacing w:after="0" w:line="240" w:lineRule="auto"/>
        <w:jc w:val="center"/>
        <w:rPr>
          <w:rFonts w:ascii="Times New Roman" w:hAnsi="Times New Roman" w:cs="Times New Roman"/>
          <w:sz w:val="24"/>
          <w:szCs w:val="24"/>
        </w:rPr>
      </w:pPr>
      <w:r w:rsidRPr="00E900C7">
        <w:rPr>
          <w:rFonts w:ascii="Times New Roman" w:hAnsi="Times New Roman" w:cs="Times New Roman"/>
          <w:sz w:val="24"/>
          <w:szCs w:val="24"/>
        </w:rPr>
        <w:t>ограничений, запретов и требований, исполнению обязанностей,</w:t>
      </w:r>
    </w:p>
    <w:p w14:paraId="559F1029" w14:textId="77777777" w:rsidR="00A7142E" w:rsidRPr="00E900C7" w:rsidRDefault="00A7142E" w:rsidP="00A7142E">
      <w:pPr>
        <w:autoSpaceDE w:val="0"/>
        <w:spacing w:after="0" w:line="240" w:lineRule="auto"/>
        <w:rPr>
          <w:rFonts w:ascii="Times New Roman" w:hAnsi="Times New Roman" w:cs="Times New Roman"/>
          <w:sz w:val="24"/>
          <w:szCs w:val="24"/>
        </w:rPr>
      </w:pPr>
      <w:r w:rsidRPr="00E900C7">
        <w:rPr>
          <w:rFonts w:ascii="Times New Roman" w:hAnsi="Times New Roman" w:cs="Times New Roman"/>
          <w:sz w:val="24"/>
          <w:szCs w:val="24"/>
        </w:rPr>
        <w:t>______________________________________________________________________</w:t>
      </w:r>
    </w:p>
    <w:p w14:paraId="523BD51A" w14:textId="77777777" w:rsidR="00A7142E" w:rsidRPr="00E900C7" w:rsidRDefault="00A7142E" w:rsidP="00A7142E">
      <w:pPr>
        <w:autoSpaceDE w:val="0"/>
        <w:spacing w:after="0" w:line="240" w:lineRule="auto"/>
        <w:jc w:val="center"/>
        <w:rPr>
          <w:rFonts w:ascii="Times New Roman" w:hAnsi="Times New Roman" w:cs="Times New Roman"/>
          <w:sz w:val="24"/>
          <w:szCs w:val="24"/>
        </w:rPr>
      </w:pPr>
      <w:r w:rsidRPr="00E900C7">
        <w:rPr>
          <w:rFonts w:ascii="Times New Roman" w:hAnsi="Times New Roman" w:cs="Times New Roman"/>
          <w:sz w:val="24"/>
          <w:szCs w:val="24"/>
        </w:rPr>
        <w:t>нарушенные ограничения, запреты и требования, неисполненные обязанности,</w:t>
      </w:r>
    </w:p>
    <w:p w14:paraId="5C6B28F9" w14:textId="77777777" w:rsidR="00A7142E" w:rsidRPr="00E900C7" w:rsidRDefault="00A7142E" w:rsidP="00A7142E">
      <w:pPr>
        <w:autoSpaceDE w:val="0"/>
        <w:spacing w:after="0" w:line="240" w:lineRule="auto"/>
        <w:rPr>
          <w:rFonts w:ascii="Times New Roman" w:hAnsi="Times New Roman" w:cs="Times New Roman"/>
          <w:sz w:val="24"/>
          <w:szCs w:val="24"/>
        </w:rPr>
      </w:pPr>
      <w:r w:rsidRPr="00E900C7">
        <w:rPr>
          <w:rFonts w:ascii="Times New Roman" w:hAnsi="Times New Roman" w:cs="Times New Roman"/>
          <w:sz w:val="24"/>
          <w:szCs w:val="24"/>
        </w:rPr>
        <w:t>______________________________________________________________________</w:t>
      </w:r>
    </w:p>
    <w:p w14:paraId="160FD331" w14:textId="77777777" w:rsidR="00A7142E" w:rsidRPr="00E900C7" w:rsidRDefault="00A7142E" w:rsidP="00A7142E">
      <w:pPr>
        <w:autoSpaceDE w:val="0"/>
        <w:spacing w:after="0" w:line="240" w:lineRule="auto"/>
        <w:jc w:val="center"/>
        <w:rPr>
          <w:rFonts w:ascii="Times New Roman" w:hAnsi="Times New Roman" w:cs="Times New Roman"/>
          <w:sz w:val="24"/>
          <w:szCs w:val="24"/>
        </w:rPr>
      </w:pPr>
      <w:r w:rsidRPr="00E900C7">
        <w:rPr>
          <w:rFonts w:ascii="Times New Roman" w:hAnsi="Times New Roman" w:cs="Times New Roman"/>
          <w:sz w:val="24"/>
          <w:szCs w:val="24"/>
        </w:rPr>
        <w:t>сроки возникновения таких обстоятельств</w:t>
      </w:r>
    </w:p>
    <w:p w14:paraId="7825C681" w14:textId="77777777" w:rsidR="00A7142E" w:rsidRPr="00E900C7" w:rsidRDefault="00A7142E" w:rsidP="00A7142E">
      <w:pPr>
        <w:autoSpaceDE w:val="0"/>
        <w:spacing w:after="0" w:line="240" w:lineRule="auto"/>
        <w:rPr>
          <w:rFonts w:ascii="Times New Roman" w:hAnsi="Times New Roman" w:cs="Times New Roman"/>
          <w:sz w:val="24"/>
          <w:szCs w:val="24"/>
        </w:rPr>
      </w:pPr>
      <w:r w:rsidRPr="00E900C7">
        <w:rPr>
          <w:rFonts w:ascii="Times New Roman" w:hAnsi="Times New Roman" w:cs="Times New Roman"/>
          <w:sz w:val="24"/>
          <w:szCs w:val="24"/>
        </w:rPr>
        <w:t>______________________________________________________________________</w:t>
      </w:r>
    </w:p>
    <w:p w14:paraId="5C3D3C8C" w14:textId="77777777" w:rsidR="00A7142E" w:rsidRPr="00E900C7" w:rsidRDefault="00A7142E" w:rsidP="00A7142E">
      <w:pPr>
        <w:autoSpaceDE w:val="0"/>
        <w:spacing w:after="0" w:line="240" w:lineRule="auto"/>
        <w:jc w:val="center"/>
        <w:rPr>
          <w:rFonts w:ascii="Times New Roman" w:hAnsi="Times New Roman" w:cs="Times New Roman"/>
          <w:sz w:val="24"/>
          <w:szCs w:val="24"/>
        </w:rPr>
      </w:pPr>
      <w:r w:rsidRPr="00E900C7">
        <w:rPr>
          <w:rFonts w:ascii="Times New Roman" w:hAnsi="Times New Roman" w:cs="Times New Roman"/>
          <w:sz w:val="24"/>
          <w:szCs w:val="24"/>
        </w:rPr>
        <w:t xml:space="preserve">и сроки их прекращения (в случае если обстоятельства препятствовали </w:t>
      </w:r>
    </w:p>
    <w:p w14:paraId="3448A01A" w14:textId="77777777" w:rsidR="00A7142E" w:rsidRPr="00E900C7" w:rsidRDefault="00A7142E" w:rsidP="00A7142E">
      <w:pPr>
        <w:autoSpaceDE w:val="0"/>
        <w:spacing w:after="0" w:line="240" w:lineRule="auto"/>
        <w:rPr>
          <w:rFonts w:ascii="Times New Roman" w:hAnsi="Times New Roman" w:cs="Times New Roman"/>
          <w:sz w:val="24"/>
          <w:szCs w:val="24"/>
        </w:rPr>
      </w:pPr>
      <w:r w:rsidRPr="00E900C7">
        <w:rPr>
          <w:rFonts w:ascii="Times New Roman" w:hAnsi="Times New Roman" w:cs="Times New Roman"/>
          <w:sz w:val="24"/>
          <w:szCs w:val="24"/>
        </w:rPr>
        <w:t>______________________________________________________________________.</w:t>
      </w:r>
    </w:p>
    <w:p w14:paraId="6132C5BB" w14:textId="77777777" w:rsidR="00A7142E" w:rsidRPr="00E900C7" w:rsidRDefault="00A7142E" w:rsidP="00A7142E">
      <w:pPr>
        <w:autoSpaceDE w:val="0"/>
        <w:spacing w:after="0" w:line="240" w:lineRule="auto"/>
        <w:jc w:val="center"/>
        <w:rPr>
          <w:rFonts w:ascii="Times New Roman" w:hAnsi="Times New Roman" w:cs="Times New Roman"/>
          <w:sz w:val="24"/>
          <w:szCs w:val="24"/>
        </w:rPr>
      </w:pPr>
      <w:r w:rsidRPr="00E900C7">
        <w:rPr>
          <w:rFonts w:ascii="Times New Roman" w:hAnsi="Times New Roman" w:cs="Times New Roman"/>
          <w:sz w:val="24"/>
          <w:szCs w:val="24"/>
        </w:rPr>
        <w:lastRenderedPageBreak/>
        <w:t>своевременной подачи уведомления))</w:t>
      </w:r>
    </w:p>
    <w:p w14:paraId="73D8914A" w14:textId="77777777" w:rsidR="00A7142E" w:rsidRPr="00E900C7" w:rsidRDefault="00A7142E" w:rsidP="00A7142E">
      <w:pPr>
        <w:autoSpaceDE w:val="0"/>
        <w:spacing w:after="0" w:line="240" w:lineRule="auto"/>
        <w:rPr>
          <w:rFonts w:ascii="Times New Roman" w:hAnsi="Times New Roman" w:cs="Times New Roman"/>
          <w:sz w:val="24"/>
          <w:szCs w:val="24"/>
        </w:rPr>
      </w:pPr>
    </w:p>
    <w:p w14:paraId="564AB579" w14:textId="77777777" w:rsidR="00A7142E" w:rsidRPr="00E900C7" w:rsidRDefault="00A7142E" w:rsidP="00A7142E">
      <w:pPr>
        <w:autoSpaceDE w:val="0"/>
        <w:spacing w:after="0" w:line="240" w:lineRule="auto"/>
        <w:ind w:firstLine="708"/>
        <w:jc w:val="both"/>
        <w:rPr>
          <w:rFonts w:ascii="Times New Roman" w:hAnsi="Times New Roman" w:cs="Times New Roman"/>
          <w:sz w:val="24"/>
          <w:szCs w:val="24"/>
        </w:rPr>
      </w:pPr>
      <w:r w:rsidRPr="00E900C7">
        <w:rPr>
          <w:rFonts w:ascii="Times New Roman" w:hAnsi="Times New Roman" w:cs="Times New Roman"/>
          <w:sz w:val="24"/>
          <w:szCs w:val="24"/>
        </w:rPr>
        <w:t>К уведомлению прилагаю следующие документы (материалы, информацию), подтверждающие факт наступления вышеуказанных не зависящих от меня обстоятельств:</w:t>
      </w:r>
    </w:p>
    <w:p w14:paraId="0B20CAE3" w14:textId="77777777" w:rsidR="00A7142E" w:rsidRPr="00E900C7" w:rsidRDefault="00A7142E" w:rsidP="00A7142E">
      <w:pPr>
        <w:autoSpaceDE w:val="0"/>
        <w:spacing w:after="0" w:line="240" w:lineRule="auto"/>
        <w:rPr>
          <w:rFonts w:ascii="Times New Roman" w:hAnsi="Times New Roman" w:cs="Times New Roman"/>
          <w:sz w:val="24"/>
          <w:szCs w:val="24"/>
        </w:rPr>
      </w:pPr>
      <w:r w:rsidRPr="00E900C7">
        <w:rPr>
          <w:rFonts w:ascii="Times New Roman" w:hAnsi="Times New Roman" w:cs="Times New Roman"/>
          <w:sz w:val="24"/>
          <w:szCs w:val="24"/>
        </w:rPr>
        <w:t>______________________________________________________________________</w:t>
      </w:r>
    </w:p>
    <w:p w14:paraId="04141779" w14:textId="77777777" w:rsidR="00A7142E" w:rsidRPr="00E900C7" w:rsidRDefault="00A7142E" w:rsidP="00A7142E">
      <w:pPr>
        <w:autoSpaceDE w:val="0"/>
        <w:spacing w:after="0" w:line="240" w:lineRule="auto"/>
        <w:jc w:val="center"/>
        <w:rPr>
          <w:rFonts w:ascii="Times New Roman" w:hAnsi="Times New Roman" w:cs="Times New Roman"/>
          <w:sz w:val="24"/>
          <w:szCs w:val="24"/>
        </w:rPr>
      </w:pPr>
      <w:r w:rsidRPr="00E900C7">
        <w:rPr>
          <w:rFonts w:ascii="Times New Roman" w:hAnsi="Times New Roman" w:cs="Times New Roman"/>
          <w:sz w:val="24"/>
          <w:szCs w:val="24"/>
        </w:rPr>
        <w:t xml:space="preserve">(указываются документы, материалы </w:t>
      </w:r>
    </w:p>
    <w:p w14:paraId="11D5287E" w14:textId="77777777" w:rsidR="00A7142E" w:rsidRPr="00E900C7" w:rsidRDefault="00A7142E" w:rsidP="00A7142E">
      <w:pPr>
        <w:autoSpaceDE w:val="0"/>
        <w:spacing w:after="0" w:line="240" w:lineRule="auto"/>
        <w:rPr>
          <w:rFonts w:ascii="Times New Roman" w:hAnsi="Times New Roman" w:cs="Times New Roman"/>
          <w:sz w:val="24"/>
          <w:szCs w:val="24"/>
        </w:rPr>
      </w:pPr>
      <w:r w:rsidRPr="00E900C7">
        <w:rPr>
          <w:rFonts w:ascii="Times New Roman" w:hAnsi="Times New Roman" w:cs="Times New Roman"/>
          <w:sz w:val="24"/>
          <w:szCs w:val="24"/>
        </w:rPr>
        <w:t>______________________________________________________________________.</w:t>
      </w:r>
    </w:p>
    <w:p w14:paraId="397F31B5" w14:textId="77777777" w:rsidR="00A7142E" w:rsidRPr="00E900C7" w:rsidRDefault="00A7142E" w:rsidP="00A7142E">
      <w:pPr>
        <w:autoSpaceDE w:val="0"/>
        <w:spacing w:after="0" w:line="240" w:lineRule="auto"/>
        <w:jc w:val="center"/>
        <w:rPr>
          <w:rFonts w:ascii="Times New Roman" w:hAnsi="Times New Roman" w:cs="Times New Roman"/>
          <w:sz w:val="24"/>
          <w:szCs w:val="24"/>
        </w:rPr>
      </w:pPr>
      <w:r w:rsidRPr="00E900C7">
        <w:rPr>
          <w:rFonts w:ascii="Times New Roman" w:hAnsi="Times New Roman" w:cs="Times New Roman"/>
          <w:sz w:val="24"/>
          <w:szCs w:val="24"/>
        </w:rPr>
        <w:t>и (или) информация при их наличии)</w:t>
      </w:r>
    </w:p>
    <w:p w14:paraId="5FA2AE9D" w14:textId="77777777" w:rsidR="00A7142E" w:rsidRPr="00E900C7" w:rsidRDefault="00A7142E" w:rsidP="00A7142E">
      <w:pPr>
        <w:autoSpaceDE w:val="0"/>
        <w:spacing w:after="0" w:line="240" w:lineRule="auto"/>
        <w:rPr>
          <w:rFonts w:ascii="Times New Roman" w:hAnsi="Times New Roman" w:cs="Times New Roman"/>
          <w:sz w:val="24"/>
          <w:szCs w:val="24"/>
        </w:rPr>
      </w:pPr>
    </w:p>
    <w:p w14:paraId="7F11B045" w14:textId="77777777" w:rsidR="00A7142E" w:rsidRPr="00E900C7" w:rsidRDefault="00A7142E" w:rsidP="00A7142E">
      <w:pPr>
        <w:autoSpaceDE w:val="0"/>
        <w:spacing w:after="0" w:line="240" w:lineRule="auto"/>
        <w:ind w:firstLine="708"/>
        <w:jc w:val="both"/>
        <w:rPr>
          <w:rFonts w:ascii="Times New Roman" w:hAnsi="Times New Roman" w:cs="Times New Roman"/>
          <w:sz w:val="24"/>
          <w:szCs w:val="24"/>
        </w:rPr>
      </w:pPr>
      <w:r w:rsidRPr="00E900C7">
        <w:rPr>
          <w:rFonts w:ascii="Times New Roman" w:hAnsi="Times New Roman" w:cs="Times New Roman"/>
          <w:sz w:val="24"/>
          <w:szCs w:val="24"/>
        </w:rPr>
        <w:t>Обязуюсь не позднее чем через один месяц со дня прекращения действия не</w:t>
      </w:r>
      <w:r>
        <w:rPr>
          <w:rFonts w:ascii="Times New Roman" w:hAnsi="Times New Roman" w:cs="Times New Roman"/>
          <w:sz w:val="24"/>
          <w:szCs w:val="24"/>
        </w:rPr>
        <w:t xml:space="preserve"> </w:t>
      </w:r>
      <w:r w:rsidRPr="00E900C7">
        <w:rPr>
          <w:rFonts w:ascii="Times New Roman" w:hAnsi="Times New Roman" w:cs="Times New Roman"/>
          <w:sz w:val="24"/>
          <w:szCs w:val="24"/>
        </w:rPr>
        <w:t>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w:t>
      </w:r>
      <w:r>
        <w:rPr>
          <w:rFonts w:ascii="Times New Roman" w:hAnsi="Times New Roman" w:cs="Times New Roman"/>
          <w:sz w:val="24"/>
          <w:szCs w:val="24"/>
        </w:rPr>
        <w:t xml:space="preserve"> </w:t>
      </w:r>
      <w:r w:rsidRPr="00E900C7">
        <w:rPr>
          <w:rFonts w:ascii="Times New Roman" w:hAnsi="Times New Roman" w:cs="Times New Roman"/>
          <w:sz w:val="24"/>
          <w:szCs w:val="24"/>
        </w:rPr>
        <w:t>273-ФЗ «О противодействии коррупции» и другими федеральными законами в целях противодействия коррупции, обеспечить соблюдение таких ограничений, запретов и требований, а также исполнение таких обязанностей, если иное не установлено федеральными законами.</w:t>
      </w:r>
    </w:p>
    <w:p w14:paraId="64A45534" w14:textId="77777777" w:rsidR="00A7142E" w:rsidRPr="00E900C7" w:rsidRDefault="00A7142E" w:rsidP="00A7142E">
      <w:pPr>
        <w:autoSpaceDE w:val="0"/>
        <w:spacing w:after="0" w:line="240" w:lineRule="auto"/>
        <w:ind w:firstLine="708"/>
        <w:jc w:val="both"/>
        <w:rPr>
          <w:rFonts w:ascii="Times New Roman" w:hAnsi="Times New Roman" w:cs="Times New Roman"/>
          <w:sz w:val="24"/>
          <w:szCs w:val="24"/>
        </w:rPr>
      </w:pPr>
      <w:r w:rsidRPr="00E900C7">
        <w:rPr>
          <w:rFonts w:ascii="Times New Roman" w:hAnsi="Times New Roman" w:cs="Times New Roman"/>
          <w:sz w:val="24"/>
          <w:szCs w:val="24"/>
        </w:rPr>
        <w:t xml:space="preserve">Прошу рассмотреть настоящее уведомление на заседании комиссии Совета депутатов </w:t>
      </w:r>
      <w:r>
        <w:rPr>
          <w:rFonts w:ascii="Times New Roman" w:hAnsi="Times New Roman" w:cs="Times New Roman"/>
          <w:sz w:val="24"/>
          <w:szCs w:val="24"/>
        </w:rPr>
        <w:t xml:space="preserve">внутригородского муниципального образования – </w:t>
      </w:r>
      <w:r w:rsidRPr="00E900C7">
        <w:rPr>
          <w:rFonts w:ascii="Times New Roman" w:hAnsi="Times New Roman" w:cs="Times New Roman"/>
          <w:iCs/>
          <w:sz w:val="24"/>
          <w:szCs w:val="24"/>
        </w:rPr>
        <w:t>муниципального округа</w:t>
      </w:r>
      <w:r w:rsidRPr="00E900C7">
        <w:rPr>
          <w:rFonts w:ascii="Times New Roman" w:hAnsi="Times New Roman" w:cs="Times New Roman"/>
          <w:i/>
          <w:sz w:val="24"/>
          <w:szCs w:val="24"/>
        </w:rPr>
        <w:t xml:space="preserve"> </w:t>
      </w:r>
      <w:r>
        <w:rPr>
          <w:rFonts w:ascii="Times New Roman" w:hAnsi="Times New Roman" w:cs="Times New Roman"/>
          <w:sz w:val="24"/>
          <w:szCs w:val="24"/>
        </w:rPr>
        <w:t xml:space="preserve">Ломоносовский в городе Москве </w:t>
      </w:r>
      <w:r w:rsidRPr="00E900C7">
        <w:rPr>
          <w:rFonts w:ascii="Times New Roman" w:hAnsi="Times New Roman" w:cs="Times New Roman"/>
          <w:sz w:val="24"/>
          <w:szCs w:val="24"/>
        </w:rPr>
        <w:t>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_____________________________________________</w:t>
      </w:r>
      <w:r>
        <w:rPr>
          <w:rFonts w:ascii="Times New Roman" w:hAnsi="Times New Roman" w:cs="Times New Roman"/>
          <w:sz w:val="24"/>
          <w:szCs w:val="24"/>
        </w:rPr>
        <w:t>____________________________________</w:t>
      </w:r>
      <w:r w:rsidRPr="00E900C7">
        <w:rPr>
          <w:rFonts w:ascii="Times New Roman" w:hAnsi="Times New Roman" w:cs="Times New Roman"/>
          <w:sz w:val="24"/>
          <w:szCs w:val="24"/>
        </w:rPr>
        <w:t>.</w:t>
      </w:r>
    </w:p>
    <w:p w14:paraId="0F659BC3" w14:textId="77777777" w:rsidR="00A7142E" w:rsidRPr="00E900C7" w:rsidRDefault="00A7142E" w:rsidP="00A7142E">
      <w:pPr>
        <w:autoSpaceDE w:val="0"/>
        <w:spacing w:after="0" w:line="240" w:lineRule="auto"/>
        <w:ind w:left="3544"/>
        <w:jc w:val="center"/>
        <w:rPr>
          <w:rFonts w:ascii="Times New Roman" w:hAnsi="Times New Roman" w:cs="Times New Roman"/>
          <w:sz w:val="24"/>
          <w:szCs w:val="24"/>
        </w:rPr>
      </w:pPr>
      <w:r w:rsidRPr="00E900C7">
        <w:rPr>
          <w:rFonts w:ascii="Times New Roman" w:hAnsi="Times New Roman" w:cs="Times New Roman"/>
          <w:sz w:val="24"/>
          <w:szCs w:val="24"/>
        </w:rPr>
        <w:t>(в моем присутствии / без моего присутствия)</w:t>
      </w:r>
    </w:p>
    <w:p w14:paraId="48154295" w14:textId="77777777" w:rsidR="00A7142E" w:rsidRPr="00E900C7" w:rsidRDefault="00A7142E" w:rsidP="00A7142E">
      <w:pPr>
        <w:autoSpaceDE w:val="0"/>
        <w:spacing w:after="0" w:line="240" w:lineRule="auto"/>
        <w:rPr>
          <w:rFonts w:ascii="Times New Roman" w:hAnsi="Times New Roman" w:cs="Times New Roman"/>
          <w:sz w:val="24"/>
          <w:szCs w:val="24"/>
        </w:rPr>
      </w:pPr>
    </w:p>
    <w:p w14:paraId="72A8378D" w14:textId="77777777" w:rsidR="00A7142E" w:rsidRPr="00E900C7" w:rsidRDefault="00A7142E" w:rsidP="00A7142E">
      <w:pPr>
        <w:autoSpaceDE w:val="0"/>
        <w:spacing w:after="0" w:line="240" w:lineRule="auto"/>
        <w:ind w:firstLine="709"/>
        <w:rPr>
          <w:rFonts w:ascii="Times New Roman" w:hAnsi="Times New Roman" w:cs="Times New Roman"/>
          <w:sz w:val="24"/>
          <w:szCs w:val="24"/>
        </w:rPr>
      </w:pPr>
      <w:r w:rsidRPr="00E900C7">
        <w:rPr>
          <w:rFonts w:ascii="Times New Roman" w:hAnsi="Times New Roman" w:cs="Times New Roman"/>
          <w:sz w:val="24"/>
          <w:szCs w:val="24"/>
        </w:rPr>
        <w:t>Информацию о принятом решении прошу _____________________________</w:t>
      </w:r>
    </w:p>
    <w:p w14:paraId="3A680BDE" w14:textId="77777777" w:rsidR="00A7142E" w:rsidRPr="00E900C7" w:rsidRDefault="00A7142E" w:rsidP="00A7142E">
      <w:pPr>
        <w:autoSpaceDE w:val="0"/>
        <w:spacing w:after="0" w:line="240" w:lineRule="auto"/>
        <w:ind w:left="5812"/>
        <w:jc w:val="center"/>
        <w:rPr>
          <w:rFonts w:ascii="Times New Roman" w:hAnsi="Times New Roman" w:cs="Times New Roman"/>
          <w:sz w:val="24"/>
          <w:szCs w:val="24"/>
        </w:rPr>
      </w:pPr>
      <w:r w:rsidRPr="00E900C7">
        <w:rPr>
          <w:rFonts w:ascii="Times New Roman" w:hAnsi="Times New Roman" w:cs="Times New Roman"/>
          <w:sz w:val="24"/>
          <w:szCs w:val="24"/>
        </w:rPr>
        <w:t xml:space="preserve">(указывается способ вручения </w:t>
      </w:r>
    </w:p>
    <w:p w14:paraId="449C1000" w14:textId="77777777" w:rsidR="00A7142E" w:rsidRPr="00E900C7" w:rsidRDefault="00A7142E" w:rsidP="00A7142E">
      <w:pPr>
        <w:autoSpaceDE w:val="0"/>
        <w:spacing w:after="0" w:line="240" w:lineRule="auto"/>
        <w:rPr>
          <w:rFonts w:ascii="Times New Roman" w:hAnsi="Times New Roman" w:cs="Times New Roman"/>
          <w:sz w:val="24"/>
          <w:szCs w:val="24"/>
        </w:rPr>
      </w:pPr>
      <w:r w:rsidRPr="00E900C7">
        <w:rPr>
          <w:rFonts w:ascii="Times New Roman" w:hAnsi="Times New Roman" w:cs="Times New Roman"/>
          <w:sz w:val="24"/>
          <w:szCs w:val="24"/>
        </w:rPr>
        <w:t>______________________________________________________________________.</w:t>
      </w:r>
    </w:p>
    <w:p w14:paraId="321EAD5D" w14:textId="77777777" w:rsidR="00A7142E" w:rsidRPr="00E900C7" w:rsidRDefault="00A7142E" w:rsidP="00A7142E">
      <w:pPr>
        <w:autoSpaceDE w:val="0"/>
        <w:spacing w:after="0" w:line="240" w:lineRule="auto"/>
        <w:jc w:val="center"/>
        <w:rPr>
          <w:rFonts w:ascii="Times New Roman" w:hAnsi="Times New Roman" w:cs="Times New Roman"/>
          <w:sz w:val="24"/>
          <w:szCs w:val="24"/>
        </w:rPr>
      </w:pPr>
      <w:r w:rsidRPr="00E900C7">
        <w:rPr>
          <w:rFonts w:ascii="Times New Roman" w:hAnsi="Times New Roman" w:cs="Times New Roman"/>
          <w:sz w:val="24"/>
          <w:szCs w:val="24"/>
        </w:rPr>
        <w:t xml:space="preserve">или направления информации: вручить лично / направить почтовым отправлением </w:t>
      </w:r>
    </w:p>
    <w:p w14:paraId="5DED88B3" w14:textId="77777777" w:rsidR="00A7142E" w:rsidRPr="00E900C7" w:rsidRDefault="00A7142E" w:rsidP="00A7142E">
      <w:pPr>
        <w:autoSpaceDE w:val="0"/>
        <w:spacing w:after="0" w:line="240" w:lineRule="auto"/>
        <w:jc w:val="center"/>
        <w:rPr>
          <w:rFonts w:ascii="Times New Roman" w:hAnsi="Times New Roman" w:cs="Times New Roman"/>
          <w:sz w:val="24"/>
          <w:szCs w:val="24"/>
        </w:rPr>
      </w:pPr>
      <w:r w:rsidRPr="00E900C7">
        <w:rPr>
          <w:rFonts w:ascii="Times New Roman" w:hAnsi="Times New Roman" w:cs="Times New Roman"/>
          <w:sz w:val="24"/>
          <w:szCs w:val="24"/>
        </w:rPr>
        <w:t>(с указанием адреса))</w:t>
      </w:r>
    </w:p>
    <w:p w14:paraId="7CA2128A" w14:textId="77777777" w:rsidR="00A7142E" w:rsidRPr="00E900C7" w:rsidRDefault="00A7142E" w:rsidP="00A7142E">
      <w:pPr>
        <w:autoSpaceDE w:val="0"/>
        <w:spacing w:after="0" w:line="240" w:lineRule="auto"/>
        <w:jc w:val="center"/>
        <w:rPr>
          <w:rFonts w:ascii="Times New Roman" w:hAnsi="Times New Roman" w:cs="Times New Roman"/>
          <w:sz w:val="24"/>
          <w:szCs w:val="24"/>
        </w:rPr>
      </w:pPr>
    </w:p>
    <w:p w14:paraId="70AE3E54" w14:textId="77777777" w:rsidR="00A7142E" w:rsidRPr="00E900C7" w:rsidRDefault="00A7142E" w:rsidP="00A7142E">
      <w:pPr>
        <w:autoSpaceDE w:val="0"/>
        <w:spacing w:after="0" w:line="240" w:lineRule="auto"/>
        <w:rPr>
          <w:rFonts w:ascii="Times New Roman" w:hAnsi="Times New Roman" w:cs="Times New Roman"/>
          <w:sz w:val="24"/>
          <w:szCs w:val="24"/>
        </w:rPr>
      </w:pPr>
    </w:p>
    <w:p w14:paraId="679A02A4" w14:textId="77777777" w:rsidR="00A7142E" w:rsidRPr="00E900C7" w:rsidRDefault="00A7142E" w:rsidP="00A7142E">
      <w:pPr>
        <w:autoSpaceDE w:val="0"/>
        <w:spacing w:after="0" w:line="240" w:lineRule="auto"/>
        <w:rPr>
          <w:rFonts w:ascii="Times New Roman" w:hAnsi="Times New Roman" w:cs="Times New Roman"/>
          <w:sz w:val="24"/>
          <w:szCs w:val="24"/>
        </w:rPr>
      </w:pPr>
      <w:r w:rsidRPr="00E900C7">
        <w:rPr>
          <w:rFonts w:ascii="Times New Roman" w:hAnsi="Times New Roman" w:cs="Times New Roman"/>
          <w:sz w:val="24"/>
          <w:szCs w:val="24"/>
        </w:rPr>
        <w:t>____________________                                                    ________________________</w:t>
      </w:r>
    </w:p>
    <w:p w14:paraId="1A643D99" w14:textId="77777777" w:rsidR="00A7142E" w:rsidRPr="00E900C7" w:rsidRDefault="00A7142E" w:rsidP="00A7142E">
      <w:pPr>
        <w:autoSpaceDE w:val="0"/>
        <w:spacing w:after="0" w:line="240" w:lineRule="auto"/>
        <w:rPr>
          <w:rFonts w:ascii="Times New Roman" w:hAnsi="Times New Roman" w:cs="Times New Roman"/>
          <w:sz w:val="24"/>
          <w:szCs w:val="24"/>
        </w:rPr>
      </w:pPr>
      <w:r w:rsidRPr="00E900C7">
        <w:rPr>
          <w:rFonts w:ascii="Times New Roman" w:hAnsi="Times New Roman" w:cs="Times New Roman"/>
          <w:sz w:val="24"/>
          <w:szCs w:val="24"/>
        </w:rPr>
        <w:t xml:space="preserve">                  (</w:t>
      </w:r>
      <w:proofErr w:type="gramStart"/>
      <w:r w:rsidRPr="00E900C7">
        <w:rPr>
          <w:rFonts w:ascii="Times New Roman" w:hAnsi="Times New Roman" w:cs="Times New Roman"/>
          <w:sz w:val="24"/>
          <w:szCs w:val="24"/>
        </w:rPr>
        <w:t xml:space="preserve">дата)   </w:t>
      </w:r>
      <w:proofErr w:type="gramEnd"/>
      <w:r w:rsidRPr="00E900C7">
        <w:rPr>
          <w:rFonts w:ascii="Times New Roman" w:hAnsi="Times New Roman" w:cs="Times New Roman"/>
          <w:sz w:val="24"/>
          <w:szCs w:val="24"/>
        </w:rPr>
        <w:t xml:space="preserve">                                                                                             </w:t>
      </w:r>
      <w:proofErr w:type="gramStart"/>
      <w:r w:rsidRPr="00E900C7">
        <w:rPr>
          <w:rFonts w:ascii="Times New Roman" w:hAnsi="Times New Roman" w:cs="Times New Roman"/>
          <w:sz w:val="24"/>
          <w:szCs w:val="24"/>
        </w:rPr>
        <w:t xml:space="preserve">   (</w:t>
      </w:r>
      <w:proofErr w:type="gramEnd"/>
      <w:r w:rsidRPr="00E900C7">
        <w:rPr>
          <w:rFonts w:ascii="Times New Roman" w:hAnsi="Times New Roman" w:cs="Times New Roman"/>
          <w:sz w:val="24"/>
          <w:szCs w:val="24"/>
        </w:rPr>
        <w:t>подпись)</w:t>
      </w:r>
    </w:p>
    <w:p w14:paraId="129BDF44" w14:textId="77777777" w:rsidR="00A7142E" w:rsidRPr="00E900C7" w:rsidRDefault="00A7142E" w:rsidP="00A7142E">
      <w:pPr>
        <w:autoSpaceDE w:val="0"/>
        <w:spacing w:after="0" w:line="240" w:lineRule="auto"/>
        <w:rPr>
          <w:rFonts w:ascii="Times New Roman" w:hAnsi="Times New Roman" w:cs="Times New Roman"/>
          <w:sz w:val="24"/>
          <w:szCs w:val="24"/>
        </w:rPr>
      </w:pPr>
    </w:p>
    <w:p w14:paraId="00D0EE87" w14:textId="77777777" w:rsidR="00A7142E" w:rsidRPr="00E900C7" w:rsidRDefault="00A7142E" w:rsidP="00A7142E">
      <w:pPr>
        <w:autoSpaceDE w:val="0"/>
        <w:spacing w:after="0" w:line="240" w:lineRule="auto"/>
        <w:rPr>
          <w:rFonts w:ascii="Times New Roman" w:hAnsi="Times New Roman" w:cs="Times New Roman"/>
          <w:sz w:val="24"/>
          <w:szCs w:val="24"/>
        </w:rPr>
      </w:pPr>
      <w:r w:rsidRPr="00E900C7">
        <w:rPr>
          <w:rFonts w:ascii="Times New Roman" w:hAnsi="Times New Roman" w:cs="Times New Roman"/>
          <w:sz w:val="24"/>
          <w:szCs w:val="24"/>
        </w:rPr>
        <w:t>Регистрационный номер в журнале: ____________________.</w:t>
      </w:r>
    </w:p>
    <w:p w14:paraId="6A5B54B5" w14:textId="77777777" w:rsidR="00A7142E" w:rsidRPr="00E900C7" w:rsidRDefault="00A7142E" w:rsidP="00A7142E">
      <w:pPr>
        <w:autoSpaceDE w:val="0"/>
        <w:spacing w:after="0" w:line="240" w:lineRule="auto"/>
        <w:rPr>
          <w:rFonts w:ascii="Times New Roman" w:hAnsi="Times New Roman" w:cs="Times New Roman"/>
          <w:sz w:val="24"/>
          <w:szCs w:val="24"/>
        </w:rPr>
      </w:pPr>
    </w:p>
    <w:p w14:paraId="4CCD8F47" w14:textId="77777777" w:rsidR="00A7142E" w:rsidRPr="00E900C7" w:rsidRDefault="00A7142E" w:rsidP="00A7142E">
      <w:pPr>
        <w:autoSpaceDE w:val="0"/>
        <w:spacing w:after="0" w:line="240" w:lineRule="auto"/>
        <w:rPr>
          <w:rFonts w:ascii="Times New Roman" w:hAnsi="Times New Roman" w:cs="Times New Roman"/>
          <w:sz w:val="24"/>
          <w:szCs w:val="24"/>
        </w:rPr>
      </w:pPr>
      <w:r w:rsidRPr="00E900C7">
        <w:rPr>
          <w:rFonts w:ascii="Times New Roman" w:hAnsi="Times New Roman" w:cs="Times New Roman"/>
          <w:sz w:val="24"/>
          <w:szCs w:val="24"/>
        </w:rPr>
        <w:t>Дата регистрации уведомления: «___» __________________.</w:t>
      </w:r>
    </w:p>
    <w:p w14:paraId="04FE6ED6" w14:textId="77777777" w:rsidR="00A7142E" w:rsidRPr="00E900C7" w:rsidRDefault="00A7142E" w:rsidP="00A7142E">
      <w:pPr>
        <w:autoSpaceDE w:val="0"/>
        <w:spacing w:after="0" w:line="240" w:lineRule="auto"/>
        <w:rPr>
          <w:rFonts w:ascii="Times New Roman" w:hAnsi="Times New Roman" w:cs="Times New Roman"/>
          <w:sz w:val="24"/>
          <w:szCs w:val="24"/>
        </w:rPr>
      </w:pPr>
    </w:p>
    <w:p w14:paraId="2FEECBA1" w14:textId="77777777" w:rsidR="00A7142E" w:rsidRPr="00E900C7" w:rsidRDefault="00A7142E" w:rsidP="00A7142E">
      <w:pPr>
        <w:spacing w:after="0" w:line="240" w:lineRule="auto"/>
        <w:rPr>
          <w:rFonts w:ascii="Times New Roman" w:hAnsi="Times New Roman" w:cs="Times New Roman"/>
          <w:sz w:val="24"/>
          <w:szCs w:val="24"/>
        </w:rPr>
        <w:sectPr w:rsidR="00A7142E" w:rsidRPr="00E900C7" w:rsidSect="00A7142E">
          <w:pgSz w:w="11906" w:h="16838"/>
          <w:pgMar w:top="992" w:right="851" w:bottom="851" w:left="1134" w:header="709" w:footer="709" w:gutter="0"/>
          <w:cols w:space="708"/>
          <w:docGrid w:linePitch="360"/>
        </w:sectPr>
      </w:pPr>
    </w:p>
    <w:p w14:paraId="7706A8B1" w14:textId="77777777" w:rsidR="00A7142E" w:rsidRPr="00E900C7" w:rsidRDefault="00A7142E" w:rsidP="00A7142E">
      <w:pPr>
        <w:widowControl w:val="0"/>
        <w:autoSpaceDE w:val="0"/>
        <w:autoSpaceDN w:val="0"/>
        <w:adjustRightInd w:val="0"/>
        <w:spacing w:after="0" w:line="240" w:lineRule="auto"/>
        <w:ind w:left="10065"/>
        <w:jc w:val="both"/>
        <w:rPr>
          <w:rFonts w:ascii="Times New Roman" w:hAnsi="Times New Roman" w:cs="Times New Roman"/>
          <w:sz w:val="24"/>
          <w:szCs w:val="24"/>
        </w:rPr>
      </w:pPr>
      <w:r w:rsidRPr="00E900C7">
        <w:rPr>
          <w:rFonts w:ascii="Times New Roman" w:hAnsi="Times New Roman" w:cs="Times New Roman"/>
          <w:sz w:val="24"/>
          <w:szCs w:val="24"/>
        </w:rPr>
        <w:lastRenderedPageBreak/>
        <w:t>Приложение 2</w:t>
      </w:r>
    </w:p>
    <w:p w14:paraId="558279E6" w14:textId="77777777" w:rsidR="00A7142E" w:rsidRPr="00E900C7" w:rsidRDefault="00A7142E" w:rsidP="00A7142E">
      <w:pPr>
        <w:widowControl w:val="0"/>
        <w:autoSpaceDE w:val="0"/>
        <w:autoSpaceDN w:val="0"/>
        <w:adjustRightInd w:val="0"/>
        <w:spacing w:after="0" w:line="240" w:lineRule="auto"/>
        <w:ind w:left="10065"/>
        <w:jc w:val="both"/>
        <w:rPr>
          <w:rFonts w:ascii="Times New Roman" w:hAnsi="Times New Roman" w:cs="Times New Roman"/>
          <w:sz w:val="24"/>
          <w:szCs w:val="24"/>
        </w:rPr>
      </w:pPr>
      <w:r w:rsidRPr="00E900C7">
        <w:rPr>
          <w:rFonts w:ascii="Times New Roman" w:hAnsi="Times New Roman" w:cs="Times New Roman"/>
          <w:sz w:val="24"/>
          <w:szCs w:val="24"/>
        </w:rPr>
        <w:t xml:space="preserve">к Положению о комиссии Совета депутатов </w:t>
      </w:r>
      <w:r>
        <w:rPr>
          <w:rFonts w:ascii="Times New Roman" w:hAnsi="Times New Roman" w:cs="Times New Roman"/>
          <w:sz w:val="24"/>
          <w:szCs w:val="24"/>
        </w:rPr>
        <w:t xml:space="preserve">внутригородского муниципального образования – </w:t>
      </w:r>
      <w:r w:rsidRPr="00E900C7">
        <w:rPr>
          <w:rFonts w:ascii="Times New Roman" w:hAnsi="Times New Roman" w:cs="Times New Roman"/>
          <w:iCs/>
          <w:sz w:val="24"/>
          <w:szCs w:val="24"/>
        </w:rPr>
        <w:t>муниципального округа</w:t>
      </w:r>
      <w:r w:rsidRPr="00E900C7">
        <w:rPr>
          <w:rFonts w:ascii="Times New Roman" w:hAnsi="Times New Roman" w:cs="Times New Roman"/>
          <w:i/>
          <w:sz w:val="24"/>
          <w:szCs w:val="24"/>
        </w:rPr>
        <w:t xml:space="preserve"> </w:t>
      </w:r>
      <w:r>
        <w:rPr>
          <w:rFonts w:ascii="Times New Roman" w:hAnsi="Times New Roman" w:cs="Times New Roman"/>
          <w:iCs/>
          <w:sz w:val="24"/>
          <w:szCs w:val="24"/>
        </w:rPr>
        <w:t>Ломоносовский в городе Москве</w:t>
      </w:r>
      <w:r w:rsidRPr="00E900C7">
        <w:rPr>
          <w:rFonts w:ascii="Times New Roman" w:hAnsi="Times New Roman" w:cs="Times New Roman"/>
          <w:sz w:val="24"/>
          <w:szCs w:val="24"/>
        </w:rPr>
        <w:t xml:space="preserve">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14:paraId="098B401A" w14:textId="77777777" w:rsidR="00A7142E" w:rsidRPr="0066655F" w:rsidRDefault="00A7142E" w:rsidP="00A7142E">
      <w:pPr>
        <w:widowControl w:val="0"/>
        <w:autoSpaceDE w:val="0"/>
        <w:autoSpaceDN w:val="0"/>
        <w:adjustRightInd w:val="0"/>
        <w:spacing w:after="0" w:line="240" w:lineRule="auto"/>
        <w:ind w:left="10065" w:firstLine="851"/>
        <w:jc w:val="both"/>
        <w:rPr>
          <w:rFonts w:ascii="Times New Roman" w:hAnsi="Times New Roman" w:cs="Times New Roman"/>
          <w:sz w:val="16"/>
          <w:szCs w:val="16"/>
        </w:rPr>
      </w:pPr>
    </w:p>
    <w:p w14:paraId="3E26ED3A" w14:textId="77777777" w:rsidR="00A7142E" w:rsidRPr="00E900C7" w:rsidRDefault="00A7142E" w:rsidP="00A7142E">
      <w:pPr>
        <w:widowControl w:val="0"/>
        <w:autoSpaceDE w:val="0"/>
        <w:autoSpaceDN w:val="0"/>
        <w:adjustRightInd w:val="0"/>
        <w:spacing w:after="0" w:line="240" w:lineRule="auto"/>
        <w:ind w:left="10065"/>
        <w:jc w:val="both"/>
        <w:rPr>
          <w:rFonts w:ascii="Times New Roman" w:hAnsi="Times New Roman" w:cs="Times New Roman"/>
          <w:i/>
          <w:iCs/>
          <w:sz w:val="24"/>
          <w:szCs w:val="24"/>
        </w:rPr>
      </w:pPr>
      <w:r w:rsidRPr="00E900C7">
        <w:rPr>
          <w:rFonts w:ascii="Times New Roman" w:hAnsi="Times New Roman" w:cs="Times New Roman"/>
          <w:i/>
          <w:iCs/>
          <w:sz w:val="24"/>
          <w:szCs w:val="24"/>
        </w:rPr>
        <w:t>Форма</w:t>
      </w:r>
    </w:p>
    <w:p w14:paraId="7667A45B" w14:textId="77777777" w:rsidR="00A7142E" w:rsidRPr="0066655F" w:rsidRDefault="00A7142E" w:rsidP="00A7142E">
      <w:pPr>
        <w:widowControl w:val="0"/>
        <w:autoSpaceDE w:val="0"/>
        <w:autoSpaceDN w:val="0"/>
        <w:adjustRightInd w:val="0"/>
        <w:spacing w:after="0" w:line="240" w:lineRule="auto"/>
        <w:ind w:firstLine="709"/>
        <w:jc w:val="both"/>
        <w:rPr>
          <w:rFonts w:ascii="Times New Roman" w:hAnsi="Times New Roman" w:cs="Times New Roman"/>
          <w:sz w:val="16"/>
          <w:szCs w:val="16"/>
        </w:rPr>
      </w:pPr>
    </w:p>
    <w:p w14:paraId="0119328B" w14:textId="77777777" w:rsidR="00A7142E" w:rsidRPr="00E900C7" w:rsidRDefault="00A7142E" w:rsidP="00A7142E">
      <w:pPr>
        <w:autoSpaceDE w:val="0"/>
        <w:spacing w:after="0" w:line="240" w:lineRule="auto"/>
        <w:jc w:val="center"/>
        <w:rPr>
          <w:rFonts w:ascii="Times New Roman" w:hAnsi="Times New Roman" w:cs="Times New Roman"/>
          <w:b/>
          <w:bCs/>
          <w:sz w:val="24"/>
          <w:szCs w:val="24"/>
        </w:rPr>
      </w:pPr>
      <w:r w:rsidRPr="00E900C7">
        <w:rPr>
          <w:rFonts w:ascii="Times New Roman" w:hAnsi="Times New Roman" w:cs="Times New Roman"/>
          <w:b/>
          <w:bCs/>
          <w:sz w:val="24"/>
          <w:szCs w:val="24"/>
        </w:rPr>
        <w:t>Журнал</w:t>
      </w:r>
    </w:p>
    <w:p w14:paraId="3EB4BF29" w14:textId="77777777" w:rsidR="00A7142E" w:rsidRPr="00E900C7" w:rsidRDefault="00A7142E" w:rsidP="00A7142E">
      <w:pPr>
        <w:autoSpaceDE w:val="0"/>
        <w:spacing w:after="0" w:line="240" w:lineRule="auto"/>
        <w:jc w:val="center"/>
        <w:rPr>
          <w:rFonts w:ascii="Times New Roman" w:hAnsi="Times New Roman" w:cs="Times New Roman"/>
          <w:b/>
          <w:bCs/>
          <w:sz w:val="24"/>
          <w:szCs w:val="24"/>
        </w:rPr>
      </w:pPr>
      <w:r w:rsidRPr="00E900C7">
        <w:rPr>
          <w:rFonts w:ascii="Times New Roman" w:hAnsi="Times New Roman" w:cs="Times New Roman"/>
          <w:b/>
          <w:bCs/>
          <w:sz w:val="24"/>
          <w:szCs w:val="24"/>
        </w:rPr>
        <w:t xml:space="preserve">регистрации документов, являющихся основаниями для проведения заседания комиссии Совета депутатов </w:t>
      </w:r>
      <w:r w:rsidRPr="0066655F">
        <w:rPr>
          <w:rFonts w:ascii="Times New Roman" w:hAnsi="Times New Roman" w:cs="Times New Roman"/>
          <w:b/>
          <w:bCs/>
          <w:sz w:val="24"/>
          <w:szCs w:val="24"/>
        </w:rPr>
        <w:t xml:space="preserve">внутригородского муниципального образования – </w:t>
      </w:r>
      <w:r w:rsidRPr="0066655F">
        <w:rPr>
          <w:rFonts w:ascii="Times New Roman" w:hAnsi="Times New Roman" w:cs="Times New Roman"/>
          <w:b/>
          <w:bCs/>
          <w:iCs/>
          <w:sz w:val="24"/>
          <w:szCs w:val="24"/>
        </w:rPr>
        <w:t>муниципального округа</w:t>
      </w:r>
      <w:r w:rsidRPr="0066655F">
        <w:rPr>
          <w:rFonts w:ascii="Times New Roman" w:hAnsi="Times New Roman" w:cs="Times New Roman"/>
          <w:b/>
          <w:bCs/>
          <w:i/>
          <w:sz w:val="24"/>
          <w:szCs w:val="24"/>
        </w:rPr>
        <w:t xml:space="preserve"> </w:t>
      </w:r>
      <w:r w:rsidRPr="0066655F">
        <w:rPr>
          <w:rFonts w:ascii="Times New Roman" w:hAnsi="Times New Roman" w:cs="Times New Roman"/>
          <w:b/>
          <w:bCs/>
          <w:iCs/>
          <w:sz w:val="24"/>
          <w:szCs w:val="24"/>
        </w:rPr>
        <w:t>Ломоносовский в городе Москве</w:t>
      </w:r>
      <w:r w:rsidRPr="00E900C7">
        <w:rPr>
          <w:rFonts w:ascii="Times New Roman" w:hAnsi="Times New Roman" w:cs="Times New Roman"/>
          <w:b/>
          <w:bCs/>
          <w:sz w:val="24"/>
          <w:szCs w:val="24"/>
        </w:rPr>
        <w:t xml:space="preserve">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14:paraId="3716585F" w14:textId="77777777" w:rsidR="00A7142E" w:rsidRPr="0066655F" w:rsidRDefault="00A7142E" w:rsidP="00A7142E">
      <w:pPr>
        <w:autoSpaceDE w:val="0"/>
        <w:spacing w:after="0" w:line="240" w:lineRule="auto"/>
        <w:rPr>
          <w:rFonts w:ascii="Times New Roman" w:hAnsi="Times New Roman" w:cs="Times New Roman"/>
          <w:sz w:val="16"/>
          <w:szCs w:val="16"/>
        </w:rPr>
      </w:pPr>
    </w:p>
    <w:p w14:paraId="6F48F699" w14:textId="77777777" w:rsidR="00A7142E" w:rsidRPr="00E900C7" w:rsidRDefault="00A7142E" w:rsidP="00A7142E">
      <w:pPr>
        <w:autoSpaceDE w:val="0"/>
        <w:spacing w:after="0" w:line="240" w:lineRule="auto"/>
        <w:jc w:val="center"/>
        <w:rPr>
          <w:rFonts w:ascii="Times New Roman" w:hAnsi="Times New Roman" w:cs="Times New Roman"/>
          <w:sz w:val="24"/>
          <w:szCs w:val="24"/>
        </w:rPr>
      </w:pPr>
      <w:r w:rsidRPr="00E900C7">
        <w:rPr>
          <w:rFonts w:ascii="Times New Roman" w:hAnsi="Times New Roman" w:cs="Times New Roman"/>
          <w:sz w:val="24"/>
          <w:szCs w:val="24"/>
        </w:rPr>
        <w:t>Начат «___» ____________ 20__ г.</w:t>
      </w:r>
    </w:p>
    <w:p w14:paraId="5D292D5D" w14:textId="77777777" w:rsidR="00A7142E" w:rsidRPr="00E900C7" w:rsidRDefault="00A7142E" w:rsidP="00A7142E">
      <w:pPr>
        <w:autoSpaceDE w:val="0"/>
        <w:spacing w:after="0" w:line="240" w:lineRule="auto"/>
        <w:jc w:val="center"/>
        <w:rPr>
          <w:rFonts w:ascii="Times New Roman" w:hAnsi="Times New Roman" w:cs="Times New Roman"/>
          <w:sz w:val="24"/>
          <w:szCs w:val="24"/>
        </w:rPr>
      </w:pPr>
      <w:r w:rsidRPr="00E900C7">
        <w:rPr>
          <w:rFonts w:ascii="Times New Roman" w:hAnsi="Times New Roman" w:cs="Times New Roman"/>
          <w:sz w:val="24"/>
          <w:szCs w:val="24"/>
        </w:rPr>
        <w:t>Окончен «___» ____________ 20__ г.</w:t>
      </w:r>
    </w:p>
    <w:p w14:paraId="0FBE2447" w14:textId="77777777" w:rsidR="00A7142E" w:rsidRPr="00E900C7" w:rsidRDefault="00A7142E" w:rsidP="00A7142E">
      <w:pPr>
        <w:autoSpaceDE w:val="0"/>
        <w:spacing w:after="0" w:line="240" w:lineRule="auto"/>
        <w:jc w:val="center"/>
        <w:rPr>
          <w:rFonts w:ascii="Times New Roman" w:hAnsi="Times New Roman" w:cs="Times New Roman"/>
          <w:sz w:val="24"/>
          <w:szCs w:val="24"/>
        </w:rPr>
      </w:pPr>
      <w:r w:rsidRPr="00E900C7">
        <w:rPr>
          <w:rFonts w:ascii="Times New Roman" w:hAnsi="Times New Roman" w:cs="Times New Roman"/>
          <w:sz w:val="24"/>
          <w:szCs w:val="24"/>
        </w:rPr>
        <w:t>на _______ листах</w:t>
      </w:r>
    </w:p>
    <w:p w14:paraId="0C8262F5" w14:textId="77777777" w:rsidR="00A7142E" w:rsidRPr="0066655F" w:rsidRDefault="00A7142E" w:rsidP="00A7142E">
      <w:pPr>
        <w:autoSpaceDE w:val="0"/>
        <w:spacing w:after="0" w:line="240" w:lineRule="auto"/>
        <w:rPr>
          <w:rFonts w:ascii="Times New Roman" w:hAnsi="Times New Roman" w:cs="Times New Roman"/>
          <w:sz w:val="16"/>
          <w:szCs w:val="16"/>
        </w:rPr>
      </w:pPr>
    </w:p>
    <w:tbl>
      <w:tblPr>
        <w:tblStyle w:val="ae"/>
        <w:tblW w:w="14992" w:type="dxa"/>
        <w:tblLook w:val="04A0" w:firstRow="1" w:lastRow="0" w:firstColumn="1" w:lastColumn="0" w:noHBand="0" w:noVBand="1"/>
      </w:tblPr>
      <w:tblGrid>
        <w:gridCol w:w="2045"/>
        <w:gridCol w:w="1493"/>
        <w:gridCol w:w="2871"/>
        <w:gridCol w:w="2882"/>
        <w:gridCol w:w="3291"/>
        <w:gridCol w:w="2410"/>
      </w:tblGrid>
      <w:tr w:rsidR="00A7142E" w:rsidRPr="00E900C7" w14:paraId="3F43D53A" w14:textId="77777777" w:rsidTr="006F1D64">
        <w:tc>
          <w:tcPr>
            <w:tcW w:w="2045" w:type="dxa"/>
          </w:tcPr>
          <w:p w14:paraId="011AF619" w14:textId="77777777" w:rsidR="00A7142E" w:rsidRPr="00E900C7" w:rsidRDefault="00A7142E" w:rsidP="006F1D64">
            <w:pPr>
              <w:spacing w:after="0" w:line="240" w:lineRule="auto"/>
              <w:jc w:val="center"/>
              <w:rPr>
                <w:sz w:val="24"/>
                <w:szCs w:val="24"/>
              </w:rPr>
            </w:pPr>
            <w:r w:rsidRPr="00E900C7">
              <w:rPr>
                <w:sz w:val="24"/>
                <w:szCs w:val="24"/>
              </w:rPr>
              <w:t>Регистрационный номер</w:t>
            </w:r>
          </w:p>
        </w:tc>
        <w:tc>
          <w:tcPr>
            <w:tcW w:w="1493" w:type="dxa"/>
          </w:tcPr>
          <w:p w14:paraId="025FCD31" w14:textId="77777777" w:rsidR="00A7142E" w:rsidRPr="00E900C7" w:rsidRDefault="00A7142E" w:rsidP="006F1D64">
            <w:pPr>
              <w:spacing w:after="0" w:line="240" w:lineRule="auto"/>
              <w:jc w:val="center"/>
              <w:rPr>
                <w:sz w:val="24"/>
                <w:szCs w:val="24"/>
              </w:rPr>
            </w:pPr>
            <w:r w:rsidRPr="00E900C7">
              <w:rPr>
                <w:sz w:val="24"/>
                <w:szCs w:val="24"/>
              </w:rPr>
              <w:t>Дата регистрации документа</w:t>
            </w:r>
          </w:p>
        </w:tc>
        <w:tc>
          <w:tcPr>
            <w:tcW w:w="2871" w:type="dxa"/>
          </w:tcPr>
          <w:p w14:paraId="304F7571" w14:textId="77777777" w:rsidR="00A7142E" w:rsidRPr="00E900C7" w:rsidRDefault="00A7142E" w:rsidP="006F1D64">
            <w:pPr>
              <w:spacing w:after="0" w:line="240" w:lineRule="auto"/>
              <w:jc w:val="center"/>
              <w:rPr>
                <w:sz w:val="24"/>
                <w:szCs w:val="24"/>
              </w:rPr>
            </w:pPr>
            <w:r w:rsidRPr="00E900C7">
              <w:rPr>
                <w:sz w:val="24"/>
                <w:szCs w:val="24"/>
              </w:rPr>
              <w:t>Наименование организации (должность, фамилия, инициалы лица), откуда (от кого) поступил документ</w:t>
            </w:r>
          </w:p>
        </w:tc>
        <w:tc>
          <w:tcPr>
            <w:tcW w:w="2882" w:type="dxa"/>
          </w:tcPr>
          <w:p w14:paraId="73594E91" w14:textId="77777777" w:rsidR="00A7142E" w:rsidRPr="00E900C7" w:rsidRDefault="00A7142E" w:rsidP="006F1D64">
            <w:pPr>
              <w:spacing w:after="0" w:line="240" w:lineRule="auto"/>
              <w:jc w:val="center"/>
              <w:rPr>
                <w:sz w:val="24"/>
                <w:szCs w:val="24"/>
              </w:rPr>
            </w:pPr>
            <w:r w:rsidRPr="00E900C7">
              <w:rPr>
                <w:sz w:val="24"/>
                <w:szCs w:val="24"/>
              </w:rPr>
              <w:t>Наименование, дата и номер или краткое содержание, количество листов документа</w:t>
            </w:r>
          </w:p>
        </w:tc>
        <w:tc>
          <w:tcPr>
            <w:tcW w:w="3291" w:type="dxa"/>
          </w:tcPr>
          <w:p w14:paraId="4428126A" w14:textId="77777777" w:rsidR="00A7142E" w:rsidRPr="00E900C7" w:rsidRDefault="00A7142E" w:rsidP="006F1D64">
            <w:pPr>
              <w:spacing w:after="0" w:line="240" w:lineRule="auto"/>
              <w:jc w:val="center"/>
              <w:rPr>
                <w:sz w:val="24"/>
                <w:szCs w:val="24"/>
              </w:rPr>
            </w:pPr>
            <w:r w:rsidRPr="00E900C7">
              <w:rPr>
                <w:sz w:val="24"/>
                <w:szCs w:val="24"/>
              </w:rPr>
              <w:t>Должность, фамилия, инициалы и подпись муниципального служащего, зарегистрировавшего документ</w:t>
            </w:r>
          </w:p>
        </w:tc>
        <w:tc>
          <w:tcPr>
            <w:tcW w:w="2410" w:type="dxa"/>
          </w:tcPr>
          <w:p w14:paraId="505746CC" w14:textId="77777777" w:rsidR="00A7142E" w:rsidRPr="00E900C7" w:rsidRDefault="00A7142E" w:rsidP="006F1D64">
            <w:pPr>
              <w:spacing w:after="0" w:line="240" w:lineRule="auto"/>
              <w:jc w:val="center"/>
              <w:rPr>
                <w:sz w:val="24"/>
                <w:szCs w:val="24"/>
              </w:rPr>
            </w:pPr>
            <w:r w:rsidRPr="00E900C7">
              <w:rPr>
                <w:sz w:val="24"/>
                <w:szCs w:val="24"/>
              </w:rPr>
              <w:t>Примечание</w:t>
            </w:r>
          </w:p>
        </w:tc>
      </w:tr>
      <w:tr w:rsidR="00A7142E" w:rsidRPr="00E900C7" w14:paraId="666A5D0D" w14:textId="77777777" w:rsidTr="006F1D64">
        <w:tc>
          <w:tcPr>
            <w:tcW w:w="2045" w:type="dxa"/>
          </w:tcPr>
          <w:p w14:paraId="2857F919" w14:textId="77777777" w:rsidR="00A7142E" w:rsidRPr="00E900C7" w:rsidRDefault="00A7142E" w:rsidP="006F1D64">
            <w:pPr>
              <w:spacing w:after="0" w:line="240" w:lineRule="auto"/>
              <w:jc w:val="center"/>
              <w:rPr>
                <w:sz w:val="24"/>
                <w:szCs w:val="24"/>
              </w:rPr>
            </w:pPr>
            <w:r w:rsidRPr="00E900C7">
              <w:rPr>
                <w:sz w:val="24"/>
                <w:szCs w:val="24"/>
              </w:rPr>
              <w:t>1</w:t>
            </w:r>
          </w:p>
        </w:tc>
        <w:tc>
          <w:tcPr>
            <w:tcW w:w="1493" w:type="dxa"/>
          </w:tcPr>
          <w:p w14:paraId="51FC048E" w14:textId="77777777" w:rsidR="00A7142E" w:rsidRPr="00E900C7" w:rsidRDefault="00A7142E" w:rsidP="006F1D64">
            <w:pPr>
              <w:spacing w:after="0" w:line="240" w:lineRule="auto"/>
              <w:jc w:val="center"/>
              <w:rPr>
                <w:sz w:val="24"/>
                <w:szCs w:val="24"/>
              </w:rPr>
            </w:pPr>
            <w:r w:rsidRPr="00E900C7">
              <w:rPr>
                <w:sz w:val="24"/>
                <w:szCs w:val="24"/>
              </w:rPr>
              <w:t>2</w:t>
            </w:r>
          </w:p>
        </w:tc>
        <w:tc>
          <w:tcPr>
            <w:tcW w:w="2871" w:type="dxa"/>
          </w:tcPr>
          <w:p w14:paraId="4C479892" w14:textId="77777777" w:rsidR="00A7142E" w:rsidRPr="00E900C7" w:rsidRDefault="00A7142E" w:rsidP="006F1D64">
            <w:pPr>
              <w:spacing w:after="0" w:line="240" w:lineRule="auto"/>
              <w:jc w:val="center"/>
              <w:rPr>
                <w:sz w:val="24"/>
                <w:szCs w:val="24"/>
              </w:rPr>
            </w:pPr>
            <w:r w:rsidRPr="00E900C7">
              <w:rPr>
                <w:sz w:val="24"/>
                <w:szCs w:val="24"/>
              </w:rPr>
              <w:t>3</w:t>
            </w:r>
          </w:p>
        </w:tc>
        <w:tc>
          <w:tcPr>
            <w:tcW w:w="2882" w:type="dxa"/>
          </w:tcPr>
          <w:p w14:paraId="71B502D6" w14:textId="77777777" w:rsidR="00A7142E" w:rsidRPr="00E900C7" w:rsidRDefault="00A7142E" w:rsidP="006F1D64">
            <w:pPr>
              <w:spacing w:after="0" w:line="240" w:lineRule="auto"/>
              <w:jc w:val="center"/>
              <w:rPr>
                <w:sz w:val="24"/>
                <w:szCs w:val="24"/>
              </w:rPr>
            </w:pPr>
            <w:r w:rsidRPr="00E900C7">
              <w:rPr>
                <w:sz w:val="24"/>
                <w:szCs w:val="24"/>
              </w:rPr>
              <w:t>4</w:t>
            </w:r>
          </w:p>
        </w:tc>
        <w:tc>
          <w:tcPr>
            <w:tcW w:w="3291" w:type="dxa"/>
          </w:tcPr>
          <w:p w14:paraId="483AB7DD" w14:textId="77777777" w:rsidR="00A7142E" w:rsidRPr="00E900C7" w:rsidRDefault="00A7142E" w:rsidP="006F1D64">
            <w:pPr>
              <w:spacing w:after="0" w:line="240" w:lineRule="auto"/>
              <w:jc w:val="center"/>
              <w:rPr>
                <w:sz w:val="24"/>
                <w:szCs w:val="24"/>
              </w:rPr>
            </w:pPr>
            <w:r w:rsidRPr="00E900C7">
              <w:rPr>
                <w:sz w:val="24"/>
                <w:szCs w:val="24"/>
              </w:rPr>
              <w:t>5</w:t>
            </w:r>
          </w:p>
        </w:tc>
        <w:tc>
          <w:tcPr>
            <w:tcW w:w="2410" w:type="dxa"/>
          </w:tcPr>
          <w:p w14:paraId="0FAC7753" w14:textId="77777777" w:rsidR="00A7142E" w:rsidRPr="00E900C7" w:rsidRDefault="00A7142E" w:rsidP="006F1D64">
            <w:pPr>
              <w:spacing w:after="0" w:line="240" w:lineRule="auto"/>
              <w:jc w:val="center"/>
              <w:rPr>
                <w:sz w:val="24"/>
                <w:szCs w:val="24"/>
              </w:rPr>
            </w:pPr>
            <w:r w:rsidRPr="00E900C7">
              <w:rPr>
                <w:sz w:val="24"/>
                <w:szCs w:val="24"/>
              </w:rPr>
              <w:t>6</w:t>
            </w:r>
          </w:p>
        </w:tc>
      </w:tr>
      <w:tr w:rsidR="00A7142E" w:rsidRPr="00E900C7" w14:paraId="0860C06F" w14:textId="77777777" w:rsidTr="006F1D64">
        <w:tc>
          <w:tcPr>
            <w:tcW w:w="2045" w:type="dxa"/>
          </w:tcPr>
          <w:p w14:paraId="1980BAE1" w14:textId="77777777" w:rsidR="00A7142E" w:rsidRPr="00E900C7" w:rsidRDefault="00A7142E" w:rsidP="006F1D64">
            <w:pPr>
              <w:spacing w:after="0" w:line="240" w:lineRule="auto"/>
              <w:rPr>
                <w:sz w:val="24"/>
                <w:szCs w:val="24"/>
              </w:rPr>
            </w:pPr>
          </w:p>
        </w:tc>
        <w:tc>
          <w:tcPr>
            <w:tcW w:w="1493" w:type="dxa"/>
          </w:tcPr>
          <w:p w14:paraId="7A8E0694" w14:textId="77777777" w:rsidR="00A7142E" w:rsidRPr="00E900C7" w:rsidRDefault="00A7142E" w:rsidP="006F1D64">
            <w:pPr>
              <w:spacing w:after="0" w:line="240" w:lineRule="auto"/>
              <w:rPr>
                <w:sz w:val="24"/>
                <w:szCs w:val="24"/>
              </w:rPr>
            </w:pPr>
          </w:p>
        </w:tc>
        <w:tc>
          <w:tcPr>
            <w:tcW w:w="2871" w:type="dxa"/>
          </w:tcPr>
          <w:p w14:paraId="359F487D" w14:textId="77777777" w:rsidR="00A7142E" w:rsidRPr="00E900C7" w:rsidRDefault="00A7142E" w:rsidP="006F1D64">
            <w:pPr>
              <w:spacing w:after="0" w:line="240" w:lineRule="auto"/>
              <w:rPr>
                <w:sz w:val="24"/>
                <w:szCs w:val="24"/>
              </w:rPr>
            </w:pPr>
          </w:p>
        </w:tc>
        <w:tc>
          <w:tcPr>
            <w:tcW w:w="2882" w:type="dxa"/>
          </w:tcPr>
          <w:p w14:paraId="3AACAC77" w14:textId="77777777" w:rsidR="00A7142E" w:rsidRPr="00E900C7" w:rsidRDefault="00A7142E" w:rsidP="006F1D64">
            <w:pPr>
              <w:spacing w:after="0" w:line="240" w:lineRule="auto"/>
              <w:rPr>
                <w:sz w:val="24"/>
                <w:szCs w:val="24"/>
              </w:rPr>
            </w:pPr>
          </w:p>
        </w:tc>
        <w:tc>
          <w:tcPr>
            <w:tcW w:w="3291" w:type="dxa"/>
          </w:tcPr>
          <w:p w14:paraId="0D612EE5" w14:textId="77777777" w:rsidR="00A7142E" w:rsidRPr="00E900C7" w:rsidRDefault="00A7142E" w:rsidP="006F1D64">
            <w:pPr>
              <w:spacing w:after="0" w:line="240" w:lineRule="auto"/>
              <w:rPr>
                <w:sz w:val="24"/>
                <w:szCs w:val="24"/>
              </w:rPr>
            </w:pPr>
          </w:p>
        </w:tc>
        <w:tc>
          <w:tcPr>
            <w:tcW w:w="2410" w:type="dxa"/>
          </w:tcPr>
          <w:p w14:paraId="6450BC9D" w14:textId="77777777" w:rsidR="00A7142E" w:rsidRPr="00E900C7" w:rsidRDefault="00A7142E" w:rsidP="006F1D64">
            <w:pPr>
              <w:spacing w:after="0" w:line="240" w:lineRule="auto"/>
              <w:rPr>
                <w:sz w:val="24"/>
                <w:szCs w:val="24"/>
              </w:rPr>
            </w:pPr>
          </w:p>
        </w:tc>
      </w:tr>
    </w:tbl>
    <w:p w14:paraId="02C31D4C" w14:textId="77777777" w:rsidR="00A7142E" w:rsidRDefault="00A7142E" w:rsidP="00A7142E">
      <w:pPr>
        <w:spacing w:after="0" w:line="240" w:lineRule="auto"/>
      </w:pPr>
    </w:p>
    <w:p w14:paraId="12479E37" w14:textId="77777777" w:rsidR="00A7142E" w:rsidRDefault="00A7142E" w:rsidP="00A7142E"/>
    <w:p w14:paraId="5644678A" w14:textId="77777777" w:rsidR="00806989" w:rsidRDefault="00806989"/>
    <w:sectPr w:rsidR="00806989" w:rsidSect="00A7142E">
      <w:pgSz w:w="16838" w:h="11906" w:orient="landscape"/>
      <w:pgMar w:top="1134" w:right="992"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F36C" w14:textId="77777777" w:rsidR="002A78A2" w:rsidRDefault="002A78A2">
      <w:pPr>
        <w:spacing w:after="0" w:line="240" w:lineRule="auto"/>
      </w:pPr>
      <w:r>
        <w:separator/>
      </w:r>
    </w:p>
  </w:endnote>
  <w:endnote w:type="continuationSeparator" w:id="0">
    <w:p w14:paraId="3C8D4350" w14:textId="77777777" w:rsidR="002A78A2" w:rsidRDefault="002A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17E9" w14:textId="77777777" w:rsidR="002A78A2" w:rsidRDefault="002A78A2">
      <w:pPr>
        <w:spacing w:after="0" w:line="240" w:lineRule="auto"/>
      </w:pPr>
      <w:r>
        <w:separator/>
      </w:r>
    </w:p>
  </w:footnote>
  <w:footnote w:type="continuationSeparator" w:id="0">
    <w:p w14:paraId="742A2D56" w14:textId="77777777" w:rsidR="002A78A2" w:rsidRDefault="002A7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199768"/>
      <w:docPartObj>
        <w:docPartGallery w:val="Page Numbers (Top of Page)"/>
        <w:docPartUnique/>
      </w:docPartObj>
    </w:sdtPr>
    <w:sdtEndPr>
      <w:rPr>
        <w:rFonts w:ascii="Times New Roman" w:hAnsi="Times New Roman" w:cs="Times New Roman"/>
      </w:rPr>
    </w:sdtEndPr>
    <w:sdtContent>
      <w:p w14:paraId="608D60E6" w14:textId="77777777" w:rsidR="00A7142E" w:rsidRPr="006F5407" w:rsidRDefault="00A7142E" w:rsidP="006F5407">
        <w:pPr>
          <w:pStyle w:val="ac"/>
          <w:jc w:val="center"/>
          <w:rPr>
            <w:rFonts w:ascii="Times New Roman" w:hAnsi="Times New Roman" w:cs="Times New Roman"/>
          </w:rPr>
        </w:pPr>
        <w:r w:rsidRPr="00D4606E">
          <w:rPr>
            <w:rFonts w:ascii="Times New Roman" w:hAnsi="Times New Roman" w:cs="Times New Roman"/>
          </w:rPr>
          <w:fldChar w:fldCharType="begin"/>
        </w:r>
        <w:r w:rsidRPr="00D4606E">
          <w:rPr>
            <w:rFonts w:ascii="Times New Roman" w:hAnsi="Times New Roman" w:cs="Times New Roman"/>
          </w:rPr>
          <w:instrText>PAGE   \* MERGEFORMAT</w:instrText>
        </w:r>
        <w:r w:rsidRPr="00D4606E">
          <w:rPr>
            <w:rFonts w:ascii="Times New Roman" w:hAnsi="Times New Roman" w:cs="Times New Roman"/>
          </w:rPr>
          <w:fldChar w:fldCharType="separate"/>
        </w:r>
        <w:r>
          <w:rPr>
            <w:rFonts w:ascii="Times New Roman" w:hAnsi="Times New Roman" w:cs="Times New Roman"/>
            <w:noProof/>
          </w:rPr>
          <w:t>2</w:t>
        </w:r>
        <w:r w:rsidRPr="00D4606E">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85589"/>
      <w:docPartObj>
        <w:docPartGallery w:val="Page Numbers (Top of Page)"/>
        <w:docPartUnique/>
      </w:docPartObj>
    </w:sdtPr>
    <w:sdtEndPr>
      <w:rPr>
        <w:rFonts w:ascii="Times New Roman" w:hAnsi="Times New Roman" w:cs="Times New Roman"/>
      </w:rPr>
    </w:sdtEndPr>
    <w:sdtContent>
      <w:p w14:paraId="51C52F42" w14:textId="77777777" w:rsidR="00A7142E" w:rsidRPr="006F5407" w:rsidRDefault="00A7142E" w:rsidP="006F5407">
        <w:pPr>
          <w:pStyle w:val="ac"/>
          <w:jc w:val="center"/>
          <w:rPr>
            <w:rFonts w:ascii="Times New Roman" w:hAnsi="Times New Roman" w:cs="Times New Roman"/>
          </w:rPr>
        </w:pPr>
        <w:r w:rsidRPr="00D4606E">
          <w:rPr>
            <w:rFonts w:ascii="Times New Roman" w:hAnsi="Times New Roman" w:cs="Times New Roman"/>
          </w:rPr>
          <w:fldChar w:fldCharType="begin"/>
        </w:r>
        <w:r w:rsidRPr="00D4606E">
          <w:rPr>
            <w:rFonts w:ascii="Times New Roman" w:hAnsi="Times New Roman" w:cs="Times New Roman"/>
          </w:rPr>
          <w:instrText>PAGE   \* MERGEFORMAT</w:instrText>
        </w:r>
        <w:r w:rsidRPr="00D4606E">
          <w:rPr>
            <w:rFonts w:ascii="Times New Roman" w:hAnsi="Times New Roman" w:cs="Times New Roman"/>
          </w:rPr>
          <w:fldChar w:fldCharType="separate"/>
        </w:r>
        <w:r>
          <w:rPr>
            <w:rFonts w:ascii="Times New Roman" w:hAnsi="Times New Roman" w:cs="Times New Roman"/>
            <w:noProof/>
          </w:rPr>
          <w:t>2</w:t>
        </w:r>
        <w:r w:rsidRPr="00D4606E">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2E"/>
    <w:rsid w:val="0003085D"/>
    <w:rsid w:val="00041A17"/>
    <w:rsid w:val="00050200"/>
    <w:rsid w:val="000C6460"/>
    <w:rsid w:val="00191EFE"/>
    <w:rsid w:val="00192C00"/>
    <w:rsid w:val="001A5FB3"/>
    <w:rsid w:val="00252A5D"/>
    <w:rsid w:val="002A0DD3"/>
    <w:rsid w:val="002A78A2"/>
    <w:rsid w:val="002B4F85"/>
    <w:rsid w:val="002B7CA1"/>
    <w:rsid w:val="003C7028"/>
    <w:rsid w:val="00414CB1"/>
    <w:rsid w:val="00476348"/>
    <w:rsid w:val="0049464E"/>
    <w:rsid w:val="004A1D00"/>
    <w:rsid w:val="004E7CA7"/>
    <w:rsid w:val="00502E0E"/>
    <w:rsid w:val="00505C89"/>
    <w:rsid w:val="00510E5E"/>
    <w:rsid w:val="005177F7"/>
    <w:rsid w:val="00636352"/>
    <w:rsid w:val="006E6119"/>
    <w:rsid w:val="00706EC6"/>
    <w:rsid w:val="0071096A"/>
    <w:rsid w:val="007943EC"/>
    <w:rsid w:val="00806989"/>
    <w:rsid w:val="0082254F"/>
    <w:rsid w:val="0082405D"/>
    <w:rsid w:val="009672B1"/>
    <w:rsid w:val="00990BF6"/>
    <w:rsid w:val="009A7C2A"/>
    <w:rsid w:val="009E178F"/>
    <w:rsid w:val="00A17AEE"/>
    <w:rsid w:val="00A7142E"/>
    <w:rsid w:val="00A86D45"/>
    <w:rsid w:val="00AC416A"/>
    <w:rsid w:val="00B01003"/>
    <w:rsid w:val="00B70747"/>
    <w:rsid w:val="00BD35F2"/>
    <w:rsid w:val="00C13605"/>
    <w:rsid w:val="00C13805"/>
    <w:rsid w:val="00C1449F"/>
    <w:rsid w:val="00C215A6"/>
    <w:rsid w:val="00C60FD1"/>
    <w:rsid w:val="00C7098B"/>
    <w:rsid w:val="00D75FDE"/>
    <w:rsid w:val="00DF029E"/>
    <w:rsid w:val="00F16C2E"/>
    <w:rsid w:val="00F571C6"/>
    <w:rsid w:val="00F61AC3"/>
    <w:rsid w:val="00FA0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05BE"/>
  <w15:chartTrackingRefBased/>
  <w15:docId w15:val="{67062B1E-75CC-48D5-A827-BCFB3998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42E"/>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A7142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A7142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A7142E"/>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A7142E"/>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A7142E"/>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A7142E"/>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A7142E"/>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A7142E"/>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A7142E"/>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142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7142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7142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7142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7142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714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142E"/>
    <w:rPr>
      <w:rFonts w:eastAsiaTheme="majorEastAsia" w:cstheme="majorBidi"/>
      <w:color w:val="595959" w:themeColor="text1" w:themeTint="A6"/>
    </w:rPr>
  </w:style>
  <w:style w:type="character" w:customStyle="1" w:styleId="80">
    <w:name w:val="Заголовок 8 Знак"/>
    <w:basedOn w:val="a0"/>
    <w:link w:val="8"/>
    <w:uiPriority w:val="9"/>
    <w:semiHidden/>
    <w:rsid w:val="00A714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142E"/>
    <w:rPr>
      <w:rFonts w:eastAsiaTheme="majorEastAsia" w:cstheme="majorBidi"/>
      <w:color w:val="272727" w:themeColor="text1" w:themeTint="D8"/>
    </w:rPr>
  </w:style>
  <w:style w:type="paragraph" w:styleId="a3">
    <w:name w:val="Title"/>
    <w:basedOn w:val="a"/>
    <w:next w:val="a"/>
    <w:link w:val="a4"/>
    <w:uiPriority w:val="10"/>
    <w:qFormat/>
    <w:rsid w:val="00A7142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A714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42E"/>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A714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142E"/>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A7142E"/>
    <w:rPr>
      <w:i/>
      <w:iCs/>
      <w:color w:val="404040" w:themeColor="text1" w:themeTint="BF"/>
    </w:rPr>
  </w:style>
  <w:style w:type="paragraph" w:styleId="a7">
    <w:name w:val="List Paragraph"/>
    <w:basedOn w:val="a"/>
    <w:uiPriority w:val="34"/>
    <w:qFormat/>
    <w:rsid w:val="00A7142E"/>
    <w:pPr>
      <w:spacing w:after="160" w:line="259" w:lineRule="auto"/>
      <w:ind w:left="720"/>
      <w:contextualSpacing/>
    </w:pPr>
    <w:rPr>
      <w:rFonts w:eastAsiaTheme="minorHAnsi"/>
      <w:kern w:val="2"/>
      <w:lang w:eastAsia="en-US"/>
      <w14:ligatures w14:val="standardContextual"/>
    </w:rPr>
  </w:style>
  <w:style w:type="character" w:styleId="a8">
    <w:name w:val="Intense Emphasis"/>
    <w:basedOn w:val="a0"/>
    <w:uiPriority w:val="21"/>
    <w:qFormat/>
    <w:rsid w:val="00A7142E"/>
    <w:rPr>
      <w:i/>
      <w:iCs/>
      <w:color w:val="0F4761" w:themeColor="accent1" w:themeShade="BF"/>
    </w:rPr>
  </w:style>
  <w:style w:type="paragraph" w:styleId="a9">
    <w:name w:val="Intense Quote"/>
    <w:basedOn w:val="a"/>
    <w:next w:val="a"/>
    <w:link w:val="aa"/>
    <w:uiPriority w:val="30"/>
    <w:qFormat/>
    <w:rsid w:val="00A7142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A7142E"/>
    <w:rPr>
      <w:i/>
      <w:iCs/>
      <w:color w:val="0F4761" w:themeColor="accent1" w:themeShade="BF"/>
    </w:rPr>
  </w:style>
  <w:style w:type="character" w:styleId="ab">
    <w:name w:val="Intense Reference"/>
    <w:basedOn w:val="a0"/>
    <w:uiPriority w:val="32"/>
    <w:qFormat/>
    <w:rsid w:val="00A7142E"/>
    <w:rPr>
      <w:b/>
      <w:bCs/>
      <w:smallCaps/>
      <w:color w:val="0F4761" w:themeColor="accent1" w:themeShade="BF"/>
      <w:spacing w:val="5"/>
    </w:rPr>
  </w:style>
  <w:style w:type="paragraph" w:styleId="ac">
    <w:name w:val="header"/>
    <w:basedOn w:val="a"/>
    <w:link w:val="ad"/>
    <w:uiPriority w:val="99"/>
    <w:unhideWhenUsed/>
    <w:rsid w:val="00A7142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7142E"/>
    <w:rPr>
      <w:rFonts w:eastAsiaTheme="minorEastAsia"/>
      <w:kern w:val="0"/>
      <w:lang w:eastAsia="ru-RU"/>
      <w14:ligatures w14:val="none"/>
    </w:rPr>
  </w:style>
  <w:style w:type="table" w:styleId="ae">
    <w:name w:val="Table Grid"/>
    <w:basedOn w:val="a1"/>
    <w:uiPriority w:val="59"/>
    <w:rsid w:val="00A7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3117</Words>
  <Characters>23633</Characters>
  <Application>Microsoft Office Word</Application>
  <DocSecurity>0</DocSecurity>
  <Lines>537</Lines>
  <Paragraphs>198</Paragraphs>
  <ScaleCrop>false</ScaleCrop>
  <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Муниципального Округа Администрация</dc:creator>
  <cp:keywords/>
  <dc:description/>
  <cp:lastModifiedBy>Муниципального Округа Администрация</cp:lastModifiedBy>
  <cp:revision>27</cp:revision>
  <dcterms:created xsi:type="dcterms:W3CDTF">2026-03-02T06:31:00Z</dcterms:created>
  <dcterms:modified xsi:type="dcterms:W3CDTF">2026-03-03T07:54:00Z</dcterms:modified>
</cp:coreProperties>
</file>