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E515" w14:textId="5FDEAB1E" w:rsidR="00632FDB" w:rsidRDefault="00632FDB" w:rsidP="00632FDB">
      <w:pPr>
        <w:pStyle w:val="af1"/>
        <w:spacing w:before="0" w:beforeAutospacing="0" w:after="0" w:afterAutospacing="0"/>
        <w:ind w:left="4962" w:firstLine="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Утвержден постановлением </w:t>
      </w:r>
      <w:r>
        <w:rPr>
          <w:color w:val="000000"/>
          <w:sz w:val="28"/>
          <w:szCs w:val="28"/>
        </w:rPr>
        <w:t>администрации внутригородского муниципального образования - муниципального округа Ломоносовский в городе Москве</w:t>
      </w:r>
    </w:p>
    <w:p w14:paraId="78E62F1E" w14:textId="3F042B0B" w:rsidR="00632FDB" w:rsidRDefault="00632FDB" w:rsidP="00632FDB">
      <w:pPr>
        <w:pStyle w:val="af1"/>
        <w:spacing w:before="0" w:beforeAutospacing="0" w:after="0" w:afterAutospacing="0"/>
        <w:ind w:left="424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19 ноября 2025 года № 02-01-02-36</w:t>
      </w:r>
    </w:p>
    <w:p w14:paraId="31AA7F98" w14:textId="77777777" w:rsidR="00632FDB" w:rsidRDefault="00632FDB" w:rsidP="00632FDB">
      <w:pPr>
        <w:ind w:left="5670"/>
        <w:jc w:val="both"/>
        <w:rPr>
          <w:rFonts w:ascii="Arial" w:hAnsi="Arial" w:cs="Arial"/>
          <w:color w:val="000000"/>
          <w:sz w:val="28"/>
          <w:szCs w:val="28"/>
        </w:rPr>
      </w:pPr>
    </w:p>
    <w:p w14:paraId="5D375AE0" w14:textId="77777777" w:rsidR="00E7246A" w:rsidRDefault="00E7246A" w:rsidP="00E7246A">
      <w:pPr>
        <w:spacing w:line="223" w:lineRule="auto"/>
        <w:jc w:val="center"/>
        <w:rPr>
          <w:b/>
          <w:sz w:val="28"/>
          <w:szCs w:val="28"/>
        </w:rPr>
      </w:pPr>
    </w:p>
    <w:p w14:paraId="2FA63C89" w14:textId="1187CE48" w:rsidR="00E7246A" w:rsidRPr="006E4172" w:rsidRDefault="00E7246A" w:rsidP="00E7246A">
      <w:pPr>
        <w:spacing w:line="223" w:lineRule="auto"/>
        <w:jc w:val="center"/>
        <w:rPr>
          <w:b/>
          <w:sz w:val="28"/>
          <w:szCs w:val="28"/>
        </w:rPr>
      </w:pPr>
      <w:r w:rsidRPr="006E4172">
        <w:rPr>
          <w:b/>
          <w:sz w:val="28"/>
          <w:szCs w:val="28"/>
        </w:rPr>
        <w:t xml:space="preserve">Перечень </w:t>
      </w:r>
    </w:p>
    <w:p w14:paraId="176D2299" w14:textId="25EC5304" w:rsidR="00E7246A" w:rsidRPr="006E4172" w:rsidRDefault="00E7246A" w:rsidP="00E7246A">
      <w:pPr>
        <w:spacing w:line="223" w:lineRule="auto"/>
        <w:jc w:val="center"/>
        <w:rPr>
          <w:b/>
          <w:sz w:val="28"/>
          <w:szCs w:val="28"/>
        </w:rPr>
      </w:pPr>
      <w:r w:rsidRPr="006E4172">
        <w:rPr>
          <w:b/>
          <w:sz w:val="28"/>
          <w:szCs w:val="28"/>
        </w:rPr>
        <w:t xml:space="preserve">должностей муниципальной службы в </w:t>
      </w:r>
      <w:r w:rsidR="001961FC" w:rsidRPr="001961FC">
        <w:rPr>
          <w:b/>
          <w:bCs/>
          <w:sz w:val="28"/>
          <w:szCs w:val="28"/>
        </w:rPr>
        <w:t>администрации внутригородского муниципального образования - муниципального округа Ломоносовский в городе Москве</w:t>
      </w:r>
      <w:r w:rsidRPr="006E4172">
        <w:rPr>
          <w:b/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</w:t>
      </w:r>
      <w:r>
        <w:rPr>
          <w:b/>
          <w:sz w:val="28"/>
          <w:szCs w:val="28"/>
        </w:rPr>
        <w:t xml:space="preserve">расходах, </w:t>
      </w:r>
      <w:r w:rsidRPr="006E4172">
        <w:rPr>
          <w:b/>
          <w:sz w:val="28"/>
          <w:szCs w:val="28"/>
        </w:rPr>
        <w:t xml:space="preserve">об имуществе и обязательствах имущественного характера, а также о доходах, </w:t>
      </w:r>
      <w:r>
        <w:rPr>
          <w:b/>
          <w:sz w:val="28"/>
          <w:szCs w:val="28"/>
        </w:rPr>
        <w:t xml:space="preserve">расходах </w:t>
      </w:r>
      <w:r w:rsidRPr="006E4172">
        <w:rPr>
          <w:b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14:paraId="50D4FE5B" w14:textId="77777777" w:rsidR="00E7246A" w:rsidRDefault="00E7246A" w:rsidP="00E7246A">
      <w:pPr>
        <w:spacing w:line="223" w:lineRule="auto"/>
        <w:rPr>
          <w:iCs/>
        </w:rPr>
      </w:pPr>
    </w:p>
    <w:p w14:paraId="6B261C17" w14:textId="77777777" w:rsidR="0033336E" w:rsidRPr="009D511C" w:rsidRDefault="0033336E" w:rsidP="00E7246A">
      <w:pPr>
        <w:spacing w:line="223" w:lineRule="auto"/>
        <w:rPr>
          <w:iCs/>
        </w:rPr>
      </w:pPr>
    </w:p>
    <w:p w14:paraId="162EBA6F" w14:textId="22016B50" w:rsidR="00E7246A" w:rsidRPr="009D511C" w:rsidRDefault="00E7246A" w:rsidP="00E7246A">
      <w:pPr>
        <w:autoSpaceDE w:val="0"/>
        <w:autoSpaceDN w:val="0"/>
        <w:adjustRightInd w:val="0"/>
        <w:ind w:firstLine="540"/>
        <w:jc w:val="both"/>
        <w:outlineLvl w:val="2"/>
        <w:rPr>
          <w:bCs/>
          <w:iCs/>
          <w:sz w:val="28"/>
          <w:szCs w:val="28"/>
        </w:rPr>
      </w:pPr>
      <w:r w:rsidRPr="009D511C">
        <w:rPr>
          <w:bCs/>
          <w:iCs/>
          <w:sz w:val="28"/>
          <w:szCs w:val="28"/>
        </w:rPr>
        <w:t>1. Высшие должности муниципальной службы – глава администрации.</w:t>
      </w:r>
    </w:p>
    <w:p w14:paraId="19B2F1D8" w14:textId="7F6BDBB3" w:rsidR="00E7246A" w:rsidRPr="009D511C" w:rsidRDefault="00E7246A" w:rsidP="0033336E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  <w:rPr>
          <w:bCs/>
          <w:iCs/>
          <w:sz w:val="28"/>
          <w:szCs w:val="28"/>
        </w:rPr>
      </w:pPr>
      <w:r w:rsidRPr="009D511C">
        <w:rPr>
          <w:bCs/>
          <w:iCs/>
          <w:sz w:val="28"/>
          <w:szCs w:val="28"/>
        </w:rPr>
        <w:t>2.</w:t>
      </w:r>
      <w:r w:rsidR="0033336E">
        <w:rPr>
          <w:bCs/>
          <w:iCs/>
          <w:sz w:val="28"/>
          <w:szCs w:val="28"/>
        </w:rPr>
        <w:t xml:space="preserve"> </w:t>
      </w:r>
      <w:r w:rsidRPr="009D511C">
        <w:rPr>
          <w:bCs/>
          <w:iCs/>
          <w:sz w:val="28"/>
          <w:szCs w:val="28"/>
        </w:rPr>
        <w:t>Главные должности муниципальной службы – заместитель главы администрации.</w:t>
      </w:r>
    </w:p>
    <w:p w14:paraId="00F4A3D2" w14:textId="77777777" w:rsidR="00E7246A" w:rsidRPr="009D511C" w:rsidRDefault="00E7246A" w:rsidP="00E7246A">
      <w:pPr>
        <w:autoSpaceDE w:val="0"/>
        <w:autoSpaceDN w:val="0"/>
        <w:adjustRightInd w:val="0"/>
        <w:ind w:firstLine="540"/>
        <w:jc w:val="both"/>
        <w:outlineLvl w:val="2"/>
        <w:rPr>
          <w:bCs/>
          <w:iCs/>
          <w:sz w:val="28"/>
          <w:szCs w:val="28"/>
        </w:rPr>
      </w:pPr>
      <w:r w:rsidRPr="009D511C">
        <w:rPr>
          <w:bCs/>
          <w:iCs/>
          <w:sz w:val="28"/>
          <w:szCs w:val="28"/>
        </w:rPr>
        <w:t>3. Ведущие должности муниципальной службы:</w:t>
      </w:r>
    </w:p>
    <w:p w14:paraId="443D532E" w14:textId="0F483702" w:rsidR="00E7246A" w:rsidRPr="009D511C" w:rsidRDefault="00E7246A" w:rsidP="00E7246A">
      <w:pPr>
        <w:autoSpaceDE w:val="0"/>
        <w:autoSpaceDN w:val="0"/>
        <w:adjustRightInd w:val="0"/>
        <w:ind w:firstLine="540"/>
        <w:jc w:val="both"/>
        <w:outlineLvl w:val="2"/>
        <w:rPr>
          <w:bCs/>
          <w:iCs/>
          <w:sz w:val="28"/>
          <w:szCs w:val="28"/>
        </w:rPr>
      </w:pPr>
      <w:r w:rsidRPr="009D511C">
        <w:rPr>
          <w:bCs/>
          <w:iCs/>
          <w:sz w:val="28"/>
          <w:szCs w:val="28"/>
        </w:rPr>
        <w:t>а)</w:t>
      </w:r>
      <w:r w:rsidR="009D511C" w:rsidRPr="009D511C">
        <w:rPr>
          <w:bCs/>
          <w:iCs/>
          <w:sz w:val="28"/>
          <w:szCs w:val="28"/>
        </w:rPr>
        <w:t xml:space="preserve"> советник</w:t>
      </w:r>
    </w:p>
    <w:p w14:paraId="7FACE5C6" w14:textId="0FC19BEF" w:rsidR="00E7246A" w:rsidRPr="009D511C" w:rsidRDefault="00E7246A" w:rsidP="00E7246A">
      <w:pPr>
        <w:autoSpaceDE w:val="0"/>
        <w:autoSpaceDN w:val="0"/>
        <w:adjustRightInd w:val="0"/>
        <w:ind w:firstLine="540"/>
        <w:jc w:val="both"/>
        <w:outlineLvl w:val="2"/>
        <w:rPr>
          <w:bCs/>
          <w:iCs/>
          <w:sz w:val="28"/>
          <w:szCs w:val="28"/>
        </w:rPr>
      </w:pPr>
      <w:r w:rsidRPr="009D511C">
        <w:rPr>
          <w:bCs/>
          <w:iCs/>
          <w:sz w:val="28"/>
          <w:szCs w:val="28"/>
        </w:rPr>
        <w:t xml:space="preserve">б) </w:t>
      </w:r>
      <w:r w:rsidR="009D511C" w:rsidRPr="009D511C">
        <w:rPr>
          <w:bCs/>
          <w:iCs/>
          <w:sz w:val="28"/>
          <w:szCs w:val="28"/>
        </w:rPr>
        <w:t>юрисконсульт-советник</w:t>
      </w:r>
    </w:p>
    <w:p w14:paraId="26F7CEF9" w14:textId="6072FE46" w:rsidR="00E7246A" w:rsidRPr="00365309" w:rsidRDefault="00E7246A" w:rsidP="009D511C">
      <w:pPr>
        <w:autoSpaceDE w:val="0"/>
        <w:autoSpaceDN w:val="0"/>
        <w:adjustRightInd w:val="0"/>
        <w:jc w:val="both"/>
        <w:outlineLvl w:val="2"/>
        <w:rPr>
          <w:bCs/>
          <w:i/>
          <w:sz w:val="28"/>
          <w:szCs w:val="28"/>
        </w:rPr>
      </w:pPr>
    </w:p>
    <w:p w14:paraId="35821CFA" w14:textId="77777777" w:rsidR="00806989" w:rsidRDefault="00806989"/>
    <w:sectPr w:rsidR="00806989" w:rsidSect="00E7246A">
      <w:headerReference w:type="default" r:id="rId6"/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9007" w14:textId="77777777" w:rsidR="00E7246A" w:rsidRDefault="00E7246A" w:rsidP="00E7246A">
      <w:r>
        <w:separator/>
      </w:r>
    </w:p>
  </w:endnote>
  <w:endnote w:type="continuationSeparator" w:id="0">
    <w:p w14:paraId="769C8FEA" w14:textId="77777777" w:rsidR="00E7246A" w:rsidRDefault="00E7246A" w:rsidP="00E7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DB3F" w14:textId="77777777" w:rsidR="00E7246A" w:rsidRDefault="00E7246A" w:rsidP="00E7246A">
      <w:r>
        <w:separator/>
      </w:r>
    </w:p>
  </w:footnote>
  <w:footnote w:type="continuationSeparator" w:id="0">
    <w:p w14:paraId="59D78592" w14:textId="77777777" w:rsidR="00E7246A" w:rsidRDefault="00E7246A" w:rsidP="00E72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584134"/>
      <w:docPartObj>
        <w:docPartGallery w:val="Page Numbers (Top of Page)"/>
        <w:docPartUnique/>
      </w:docPartObj>
    </w:sdtPr>
    <w:sdtEndPr/>
    <w:sdtContent>
      <w:p w14:paraId="413428A6" w14:textId="77777777" w:rsidR="00E7246A" w:rsidRDefault="00E7246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9083C74" w14:textId="77777777" w:rsidR="00E7246A" w:rsidRDefault="00E7246A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6A"/>
    <w:rsid w:val="000D2561"/>
    <w:rsid w:val="001319D2"/>
    <w:rsid w:val="001961FC"/>
    <w:rsid w:val="001E00CB"/>
    <w:rsid w:val="002636B5"/>
    <w:rsid w:val="0033336E"/>
    <w:rsid w:val="003F6971"/>
    <w:rsid w:val="00430218"/>
    <w:rsid w:val="004E406C"/>
    <w:rsid w:val="00632FDB"/>
    <w:rsid w:val="00696DEC"/>
    <w:rsid w:val="00806989"/>
    <w:rsid w:val="00892FE3"/>
    <w:rsid w:val="008E21F4"/>
    <w:rsid w:val="00900261"/>
    <w:rsid w:val="00972123"/>
    <w:rsid w:val="009D511C"/>
    <w:rsid w:val="009E3F72"/>
    <w:rsid w:val="009E7C76"/>
    <w:rsid w:val="00CE0D27"/>
    <w:rsid w:val="00D0355F"/>
    <w:rsid w:val="00D77108"/>
    <w:rsid w:val="00D962F3"/>
    <w:rsid w:val="00D973CA"/>
    <w:rsid w:val="00DD1B80"/>
    <w:rsid w:val="00DF0B0D"/>
    <w:rsid w:val="00E7246A"/>
    <w:rsid w:val="00F6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5EA0"/>
  <w15:chartTrackingRefBased/>
  <w15:docId w15:val="{DAD349A2-9748-4267-8D7B-360A265A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4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24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4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4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4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4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4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4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4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4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2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2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24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24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24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24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24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24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72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4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72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24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724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24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724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2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724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246A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E7246A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724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E7246A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E7246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7246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Normal (Web)"/>
    <w:basedOn w:val="a"/>
    <w:uiPriority w:val="99"/>
    <w:unhideWhenUsed/>
    <w:rsid w:val="00E724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15</cp:revision>
  <dcterms:created xsi:type="dcterms:W3CDTF">2025-10-14T06:10:00Z</dcterms:created>
  <dcterms:modified xsi:type="dcterms:W3CDTF">2025-11-24T08:09:00Z</dcterms:modified>
</cp:coreProperties>
</file>