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1761" w14:textId="1174F1AD" w:rsidR="006673BD" w:rsidRDefault="006673BD" w:rsidP="006673B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4E68441A" w14:textId="11097383" w:rsidR="006673BD" w:rsidRDefault="006673BD" w:rsidP="006673B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32A128CE" w14:textId="6BA733DC" w:rsidR="006673BD" w:rsidRDefault="006673BD" w:rsidP="006673B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087D74A3" w14:textId="4FF0527A" w:rsidR="006673BD" w:rsidRDefault="006673BD" w:rsidP="006673B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5198F42D" w14:textId="73DC44BA" w:rsidR="006673BD" w:rsidRDefault="006673BD" w:rsidP="006673B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6445805D" w14:textId="595A6619" w:rsidR="006673BD" w:rsidRDefault="006673BD" w:rsidP="006673B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7C0B9FA6" w14:textId="64F8A9F3" w:rsidR="006673BD" w:rsidRDefault="006673BD" w:rsidP="006673B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329CB8DA" w14:textId="416C5A69" w:rsidR="006673BD" w:rsidRDefault="006673BD" w:rsidP="006673B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74D55877" w14:textId="77777777" w:rsidR="006673BD" w:rsidRDefault="006673BD" w:rsidP="006673B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204EE2ED" w14:textId="77777777" w:rsidR="00A62019" w:rsidRDefault="00A62019" w:rsidP="006673BD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459CB5E9" w14:textId="2A191BDE" w:rsidR="006673BD" w:rsidRPr="006673BD" w:rsidRDefault="006673BD" w:rsidP="006673BD">
      <w:pPr>
        <w:spacing w:after="0" w:line="100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673BD">
        <w:rPr>
          <w:rFonts w:ascii="Times New Roman" w:hAnsi="Times New Roman"/>
          <w:b/>
          <w:sz w:val="28"/>
          <w:szCs w:val="28"/>
        </w:rPr>
        <w:t>24 мая 2022 года №85/4</w:t>
      </w:r>
    </w:p>
    <w:p w14:paraId="27FB8509" w14:textId="77777777" w:rsidR="006673BD" w:rsidRDefault="006673BD" w:rsidP="006673BD">
      <w:pPr>
        <w:tabs>
          <w:tab w:val="left" w:pos="5103"/>
        </w:tabs>
        <w:spacing w:after="0" w:line="100" w:lineRule="atLeast"/>
        <w:ind w:right="5101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772B787E" w14:textId="58493A87" w:rsidR="006673BD" w:rsidRPr="00915086" w:rsidRDefault="006673BD" w:rsidP="006673BD">
      <w:pPr>
        <w:tabs>
          <w:tab w:val="left" w:pos="5103"/>
        </w:tabs>
        <w:spacing w:after="0" w:line="100" w:lineRule="atLeast"/>
        <w:ind w:right="5101"/>
        <w:rPr>
          <w:rFonts w:ascii="Times New Roman" w:hAnsi="Times New Roman"/>
          <w:b/>
          <w:sz w:val="24"/>
          <w:szCs w:val="24"/>
        </w:rPr>
      </w:pPr>
      <w:r w:rsidRPr="00915086">
        <w:rPr>
          <w:rFonts w:ascii="Times New Roman" w:hAnsi="Times New Roman"/>
          <w:b/>
          <w:sz w:val="24"/>
          <w:szCs w:val="24"/>
        </w:rPr>
        <w:t>Об отказе</w:t>
      </w:r>
      <w:r w:rsidRPr="0091508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15086">
        <w:rPr>
          <w:rFonts w:ascii="Times New Roman" w:hAnsi="Times New Roman"/>
          <w:b/>
          <w:bCs/>
          <w:sz w:val="24"/>
          <w:szCs w:val="24"/>
        </w:rPr>
        <w:t xml:space="preserve">в согласовании установки ограждающих устройств на придомовой территории по адресу: проспект Вернадского, дом 29, корпус 1 </w:t>
      </w:r>
    </w:p>
    <w:p w14:paraId="59BA6BE3" w14:textId="77777777" w:rsidR="006673BD" w:rsidRDefault="006673BD" w:rsidP="006673BD">
      <w:pPr>
        <w:tabs>
          <w:tab w:val="left" w:pos="4680"/>
        </w:tabs>
        <w:spacing w:after="0" w:line="100" w:lineRule="atLeast"/>
        <w:ind w:right="4675"/>
        <w:jc w:val="both"/>
        <w:rPr>
          <w:rFonts w:ascii="Times New Roman" w:hAnsi="Times New Roman"/>
          <w:b/>
          <w:sz w:val="16"/>
          <w:szCs w:val="16"/>
        </w:rPr>
      </w:pPr>
    </w:p>
    <w:p w14:paraId="5FC9D5E1" w14:textId="77777777" w:rsidR="006673BD" w:rsidRPr="00A62019" w:rsidRDefault="006673BD" w:rsidP="006673BD">
      <w:pPr>
        <w:pStyle w:val="1"/>
        <w:spacing w:before="0" w:after="0"/>
        <w:ind w:left="0" w:firstLine="709"/>
        <w:jc w:val="both"/>
        <w:rPr>
          <w:iCs/>
          <w:sz w:val="26"/>
          <w:szCs w:val="26"/>
        </w:rPr>
      </w:pPr>
      <w:r w:rsidRPr="00A62019">
        <w:rPr>
          <w:rFonts w:ascii="Times New Roman" w:hAnsi="Times New Roman" w:cs="Times New Roman"/>
          <w:b w:val="0"/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A62019">
        <w:rPr>
          <w:rFonts w:ascii="Times New Roman" w:hAnsi="Times New Roman" w:cs="Times New Roman"/>
          <w:b w:val="0"/>
          <w:color w:val="00000A"/>
          <w:sz w:val="26"/>
          <w:szCs w:val="26"/>
        </w:rPr>
        <w:t xml:space="preserve"> постановлением Правительства Москвы от 2 июля 2013 года № 428-ПП «О порядке установки ограждений на придомовых территориях в городе Москве», определением Мосгорсуда от 01 марта 2022 года по делу 33а-0931/2022, рассмотрев обращение М.Б. Смуровой от 22 ноября 2019 года и протокол общего собрания собственников помещений в многоквартирном доме № б/н от 20 мая 2019 г. об установке ограждающих устройств на придомовой территории многоквартирного дома </w:t>
      </w:r>
      <w:r w:rsidRPr="00A62019">
        <w:rPr>
          <w:rFonts w:ascii="Times New Roman" w:hAnsi="Times New Roman" w:cs="Times New Roman"/>
          <w:b w:val="0"/>
          <w:sz w:val="26"/>
          <w:szCs w:val="26"/>
        </w:rPr>
        <w:t>по адресу: проспект Вернадского, дом 29</w:t>
      </w:r>
      <w:r w:rsidRPr="00A62019">
        <w:rPr>
          <w:rFonts w:ascii="Times New Roman" w:hAnsi="Times New Roman" w:cs="Times New Roman"/>
          <w:b w:val="0"/>
          <w:color w:val="00000A"/>
          <w:sz w:val="26"/>
          <w:szCs w:val="26"/>
        </w:rPr>
        <w:t xml:space="preserve">, корпус 1, </w:t>
      </w:r>
      <w:r w:rsidRPr="00A62019">
        <w:rPr>
          <w:rFonts w:ascii="Times New Roman" w:hAnsi="Times New Roman" w:cs="Times New Roman"/>
          <w:color w:val="00000A"/>
          <w:sz w:val="26"/>
          <w:szCs w:val="26"/>
        </w:rPr>
        <w:t xml:space="preserve">Совет депутатов муниципального округа Ломоносовский решил: </w:t>
      </w:r>
    </w:p>
    <w:p w14:paraId="5D1F0096" w14:textId="6A106163" w:rsidR="006673BD" w:rsidRPr="00A62019" w:rsidRDefault="006673BD" w:rsidP="006673BD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A62019">
        <w:rPr>
          <w:iCs/>
          <w:sz w:val="26"/>
          <w:szCs w:val="26"/>
        </w:rPr>
        <w:t>Отказать</w:t>
      </w:r>
      <w:r w:rsidRPr="00A62019">
        <w:rPr>
          <w:sz w:val="26"/>
          <w:szCs w:val="26"/>
        </w:rPr>
        <w:t xml:space="preserve"> в согласовании </w:t>
      </w:r>
      <w:r w:rsidRPr="00A62019">
        <w:rPr>
          <w:bCs/>
          <w:sz w:val="26"/>
          <w:szCs w:val="26"/>
        </w:rPr>
        <w:t xml:space="preserve">установки(-у) ограждающих устройств </w:t>
      </w:r>
      <w:r w:rsidRPr="00A62019">
        <w:rPr>
          <w:color w:val="000000"/>
          <w:sz w:val="26"/>
          <w:szCs w:val="26"/>
        </w:rPr>
        <w:t xml:space="preserve">автоматический шлагбаум </w:t>
      </w:r>
      <w:r w:rsidRPr="00A62019">
        <w:rPr>
          <w:sz w:val="26"/>
          <w:szCs w:val="26"/>
          <w:lang w:val="en-US"/>
        </w:rPr>
        <w:t>AVB</w:t>
      </w:r>
      <w:r w:rsidRPr="00A62019">
        <w:rPr>
          <w:sz w:val="26"/>
          <w:szCs w:val="26"/>
        </w:rPr>
        <w:t>1-45 антивандальный откатной серии «</w:t>
      </w:r>
      <w:proofErr w:type="spellStart"/>
      <w:r w:rsidRPr="00A62019">
        <w:rPr>
          <w:sz w:val="26"/>
          <w:szCs w:val="26"/>
        </w:rPr>
        <w:t>Protector</w:t>
      </w:r>
      <w:proofErr w:type="spellEnd"/>
      <w:r w:rsidRPr="00A62019">
        <w:rPr>
          <w:sz w:val="26"/>
          <w:szCs w:val="26"/>
        </w:rPr>
        <w:t>»</w:t>
      </w:r>
      <w:r w:rsidRPr="00A62019">
        <w:rPr>
          <w:color w:val="000000"/>
          <w:sz w:val="26"/>
          <w:szCs w:val="26"/>
        </w:rPr>
        <w:t xml:space="preserve">, </w:t>
      </w:r>
      <w:r w:rsidRPr="00A62019">
        <w:rPr>
          <w:bCs/>
          <w:sz w:val="26"/>
          <w:szCs w:val="26"/>
        </w:rPr>
        <w:t xml:space="preserve">на придомовой территории многоквартирного дома по адресу: проспект Вернадского, дом 29, корпус 1 </w:t>
      </w:r>
      <w:r w:rsidRPr="00A62019">
        <w:rPr>
          <w:sz w:val="26"/>
          <w:szCs w:val="26"/>
        </w:rPr>
        <w:t>(приложения 1,2,3).</w:t>
      </w:r>
    </w:p>
    <w:p w14:paraId="09667142" w14:textId="77777777" w:rsidR="006673BD" w:rsidRPr="00A62019" w:rsidRDefault="006673BD" w:rsidP="006673BD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A62019">
        <w:rPr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Москвы; префектуру Юго-Западного административного округа города Москвы; управу Ломоносовского района города Москвы и уполномоченному лицу на представление интересов собственников помещений в многоквартирном доме по вопросам, связанным с установкой ограждающего устройства и их демонтажем в течение 3 </w:t>
      </w:r>
      <w:r w:rsidRPr="00A62019">
        <w:rPr>
          <w:rFonts w:cs="Arial"/>
          <w:sz w:val="26"/>
          <w:szCs w:val="26"/>
        </w:rPr>
        <w:t>рабочих дней после принятия настоящего решения</w:t>
      </w:r>
      <w:r w:rsidRPr="00A62019">
        <w:rPr>
          <w:sz w:val="26"/>
          <w:szCs w:val="26"/>
        </w:rPr>
        <w:t>.</w:t>
      </w:r>
    </w:p>
    <w:p w14:paraId="3A13A0A2" w14:textId="77777777" w:rsidR="006673BD" w:rsidRPr="00A62019" w:rsidRDefault="006673BD" w:rsidP="006673BD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A62019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1E062E69" w14:textId="77777777" w:rsidR="006673BD" w:rsidRPr="00A62019" w:rsidRDefault="006673BD" w:rsidP="006673BD">
      <w:pPr>
        <w:pStyle w:val="11"/>
        <w:numPr>
          <w:ilvl w:val="0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A62019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главу муниципального округа Ломоносовский Нефедова </w:t>
      </w:r>
      <w:proofErr w:type="gramStart"/>
      <w:r w:rsidRPr="00A62019">
        <w:rPr>
          <w:rFonts w:ascii="Times New Roman" w:hAnsi="Times New Roman"/>
          <w:sz w:val="26"/>
          <w:szCs w:val="26"/>
        </w:rPr>
        <w:t>Г.Ю.</w:t>
      </w:r>
      <w:proofErr w:type="gramEnd"/>
    </w:p>
    <w:p w14:paraId="205A068C" w14:textId="77777777" w:rsidR="00A62019" w:rsidRDefault="00A62019" w:rsidP="006673BD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24721787" w14:textId="4790FD81" w:rsidR="006673BD" w:rsidRPr="00A62019" w:rsidRDefault="006673BD" w:rsidP="006673BD">
      <w:pPr>
        <w:spacing w:after="0"/>
        <w:rPr>
          <w:rFonts w:ascii="Times New Roman" w:hAnsi="Times New Roman"/>
          <w:b/>
          <w:sz w:val="26"/>
          <w:szCs w:val="26"/>
        </w:rPr>
      </w:pPr>
      <w:r w:rsidRPr="00A62019">
        <w:rPr>
          <w:rFonts w:ascii="Times New Roman" w:hAnsi="Times New Roman"/>
          <w:b/>
          <w:sz w:val="26"/>
          <w:szCs w:val="26"/>
        </w:rPr>
        <w:t>Глава муниципального округа</w:t>
      </w:r>
    </w:p>
    <w:p w14:paraId="47FD55A8" w14:textId="77777777" w:rsidR="006673BD" w:rsidRPr="00A62019" w:rsidRDefault="006673BD" w:rsidP="006673BD">
      <w:pPr>
        <w:spacing w:after="0"/>
        <w:rPr>
          <w:rFonts w:ascii="Times New Roman" w:hAnsi="Times New Roman"/>
          <w:sz w:val="26"/>
          <w:szCs w:val="26"/>
        </w:rPr>
        <w:sectPr w:rsidR="006673BD" w:rsidRPr="00A62019" w:rsidSect="00A62019">
          <w:pgSz w:w="11906" w:h="16838"/>
          <w:pgMar w:top="992" w:right="851" w:bottom="1134" w:left="1134" w:header="720" w:footer="720" w:gutter="0"/>
          <w:cols w:space="720"/>
          <w:docGrid w:linePitch="360" w:charSpace="-2049"/>
        </w:sectPr>
      </w:pPr>
      <w:r w:rsidRPr="00A62019">
        <w:rPr>
          <w:rFonts w:ascii="Times New Roman" w:hAnsi="Times New Roman"/>
          <w:b/>
          <w:sz w:val="26"/>
          <w:szCs w:val="26"/>
        </w:rPr>
        <w:t xml:space="preserve">Ломоносовский </w:t>
      </w:r>
      <w:r w:rsidRPr="00A62019">
        <w:rPr>
          <w:rFonts w:ascii="Times New Roman" w:hAnsi="Times New Roman"/>
          <w:b/>
          <w:sz w:val="26"/>
          <w:szCs w:val="26"/>
        </w:rPr>
        <w:tab/>
      </w:r>
      <w:r w:rsidRPr="00A62019">
        <w:rPr>
          <w:rFonts w:ascii="Times New Roman" w:hAnsi="Times New Roman"/>
          <w:b/>
          <w:sz w:val="26"/>
          <w:szCs w:val="26"/>
        </w:rPr>
        <w:tab/>
      </w:r>
      <w:r w:rsidRPr="00A62019">
        <w:rPr>
          <w:rFonts w:ascii="Times New Roman" w:hAnsi="Times New Roman"/>
          <w:b/>
          <w:sz w:val="26"/>
          <w:szCs w:val="26"/>
        </w:rPr>
        <w:tab/>
      </w:r>
      <w:r w:rsidRPr="00A62019">
        <w:rPr>
          <w:rFonts w:ascii="Times New Roman" w:hAnsi="Times New Roman"/>
          <w:b/>
          <w:sz w:val="26"/>
          <w:szCs w:val="26"/>
        </w:rPr>
        <w:tab/>
      </w:r>
      <w:r w:rsidRPr="00A62019">
        <w:rPr>
          <w:rFonts w:ascii="Times New Roman" w:hAnsi="Times New Roman"/>
          <w:b/>
          <w:sz w:val="26"/>
          <w:szCs w:val="26"/>
        </w:rPr>
        <w:tab/>
      </w:r>
      <w:r w:rsidRPr="00A62019">
        <w:rPr>
          <w:rFonts w:ascii="Times New Roman" w:hAnsi="Times New Roman"/>
          <w:b/>
          <w:sz w:val="26"/>
          <w:szCs w:val="26"/>
        </w:rPr>
        <w:tab/>
        <w:t xml:space="preserve">                               </w:t>
      </w:r>
      <w:proofErr w:type="gramStart"/>
      <w:r w:rsidRPr="00A62019">
        <w:rPr>
          <w:rFonts w:ascii="Times New Roman" w:hAnsi="Times New Roman"/>
          <w:b/>
          <w:sz w:val="26"/>
          <w:szCs w:val="26"/>
        </w:rPr>
        <w:t>Г.Ю.</w:t>
      </w:r>
      <w:proofErr w:type="gramEnd"/>
      <w:r w:rsidRPr="00A62019">
        <w:rPr>
          <w:rFonts w:ascii="Times New Roman" w:hAnsi="Times New Roman"/>
          <w:b/>
          <w:sz w:val="26"/>
          <w:szCs w:val="26"/>
        </w:rPr>
        <w:t xml:space="preserve"> Нефедов</w:t>
      </w:r>
    </w:p>
    <w:p w14:paraId="5CCBF009" w14:textId="77777777" w:rsidR="006673BD" w:rsidRPr="00153F9E" w:rsidRDefault="006673BD" w:rsidP="006673BD">
      <w:pPr>
        <w:spacing w:after="0" w:line="100" w:lineRule="atLeast"/>
        <w:ind w:left="11340" w:right="-284"/>
        <w:rPr>
          <w:rFonts w:ascii="Times New Roman" w:hAnsi="Times New Roman"/>
          <w:sz w:val="20"/>
          <w:szCs w:val="20"/>
        </w:rPr>
      </w:pPr>
      <w:r w:rsidRPr="00153F9E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14:paraId="16C47997" w14:textId="77777777" w:rsidR="006673BD" w:rsidRPr="00153F9E" w:rsidRDefault="006673BD" w:rsidP="006673BD">
      <w:pPr>
        <w:spacing w:after="0" w:line="100" w:lineRule="atLeast"/>
        <w:ind w:left="11340" w:right="-284"/>
        <w:rPr>
          <w:rFonts w:ascii="Times New Roman" w:hAnsi="Times New Roman"/>
          <w:sz w:val="20"/>
          <w:szCs w:val="20"/>
        </w:rPr>
      </w:pPr>
      <w:r w:rsidRPr="00153F9E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14:paraId="0A79540D" w14:textId="77777777" w:rsidR="006673BD" w:rsidRPr="00153F9E" w:rsidRDefault="006673BD" w:rsidP="006673BD">
      <w:pPr>
        <w:spacing w:after="0" w:line="100" w:lineRule="atLeast"/>
        <w:ind w:left="11340" w:right="-284"/>
        <w:rPr>
          <w:rFonts w:ascii="Times New Roman" w:hAnsi="Times New Roman"/>
          <w:sz w:val="20"/>
          <w:szCs w:val="20"/>
        </w:rPr>
      </w:pPr>
      <w:r w:rsidRPr="00153F9E">
        <w:rPr>
          <w:rFonts w:ascii="Times New Roman" w:hAnsi="Times New Roman"/>
          <w:sz w:val="20"/>
          <w:szCs w:val="20"/>
        </w:rPr>
        <w:t xml:space="preserve">муниципального округа Ломоносовский </w:t>
      </w:r>
    </w:p>
    <w:p w14:paraId="6B9A210E" w14:textId="77777777" w:rsidR="006673BD" w:rsidRPr="00153F9E" w:rsidRDefault="006673BD" w:rsidP="006673BD">
      <w:pPr>
        <w:spacing w:after="0" w:line="100" w:lineRule="atLeast"/>
        <w:ind w:left="11340" w:right="-284"/>
        <w:rPr>
          <w:rFonts w:ascii="Times New Roman" w:hAnsi="Times New Roman"/>
          <w:sz w:val="20"/>
          <w:szCs w:val="20"/>
        </w:rPr>
      </w:pPr>
      <w:r w:rsidRPr="00153F9E">
        <w:rPr>
          <w:rFonts w:ascii="Times New Roman" w:hAnsi="Times New Roman"/>
          <w:sz w:val="20"/>
          <w:szCs w:val="20"/>
        </w:rPr>
        <w:t>от 24 мая 2022 года №85/4</w:t>
      </w:r>
    </w:p>
    <w:p w14:paraId="12F307FB" w14:textId="77777777" w:rsidR="006673BD" w:rsidRDefault="006673BD" w:rsidP="006673B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1085DF42" w14:textId="77777777" w:rsidR="006673BD" w:rsidRDefault="006673BD" w:rsidP="006673BD">
      <w:pPr>
        <w:spacing w:after="0" w:line="100" w:lineRule="atLeas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размещения ограждающих устройств на придомовой территории многоквартирного дома по адресу: </w:t>
      </w:r>
    </w:p>
    <w:p w14:paraId="7AD2ADDB" w14:textId="77777777" w:rsidR="006673BD" w:rsidRDefault="006673BD" w:rsidP="006673BD">
      <w:pPr>
        <w:spacing w:after="0" w:line="100" w:lineRule="atLeas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Москва, проспект Вернадского, дом 29, корпус 1</w:t>
      </w:r>
    </w:p>
    <w:p w14:paraId="7F64A450" w14:textId="77777777" w:rsidR="006673BD" w:rsidRDefault="006673BD" w:rsidP="006673BD">
      <w:pPr>
        <w:spacing w:after="0" w:line="100" w:lineRule="atLeast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530097B5" w14:textId="77777777" w:rsidR="006673BD" w:rsidRDefault="006673BD" w:rsidP="006673BD">
      <w:pPr>
        <w:spacing w:after="0" w:line="100" w:lineRule="atLeast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3151D31" wp14:editId="5C0D8AFC">
            <wp:extent cx="5937250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8E454" w14:textId="77777777" w:rsidR="006673BD" w:rsidRDefault="006673BD" w:rsidP="006673BD">
      <w:pPr>
        <w:spacing w:after="0" w:line="100" w:lineRule="atLeast"/>
        <w:ind w:right="-284" w:firstLine="5529"/>
        <w:rPr>
          <w:rFonts w:ascii="Times New Roman" w:hAnsi="Times New Roman"/>
          <w:sz w:val="24"/>
          <w:szCs w:val="24"/>
        </w:rPr>
      </w:pPr>
    </w:p>
    <w:p w14:paraId="2DEC41BC" w14:textId="77777777" w:rsidR="006673BD" w:rsidRDefault="006673BD" w:rsidP="006673BD">
      <w:pPr>
        <w:sectPr w:rsidR="006673BD">
          <w:pgSz w:w="16838" w:h="11906" w:orient="landscape"/>
          <w:pgMar w:top="1276" w:right="709" w:bottom="991" w:left="426" w:header="720" w:footer="720" w:gutter="0"/>
          <w:cols w:space="720"/>
          <w:docGrid w:linePitch="360" w:charSpace="-2049"/>
        </w:sectPr>
      </w:pPr>
    </w:p>
    <w:p w14:paraId="5BA28D41" w14:textId="77777777" w:rsidR="006673BD" w:rsidRPr="00153F9E" w:rsidRDefault="006673BD" w:rsidP="006673BD">
      <w:pPr>
        <w:spacing w:after="0" w:line="100" w:lineRule="atLeast"/>
        <w:ind w:right="-284" w:firstLine="5529"/>
        <w:rPr>
          <w:rFonts w:ascii="Times New Roman" w:hAnsi="Times New Roman"/>
          <w:sz w:val="20"/>
          <w:szCs w:val="20"/>
        </w:rPr>
      </w:pPr>
      <w:r w:rsidRPr="00153F9E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14:paraId="0611ED27" w14:textId="77777777" w:rsidR="006673BD" w:rsidRPr="00153F9E" w:rsidRDefault="006673BD" w:rsidP="006673BD">
      <w:pPr>
        <w:spacing w:after="0" w:line="100" w:lineRule="atLeast"/>
        <w:ind w:right="-284" w:firstLine="5529"/>
        <w:rPr>
          <w:rFonts w:ascii="Times New Roman" w:hAnsi="Times New Roman"/>
          <w:sz w:val="20"/>
          <w:szCs w:val="20"/>
        </w:rPr>
      </w:pPr>
      <w:r w:rsidRPr="00153F9E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14:paraId="78C3B247" w14:textId="77777777" w:rsidR="006673BD" w:rsidRPr="00153F9E" w:rsidRDefault="006673BD" w:rsidP="006673BD">
      <w:pPr>
        <w:spacing w:after="0" w:line="100" w:lineRule="atLeast"/>
        <w:ind w:right="-284" w:firstLine="5529"/>
        <w:rPr>
          <w:rFonts w:ascii="Times New Roman" w:hAnsi="Times New Roman"/>
          <w:sz w:val="20"/>
          <w:szCs w:val="20"/>
        </w:rPr>
      </w:pPr>
      <w:r w:rsidRPr="00153F9E">
        <w:rPr>
          <w:rFonts w:ascii="Times New Roman" w:hAnsi="Times New Roman"/>
          <w:sz w:val="20"/>
          <w:szCs w:val="20"/>
        </w:rPr>
        <w:t xml:space="preserve">муниципального округа Ломоносовский </w:t>
      </w:r>
    </w:p>
    <w:p w14:paraId="069B4814" w14:textId="77777777" w:rsidR="006673BD" w:rsidRPr="00153F9E" w:rsidRDefault="006673BD" w:rsidP="006673BD">
      <w:pPr>
        <w:spacing w:after="0" w:line="100" w:lineRule="atLeast"/>
        <w:ind w:right="-284" w:firstLine="5529"/>
        <w:rPr>
          <w:rFonts w:ascii="Times New Roman" w:hAnsi="Times New Roman"/>
          <w:sz w:val="20"/>
          <w:szCs w:val="20"/>
        </w:rPr>
      </w:pPr>
      <w:r w:rsidRPr="00153F9E">
        <w:rPr>
          <w:rFonts w:ascii="Times New Roman" w:hAnsi="Times New Roman"/>
          <w:sz w:val="20"/>
          <w:szCs w:val="20"/>
        </w:rPr>
        <w:t>от 24 мая 2022 года №85/4</w:t>
      </w:r>
    </w:p>
    <w:p w14:paraId="0E28EB87" w14:textId="77777777" w:rsidR="006673BD" w:rsidRDefault="006673BD" w:rsidP="006673BD">
      <w:pPr>
        <w:spacing w:after="0" w:line="100" w:lineRule="atLeast"/>
        <w:ind w:right="-284" w:firstLine="5529"/>
        <w:rPr>
          <w:rFonts w:ascii="Times New Roman" w:hAnsi="Times New Roman"/>
          <w:sz w:val="16"/>
          <w:szCs w:val="16"/>
        </w:rPr>
      </w:pPr>
    </w:p>
    <w:p w14:paraId="52E05FBA" w14:textId="77777777" w:rsidR="006673BD" w:rsidRDefault="006673BD" w:rsidP="006673BD">
      <w:pPr>
        <w:spacing w:after="0" w:line="100" w:lineRule="atLeast"/>
        <w:ind w:firstLine="36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Характеристика ограждающего устройства</w:t>
      </w:r>
    </w:p>
    <w:p w14:paraId="04C53991" w14:textId="77777777" w:rsidR="006673BD" w:rsidRDefault="006673BD" w:rsidP="006673BD">
      <w:pPr>
        <w:spacing w:after="0" w:line="100" w:lineRule="atLeast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1D3E1EBC" w14:textId="77777777" w:rsidR="006673BD" w:rsidRDefault="006673BD" w:rsidP="006673BD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Шлагбаум </w:t>
      </w:r>
      <w:r>
        <w:rPr>
          <w:rFonts w:ascii="Times New Roman" w:hAnsi="Times New Roman"/>
          <w:sz w:val="24"/>
          <w:szCs w:val="24"/>
          <w:lang w:val="en-US"/>
        </w:rPr>
        <w:t>AVB</w:t>
      </w:r>
      <w:r>
        <w:rPr>
          <w:rFonts w:ascii="Times New Roman" w:hAnsi="Times New Roman"/>
          <w:sz w:val="24"/>
          <w:szCs w:val="24"/>
        </w:rPr>
        <w:t xml:space="preserve">1-45 антивандальный откатной серии </w:t>
      </w:r>
      <w:proofErr w:type="spellStart"/>
      <w:r>
        <w:rPr>
          <w:rFonts w:ascii="Times New Roman" w:hAnsi="Times New Roman"/>
          <w:sz w:val="24"/>
          <w:szCs w:val="24"/>
        </w:rPr>
        <w:t>Protector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ширины проема B=4500 мм. Изделие предназначено для контроля въезда на дворовые территории жилых кварталов, промышленных объектов, а также для ограничения проезда по улицам садовых товариществ. Стальной антивандальный корпус надежно защищает механизмы шлагбаума от противоправных действий, механических повреждений и воздействий окружающей среды. Усиленная стрела, сваренная из стальных профилей, перемещается в горизонтальном положении и не имеет уязвимых мест. В качестве крепежных элементов конструкции использованы метизы антивандального исполнения, особенностью которых является невозможность демонтажа обычными инструментами и приемами. Привод SLIDING заказывается отдельно!</w:t>
      </w:r>
    </w:p>
    <w:p w14:paraId="732DC878" w14:textId="77777777" w:rsidR="006673BD" w:rsidRDefault="006673BD" w:rsidP="006673BD">
      <w:pPr>
        <w:spacing w:after="0" w:line="100" w:lineRule="atLeast"/>
        <w:rPr>
          <w:rFonts w:ascii="Times New Roman" w:eastAsia="Calibri" w:hAnsi="Times New Roman"/>
          <w:color w:val="000000"/>
          <w:sz w:val="16"/>
          <w:szCs w:val="16"/>
        </w:rPr>
      </w:pPr>
    </w:p>
    <w:p w14:paraId="3E7089F2" w14:textId="77777777" w:rsidR="006673BD" w:rsidRDefault="006673BD" w:rsidP="006673BD">
      <w:r>
        <w:rPr>
          <w:rFonts w:ascii="Times New Roman" w:eastAsia="Calibri" w:hAnsi="Times New Roman"/>
          <w:b/>
          <w:color w:val="000000"/>
          <w:sz w:val="24"/>
          <w:szCs w:val="24"/>
        </w:rPr>
        <w:t>ОСОБЕННОСТИ</w:t>
      </w:r>
      <w:r>
        <w:rPr>
          <w:rFonts w:ascii="Times New Roman" w:eastAsia="Calibri" w:hAnsi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Широкий диапазон размеров (длина стрелы от 3 до 6 метров)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Встроенная светодиодная лампа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Точность остановки стрелы в крайних положениях обеспечивают магнитные концевые выключатели нового поколения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Прочная стальная стрела, устойчивая к механическим повреждениям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Защита от несанкционированной разблокировки</w:t>
      </w:r>
      <w:r>
        <w:rPr>
          <w:rFonts w:ascii="Times New Roman" w:eastAsia="Calibri" w:hAnsi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ТЕХНИЧЕСКИЕ ХАРАКТЕРИСТИКИ</w:t>
      </w:r>
      <w:r>
        <w:rPr>
          <w:rFonts w:ascii="Times New Roman" w:eastAsia="Calibri" w:hAnsi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 xml:space="preserve">- Длина стрелы: 4,5 м 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 xml:space="preserve">- Напряжение питания: 220В 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Мощность: 130 Вт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Диапазон рабочих температур: -20...+50 °С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Скорость открывания: 9 м/мин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Класс защиты: IP54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Цвет стрелы: серый (RAL 7004)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Цвета панелей тумбы: серый (RAL 7004) и тёмно-серый (RAL 9005)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Гарантия: 1 год</w:t>
      </w:r>
      <w:r>
        <w:rPr>
          <w:rFonts w:ascii="Times New Roman" w:eastAsia="Calibri" w:hAnsi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КОМПЛЕКТ ПОСТАВКИ</w:t>
      </w:r>
      <w:r>
        <w:rPr>
          <w:rFonts w:ascii="Times New Roman" w:eastAsia="Calibri" w:hAnsi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Стойка шлагбаума с интегрированными светодиодными лампами - 1 шт.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Стальная усиленная стрела шлагбаума - 1 шт.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Столб-ловитель - 1 шт.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 xml:space="preserve">- Комплект зубчатых реек - 1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компл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Беспроводные фотоэлементы - 1 пара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 xml:space="preserve">- Коробка с метизами - 1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компл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7E68E78C" w14:textId="7A43A797" w:rsidR="006673BD" w:rsidRDefault="006673BD" w:rsidP="006673BD">
      <w:pPr>
        <w:spacing w:after="0" w:line="100" w:lineRule="atLeast"/>
      </w:pPr>
      <w:r>
        <w:rPr>
          <w:noProof/>
        </w:rPr>
        <w:drawing>
          <wp:inline distT="0" distB="0" distL="0" distR="0" wp14:anchorId="0E99C982" wp14:editId="3CD4302E">
            <wp:extent cx="2495550" cy="188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85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14338" w14:textId="77777777" w:rsidR="00153F9E" w:rsidRDefault="00153F9E" w:rsidP="006673BD">
      <w:pPr>
        <w:spacing w:after="0" w:line="100" w:lineRule="atLeast"/>
      </w:pPr>
    </w:p>
    <w:p w14:paraId="1987CF83" w14:textId="77777777" w:rsidR="006673BD" w:rsidRPr="00153F9E" w:rsidRDefault="006673BD" w:rsidP="006673BD">
      <w:pPr>
        <w:spacing w:after="0" w:line="100" w:lineRule="atLeast"/>
        <w:ind w:right="-284" w:firstLine="5529"/>
        <w:rPr>
          <w:rFonts w:ascii="Times New Roman" w:hAnsi="Times New Roman"/>
          <w:sz w:val="20"/>
          <w:szCs w:val="20"/>
        </w:rPr>
      </w:pPr>
      <w:r w:rsidRPr="00153F9E">
        <w:rPr>
          <w:rFonts w:ascii="Times New Roman" w:hAnsi="Times New Roman"/>
          <w:sz w:val="20"/>
          <w:szCs w:val="20"/>
        </w:rPr>
        <w:t>Приложение 3</w:t>
      </w:r>
    </w:p>
    <w:p w14:paraId="0A308C91" w14:textId="77777777" w:rsidR="006673BD" w:rsidRPr="00153F9E" w:rsidRDefault="006673BD" w:rsidP="006673BD">
      <w:pPr>
        <w:spacing w:after="0" w:line="100" w:lineRule="atLeast"/>
        <w:ind w:right="-284" w:firstLine="5529"/>
        <w:rPr>
          <w:rFonts w:ascii="Times New Roman" w:hAnsi="Times New Roman"/>
          <w:sz w:val="20"/>
          <w:szCs w:val="20"/>
        </w:rPr>
      </w:pPr>
      <w:r w:rsidRPr="00153F9E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14:paraId="038D3E18" w14:textId="77777777" w:rsidR="006673BD" w:rsidRPr="00153F9E" w:rsidRDefault="006673BD" w:rsidP="006673BD">
      <w:pPr>
        <w:spacing w:after="0" w:line="100" w:lineRule="atLeast"/>
        <w:ind w:right="-284" w:firstLine="5529"/>
        <w:rPr>
          <w:rFonts w:ascii="Times New Roman" w:hAnsi="Times New Roman"/>
          <w:sz w:val="20"/>
          <w:szCs w:val="20"/>
        </w:rPr>
      </w:pPr>
      <w:r w:rsidRPr="00153F9E">
        <w:rPr>
          <w:rFonts w:ascii="Times New Roman" w:hAnsi="Times New Roman"/>
          <w:sz w:val="20"/>
          <w:szCs w:val="20"/>
        </w:rPr>
        <w:t xml:space="preserve">муниципального округа Ломоносовский </w:t>
      </w:r>
    </w:p>
    <w:p w14:paraId="5C93C0A9" w14:textId="77777777" w:rsidR="006673BD" w:rsidRPr="00153F9E" w:rsidRDefault="006673BD" w:rsidP="006673BD">
      <w:pPr>
        <w:spacing w:after="0" w:line="100" w:lineRule="atLeast"/>
        <w:ind w:right="-284" w:firstLine="5529"/>
        <w:rPr>
          <w:sz w:val="20"/>
          <w:szCs w:val="20"/>
        </w:rPr>
      </w:pPr>
      <w:r w:rsidRPr="00153F9E">
        <w:rPr>
          <w:rFonts w:ascii="Times New Roman" w:hAnsi="Times New Roman"/>
          <w:sz w:val="20"/>
          <w:szCs w:val="20"/>
        </w:rPr>
        <w:t>от 24 мая 2022 года №85/4</w:t>
      </w:r>
    </w:p>
    <w:p w14:paraId="2B52F81A" w14:textId="77777777" w:rsidR="006673BD" w:rsidRPr="00775B28" w:rsidRDefault="006673BD" w:rsidP="007828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04B5B8" w14:textId="77777777" w:rsidR="006673BD" w:rsidRPr="00775B28" w:rsidRDefault="006673BD" w:rsidP="007828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5B28">
        <w:rPr>
          <w:rFonts w:ascii="Times New Roman" w:hAnsi="Times New Roman"/>
          <w:b/>
          <w:bCs/>
          <w:sz w:val="24"/>
          <w:szCs w:val="24"/>
        </w:rPr>
        <w:t>МОТИВИРОВАННЫЙ ОТКАЗ</w:t>
      </w:r>
    </w:p>
    <w:p w14:paraId="2608FB55" w14:textId="77777777" w:rsidR="00775B28" w:rsidRDefault="006673BD" w:rsidP="00775B28">
      <w:pPr>
        <w:pStyle w:val="Body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B28">
        <w:rPr>
          <w:rFonts w:ascii="Times New Roman" w:hAnsi="Times New Roman" w:cs="Times New Roman"/>
          <w:sz w:val="24"/>
          <w:szCs w:val="24"/>
        </w:rPr>
        <w:t>Совет депутатов муниципального округа Ломоносовский принял решение об отказе в согласовании установки ограждающих устройств на придомовой территории многоквартирного дома по адресу: улица Проспект Вернадского, дом 29, корп. 1</w:t>
      </w:r>
      <w:r w:rsidR="00153F9E" w:rsidRPr="00775B28">
        <w:rPr>
          <w:rFonts w:ascii="Times New Roman" w:hAnsi="Times New Roman" w:cs="Times New Roman"/>
          <w:sz w:val="24"/>
          <w:szCs w:val="24"/>
        </w:rPr>
        <w:t>.</w:t>
      </w:r>
    </w:p>
    <w:p w14:paraId="369AE1E1" w14:textId="77777777" w:rsidR="00775B28" w:rsidRDefault="00775B28" w:rsidP="00775B28">
      <w:pPr>
        <w:pStyle w:val="Body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B28">
        <w:rPr>
          <w:rFonts w:ascii="Times New Roman" w:hAnsi="Times New Roman" w:cs="Times New Roman"/>
          <w:sz w:val="24"/>
          <w:szCs w:val="24"/>
        </w:rPr>
        <w:t xml:space="preserve">Отказ вынесен по причине оформления протокола общего собрания собственников многоквартирного дома по адресу: г. Москва, проспект Вернадского, дом 29, корп. 1 с нарушением действующего </w:t>
      </w:r>
      <w:r>
        <w:rPr>
          <w:rFonts w:ascii="Times New Roman" w:hAnsi="Times New Roman" w:cs="Times New Roman"/>
          <w:sz w:val="24"/>
          <w:szCs w:val="24"/>
        </w:rPr>
        <w:t>федерального законодательства (Жилищного кодекса РФ) и подзаконных актов Правительства Москвы (Постановление Правительства Москвы от</w:t>
      </w:r>
      <w:r w:rsidRPr="00775B28">
        <w:rPr>
          <w:rFonts w:ascii="Times New Roman" w:hAnsi="Times New Roman" w:cs="Times New Roman"/>
          <w:sz w:val="24"/>
          <w:szCs w:val="24"/>
        </w:rPr>
        <w:t xml:space="preserve"> 2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28">
        <w:rPr>
          <w:rFonts w:ascii="Times New Roman" w:hAnsi="Times New Roman" w:cs="Times New Roman"/>
          <w:sz w:val="24"/>
          <w:szCs w:val="24"/>
        </w:rPr>
        <w:t>2013 года N 428-ПП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75B28">
        <w:rPr>
          <w:rFonts w:ascii="Times New Roman" w:hAnsi="Times New Roman" w:cs="Times New Roman"/>
          <w:sz w:val="24"/>
          <w:szCs w:val="24"/>
        </w:rPr>
        <w:t>О порядке установки ограждений на придомовых территориях в городе Москве</w:t>
      </w:r>
      <w:r>
        <w:rPr>
          <w:rFonts w:ascii="Times New Roman" w:hAnsi="Times New Roman" w:cs="Times New Roman"/>
          <w:sz w:val="24"/>
          <w:szCs w:val="24"/>
        </w:rPr>
        <w:t xml:space="preserve">»). </w:t>
      </w:r>
    </w:p>
    <w:p w14:paraId="328D6494" w14:textId="739BAF24" w:rsidR="00775B28" w:rsidRPr="00775B28" w:rsidRDefault="00775B28" w:rsidP="00775B28">
      <w:pPr>
        <w:pStyle w:val="Body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B28">
        <w:rPr>
          <w:rFonts w:ascii="Times New Roman" w:hAnsi="Times New Roman" w:cs="Times New Roman"/>
          <w:sz w:val="24"/>
          <w:szCs w:val="24"/>
        </w:rPr>
        <w:t>В соответствии с пунктом 2 частью 2 статьи 44 Жилищного кодекса РФ (далее – ЖК РФ) к компетенции общего собрания собственников помещений в многоквартирном доме относится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им, а также о заключении соглашения об установлении сервитута, соглашения об осуществлении публичного сервитута в отношении земельного участка, относящегося к общему имуществу в многоквартирном доме;</w:t>
      </w:r>
    </w:p>
    <w:p w14:paraId="755841E7" w14:textId="77777777" w:rsidR="00775B28" w:rsidRPr="00775B28" w:rsidRDefault="00775B28" w:rsidP="0077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B28">
        <w:rPr>
          <w:rFonts w:ascii="Times New Roman" w:hAnsi="Times New Roman"/>
          <w:sz w:val="24"/>
          <w:szCs w:val="24"/>
        </w:rPr>
        <w:t>Согласно части 1 статьи 46 ЖК РФ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пунктами 1 - 3.1 части 2 статьи 44 ЖК РФ решений, которые принимаются большинством не менее двух третей голосов от общего числа голосов собственников помещений в многоквартирном доме.</w:t>
      </w:r>
    </w:p>
    <w:p w14:paraId="55E52757" w14:textId="77777777" w:rsidR="00775B28" w:rsidRPr="00775B28" w:rsidRDefault="00775B28" w:rsidP="0077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B28">
        <w:rPr>
          <w:rFonts w:ascii="Times New Roman" w:hAnsi="Times New Roman"/>
          <w:sz w:val="24"/>
          <w:szCs w:val="24"/>
        </w:rPr>
        <w:t>Согласно части 5 статьи 46 ЖК РФ решение общего собрания собственников помещений в многоквартирном доме, принятое в установленном ЖК РФ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14:paraId="53230826" w14:textId="77777777" w:rsidR="00775B28" w:rsidRPr="00775B28" w:rsidRDefault="00775B28" w:rsidP="0077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B28">
        <w:rPr>
          <w:rFonts w:ascii="Times New Roman" w:hAnsi="Times New Roman"/>
          <w:sz w:val="24"/>
          <w:szCs w:val="24"/>
        </w:rPr>
        <w:t>Таким образом, поскольку установка шлагбаума во дворе дома относится к использованию земельного участка, включая ограничение пользования этим участком, общее собрание собственников помещений в многоквартирном доме вправе принять решение установить шлагбаум во дворе дома. Однако такое решение должно быть принято не простым большинством голосов, а за него должны проголосовать не менее двух третей от общего числа голосов собственников (часть 1 статьи 46 ЖК РФ).</w:t>
      </w:r>
    </w:p>
    <w:p w14:paraId="01FC87F4" w14:textId="77777777" w:rsidR="00775B28" w:rsidRPr="00775B28" w:rsidRDefault="00775B28" w:rsidP="0077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B28">
        <w:rPr>
          <w:rFonts w:ascii="Times New Roman" w:hAnsi="Times New Roman"/>
          <w:sz w:val="24"/>
          <w:szCs w:val="24"/>
        </w:rPr>
        <w:t>Данная позиция также находит свое подтверждение в письме Министерства строительства и жилищно-коммунального хозяйства РФ от 3 февраля 2020 г. N 2727-ОГ/04 «О принятии решения об установки шлагбаума во дворе дома».</w:t>
      </w:r>
    </w:p>
    <w:p w14:paraId="6E5168BD" w14:textId="455A3A1C" w:rsidR="00EA2B38" w:rsidRDefault="00EA2B38" w:rsidP="0077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протоколе общего собрания собственников от 20 мая 2019 года количество голосов собственников, проголосовавших «ЗА» установку ограждающего устройства составляет менее чем две три голосов, которые требуются ЖК РФ (пункт </w:t>
      </w:r>
      <w:r w:rsidRPr="00775B28">
        <w:rPr>
          <w:rFonts w:ascii="Times New Roman" w:hAnsi="Times New Roman"/>
          <w:sz w:val="24"/>
          <w:szCs w:val="24"/>
        </w:rPr>
        <w:t>2 част</w:t>
      </w:r>
      <w:r>
        <w:rPr>
          <w:rFonts w:ascii="Times New Roman" w:hAnsi="Times New Roman"/>
          <w:sz w:val="24"/>
          <w:szCs w:val="24"/>
        </w:rPr>
        <w:t>и</w:t>
      </w:r>
      <w:r w:rsidRPr="00775B28">
        <w:rPr>
          <w:rFonts w:ascii="Times New Roman" w:hAnsi="Times New Roman"/>
          <w:sz w:val="24"/>
          <w:szCs w:val="24"/>
        </w:rPr>
        <w:t xml:space="preserve"> 2 статьи 44 </w:t>
      </w:r>
      <w:r>
        <w:rPr>
          <w:rFonts w:ascii="Times New Roman" w:hAnsi="Times New Roman"/>
          <w:sz w:val="24"/>
          <w:szCs w:val="24"/>
        </w:rPr>
        <w:t>ЖК</w:t>
      </w:r>
      <w:r w:rsidRPr="00775B28">
        <w:rPr>
          <w:rFonts w:ascii="Times New Roman" w:hAnsi="Times New Roman"/>
          <w:sz w:val="24"/>
          <w:szCs w:val="24"/>
        </w:rPr>
        <w:t xml:space="preserve"> РФ</w:t>
      </w:r>
      <w:r>
        <w:rPr>
          <w:rFonts w:ascii="Times New Roman" w:hAnsi="Times New Roman"/>
          <w:sz w:val="24"/>
          <w:szCs w:val="24"/>
        </w:rPr>
        <w:t xml:space="preserve">), а поэтому Совет депутатов не может на основании такого протокола согласовать установку ограждающего устройства по адресу: Вернадского проспект, дом 29, корпус 1.  </w:t>
      </w:r>
    </w:p>
    <w:p w14:paraId="65E0C098" w14:textId="447ECB2B" w:rsidR="006673BD" w:rsidRPr="00775B28" w:rsidRDefault="006673BD" w:rsidP="0077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673BD" w:rsidRPr="00775B28">
      <w:pgSz w:w="11906" w:h="16838"/>
      <w:pgMar w:top="709" w:right="991" w:bottom="142" w:left="1276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198">
    <w:altName w:val="Calibri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580449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860363515">
    <w:abstractNumId w:val="0"/>
  </w:num>
  <w:num w:numId="2" w16cid:durableId="1091511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BD"/>
    <w:rsid w:val="00153F9E"/>
    <w:rsid w:val="004A3A16"/>
    <w:rsid w:val="006673BD"/>
    <w:rsid w:val="00714BE6"/>
    <w:rsid w:val="00775B28"/>
    <w:rsid w:val="0078286C"/>
    <w:rsid w:val="008332F2"/>
    <w:rsid w:val="00834997"/>
    <w:rsid w:val="008C3E9E"/>
    <w:rsid w:val="00915086"/>
    <w:rsid w:val="00A62019"/>
    <w:rsid w:val="00EA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41B4"/>
  <w15:chartTrackingRefBased/>
  <w15:docId w15:val="{9B8074CB-216A-4950-AD55-86654AB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3BD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0"/>
    <w:link w:val="10"/>
    <w:qFormat/>
    <w:rsid w:val="006673BD"/>
    <w:pPr>
      <w:widowControl w:val="0"/>
      <w:numPr>
        <w:numId w:val="1"/>
      </w:numPr>
      <w:spacing w:before="108" w:after="108" w:line="100" w:lineRule="atLeast"/>
      <w:jc w:val="center"/>
      <w:outlineLvl w:val="0"/>
    </w:pPr>
    <w:rPr>
      <w:rFonts w:ascii="Arial" w:hAnsi="Arial" w:cs="font1198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73BD"/>
    <w:rPr>
      <w:rFonts w:ascii="Arial" w:eastAsia="Times New Roman" w:hAnsi="Arial" w:cs="font1198"/>
      <w:b/>
      <w:bCs/>
      <w:color w:val="26282F"/>
      <w:sz w:val="24"/>
      <w:szCs w:val="24"/>
      <w:lang w:eastAsia="ar-SA"/>
    </w:rPr>
  </w:style>
  <w:style w:type="paragraph" w:styleId="a4">
    <w:name w:val="Body Text Indent"/>
    <w:basedOn w:val="a"/>
    <w:link w:val="a5"/>
    <w:rsid w:val="006673BD"/>
    <w:pPr>
      <w:spacing w:after="0" w:line="100" w:lineRule="atLeast"/>
      <w:ind w:left="283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6673B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Абзац списка1"/>
    <w:basedOn w:val="a"/>
    <w:rsid w:val="006673BD"/>
    <w:pPr>
      <w:ind w:left="720"/>
    </w:pPr>
    <w:rPr>
      <w:rFonts w:cs="font1198"/>
    </w:rPr>
  </w:style>
  <w:style w:type="paragraph" w:customStyle="1" w:styleId="Body">
    <w:name w:val="Body"/>
    <w:rsid w:val="006673BD"/>
    <w:pPr>
      <w:suppressAutoHyphens/>
      <w:spacing w:after="0" w:line="100" w:lineRule="atLeast"/>
    </w:pPr>
    <w:rPr>
      <w:rFonts w:ascii="Helvetica" w:eastAsia="Helvetica" w:hAnsi="Helvetica" w:cs="Helvetica"/>
      <w:color w:val="000000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6673B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673BD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Муниципального Округа Администрация</cp:lastModifiedBy>
  <cp:revision>8</cp:revision>
  <cp:lastPrinted>2022-05-26T12:14:00Z</cp:lastPrinted>
  <dcterms:created xsi:type="dcterms:W3CDTF">2022-05-25T04:57:00Z</dcterms:created>
  <dcterms:modified xsi:type="dcterms:W3CDTF">2022-05-26T15:48:00Z</dcterms:modified>
</cp:coreProperties>
</file>