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1F81" w14:textId="4C840CFF" w:rsidR="00876075" w:rsidRDefault="00876075" w:rsidP="00876075">
      <w:pPr>
        <w:jc w:val="both"/>
        <w:rPr>
          <w:sz w:val="26"/>
          <w:szCs w:val="26"/>
        </w:rPr>
      </w:pPr>
    </w:p>
    <w:p w14:paraId="00F3679C" w14:textId="14DA7E67" w:rsidR="00876075" w:rsidRDefault="00876075" w:rsidP="00876075">
      <w:pPr>
        <w:jc w:val="both"/>
        <w:rPr>
          <w:sz w:val="26"/>
          <w:szCs w:val="26"/>
        </w:rPr>
      </w:pPr>
    </w:p>
    <w:p w14:paraId="1D2FE7C6" w14:textId="51DB584E" w:rsidR="00876075" w:rsidRDefault="00876075" w:rsidP="00876075">
      <w:pPr>
        <w:jc w:val="both"/>
        <w:rPr>
          <w:sz w:val="26"/>
          <w:szCs w:val="26"/>
        </w:rPr>
      </w:pPr>
    </w:p>
    <w:p w14:paraId="66D78176" w14:textId="748E7B35" w:rsidR="00876075" w:rsidRDefault="00876075" w:rsidP="00876075">
      <w:pPr>
        <w:jc w:val="both"/>
        <w:rPr>
          <w:sz w:val="26"/>
          <w:szCs w:val="26"/>
        </w:rPr>
      </w:pPr>
    </w:p>
    <w:p w14:paraId="19199D50" w14:textId="06B4BFB0" w:rsidR="00876075" w:rsidRDefault="00876075" w:rsidP="00876075">
      <w:pPr>
        <w:jc w:val="both"/>
        <w:rPr>
          <w:sz w:val="26"/>
          <w:szCs w:val="26"/>
        </w:rPr>
      </w:pPr>
    </w:p>
    <w:p w14:paraId="5F2A6A33" w14:textId="79390742" w:rsidR="00876075" w:rsidRDefault="00876075" w:rsidP="00876075">
      <w:pPr>
        <w:jc w:val="both"/>
        <w:rPr>
          <w:sz w:val="26"/>
          <w:szCs w:val="26"/>
        </w:rPr>
      </w:pPr>
    </w:p>
    <w:p w14:paraId="1BD85BED" w14:textId="564B4AC5" w:rsidR="00876075" w:rsidRDefault="00876075" w:rsidP="00876075">
      <w:pPr>
        <w:jc w:val="both"/>
        <w:rPr>
          <w:sz w:val="26"/>
          <w:szCs w:val="26"/>
        </w:rPr>
      </w:pPr>
    </w:p>
    <w:p w14:paraId="21803FD6" w14:textId="77777777" w:rsidR="00876075" w:rsidRPr="00863728" w:rsidRDefault="00876075" w:rsidP="00876075">
      <w:pPr>
        <w:jc w:val="both"/>
        <w:rPr>
          <w:sz w:val="26"/>
          <w:szCs w:val="26"/>
        </w:rPr>
      </w:pPr>
    </w:p>
    <w:p w14:paraId="7A8C5933" w14:textId="77777777" w:rsidR="00876075" w:rsidRPr="00876075" w:rsidRDefault="00876075" w:rsidP="00876075">
      <w:pPr>
        <w:jc w:val="both"/>
        <w:rPr>
          <w:b/>
          <w:sz w:val="28"/>
          <w:szCs w:val="28"/>
        </w:rPr>
      </w:pPr>
      <w:r w:rsidRPr="00876075">
        <w:rPr>
          <w:b/>
          <w:sz w:val="28"/>
          <w:szCs w:val="28"/>
        </w:rPr>
        <w:t>21 июня 2022 года    № 87/1</w:t>
      </w:r>
    </w:p>
    <w:p w14:paraId="7546E259" w14:textId="77777777" w:rsidR="00876075" w:rsidRPr="003E0767" w:rsidRDefault="00876075" w:rsidP="00876075">
      <w:pPr>
        <w:jc w:val="both"/>
        <w:rPr>
          <w:b/>
          <w:bCs/>
          <w:sz w:val="16"/>
          <w:szCs w:val="16"/>
        </w:rPr>
      </w:pPr>
    </w:p>
    <w:p w14:paraId="3B667508" w14:textId="77777777" w:rsidR="00876075" w:rsidRPr="00776FFD" w:rsidRDefault="00876075" w:rsidP="00876075">
      <w:pPr>
        <w:tabs>
          <w:tab w:val="left" w:pos="4680"/>
        </w:tabs>
        <w:ind w:right="4675"/>
        <w:jc w:val="both"/>
        <w:rPr>
          <w:b/>
          <w:bCs/>
        </w:rPr>
      </w:pPr>
      <w:r w:rsidRPr="00C73473">
        <w:rPr>
          <w:b/>
          <w:bCs/>
          <w:iCs/>
        </w:rPr>
        <w:t>О согласовании 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схемы размещения </w:t>
      </w:r>
      <w:r>
        <w:rPr>
          <w:b/>
          <w:bCs/>
        </w:rPr>
        <w:t xml:space="preserve">сезонных </w:t>
      </w:r>
      <w:r w:rsidRPr="00776FFD">
        <w:rPr>
          <w:b/>
          <w:bCs/>
        </w:rPr>
        <w:t>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</w:p>
    <w:p w14:paraId="64A481C1" w14:textId="77777777" w:rsidR="00876075" w:rsidRPr="003E0767" w:rsidRDefault="00876075" w:rsidP="00876075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1612BEC1" w14:textId="77777777" w:rsidR="00876075" w:rsidRPr="00147CFF" w:rsidRDefault="00876075" w:rsidP="00876075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t xml:space="preserve"> и на основании обращения Префектуры Юго-Западного административного округа города Москвы от 16 июня 2022 года №12-08-1472/22</w:t>
      </w:r>
      <w:r w:rsidRPr="00175838">
        <w:t xml:space="preserve"> </w:t>
      </w:r>
      <w:r>
        <w:t xml:space="preserve">входящий № 02-10-393/22 от 16 июня 2022 года, </w:t>
      </w:r>
      <w:r w:rsidRPr="002F761A">
        <w:rPr>
          <w:b/>
        </w:rPr>
        <w:t>Совет депутатов решил</w:t>
      </w:r>
      <w:r>
        <w:t>:</w:t>
      </w:r>
    </w:p>
    <w:p w14:paraId="682CAC55" w14:textId="62FEA178" w:rsidR="00876075" w:rsidRPr="004E3560" w:rsidRDefault="00876075" w:rsidP="00876075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C73473">
        <w:rPr>
          <w:iCs/>
          <w:sz w:val="28"/>
          <w:szCs w:val="28"/>
        </w:rPr>
        <w:t>Согласовать проект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сезонных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включения адреса Ленинский проспект</w:t>
      </w:r>
      <w:r w:rsidR="00042212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владение 89/2 для размещения НТО «Бахчевой развал»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14DC17E4" w14:textId="77777777" w:rsidR="00876075" w:rsidRDefault="00876075" w:rsidP="00876075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5A8D4597" w14:textId="77777777" w:rsidR="00876075" w:rsidRDefault="00876075" w:rsidP="00876075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78B3A1CC" w14:textId="77777777" w:rsidR="00876075" w:rsidRPr="00A17081" w:rsidRDefault="00876075" w:rsidP="00876075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1E52F730" w14:textId="77777777" w:rsidR="00876075" w:rsidRPr="00A17081" w:rsidRDefault="00876075" w:rsidP="00876075">
      <w:pPr>
        <w:jc w:val="both"/>
        <w:rPr>
          <w:sz w:val="28"/>
          <w:szCs w:val="28"/>
        </w:rPr>
      </w:pPr>
    </w:p>
    <w:p w14:paraId="6FE1AB73" w14:textId="77777777" w:rsidR="00876075" w:rsidRPr="00600EB1" w:rsidRDefault="00876075" w:rsidP="00876075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F7B51C4" w14:textId="77777777" w:rsidR="00876075" w:rsidRPr="00600EB1" w:rsidRDefault="00876075" w:rsidP="00876075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78FC90C2" w14:textId="77777777" w:rsidR="00876075" w:rsidRDefault="00876075" w:rsidP="00876075">
      <w:pPr>
        <w:sectPr w:rsidR="00876075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C4A6A66" w14:textId="77777777" w:rsidR="00876075" w:rsidRPr="005D7981" w:rsidRDefault="00876075" w:rsidP="00876075">
      <w:pPr>
        <w:ind w:left="10348" w:right="-31"/>
      </w:pPr>
      <w:r w:rsidRPr="005D7981">
        <w:lastRenderedPageBreak/>
        <w:t>Приложение</w:t>
      </w:r>
    </w:p>
    <w:p w14:paraId="1DE091B7" w14:textId="77777777" w:rsidR="00876075" w:rsidRPr="005D7981" w:rsidRDefault="00876075" w:rsidP="00876075">
      <w:pPr>
        <w:ind w:left="10348" w:right="-31"/>
        <w:contextualSpacing/>
      </w:pPr>
      <w:r w:rsidRPr="005D7981">
        <w:t xml:space="preserve">к решению Совета депутатов </w:t>
      </w:r>
    </w:p>
    <w:p w14:paraId="4B42D7F8" w14:textId="77777777" w:rsidR="00876075" w:rsidRDefault="00876075" w:rsidP="00876075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5E6431AA" w14:textId="77777777" w:rsidR="00876075" w:rsidRPr="005D7981" w:rsidRDefault="00876075" w:rsidP="00876075">
      <w:pPr>
        <w:ind w:left="10348" w:right="-31"/>
        <w:contextualSpacing/>
      </w:pPr>
      <w:r>
        <w:t>от 21 июня 2022 года № 87/1</w:t>
      </w:r>
    </w:p>
    <w:p w14:paraId="44D2282A" w14:textId="77777777" w:rsidR="00876075" w:rsidRPr="00370115" w:rsidRDefault="00876075" w:rsidP="00876075">
      <w:pPr>
        <w:ind w:left="5954"/>
        <w:contextualSpacing/>
        <w:jc w:val="both"/>
        <w:rPr>
          <w:sz w:val="16"/>
          <w:szCs w:val="16"/>
        </w:rPr>
      </w:pPr>
    </w:p>
    <w:p w14:paraId="4D5BB231" w14:textId="77777777" w:rsidR="00876075" w:rsidRPr="00106C97" w:rsidRDefault="00876075" w:rsidP="00876075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51CFE0F5" w14:textId="77777777" w:rsidR="00876075" w:rsidRDefault="00876075" w:rsidP="0087607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3795"/>
        <w:gridCol w:w="1843"/>
        <w:gridCol w:w="2410"/>
        <w:gridCol w:w="2693"/>
        <w:gridCol w:w="2268"/>
      </w:tblGrid>
      <w:tr w:rsidR="00876075" w14:paraId="4376A2B1" w14:textId="77777777" w:rsidTr="00435A0F">
        <w:tc>
          <w:tcPr>
            <w:tcW w:w="649" w:type="dxa"/>
          </w:tcPr>
          <w:p w14:paraId="2EF60B12" w14:textId="77777777" w:rsidR="00876075" w:rsidRPr="00DA3FEE" w:rsidRDefault="00876075" w:rsidP="00435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301372E1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795" w:type="dxa"/>
          </w:tcPr>
          <w:p w14:paraId="752AE432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</w:tcPr>
          <w:p w14:paraId="098156CA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2410" w:type="dxa"/>
          </w:tcPr>
          <w:p w14:paraId="41EB4A57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</w:tcPr>
          <w:p w14:paraId="7A8FC5F7" w14:textId="77777777" w:rsidR="00876075" w:rsidRDefault="00876075" w:rsidP="00435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78AA972D" w14:textId="77777777" w:rsidR="00876075" w:rsidRDefault="00876075" w:rsidP="00435A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876075" w14:paraId="6E600D0F" w14:textId="77777777" w:rsidTr="00435A0F">
        <w:tc>
          <w:tcPr>
            <w:tcW w:w="649" w:type="dxa"/>
          </w:tcPr>
          <w:p w14:paraId="394C3831" w14:textId="77777777" w:rsidR="00876075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3C148C1D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3795" w:type="dxa"/>
          </w:tcPr>
          <w:p w14:paraId="7B5005FB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вл.89/2</w:t>
            </w:r>
          </w:p>
        </w:tc>
        <w:tc>
          <w:tcPr>
            <w:tcW w:w="1843" w:type="dxa"/>
          </w:tcPr>
          <w:p w14:paraId="48025908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D1E62A6" w14:textId="77777777" w:rsidR="00876075" w:rsidRPr="00DA3FEE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2693" w:type="dxa"/>
          </w:tcPr>
          <w:p w14:paraId="31BB2C82" w14:textId="77777777" w:rsidR="00876075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августа по </w:t>
            </w:r>
          </w:p>
          <w:p w14:paraId="74A74586" w14:textId="77777777" w:rsidR="00876075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2268" w:type="dxa"/>
          </w:tcPr>
          <w:p w14:paraId="50231EC3" w14:textId="77777777" w:rsidR="00876075" w:rsidRDefault="00876075" w:rsidP="0043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адреса в Схему размещения</w:t>
            </w:r>
          </w:p>
        </w:tc>
      </w:tr>
    </w:tbl>
    <w:p w14:paraId="75E1D9B4" w14:textId="77777777" w:rsidR="00876075" w:rsidRDefault="00876075" w:rsidP="00876075"/>
    <w:sectPr w:rsidR="00876075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5"/>
    <w:rsid w:val="00042212"/>
    <w:rsid w:val="008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D4CE"/>
  <w15:chartTrackingRefBased/>
  <w15:docId w15:val="{7EE5C6AF-2D38-4432-AD46-FD390C66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607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7607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7607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Коренькова Анастасия Дмитриевна</cp:lastModifiedBy>
  <cp:revision>2</cp:revision>
  <cp:lastPrinted>2022-06-22T10:58:00Z</cp:lastPrinted>
  <dcterms:created xsi:type="dcterms:W3CDTF">2022-06-22T05:38:00Z</dcterms:created>
  <dcterms:modified xsi:type="dcterms:W3CDTF">2022-06-22T11:18:00Z</dcterms:modified>
</cp:coreProperties>
</file>