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BFEB" w14:textId="247A5C92" w:rsidR="00475D4C" w:rsidRPr="005F7099" w:rsidRDefault="00475D4C" w:rsidP="00475D4C">
      <w:pPr>
        <w:pStyle w:val="a3"/>
      </w:pPr>
      <w:r>
        <w:t xml:space="preserve">ПРОТОКОЛЬНОЕ РЕШЕНИЕ </w:t>
      </w:r>
      <w:r w:rsidR="00826D4D">
        <w:t>№ 2</w:t>
      </w:r>
    </w:p>
    <w:p w14:paraId="6CD27927" w14:textId="77777777" w:rsidR="00475D4C" w:rsidRDefault="00475D4C" w:rsidP="00475D4C">
      <w:pPr>
        <w:jc w:val="center"/>
        <w:rPr>
          <w:b/>
          <w:sz w:val="28"/>
        </w:rPr>
      </w:pPr>
      <w:r>
        <w:rPr>
          <w:b/>
          <w:sz w:val="28"/>
        </w:rPr>
        <w:t>СОВЕТА ДЕПУАТОВ</w:t>
      </w:r>
    </w:p>
    <w:p w14:paraId="617EC4C0" w14:textId="77777777" w:rsidR="00475D4C" w:rsidRDefault="00475D4C" w:rsidP="00475D4C">
      <w:pPr>
        <w:jc w:val="center"/>
        <w:rPr>
          <w:b/>
          <w:sz w:val="28"/>
        </w:rPr>
      </w:pPr>
      <w:r>
        <w:rPr>
          <w:b/>
          <w:sz w:val="28"/>
        </w:rPr>
        <w:t>муниципального округа Ломоносовский</w:t>
      </w:r>
    </w:p>
    <w:p w14:paraId="574EF60E" w14:textId="77777777" w:rsidR="00475D4C" w:rsidRDefault="00475D4C" w:rsidP="00475D4C">
      <w:pPr>
        <w:jc w:val="both"/>
        <w:rPr>
          <w:b/>
          <w:sz w:val="28"/>
        </w:rPr>
      </w:pPr>
    </w:p>
    <w:p w14:paraId="0B425E0A" w14:textId="77777777" w:rsidR="00475D4C" w:rsidRDefault="00475D4C" w:rsidP="00475D4C">
      <w:pPr>
        <w:jc w:val="both"/>
        <w:rPr>
          <w:b/>
          <w:sz w:val="28"/>
        </w:rPr>
      </w:pPr>
    </w:p>
    <w:p w14:paraId="0C1E6F24" w14:textId="77777777" w:rsidR="00475D4C" w:rsidRDefault="00475D4C" w:rsidP="00475D4C">
      <w:pPr>
        <w:jc w:val="both"/>
        <w:rPr>
          <w:sz w:val="28"/>
        </w:rPr>
      </w:pPr>
      <w:r>
        <w:rPr>
          <w:b/>
          <w:sz w:val="28"/>
        </w:rPr>
        <w:t>город Москва</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14 июня 2022 год</w:t>
      </w:r>
      <w:r>
        <w:rPr>
          <w:sz w:val="28"/>
        </w:rPr>
        <w:t>.</w:t>
      </w:r>
    </w:p>
    <w:p w14:paraId="069A72D3" w14:textId="77777777" w:rsidR="00475D4C" w:rsidRDefault="00475D4C" w:rsidP="00475D4C">
      <w:pPr>
        <w:jc w:val="both"/>
        <w:rPr>
          <w:b/>
          <w:sz w:val="28"/>
        </w:rPr>
      </w:pPr>
      <w:r>
        <w:rPr>
          <w:b/>
          <w:sz w:val="28"/>
        </w:rPr>
        <w:t>проспект Вернадского, д.33, к. 1</w:t>
      </w:r>
      <w:r>
        <w:rPr>
          <w:b/>
          <w:sz w:val="28"/>
        </w:rPr>
        <w:tab/>
      </w:r>
      <w:r>
        <w:rPr>
          <w:b/>
          <w:sz w:val="28"/>
        </w:rPr>
        <w:tab/>
      </w:r>
      <w:r>
        <w:rPr>
          <w:b/>
          <w:sz w:val="28"/>
        </w:rPr>
        <w:tab/>
      </w:r>
      <w:r>
        <w:rPr>
          <w:b/>
          <w:sz w:val="28"/>
        </w:rPr>
        <w:tab/>
      </w:r>
      <w:r>
        <w:rPr>
          <w:b/>
          <w:sz w:val="28"/>
        </w:rPr>
        <w:tab/>
        <w:t>17.00 ч.</w:t>
      </w:r>
    </w:p>
    <w:p w14:paraId="6E33CBB6" w14:textId="77777777" w:rsidR="00475D4C" w:rsidRDefault="00475D4C" w:rsidP="00475D4C">
      <w:pPr>
        <w:pStyle w:val="a3"/>
      </w:pPr>
    </w:p>
    <w:p w14:paraId="541AF4C2" w14:textId="77777777" w:rsidR="00475D4C" w:rsidRPr="00EC27CA" w:rsidRDefault="00475D4C" w:rsidP="00475D4C">
      <w:pPr>
        <w:ind w:right="4252"/>
        <w:rPr>
          <w:b/>
          <w:bCs/>
          <w:sz w:val="24"/>
          <w:szCs w:val="24"/>
        </w:rPr>
      </w:pPr>
      <w:r>
        <w:rPr>
          <w:b/>
          <w:sz w:val="24"/>
          <w:szCs w:val="24"/>
        </w:rPr>
        <w:t>Об обращении в Правительство Москвы и в Московскую городскую думу с инициативой учета замечаний к программе реновации</w:t>
      </w:r>
    </w:p>
    <w:p w14:paraId="292CA932" w14:textId="77777777" w:rsidR="00475D4C" w:rsidRDefault="00475D4C" w:rsidP="00475D4C">
      <w:pPr>
        <w:pStyle w:val="a3"/>
        <w:jc w:val="both"/>
        <w:rPr>
          <w:b w:val="0"/>
        </w:rPr>
      </w:pPr>
      <w:r>
        <w:rPr>
          <w:b w:val="0"/>
        </w:rPr>
        <w:tab/>
      </w:r>
    </w:p>
    <w:p w14:paraId="3CD29290" w14:textId="77777777" w:rsidR="00DB471C" w:rsidRPr="003613F9" w:rsidRDefault="00475D4C" w:rsidP="00DB471C">
      <w:pPr>
        <w:pStyle w:val="a3"/>
        <w:jc w:val="both"/>
        <w:rPr>
          <w:b w:val="0"/>
          <w:bCs/>
        </w:rPr>
      </w:pPr>
      <w:r>
        <w:rPr>
          <w:b w:val="0"/>
          <w:bCs/>
          <w:szCs w:val="28"/>
        </w:rPr>
        <w:tab/>
      </w:r>
      <w:r w:rsidR="00DB471C" w:rsidRPr="007C34B9">
        <w:rPr>
          <w:b w:val="0"/>
          <w:bCs/>
          <w:szCs w:val="28"/>
        </w:rPr>
        <w:t>В соответствии с Уставом муниципального округа Ломоносовский, Регламентом Совета депутатов муниципального округа</w:t>
      </w:r>
      <w:r w:rsidR="00DB471C">
        <w:rPr>
          <w:b w:val="0"/>
          <w:bCs/>
          <w:szCs w:val="28"/>
        </w:rPr>
        <w:t xml:space="preserve"> </w:t>
      </w:r>
      <w:r w:rsidR="00DB471C" w:rsidRPr="003613F9">
        <w:rPr>
          <w:b w:val="0"/>
          <w:bCs/>
        </w:rPr>
        <w:t>Совет депутатов решил:</w:t>
      </w:r>
    </w:p>
    <w:p w14:paraId="551DFD2C" w14:textId="77777777" w:rsidR="00475D4C" w:rsidRPr="00830D57" w:rsidRDefault="00475D4C" w:rsidP="00DB471C">
      <w:pPr>
        <w:pStyle w:val="a3"/>
        <w:jc w:val="both"/>
        <w:rPr>
          <w:b w:val="0"/>
          <w:sz w:val="24"/>
          <w:szCs w:val="24"/>
        </w:rPr>
      </w:pPr>
    </w:p>
    <w:p w14:paraId="7A86587F" w14:textId="77777777" w:rsidR="00475D4C" w:rsidRDefault="00475D4C" w:rsidP="00475D4C">
      <w:pPr>
        <w:pStyle w:val="a5"/>
        <w:numPr>
          <w:ilvl w:val="0"/>
          <w:numId w:val="1"/>
        </w:numPr>
        <w:ind w:right="-1"/>
        <w:jc w:val="both"/>
        <w:rPr>
          <w:sz w:val="28"/>
          <w:szCs w:val="28"/>
        </w:rPr>
      </w:pPr>
      <w:r>
        <w:rPr>
          <w:sz w:val="28"/>
          <w:szCs w:val="28"/>
        </w:rPr>
        <w:t>Принять протокольное решение №1 Совета депутатов муниципального округа Ломоносовский «</w:t>
      </w:r>
      <w:r w:rsidRPr="00831EDA">
        <w:rPr>
          <w:sz w:val="28"/>
          <w:szCs w:val="28"/>
        </w:rPr>
        <w:t>Об обращении в Правительство Москвы и в Московскую городскую думу с инициативой учета замечаний к программе реновации</w:t>
      </w:r>
      <w:r>
        <w:rPr>
          <w:sz w:val="28"/>
          <w:szCs w:val="28"/>
        </w:rPr>
        <w:t>».</w:t>
      </w:r>
    </w:p>
    <w:p w14:paraId="0EFE0656" w14:textId="77777777" w:rsidR="00475D4C" w:rsidRDefault="00475D4C" w:rsidP="00475D4C">
      <w:pPr>
        <w:pStyle w:val="a5"/>
        <w:numPr>
          <w:ilvl w:val="0"/>
          <w:numId w:val="1"/>
        </w:numPr>
        <w:ind w:right="-1"/>
        <w:jc w:val="both"/>
        <w:rPr>
          <w:sz w:val="28"/>
          <w:szCs w:val="28"/>
        </w:rPr>
      </w:pPr>
      <w:r>
        <w:rPr>
          <w:sz w:val="28"/>
          <w:szCs w:val="28"/>
        </w:rPr>
        <w:t xml:space="preserve">Направить настоящее решение в Правительство города Москвы и в Московскую городскую думу. </w:t>
      </w:r>
    </w:p>
    <w:p w14:paraId="4245D102" w14:textId="77777777" w:rsidR="00475D4C" w:rsidRPr="00A13132" w:rsidRDefault="00475D4C" w:rsidP="00475D4C">
      <w:pPr>
        <w:pStyle w:val="a5"/>
        <w:numPr>
          <w:ilvl w:val="0"/>
          <w:numId w:val="1"/>
        </w:numPr>
        <w:ind w:right="-1"/>
        <w:jc w:val="both"/>
        <w:rPr>
          <w:sz w:val="28"/>
          <w:szCs w:val="28"/>
        </w:rPr>
      </w:pPr>
      <w:r w:rsidRPr="00A13132">
        <w:rPr>
          <w:sz w:val="28"/>
        </w:rPr>
        <w:t>Контроль</w:t>
      </w:r>
      <w:r w:rsidRPr="00A13132">
        <w:rPr>
          <w:sz w:val="28"/>
          <w:szCs w:val="28"/>
        </w:rPr>
        <w:t xml:space="preserve"> за выполнением настоящего решения возложить на главу муниципального округа Ломоносовский Нефедова Г.Ю.</w:t>
      </w:r>
    </w:p>
    <w:p w14:paraId="0B70034F" w14:textId="77777777" w:rsidR="00475D4C" w:rsidRDefault="00475D4C" w:rsidP="00475D4C">
      <w:pPr>
        <w:tabs>
          <w:tab w:val="left" w:pos="0"/>
        </w:tabs>
        <w:ind w:left="426" w:right="-5"/>
        <w:jc w:val="both"/>
        <w:rPr>
          <w:sz w:val="28"/>
          <w:szCs w:val="28"/>
        </w:rPr>
      </w:pPr>
    </w:p>
    <w:p w14:paraId="633BAF69" w14:textId="77777777" w:rsidR="00475D4C" w:rsidRDefault="00475D4C" w:rsidP="00475D4C">
      <w:pPr>
        <w:spacing w:line="100" w:lineRule="atLeast"/>
        <w:ind w:right="-284"/>
        <w:jc w:val="both"/>
        <w:rPr>
          <w:b/>
          <w:sz w:val="28"/>
          <w:szCs w:val="28"/>
        </w:rPr>
      </w:pPr>
      <w:r>
        <w:rPr>
          <w:b/>
          <w:sz w:val="28"/>
          <w:szCs w:val="28"/>
        </w:rPr>
        <w:t xml:space="preserve">Результаты голосования: </w:t>
      </w:r>
    </w:p>
    <w:p w14:paraId="03C53474" w14:textId="5B4C2801" w:rsidR="00475D4C" w:rsidRDefault="00475D4C" w:rsidP="00475D4C">
      <w:pPr>
        <w:spacing w:line="100" w:lineRule="atLeast"/>
        <w:ind w:right="-284"/>
        <w:jc w:val="both"/>
        <w:rPr>
          <w:b/>
          <w:sz w:val="28"/>
          <w:szCs w:val="28"/>
        </w:rPr>
      </w:pPr>
      <w:r>
        <w:rPr>
          <w:b/>
          <w:sz w:val="28"/>
          <w:szCs w:val="28"/>
        </w:rPr>
        <w:t xml:space="preserve">«За» - </w:t>
      </w:r>
      <w:r w:rsidR="00CA59BC">
        <w:rPr>
          <w:b/>
          <w:sz w:val="28"/>
          <w:szCs w:val="28"/>
        </w:rPr>
        <w:t>5 (пять)</w:t>
      </w:r>
    </w:p>
    <w:p w14:paraId="3F79E96F" w14:textId="5D9F3A23" w:rsidR="00475D4C" w:rsidRDefault="00475D4C" w:rsidP="00475D4C">
      <w:pPr>
        <w:spacing w:line="100" w:lineRule="atLeast"/>
        <w:ind w:right="-284"/>
        <w:jc w:val="both"/>
        <w:rPr>
          <w:b/>
          <w:sz w:val="28"/>
          <w:szCs w:val="28"/>
        </w:rPr>
      </w:pPr>
      <w:r>
        <w:rPr>
          <w:b/>
          <w:sz w:val="28"/>
          <w:szCs w:val="28"/>
        </w:rPr>
        <w:t xml:space="preserve">«Против» – </w:t>
      </w:r>
      <w:r w:rsidR="00CA59BC">
        <w:rPr>
          <w:b/>
          <w:sz w:val="28"/>
          <w:szCs w:val="28"/>
        </w:rPr>
        <w:t>нет</w:t>
      </w:r>
    </w:p>
    <w:p w14:paraId="42FD1001" w14:textId="4A878288" w:rsidR="00475D4C" w:rsidRDefault="00475D4C" w:rsidP="00475D4C">
      <w:pPr>
        <w:spacing w:line="100" w:lineRule="atLeast"/>
        <w:ind w:right="-284"/>
        <w:jc w:val="both"/>
        <w:rPr>
          <w:b/>
          <w:sz w:val="28"/>
          <w:szCs w:val="28"/>
        </w:rPr>
      </w:pPr>
      <w:r>
        <w:rPr>
          <w:b/>
          <w:sz w:val="28"/>
          <w:szCs w:val="28"/>
        </w:rPr>
        <w:t xml:space="preserve">«Воздержались» – </w:t>
      </w:r>
      <w:r w:rsidR="00CA59BC">
        <w:rPr>
          <w:b/>
          <w:sz w:val="28"/>
          <w:szCs w:val="28"/>
        </w:rPr>
        <w:t>1 (один)</w:t>
      </w:r>
    </w:p>
    <w:p w14:paraId="015BD78D" w14:textId="77777777" w:rsidR="00475D4C" w:rsidRDefault="00475D4C" w:rsidP="00475D4C">
      <w:pPr>
        <w:spacing w:line="100" w:lineRule="atLeast"/>
        <w:ind w:left="-142" w:right="-284"/>
        <w:jc w:val="both"/>
        <w:rPr>
          <w:b/>
          <w:sz w:val="28"/>
          <w:szCs w:val="28"/>
        </w:rPr>
      </w:pPr>
    </w:p>
    <w:p w14:paraId="3B68DFE4" w14:textId="73CAFB7C" w:rsidR="00475D4C" w:rsidRDefault="00475D4C" w:rsidP="00475D4C">
      <w:pPr>
        <w:spacing w:line="100" w:lineRule="atLeast"/>
        <w:ind w:right="-284"/>
        <w:jc w:val="both"/>
        <w:rPr>
          <w:b/>
          <w:sz w:val="28"/>
          <w:szCs w:val="28"/>
        </w:rPr>
      </w:pPr>
      <w:r>
        <w:rPr>
          <w:b/>
          <w:sz w:val="28"/>
          <w:szCs w:val="28"/>
        </w:rPr>
        <w:t>Протокольное решение №</w:t>
      </w:r>
      <w:r w:rsidR="00CA59BC">
        <w:rPr>
          <w:b/>
          <w:sz w:val="28"/>
          <w:szCs w:val="28"/>
        </w:rPr>
        <w:t xml:space="preserve"> </w:t>
      </w:r>
      <w:r>
        <w:rPr>
          <w:b/>
          <w:sz w:val="28"/>
          <w:szCs w:val="28"/>
        </w:rPr>
        <w:t xml:space="preserve">2 </w:t>
      </w:r>
      <w:r w:rsidR="00CA59BC">
        <w:rPr>
          <w:b/>
          <w:sz w:val="28"/>
          <w:szCs w:val="28"/>
        </w:rPr>
        <w:t>принято</w:t>
      </w:r>
      <w:r>
        <w:rPr>
          <w:b/>
          <w:sz w:val="28"/>
          <w:szCs w:val="28"/>
        </w:rPr>
        <w:t>.</w:t>
      </w:r>
    </w:p>
    <w:p w14:paraId="4161F2FD" w14:textId="77777777" w:rsidR="00475D4C" w:rsidRPr="009952F6" w:rsidRDefault="00475D4C" w:rsidP="00475D4C">
      <w:pPr>
        <w:tabs>
          <w:tab w:val="left" w:pos="0"/>
        </w:tabs>
        <w:ind w:left="426" w:right="-5"/>
        <w:jc w:val="both"/>
        <w:rPr>
          <w:sz w:val="28"/>
        </w:rPr>
      </w:pPr>
    </w:p>
    <w:p w14:paraId="65B3ABF3" w14:textId="77777777" w:rsidR="00475D4C" w:rsidRPr="00D74773" w:rsidRDefault="00475D4C" w:rsidP="00475D4C">
      <w:pPr>
        <w:jc w:val="both"/>
        <w:rPr>
          <w:b/>
          <w:sz w:val="28"/>
          <w:szCs w:val="28"/>
        </w:rPr>
      </w:pPr>
      <w:r w:rsidRPr="00D74773">
        <w:rPr>
          <w:b/>
          <w:sz w:val="28"/>
          <w:szCs w:val="28"/>
        </w:rPr>
        <w:t>Глава муниципального</w:t>
      </w:r>
    </w:p>
    <w:p w14:paraId="38D87387" w14:textId="77777777" w:rsidR="00475D4C" w:rsidRDefault="00475D4C" w:rsidP="00475D4C">
      <w:pPr>
        <w:jc w:val="both"/>
        <w:rPr>
          <w:b/>
          <w:sz w:val="28"/>
          <w:szCs w:val="28"/>
        </w:rPr>
      </w:pPr>
      <w:r>
        <w:rPr>
          <w:b/>
          <w:sz w:val="28"/>
          <w:szCs w:val="28"/>
        </w:rPr>
        <w:t>округа Ломоносовский</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74773">
        <w:rPr>
          <w:b/>
          <w:sz w:val="28"/>
          <w:szCs w:val="28"/>
        </w:rPr>
        <w:t>Г.Ю. Нефедов</w:t>
      </w:r>
    </w:p>
    <w:p w14:paraId="62D4CB3F" w14:textId="77777777" w:rsidR="00475D4C" w:rsidRDefault="00475D4C" w:rsidP="00475D4C">
      <w:pPr>
        <w:jc w:val="both"/>
        <w:rPr>
          <w:b/>
          <w:sz w:val="28"/>
          <w:szCs w:val="28"/>
        </w:rPr>
      </w:pPr>
    </w:p>
    <w:p w14:paraId="18861B7D" w14:textId="77777777" w:rsidR="00475D4C" w:rsidRDefault="00475D4C" w:rsidP="00475D4C">
      <w:pPr>
        <w:jc w:val="both"/>
        <w:rPr>
          <w:b/>
          <w:sz w:val="28"/>
          <w:szCs w:val="28"/>
        </w:rPr>
      </w:pPr>
    </w:p>
    <w:p w14:paraId="6BD93797" w14:textId="77777777" w:rsidR="00475D4C" w:rsidRDefault="00475D4C" w:rsidP="00475D4C">
      <w:pPr>
        <w:jc w:val="both"/>
        <w:rPr>
          <w:b/>
          <w:sz w:val="28"/>
          <w:szCs w:val="28"/>
        </w:rPr>
      </w:pPr>
    </w:p>
    <w:p w14:paraId="07368A01" w14:textId="77777777" w:rsidR="00475D4C" w:rsidRDefault="00475D4C" w:rsidP="00475D4C">
      <w:pPr>
        <w:jc w:val="both"/>
        <w:rPr>
          <w:b/>
          <w:sz w:val="28"/>
          <w:szCs w:val="28"/>
        </w:rPr>
      </w:pPr>
    </w:p>
    <w:p w14:paraId="5258FC70" w14:textId="77777777" w:rsidR="00475D4C" w:rsidRDefault="00475D4C" w:rsidP="00475D4C">
      <w:pPr>
        <w:jc w:val="both"/>
        <w:rPr>
          <w:b/>
          <w:sz w:val="28"/>
          <w:szCs w:val="28"/>
        </w:rPr>
      </w:pPr>
    </w:p>
    <w:p w14:paraId="3AD937BE" w14:textId="77777777" w:rsidR="00475D4C" w:rsidRDefault="00475D4C" w:rsidP="00475D4C">
      <w:pPr>
        <w:jc w:val="both"/>
        <w:rPr>
          <w:b/>
          <w:sz w:val="28"/>
          <w:szCs w:val="28"/>
        </w:rPr>
      </w:pPr>
    </w:p>
    <w:p w14:paraId="3A3C52CF" w14:textId="77777777" w:rsidR="00475D4C" w:rsidRDefault="00475D4C" w:rsidP="00475D4C">
      <w:pPr>
        <w:jc w:val="both"/>
        <w:rPr>
          <w:b/>
          <w:sz w:val="28"/>
          <w:szCs w:val="28"/>
        </w:rPr>
      </w:pPr>
    </w:p>
    <w:p w14:paraId="3741A06C" w14:textId="77777777" w:rsidR="00475D4C" w:rsidRDefault="00475D4C" w:rsidP="00475D4C">
      <w:pPr>
        <w:jc w:val="both"/>
        <w:rPr>
          <w:b/>
          <w:sz w:val="28"/>
          <w:szCs w:val="28"/>
        </w:rPr>
      </w:pPr>
    </w:p>
    <w:p w14:paraId="6BB4252D" w14:textId="77777777" w:rsidR="00475D4C" w:rsidRPr="0076044D" w:rsidRDefault="00475D4C" w:rsidP="00475D4C">
      <w:pPr>
        <w:rPr>
          <w:b/>
          <w:sz w:val="24"/>
          <w:szCs w:val="24"/>
        </w:rPr>
      </w:pPr>
    </w:p>
    <w:p w14:paraId="7903164C" w14:textId="77777777" w:rsidR="00475D4C" w:rsidRDefault="00475D4C" w:rsidP="00475D4C">
      <w:pPr>
        <w:ind w:left="5670"/>
        <w:rPr>
          <w:b/>
          <w:sz w:val="28"/>
          <w:szCs w:val="28"/>
        </w:rPr>
      </w:pPr>
    </w:p>
    <w:p w14:paraId="067B51A2" w14:textId="4D1EC081" w:rsidR="00475D4C" w:rsidRDefault="00475D4C" w:rsidP="00475D4C">
      <w:pPr>
        <w:ind w:left="5670"/>
        <w:rPr>
          <w:b/>
          <w:sz w:val="28"/>
          <w:szCs w:val="28"/>
        </w:rPr>
      </w:pPr>
    </w:p>
    <w:p w14:paraId="2FCBE377" w14:textId="77777777" w:rsidR="00CA59BC" w:rsidRDefault="00CA59BC" w:rsidP="00475D4C">
      <w:pPr>
        <w:ind w:left="5670"/>
        <w:rPr>
          <w:b/>
          <w:sz w:val="28"/>
          <w:szCs w:val="28"/>
        </w:rPr>
      </w:pPr>
    </w:p>
    <w:p w14:paraId="43F7563E" w14:textId="77777777" w:rsidR="00475D4C" w:rsidRDefault="00475D4C" w:rsidP="00475D4C">
      <w:pPr>
        <w:ind w:left="5670"/>
        <w:rPr>
          <w:b/>
          <w:sz w:val="28"/>
          <w:szCs w:val="28"/>
        </w:rPr>
      </w:pPr>
    </w:p>
    <w:p w14:paraId="693CA4FC" w14:textId="77777777" w:rsidR="00A72F0C" w:rsidRDefault="00A72F0C" w:rsidP="00475D4C">
      <w:pPr>
        <w:ind w:left="5670"/>
        <w:rPr>
          <w:b/>
          <w:sz w:val="28"/>
          <w:szCs w:val="28"/>
        </w:rPr>
      </w:pPr>
    </w:p>
    <w:p w14:paraId="02B470AE" w14:textId="67C41A95" w:rsidR="00475D4C" w:rsidRPr="00686540" w:rsidRDefault="00475D4C" w:rsidP="00475D4C">
      <w:pPr>
        <w:ind w:left="5670"/>
        <w:rPr>
          <w:b/>
          <w:sz w:val="28"/>
          <w:szCs w:val="28"/>
        </w:rPr>
      </w:pPr>
      <w:r w:rsidRPr="00686540">
        <w:rPr>
          <w:b/>
          <w:sz w:val="28"/>
          <w:szCs w:val="28"/>
        </w:rPr>
        <w:lastRenderedPageBreak/>
        <w:t xml:space="preserve">В </w:t>
      </w:r>
      <w:r>
        <w:rPr>
          <w:b/>
          <w:sz w:val="28"/>
          <w:szCs w:val="28"/>
        </w:rPr>
        <w:t>Правительство Москвы, Московскую городскую думу</w:t>
      </w:r>
    </w:p>
    <w:p w14:paraId="5F5362C1" w14:textId="77777777" w:rsidR="00475D4C" w:rsidRPr="00686540" w:rsidRDefault="00475D4C" w:rsidP="00475D4C">
      <w:pPr>
        <w:jc w:val="center"/>
        <w:rPr>
          <w:b/>
          <w:sz w:val="28"/>
          <w:szCs w:val="28"/>
        </w:rPr>
      </w:pPr>
    </w:p>
    <w:p w14:paraId="1D007204" w14:textId="77777777" w:rsidR="00475D4C" w:rsidRDefault="00475D4C" w:rsidP="00475D4C">
      <w:pPr>
        <w:ind w:firstLine="709"/>
        <w:jc w:val="both"/>
        <w:rPr>
          <w:sz w:val="28"/>
          <w:szCs w:val="28"/>
        </w:rPr>
      </w:pPr>
      <w:r w:rsidRPr="00686540">
        <w:rPr>
          <w:sz w:val="28"/>
          <w:szCs w:val="28"/>
        </w:rPr>
        <w:tab/>
      </w:r>
    </w:p>
    <w:p w14:paraId="3522BD26" w14:textId="77777777" w:rsidR="00475D4C" w:rsidRPr="00831EDA" w:rsidRDefault="00475D4C" w:rsidP="00475D4C">
      <w:pPr>
        <w:ind w:firstLine="709"/>
        <w:jc w:val="both"/>
        <w:rPr>
          <w:sz w:val="28"/>
          <w:szCs w:val="28"/>
        </w:rPr>
      </w:pPr>
      <w:r w:rsidRPr="00831EDA">
        <w:rPr>
          <w:sz w:val="28"/>
          <w:szCs w:val="28"/>
        </w:rPr>
        <w:t>Программа реновации в городе Москве была принята 5 лет назад. В настоящее время уже есть первые дома, построенные по этой программе. Тысячи человек переехали в новые квартиры. Тем не менее продолжают поступать критические отзывы о программе. К недостаткам, о которых много говорилось еще перед утверждением программы, добавились замечания, полученные после осмотра построенных по программе домов.</w:t>
      </w:r>
    </w:p>
    <w:p w14:paraId="10BF2F67" w14:textId="77777777" w:rsidR="00475D4C" w:rsidRPr="00831EDA" w:rsidRDefault="00475D4C" w:rsidP="00475D4C">
      <w:pPr>
        <w:ind w:firstLine="709"/>
        <w:jc w:val="both"/>
        <w:rPr>
          <w:sz w:val="28"/>
          <w:szCs w:val="28"/>
        </w:rPr>
      </w:pPr>
      <w:r w:rsidRPr="00831EDA">
        <w:rPr>
          <w:sz w:val="28"/>
          <w:szCs w:val="28"/>
        </w:rPr>
        <w:t>Считаем, что все поступившие комментарии нужно рассмотреть и учесть перед реализацией будущих строительных проектов, подготавливаемых в рамках программы реновации.</w:t>
      </w:r>
    </w:p>
    <w:p w14:paraId="118A38AB" w14:textId="77777777" w:rsidR="00475D4C" w:rsidRPr="00831EDA" w:rsidRDefault="00475D4C" w:rsidP="00475D4C">
      <w:pPr>
        <w:ind w:firstLine="709"/>
        <w:jc w:val="both"/>
        <w:rPr>
          <w:sz w:val="28"/>
          <w:szCs w:val="28"/>
        </w:rPr>
      </w:pPr>
      <w:r w:rsidRPr="00831EDA">
        <w:rPr>
          <w:sz w:val="28"/>
          <w:szCs w:val="28"/>
        </w:rPr>
        <w:t xml:space="preserve">Обсуждения в особенности заслуживают предложения, касающиеся учета интересов жителей кварталов, вошедших в программу, но не проживающих при этом в домах под расселение. Очевидно, что значительное увеличение площади застройки и средней этажности домов квартала приведет к росту </w:t>
      </w:r>
      <w:r>
        <w:rPr>
          <w:sz w:val="28"/>
          <w:szCs w:val="28"/>
        </w:rPr>
        <w:t xml:space="preserve">числа </w:t>
      </w:r>
      <w:r w:rsidRPr="00831EDA">
        <w:rPr>
          <w:sz w:val="28"/>
          <w:szCs w:val="28"/>
        </w:rPr>
        <w:t>жителей, что непосредственным образом повлияет на сложившиеся на этой территории условия жизни: увеличится спрос на бесплатные и не защищенные ограждающими устройствами парковочные места, вырастет нагрузка на социальную инфраструктуру (бюджетные учреждения здравоохранения и образования), из-за расселения будут разорваны складывавшиеся годами и десятилетиями социальные связи и так далее.</w:t>
      </w:r>
    </w:p>
    <w:p w14:paraId="7EACBF13" w14:textId="77777777" w:rsidR="00475D4C" w:rsidRPr="00831EDA" w:rsidRDefault="00475D4C" w:rsidP="00475D4C">
      <w:pPr>
        <w:ind w:firstLine="709"/>
        <w:jc w:val="both"/>
        <w:rPr>
          <w:sz w:val="28"/>
          <w:szCs w:val="28"/>
        </w:rPr>
      </w:pPr>
      <w:r w:rsidRPr="00831EDA">
        <w:rPr>
          <w:sz w:val="28"/>
          <w:szCs w:val="28"/>
        </w:rPr>
        <w:t>Просим вас:</w:t>
      </w:r>
    </w:p>
    <w:p w14:paraId="442B3CA1" w14:textId="77777777" w:rsidR="00475D4C" w:rsidRPr="00831EDA" w:rsidRDefault="00475D4C" w:rsidP="00475D4C">
      <w:pPr>
        <w:pStyle w:val="a5"/>
        <w:numPr>
          <w:ilvl w:val="0"/>
          <w:numId w:val="2"/>
        </w:numPr>
        <w:spacing w:after="160" w:line="259" w:lineRule="auto"/>
        <w:ind w:firstLine="709"/>
        <w:jc w:val="both"/>
        <w:rPr>
          <w:sz w:val="28"/>
          <w:szCs w:val="28"/>
        </w:rPr>
      </w:pPr>
      <w:r w:rsidRPr="00831EDA">
        <w:rPr>
          <w:sz w:val="28"/>
          <w:szCs w:val="28"/>
        </w:rPr>
        <w:t>Организовать сбор и публичное широкое общественное обсуждение отзывов о программе реновации в городе Москве.</w:t>
      </w:r>
    </w:p>
    <w:p w14:paraId="49C1C8BA" w14:textId="77777777" w:rsidR="00475D4C" w:rsidRPr="00831EDA" w:rsidRDefault="00475D4C" w:rsidP="00475D4C">
      <w:pPr>
        <w:pStyle w:val="a5"/>
        <w:numPr>
          <w:ilvl w:val="0"/>
          <w:numId w:val="2"/>
        </w:numPr>
        <w:spacing w:after="160" w:line="259" w:lineRule="auto"/>
        <w:ind w:firstLine="709"/>
        <w:jc w:val="both"/>
        <w:rPr>
          <w:sz w:val="28"/>
          <w:szCs w:val="28"/>
        </w:rPr>
      </w:pPr>
      <w:r w:rsidRPr="00831EDA">
        <w:rPr>
          <w:sz w:val="28"/>
          <w:szCs w:val="28"/>
        </w:rPr>
        <w:t>Сформировать по итогам этих обсуждений правки к нормативно-правовым актам города Москвы, регулирующим программу реновации.</w:t>
      </w:r>
    </w:p>
    <w:p w14:paraId="2A3E520D" w14:textId="77777777" w:rsidR="00475D4C" w:rsidRPr="00831EDA" w:rsidRDefault="00475D4C" w:rsidP="00475D4C">
      <w:pPr>
        <w:pStyle w:val="a5"/>
        <w:numPr>
          <w:ilvl w:val="0"/>
          <w:numId w:val="2"/>
        </w:numPr>
        <w:spacing w:after="160" w:line="259" w:lineRule="auto"/>
        <w:ind w:firstLine="709"/>
        <w:jc w:val="both"/>
        <w:rPr>
          <w:sz w:val="28"/>
          <w:szCs w:val="28"/>
        </w:rPr>
      </w:pPr>
      <w:r w:rsidRPr="00831EDA">
        <w:rPr>
          <w:sz w:val="28"/>
          <w:szCs w:val="28"/>
        </w:rPr>
        <w:t>Вынести правки на общественное обсуждение.</w:t>
      </w:r>
    </w:p>
    <w:p w14:paraId="33DE8554" w14:textId="77777777" w:rsidR="00475D4C" w:rsidRDefault="00475D4C" w:rsidP="00475D4C"/>
    <w:p w14:paraId="7AADC1BA" w14:textId="77777777" w:rsidR="00475D4C" w:rsidRPr="007551F6" w:rsidRDefault="00475D4C" w:rsidP="00475D4C">
      <w:pPr>
        <w:jc w:val="both"/>
        <w:rPr>
          <w:b/>
          <w:sz w:val="28"/>
          <w:szCs w:val="28"/>
        </w:rPr>
      </w:pPr>
    </w:p>
    <w:p w14:paraId="76EDF115" w14:textId="77777777" w:rsidR="00475D4C" w:rsidRDefault="00475D4C" w:rsidP="00475D4C">
      <w:pPr>
        <w:jc w:val="both"/>
        <w:rPr>
          <w:sz w:val="28"/>
          <w:szCs w:val="28"/>
        </w:rPr>
      </w:pPr>
      <w:r w:rsidRPr="007551F6">
        <w:rPr>
          <w:b/>
          <w:sz w:val="28"/>
          <w:szCs w:val="28"/>
        </w:rPr>
        <w:t xml:space="preserve">Депутаты Совета депутатов муниципального округа Ломоносовский. </w:t>
      </w:r>
    </w:p>
    <w:p w14:paraId="21469DDA" w14:textId="77777777" w:rsidR="00475D4C" w:rsidRPr="00686540" w:rsidRDefault="00475D4C" w:rsidP="00475D4C">
      <w:pPr>
        <w:jc w:val="both"/>
        <w:rPr>
          <w:sz w:val="28"/>
          <w:szCs w:val="28"/>
        </w:rPr>
      </w:pPr>
    </w:p>
    <w:p w14:paraId="2D228B57" w14:textId="77777777" w:rsidR="00475D4C" w:rsidRPr="00D74773" w:rsidRDefault="00475D4C" w:rsidP="00475D4C">
      <w:pPr>
        <w:jc w:val="center"/>
        <w:rPr>
          <w:b/>
          <w:sz w:val="28"/>
          <w:szCs w:val="28"/>
        </w:rPr>
      </w:pPr>
    </w:p>
    <w:p w14:paraId="21484599" w14:textId="77777777" w:rsidR="00475D4C" w:rsidRDefault="00475D4C" w:rsidP="00475D4C">
      <w:pPr>
        <w:rPr>
          <w:sz w:val="28"/>
          <w:szCs w:val="28"/>
        </w:rPr>
      </w:pPr>
      <w:r w:rsidRPr="00831EDA">
        <w:rPr>
          <w:sz w:val="28"/>
          <w:szCs w:val="28"/>
        </w:rPr>
        <w:t xml:space="preserve">Приложение – письмо </w:t>
      </w:r>
      <w:r>
        <w:rPr>
          <w:sz w:val="28"/>
          <w:szCs w:val="28"/>
        </w:rPr>
        <w:t xml:space="preserve">жителя Ломоносовского района Г.А. </w:t>
      </w:r>
      <w:r w:rsidRPr="00831EDA">
        <w:rPr>
          <w:sz w:val="28"/>
          <w:szCs w:val="28"/>
        </w:rPr>
        <w:t>Тирского</w:t>
      </w:r>
    </w:p>
    <w:p w14:paraId="6CA2D2E0" w14:textId="77777777" w:rsidR="00475D4C" w:rsidRDefault="00475D4C" w:rsidP="00475D4C">
      <w:pPr>
        <w:rPr>
          <w:sz w:val="28"/>
          <w:szCs w:val="28"/>
        </w:rPr>
      </w:pPr>
    </w:p>
    <w:p w14:paraId="3D80C27A" w14:textId="77777777" w:rsidR="00475D4C" w:rsidRDefault="00475D4C" w:rsidP="00475D4C">
      <w:pPr>
        <w:rPr>
          <w:sz w:val="28"/>
          <w:szCs w:val="28"/>
        </w:rPr>
      </w:pPr>
    </w:p>
    <w:p w14:paraId="0FB199C4" w14:textId="77777777" w:rsidR="00475D4C" w:rsidRDefault="00475D4C" w:rsidP="00475D4C">
      <w:pPr>
        <w:rPr>
          <w:sz w:val="28"/>
          <w:szCs w:val="28"/>
        </w:rPr>
      </w:pPr>
    </w:p>
    <w:p w14:paraId="2B64A6B5" w14:textId="77777777" w:rsidR="00475D4C" w:rsidRDefault="00475D4C" w:rsidP="00475D4C">
      <w:pPr>
        <w:rPr>
          <w:sz w:val="28"/>
          <w:szCs w:val="28"/>
        </w:rPr>
      </w:pPr>
    </w:p>
    <w:p w14:paraId="4F5C3190" w14:textId="77777777" w:rsidR="00475D4C" w:rsidRDefault="00475D4C" w:rsidP="00475D4C">
      <w:pPr>
        <w:rPr>
          <w:sz w:val="28"/>
          <w:szCs w:val="28"/>
        </w:rPr>
      </w:pPr>
    </w:p>
    <w:p w14:paraId="1EE649EA" w14:textId="77777777" w:rsidR="00475D4C" w:rsidRDefault="00475D4C" w:rsidP="00475D4C">
      <w:pPr>
        <w:rPr>
          <w:sz w:val="28"/>
          <w:szCs w:val="28"/>
        </w:rPr>
      </w:pPr>
    </w:p>
    <w:p w14:paraId="03AE5F5E" w14:textId="77777777" w:rsidR="00475D4C" w:rsidRDefault="00475D4C" w:rsidP="00475D4C">
      <w:pPr>
        <w:rPr>
          <w:sz w:val="28"/>
          <w:szCs w:val="28"/>
        </w:rPr>
      </w:pPr>
    </w:p>
    <w:p w14:paraId="538D45F4" w14:textId="77777777" w:rsidR="00475D4C" w:rsidRDefault="00475D4C" w:rsidP="00475D4C">
      <w:pPr>
        <w:rPr>
          <w:sz w:val="28"/>
          <w:szCs w:val="28"/>
        </w:rPr>
      </w:pPr>
    </w:p>
    <w:p w14:paraId="6DC1934E" w14:textId="77777777" w:rsidR="00475D4C" w:rsidRDefault="00475D4C" w:rsidP="00475D4C">
      <w:pPr>
        <w:rPr>
          <w:sz w:val="28"/>
          <w:szCs w:val="28"/>
        </w:rPr>
      </w:pPr>
    </w:p>
    <w:p w14:paraId="363D063B" w14:textId="77777777" w:rsidR="00475D4C" w:rsidRDefault="00475D4C" w:rsidP="00475D4C">
      <w:pPr>
        <w:rPr>
          <w:sz w:val="28"/>
          <w:szCs w:val="28"/>
        </w:rPr>
      </w:pPr>
    </w:p>
    <w:p w14:paraId="5E24D8AD" w14:textId="77777777" w:rsidR="00475D4C" w:rsidRDefault="00475D4C" w:rsidP="00475D4C">
      <w:pPr>
        <w:rPr>
          <w:sz w:val="28"/>
          <w:szCs w:val="28"/>
        </w:rPr>
      </w:pPr>
    </w:p>
    <w:p w14:paraId="46995D7B" w14:textId="77777777" w:rsidR="00475D4C" w:rsidRDefault="00475D4C" w:rsidP="00475D4C">
      <w:pPr>
        <w:rPr>
          <w:sz w:val="28"/>
          <w:szCs w:val="28"/>
        </w:rPr>
      </w:pPr>
    </w:p>
    <w:p w14:paraId="2E807857" w14:textId="77777777" w:rsidR="00F96778" w:rsidRDefault="00F96778" w:rsidP="00475D4C">
      <w:pPr>
        <w:ind w:left="1985"/>
        <w:jc w:val="right"/>
        <w:rPr>
          <w:b/>
          <w:bCs/>
          <w:sz w:val="28"/>
          <w:szCs w:val="28"/>
        </w:rPr>
      </w:pPr>
    </w:p>
    <w:p w14:paraId="04A42276" w14:textId="48A2F43C" w:rsidR="00475D4C" w:rsidRPr="003638FF" w:rsidRDefault="00475D4C" w:rsidP="00475D4C">
      <w:pPr>
        <w:ind w:left="1985"/>
        <w:jc w:val="right"/>
        <w:rPr>
          <w:b/>
          <w:bCs/>
          <w:sz w:val="28"/>
          <w:szCs w:val="28"/>
        </w:rPr>
      </w:pPr>
      <w:r w:rsidRPr="003638FF">
        <w:rPr>
          <w:b/>
          <w:bCs/>
          <w:sz w:val="28"/>
          <w:szCs w:val="28"/>
        </w:rPr>
        <w:t xml:space="preserve">Приложение к обращению депутатов Совета депутатов муниципального округа Ломоносовский в Правительство Москвы и в Московскую городскую </w:t>
      </w:r>
      <w:r w:rsidR="00CA59BC">
        <w:rPr>
          <w:b/>
          <w:bCs/>
          <w:sz w:val="28"/>
          <w:szCs w:val="28"/>
        </w:rPr>
        <w:t>Д</w:t>
      </w:r>
      <w:r w:rsidRPr="003638FF">
        <w:rPr>
          <w:b/>
          <w:bCs/>
          <w:sz w:val="28"/>
          <w:szCs w:val="28"/>
        </w:rPr>
        <w:t>уму с инициативой учета замечаний к программе реновации</w:t>
      </w:r>
    </w:p>
    <w:p w14:paraId="27CAB620" w14:textId="77777777" w:rsidR="00475D4C" w:rsidRDefault="00475D4C" w:rsidP="00475D4C">
      <w:pPr>
        <w:jc w:val="right"/>
        <w:rPr>
          <w:sz w:val="28"/>
          <w:szCs w:val="28"/>
        </w:rPr>
      </w:pPr>
    </w:p>
    <w:p w14:paraId="26B9B860" w14:textId="77777777" w:rsidR="00475D4C" w:rsidRPr="007C777F" w:rsidRDefault="00475D4C" w:rsidP="00475D4C">
      <w:pPr>
        <w:spacing w:before="100" w:beforeAutospacing="1" w:after="100" w:afterAutospacing="1"/>
        <w:jc w:val="center"/>
        <w:rPr>
          <w:sz w:val="28"/>
          <w:szCs w:val="28"/>
        </w:rPr>
      </w:pPr>
      <w:r w:rsidRPr="007C777F">
        <w:rPr>
          <w:sz w:val="28"/>
          <w:szCs w:val="28"/>
        </w:rPr>
        <w:t xml:space="preserve">О внесении дополнений и изменений в </w:t>
      </w:r>
      <w:r w:rsidRPr="007C777F">
        <w:rPr>
          <w:bCs/>
          <w:sz w:val="28"/>
          <w:szCs w:val="28"/>
        </w:rPr>
        <w:t>Закон г. Москвы от 17 мая 2017г N 14</w:t>
      </w:r>
      <w:r>
        <w:rPr>
          <w:bCs/>
          <w:sz w:val="28"/>
          <w:szCs w:val="28"/>
        </w:rPr>
        <w:t xml:space="preserve"> </w:t>
      </w:r>
      <w:r w:rsidRPr="007C777F">
        <w:rPr>
          <w:bCs/>
          <w:sz w:val="28"/>
          <w:szCs w:val="28"/>
        </w:rPr>
        <w:t xml:space="preserve">"О дополнительных гарантиях жилищных </w:t>
      </w:r>
      <w:r>
        <w:rPr>
          <w:bCs/>
          <w:sz w:val="28"/>
          <w:szCs w:val="28"/>
        </w:rPr>
        <w:t>и</w:t>
      </w:r>
      <w:r w:rsidRPr="007C777F">
        <w:rPr>
          <w:bCs/>
          <w:sz w:val="28"/>
          <w:szCs w:val="28"/>
        </w:rPr>
        <w:t xml:space="preserve"> имущественных прав физических и юридических лиц при осуществлении </w:t>
      </w:r>
      <w:r w:rsidRPr="007C777F">
        <w:rPr>
          <w:b/>
          <w:bCs/>
          <w:sz w:val="28"/>
          <w:szCs w:val="28"/>
        </w:rPr>
        <w:t>реновации</w:t>
      </w:r>
      <w:r w:rsidRPr="007C777F">
        <w:rPr>
          <w:bCs/>
          <w:sz w:val="28"/>
          <w:szCs w:val="28"/>
        </w:rPr>
        <w:t xml:space="preserve"> жилищного фонда в городе</w:t>
      </w:r>
      <w:r>
        <w:rPr>
          <w:bCs/>
          <w:sz w:val="28"/>
          <w:szCs w:val="28"/>
        </w:rPr>
        <w:t xml:space="preserve"> </w:t>
      </w:r>
      <w:r w:rsidRPr="007C777F">
        <w:rPr>
          <w:bCs/>
          <w:sz w:val="28"/>
          <w:szCs w:val="28"/>
        </w:rPr>
        <w:t>Москве"</w:t>
      </w:r>
    </w:p>
    <w:p w14:paraId="3DE3110B" w14:textId="4BD55F7E" w:rsidR="00475D4C" w:rsidRDefault="00475D4C" w:rsidP="00475D4C">
      <w:pPr>
        <w:tabs>
          <w:tab w:val="left" w:pos="2552"/>
        </w:tabs>
        <w:ind w:left="5387" w:right="141"/>
        <w:rPr>
          <w:sz w:val="28"/>
          <w:szCs w:val="28"/>
        </w:rPr>
      </w:pPr>
      <w:r w:rsidRPr="007C777F">
        <w:rPr>
          <w:sz w:val="28"/>
          <w:szCs w:val="28"/>
        </w:rPr>
        <w:t>Главе муниципального округа Ломоносовский ЮЗАО г. Москвы Нефедову Г.Ю.</w:t>
      </w:r>
    </w:p>
    <w:p w14:paraId="4B11A87D" w14:textId="77777777" w:rsidR="00475D4C" w:rsidRPr="007C777F" w:rsidRDefault="00475D4C" w:rsidP="00475D4C">
      <w:pPr>
        <w:tabs>
          <w:tab w:val="left" w:pos="2552"/>
        </w:tabs>
        <w:ind w:left="5387" w:right="141"/>
        <w:jc w:val="both"/>
        <w:rPr>
          <w:sz w:val="28"/>
          <w:szCs w:val="28"/>
        </w:rPr>
      </w:pPr>
    </w:p>
    <w:p w14:paraId="7F79A6E9" w14:textId="77777777" w:rsidR="00475D4C" w:rsidRDefault="00475D4C" w:rsidP="00475D4C">
      <w:pPr>
        <w:tabs>
          <w:tab w:val="left" w:pos="2552"/>
        </w:tabs>
        <w:ind w:left="5387" w:right="141"/>
        <w:rPr>
          <w:sz w:val="28"/>
          <w:szCs w:val="28"/>
        </w:rPr>
      </w:pPr>
      <w:r w:rsidRPr="007C777F">
        <w:rPr>
          <w:sz w:val="28"/>
          <w:szCs w:val="28"/>
        </w:rPr>
        <w:t>От Тирского Геннадия Александровича</w:t>
      </w:r>
    </w:p>
    <w:p w14:paraId="7905413C" w14:textId="77777777" w:rsidR="00475D4C" w:rsidRDefault="00475D4C" w:rsidP="00475D4C">
      <w:pPr>
        <w:tabs>
          <w:tab w:val="left" w:pos="2552"/>
        </w:tabs>
        <w:ind w:left="5387" w:right="141"/>
        <w:rPr>
          <w:sz w:val="28"/>
          <w:szCs w:val="28"/>
        </w:rPr>
      </w:pPr>
      <w:r w:rsidRPr="007C777F">
        <w:rPr>
          <w:b/>
          <w:bCs/>
          <w:sz w:val="28"/>
          <w:szCs w:val="28"/>
        </w:rPr>
        <w:t>(персональные данные скрыты)</w:t>
      </w:r>
    </w:p>
    <w:p w14:paraId="59A4A018" w14:textId="77777777" w:rsidR="00475D4C" w:rsidRPr="007C777F" w:rsidRDefault="00475D4C" w:rsidP="00475D4C">
      <w:pPr>
        <w:tabs>
          <w:tab w:val="left" w:pos="2552"/>
        </w:tabs>
        <w:ind w:left="5387" w:right="141"/>
        <w:rPr>
          <w:sz w:val="28"/>
          <w:szCs w:val="28"/>
        </w:rPr>
      </w:pPr>
    </w:p>
    <w:p w14:paraId="1B9E97F5" w14:textId="75BF8D13" w:rsidR="00475D4C" w:rsidRPr="007C777F" w:rsidRDefault="00475D4C" w:rsidP="00475D4C">
      <w:pPr>
        <w:tabs>
          <w:tab w:val="left" w:pos="2552"/>
        </w:tabs>
        <w:ind w:left="-1191" w:right="141"/>
        <w:jc w:val="both"/>
        <w:rPr>
          <w:sz w:val="28"/>
          <w:szCs w:val="28"/>
        </w:rPr>
      </w:pPr>
      <w:r w:rsidRPr="007C777F">
        <w:rPr>
          <w:sz w:val="28"/>
          <w:szCs w:val="28"/>
        </w:rPr>
        <w:t xml:space="preserve">                                                                 Гордей Юрьевич! </w:t>
      </w:r>
    </w:p>
    <w:p w14:paraId="2E384050" w14:textId="1CD323D9" w:rsidR="00475D4C" w:rsidRDefault="00475D4C" w:rsidP="00475D4C">
      <w:pPr>
        <w:spacing w:before="100" w:beforeAutospacing="1" w:after="120"/>
        <w:ind w:right="57"/>
        <w:jc w:val="both"/>
        <w:rPr>
          <w:sz w:val="28"/>
          <w:szCs w:val="28"/>
        </w:rPr>
      </w:pPr>
      <w:r w:rsidRPr="007C777F">
        <w:rPr>
          <w:sz w:val="28"/>
          <w:szCs w:val="28"/>
        </w:rPr>
        <w:t>Из – за того, что депутаты МГД в Законе о реновации не определили форму и порядок выявления и учета мнений жителей по застройке микрорайона, после сноса многоквартирных домов, включённых в программу реновации, и не установили допустимые параметры застройки (плотность застройки, высотность и количество жителей в построенных домах).</w:t>
      </w:r>
    </w:p>
    <w:p w14:paraId="3F07FA48" w14:textId="77777777" w:rsidR="00475D4C" w:rsidRPr="007C777F" w:rsidRDefault="00475D4C" w:rsidP="00475D4C">
      <w:pPr>
        <w:spacing w:before="100" w:beforeAutospacing="1" w:after="120"/>
        <w:ind w:right="57"/>
        <w:jc w:val="both"/>
        <w:rPr>
          <w:sz w:val="28"/>
          <w:szCs w:val="28"/>
        </w:rPr>
      </w:pPr>
      <w:r w:rsidRPr="007C777F">
        <w:rPr>
          <w:sz w:val="28"/>
          <w:szCs w:val="28"/>
        </w:rPr>
        <w:t xml:space="preserve">Правительство Москвы, получило возможность, не взирая на мнение жителей микрорайонов, в которых проводится реновация, используя для обсуждения Проекта застройки Публичные слушания (ст. 68 Градостроительного Кодекса Москвы), проводить массовую застройку данных территорий, жилыми домами повышенной этажности, не обращая при этом внимания на плотность застройки. </w:t>
      </w:r>
    </w:p>
    <w:p w14:paraId="30195EFE" w14:textId="77777777" w:rsidR="00475D4C" w:rsidRPr="007C777F" w:rsidRDefault="00475D4C" w:rsidP="00475D4C">
      <w:pPr>
        <w:tabs>
          <w:tab w:val="left" w:pos="2552"/>
        </w:tabs>
        <w:spacing w:after="120"/>
        <w:ind w:right="141"/>
        <w:jc w:val="both"/>
        <w:rPr>
          <w:sz w:val="28"/>
          <w:szCs w:val="28"/>
        </w:rPr>
      </w:pPr>
      <w:r w:rsidRPr="007C777F">
        <w:rPr>
          <w:sz w:val="28"/>
          <w:szCs w:val="28"/>
        </w:rPr>
        <w:t>Примером этого является Проект застройки нашего микрорайон 15 района Ломоносовский ЮЗАО г. Москвы.</w:t>
      </w:r>
    </w:p>
    <w:p w14:paraId="585E1103" w14:textId="77777777" w:rsidR="00475D4C" w:rsidRDefault="00475D4C" w:rsidP="00475D4C">
      <w:pPr>
        <w:tabs>
          <w:tab w:val="left" w:pos="2552"/>
        </w:tabs>
        <w:spacing w:after="120"/>
        <w:ind w:right="141"/>
        <w:jc w:val="both"/>
        <w:rPr>
          <w:sz w:val="28"/>
          <w:szCs w:val="28"/>
        </w:rPr>
      </w:pPr>
      <w:r w:rsidRPr="007C777F">
        <w:rPr>
          <w:sz w:val="28"/>
          <w:szCs w:val="28"/>
        </w:rPr>
        <w:t>В микрорайоне подлежит сносу 13 «пятиэтажек» суммарная поэтажная плотность застройки, которых составляет 60 000 м. кв.</w:t>
      </w:r>
    </w:p>
    <w:p w14:paraId="2BBF78A8" w14:textId="364B646A" w:rsidR="00475D4C" w:rsidRPr="007C777F" w:rsidRDefault="00475D4C" w:rsidP="00475D4C">
      <w:pPr>
        <w:tabs>
          <w:tab w:val="left" w:pos="2552"/>
        </w:tabs>
        <w:spacing w:after="120"/>
        <w:ind w:right="141"/>
        <w:jc w:val="both"/>
        <w:rPr>
          <w:sz w:val="28"/>
          <w:szCs w:val="28"/>
        </w:rPr>
      </w:pPr>
      <w:r w:rsidRPr="007C777F">
        <w:rPr>
          <w:sz w:val="28"/>
          <w:szCs w:val="28"/>
        </w:rPr>
        <w:t xml:space="preserve">Правительство решило на освободившейся территории построить жилые дома суммарной поэтажной плотностью застройки 200 000 м. кв., т. е. в 3.3 раза больше, чем было, высотой до 75 метров. В результате, в микрорайоне численность жителей возрастёт почти на 25%, а плотность застройки составит 35 000 м. кв. на 1гектар (максимально допустимая -25 000 м. кв. на 1га). </w:t>
      </w:r>
    </w:p>
    <w:p w14:paraId="6B849354" w14:textId="500D1255" w:rsidR="00475D4C" w:rsidRPr="007C777F" w:rsidRDefault="00475D4C" w:rsidP="00475D4C">
      <w:pPr>
        <w:tabs>
          <w:tab w:val="left" w:pos="2552"/>
        </w:tabs>
        <w:spacing w:after="120"/>
        <w:ind w:right="141"/>
        <w:jc w:val="both"/>
        <w:rPr>
          <w:sz w:val="28"/>
          <w:szCs w:val="28"/>
        </w:rPr>
      </w:pPr>
      <w:r w:rsidRPr="007C777F">
        <w:rPr>
          <w:sz w:val="28"/>
          <w:szCs w:val="28"/>
        </w:rPr>
        <w:t xml:space="preserve">Данный Проект был вынесен Правительством на Публичные слушания, на которых он «прошёл» большинством голосов «ЗА». Потому, что ст.68 ГК предусматривает, что решение по Проекту принимают все жители района и граждане, работающие в районе. </w:t>
      </w:r>
    </w:p>
    <w:p w14:paraId="5814F699" w14:textId="77777777" w:rsidR="00475D4C" w:rsidRDefault="00475D4C" w:rsidP="00475D4C">
      <w:pPr>
        <w:tabs>
          <w:tab w:val="left" w:pos="2552"/>
        </w:tabs>
        <w:spacing w:after="120"/>
        <w:ind w:right="141"/>
        <w:jc w:val="both"/>
        <w:rPr>
          <w:sz w:val="28"/>
          <w:szCs w:val="28"/>
        </w:rPr>
      </w:pPr>
      <w:r w:rsidRPr="007C777F">
        <w:rPr>
          <w:sz w:val="28"/>
          <w:szCs w:val="28"/>
        </w:rPr>
        <w:lastRenderedPageBreak/>
        <w:t>Отменить это решение мы не смогли.</w:t>
      </w:r>
    </w:p>
    <w:p w14:paraId="374539CD" w14:textId="77777777" w:rsidR="00475D4C" w:rsidRPr="007C777F" w:rsidRDefault="00475D4C" w:rsidP="00475D4C">
      <w:pPr>
        <w:tabs>
          <w:tab w:val="left" w:pos="2552"/>
        </w:tabs>
        <w:spacing w:after="120"/>
        <w:ind w:right="141"/>
        <w:jc w:val="both"/>
        <w:rPr>
          <w:sz w:val="28"/>
          <w:szCs w:val="28"/>
        </w:rPr>
      </w:pPr>
      <w:r w:rsidRPr="007C777F">
        <w:rPr>
          <w:sz w:val="28"/>
          <w:szCs w:val="28"/>
        </w:rPr>
        <w:t xml:space="preserve">Потому, что на все наши обращения </w:t>
      </w:r>
      <w:r w:rsidRPr="007C777F">
        <w:rPr>
          <w:b/>
          <w:sz w:val="28"/>
          <w:szCs w:val="28"/>
        </w:rPr>
        <w:t>по поводу отмены такого решения</w:t>
      </w:r>
      <w:r w:rsidRPr="007C777F">
        <w:rPr>
          <w:sz w:val="28"/>
          <w:szCs w:val="28"/>
        </w:rPr>
        <w:t xml:space="preserve"> в Окружную комиссию, к Председателю Правительства г. Москвы, к Председателю Московской городской Думы, в Государственную Думу, мы получили простой ответ «Всё сделано в соответствии с действующим законодательством». </w:t>
      </w:r>
    </w:p>
    <w:p w14:paraId="75C74EBA" w14:textId="77777777" w:rsidR="00475D4C" w:rsidRPr="007C777F" w:rsidRDefault="00475D4C" w:rsidP="00475D4C">
      <w:pPr>
        <w:spacing w:before="100" w:beforeAutospacing="1" w:after="120"/>
        <w:ind w:right="57"/>
        <w:jc w:val="both"/>
        <w:rPr>
          <w:sz w:val="28"/>
          <w:szCs w:val="28"/>
        </w:rPr>
      </w:pPr>
      <w:r w:rsidRPr="007C777F">
        <w:rPr>
          <w:bCs/>
          <w:sz w:val="28"/>
          <w:szCs w:val="28"/>
        </w:rPr>
        <w:t xml:space="preserve">Исходя из вышеизложенного, стало понятно - чтобы внести хотя бы частичное изменение в Проект застройки, необходимо внести вначале изменения в сам Закон. </w:t>
      </w:r>
    </w:p>
    <w:p w14:paraId="7A242CEE" w14:textId="6C2E9D29" w:rsidR="00475D4C" w:rsidRPr="007C777F" w:rsidRDefault="00475D4C" w:rsidP="00475D4C">
      <w:pPr>
        <w:spacing w:before="100" w:beforeAutospacing="1" w:after="120"/>
        <w:ind w:right="57"/>
        <w:jc w:val="both"/>
        <w:rPr>
          <w:sz w:val="28"/>
          <w:szCs w:val="28"/>
        </w:rPr>
      </w:pPr>
      <w:r w:rsidRPr="007C777F">
        <w:rPr>
          <w:sz w:val="28"/>
          <w:szCs w:val="28"/>
        </w:rPr>
        <w:t xml:space="preserve">Поэтому, для того чтобы восстановить право жителей Москвы решать самим - как им жить. Мною подготовлено обращение в Московскую Городскую Думу «О внесении </w:t>
      </w:r>
      <w:r w:rsidRPr="007C777F">
        <w:rPr>
          <w:bCs/>
          <w:sz w:val="28"/>
          <w:szCs w:val="28"/>
        </w:rPr>
        <w:t>дополнений и изменений</w:t>
      </w:r>
      <w:r w:rsidRPr="007C777F">
        <w:rPr>
          <w:sz w:val="28"/>
          <w:szCs w:val="28"/>
        </w:rPr>
        <w:t xml:space="preserve"> в текст Закона </w:t>
      </w:r>
      <w:r w:rsidRPr="007C777F">
        <w:rPr>
          <w:bCs/>
          <w:sz w:val="28"/>
          <w:szCs w:val="28"/>
        </w:rPr>
        <w:t xml:space="preserve">г. Москвы от 17.05. 2017 г. N 14" </w:t>
      </w:r>
      <w:r w:rsidRPr="007C777F">
        <w:rPr>
          <w:sz w:val="28"/>
          <w:szCs w:val="28"/>
        </w:rPr>
        <w:t xml:space="preserve">форме Петиции. </w:t>
      </w:r>
    </w:p>
    <w:p w14:paraId="58DC8DF0" w14:textId="77777777" w:rsidR="00475D4C" w:rsidRPr="007C777F" w:rsidRDefault="00475D4C" w:rsidP="00475D4C">
      <w:pPr>
        <w:spacing w:before="100" w:beforeAutospacing="1" w:after="120"/>
        <w:ind w:right="57"/>
        <w:jc w:val="both"/>
        <w:rPr>
          <w:sz w:val="28"/>
          <w:szCs w:val="28"/>
        </w:rPr>
      </w:pPr>
      <w:r w:rsidRPr="007C777F">
        <w:rPr>
          <w:sz w:val="28"/>
          <w:szCs w:val="28"/>
        </w:rPr>
        <w:t>Основной целью которой является</w:t>
      </w:r>
      <w:r>
        <w:rPr>
          <w:sz w:val="28"/>
          <w:szCs w:val="28"/>
        </w:rPr>
        <w:t xml:space="preserve"> п</w:t>
      </w:r>
      <w:r w:rsidRPr="007C777F">
        <w:rPr>
          <w:sz w:val="28"/>
          <w:szCs w:val="28"/>
        </w:rPr>
        <w:t>ринудить силой Закона Правительство г. Москвы провести повторные обсуждения Проектов застройки территорий,</w:t>
      </w:r>
      <w:r w:rsidRPr="007C777F">
        <w:rPr>
          <w:b/>
          <w:sz w:val="28"/>
          <w:szCs w:val="28"/>
        </w:rPr>
        <w:t xml:space="preserve"> </w:t>
      </w:r>
      <w:r w:rsidRPr="007C777F">
        <w:rPr>
          <w:sz w:val="28"/>
          <w:szCs w:val="28"/>
        </w:rPr>
        <w:t>освобождающихся при сносе многоквартирных домов, включённых в программу реновации, путём проведения собраний жителей, проживающих в микрорайонах, в которых проводится снос пятиэтажек, и внесения изменений в Проекты застройки по итогам этих собраний.</w:t>
      </w:r>
    </w:p>
    <w:p w14:paraId="203E042F" w14:textId="77777777" w:rsidR="00475D4C" w:rsidRPr="007C777F" w:rsidRDefault="00475D4C" w:rsidP="00475D4C">
      <w:pPr>
        <w:tabs>
          <w:tab w:val="left" w:pos="2552"/>
        </w:tabs>
        <w:spacing w:after="120"/>
        <w:ind w:right="141"/>
        <w:jc w:val="both"/>
        <w:rPr>
          <w:sz w:val="28"/>
          <w:szCs w:val="28"/>
        </w:rPr>
      </w:pPr>
      <w:r w:rsidRPr="007C777F">
        <w:rPr>
          <w:bCs/>
          <w:sz w:val="28"/>
          <w:szCs w:val="28"/>
        </w:rPr>
        <w:t>Прошу</w:t>
      </w:r>
      <w:r>
        <w:rPr>
          <w:bCs/>
          <w:sz w:val="28"/>
          <w:szCs w:val="28"/>
        </w:rPr>
        <w:t xml:space="preserve"> </w:t>
      </w:r>
      <w:r w:rsidRPr="007C777F">
        <w:rPr>
          <w:bCs/>
          <w:sz w:val="28"/>
          <w:szCs w:val="28"/>
        </w:rPr>
        <w:t>Вас</w:t>
      </w:r>
      <w:r>
        <w:rPr>
          <w:bCs/>
          <w:sz w:val="28"/>
          <w:szCs w:val="28"/>
        </w:rPr>
        <w:t xml:space="preserve"> р</w:t>
      </w:r>
      <w:r w:rsidRPr="007C777F">
        <w:rPr>
          <w:sz w:val="28"/>
          <w:szCs w:val="28"/>
        </w:rPr>
        <w:t>ешением Совета депутатов района</w:t>
      </w:r>
      <w:r>
        <w:rPr>
          <w:sz w:val="28"/>
          <w:szCs w:val="28"/>
        </w:rPr>
        <w:t xml:space="preserve"> </w:t>
      </w:r>
      <w:r w:rsidRPr="007C777F">
        <w:rPr>
          <w:sz w:val="28"/>
          <w:szCs w:val="28"/>
        </w:rPr>
        <w:t xml:space="preserve">поддержать моё обращение в адрес Председателя Московской городской Думы О внесении </w:t>
      </w:r>
      <w:r w:rsidRPr="007C777F">
        <w:rPr>
          <w:bCs/>
          <w:sz w:val="28"/>
          <w:szCs w:val="28"/>
        </w:rPr>
        <w:t>дополнений и изменений</w:t>
      </w:r>
      <w:r w:rsidRPr="007C777F">
        <w:rPr>
          <w:sz w:val="28"/>
          <w:szCs w:val="28"/>
        </w:rPr>
        <w:t xml:space="preserve"> в текст Закона </w:t>
      </w:r>
      <w:r w:rsidRPr="007C777F">
        <w:rPr>
          <w:bCs/>
          <w:sz w:val="28"/>
          <w:szCs w:val="28"/>
        </w:rPr>
        <w:t>г. Москвы от 17.05. 2017 г. N 14 (Текст Петиции прилагаю – см. Приложение1).</w:t>
      </w:r>
    </w:p>
    <w:p w14:paraId="06334A4E" w14:textId="77777777" w:rsidR="00475D4C" w:rsidRPr="007C777F" w:rsidRDefault="00475D4C" w:rsidP="00475D4C">
      <w:pPr>
        <w:spacing w:before="100" w:beforeAutospacing="1" w:after="100" w:afterAutospacing="1"/>
        <w:ind w:right="57"/>
        <w:jc w:val="both"/>
        <w:rPr>
          <w:sz w:val="28"/>
          <w:szCs w:val="28"/>
        </w:rPr>
      </w:pPr>
      <w:r w:rsidRPr="007C777F">
        <w:rPr>
          <w:sz w:val="28"/>
          <w:szCs w:val="28"/>
        </w:rPr>
        <w:t xml:space="preserve">                  </w:t>
      </w:r>
    </w:p>
    <w:p w14:paraId="78B653E5" w14:textId="04315DE9" w:rsidR="00475D4C" w:rsidRPr="0005708C" w:rsidRDefault="00475D4C" w:rsidP="00475D4C">
      <w:pPr>
        <w:spacing w:before="100" w:beforeAutospacing="1" w:after="100" w:afterAutospacing="1"/>
        <w:ind w:right="57"/>
        <w:jc w:val="both"/>
        <w:rPr>
          <w:b/>
          <w:sz w:val="28"/>
          <w:szCs w:val="28"/>
        </w:rPr>
      </w:pPr>
      <w:r w:rsidRPr="0005708C">
        <w:rPr>
          <w:b/>
          <w:sz w:val="28"/>
          <w:szCs w:val="28"/>
        </w:rPr>
        <w:t xml:space="preserve">                                                                                               </w:t>
      </w:r>
      <w:r w:rsidR="0005708C">
        <w:rPr>
          <w:b/>
          <w:sz w:val="28"/>
          <w:szCs w:val="28"/>
        </w:rPr>
        <w:tab/>
      </w:r>
      <w:r w:rsidR="0005708C">
        <w:rPr>
          <w:b/>
          <w:sz w:val="28"/>
          <w:szCs w:val="28"/>
        </w:rPr>
        <w:tab/>
      </w:r>
      <w:r w:rsidRPr="0005708C">
        <w:rPr>
          <w:b/>
          <w:sz w:val="28"/>
          <w:szCs w:val="28"/>
        </w:rPr>
        <w:t xml:space="preserve">  /</w:t>
      </w:r>
      <w:proofErr w:type="spellStart"/>
      <w:r w:rsidRPr="0005708C">
        <w:rPr>
          <w:b/>
          <w:sz w:val="28"/>
          <w:szCs w:val="28"/>
        </w:rPr>
        <w:t>Г.А.Тирский</w:t>
      </w:r>
      <w:proofErr w:type="spellEnd"/>
      <w:r w:rsidRPr="0005708C">
        <w:rPr>
          <w:b/>
          <w:sz w:val="28"/>
          <w:szCs w:val="28"/>
        </w:rPr>
        <w:t xml:space="preserve"> </w:t>
      </w:r>
    </w:p>
    <w:p w14:paraId="05BD75ED" w14:textId="0E44DAA3" w:rsidR="00475D4C" w:rsidRPr="007C777F" w:rsidRDefault="00475D4C" w:rsidP="00475D4C">
      <w:pPr>
        <w:spacing w:before="100" w:beforeAutospacing="1" w:after="100" w:afterAutospacing="1"/>
        <w:jc w:val="both"/>
        <w:rPr>
          <w:sz w:val="28"/>
          <w:szCs w:val="28"/>
        </w:rPr>
      </w:pPr>
    </w:p>
    <w:p w14:paraId="5061B0C8" w14:textId="77777777" w:rsidR="00475D4C" w:rsidRPr="007C777F" w:rsidRDefault="00475D4C" w:rsidP="00475D4C">
      <w:pPr>
        <w:spacing w:before="100" w:beforeAutospacing="1" w:after="100" w:afterAutospacing="1"/>
        <w:jc w:val="both"/>
        <w:rPr>
          <w:sz w:val="28"/>
          <w:szCs w:val="28"/>
        </w:rPr>
      </w:pPr>
    </w:p>
    <w:p w14:paraId="4EC7BE86" w14:textId="77777777" w:rsidR="00475D4C" w:rsidRPr="007C777F" w:rsidRDefault="00475D4C" w:rsidP="00475D4C">
      <w:pPr>
        <w:spacing w:before="100" w:beforeAutospacing="1" w:after="100" w:afterAutospacing="1"/>
        <w:jc w:val="both"/>
        <w:rPr>
          <w:sz w:val="28"/>
          <w:szCs w:val="28"/>
        </w:rPr>
      </w:pPr>
    </w:p>
    <w:p w14:paraId="5FE4FAA9" w14:textId="77777777" w:rsidR="00475D4C" w:rsidRPr="007C777F" w:rsidRDefault="00475D4C" w:rsidP="00475D4C">
      <w:pPr>
        <w:spacing w:before="100" w:beforeAutospacing="1" w:after="100" w:afterAutospacing="1"/>
        <w:jc w:val="both"/>
        <w:rPr>
          <w:bCs/>
          <w:sz w:val="28"/>
          <w:szCs w:val="28"/>
        </w:rPr>
      </w:pPr>
    </w:p>
    <w:p w14:paraId="6E711962" w14:textId="77777777" w:rsidR="00475D4C" w:rsidRDefault="00475D4C" w:rsidP="00475D4C">
      <w:pPr>
        <w:spacing w:before="100" w:beforeAutospacing="1" w:after="100" w:afterAutospacing="1"/>
        <w:jc w:val="both"/>
        <w:rPr>
          <w:bCs/>
          <w:sz w:val="28"/>
          <w:szCs w:val="28"/>
        </w:rPr>
      </w:pPr>
    </w:p>
    <w:p w14:paraId="03E7A557" w14:textId="77777777" w:rsidR="00475D4C" w:rsidRDefault="00475D4C" w:rsidP="00475D4C">
      <w:pPr>
        <w:spacing w:before="100" w:beforeAutospacing="1" w:after="100" w:afterAutospacing="1"/>
        <w:jc w:val="both"/>
        <w:rPr>
          <w:bCs/>
          <w:sz w:val="28"/>
          <w:szCs w:val="28"/>
        </w:rPr>
      </w:pPr>
    </w:p>
    <w:p w14:paraId="68BE9AE6" w14:textId="77777777" w:rsidR="00475D4C" w:rsidRDefault="00475D4C" w:rsidP="00475D4C">
      <w:pPr>
        <w:spacing w:before="100" w:beforeAutospacing="1" w:after="100" w:afterAutospacing="1"/>
        <w:jc w:val="both"/>
        <w:rPr>
          <w:bCs/>
          <w:sz w:val="28"/>
          <w:szCs w:val="28"/>
        </w:rPr>
      </w:pPr>
    </w:p>
    <w:p w14:paraId="73494E68" w14:textId="77777777" w:rsidR="00475D4C" w:rsidRDefault="00475D4C" w:rsidP="00475D4C">
      <w:pPr>
        <w:spacing w:before="100" w:beforeAutospacing="1" w:after="100" w:afterAutospacing="1"/>
        <w:jc w:val="both"/>
        <w:rPr>
          <w:bCs/>
          <w:sz w:val="28"/>
          <w:szCs w:val="28"/>
        </w:rPr>
      </w:pPr>
    </w:p>
    <w:p w14:paraId="5E51D85A" w14:textId="77777777" w:rsidR="00475D4C" w:rsidRDefault="00475D4C" w:rsidP="00475D4C">
      <w:pPr>
        <w:spacing w:before="100" w:beforeAutospacing="1" w:after="100" w:afterAutospacing="1"/>
        <w:jc w:val="both"/>
        <w:rPr>
          <w:bCs/>
          <w:sz w:val="28"/>
          <w:szCs w:val="28"/>
        </w:rPr>
      </w:pPr>
    </w:p>
    <w:p w14:paraId="04E5D62E" w14:textId="77777777" w:rsidR="00475D4C" w:rsidRDefault="00475D4C" w:rsidP="00475D4C">
      <w:pPr>
        <w:spacing w:before="100" w:beforeAutospacing="1" w:after="100" w:afterAutospacing="1"/>
        <w:jc w:val="both"/>
        <w:rPr>
          <w:bCs/>
          <w:sz w:val="28"/>
          <w:szCs w:val="28"/>
        </w:rPr>
      </w:pPr>
    </w:p>
    <w:p w14:paraId="00566241" w14:textId="77777777" w:rsidR="00475D4C" w:rsidRDefault="00475D4C" w:rsidP="00475D4C">
      <w:pPr>
        <w:spacing w:before="100" w:beforeAutospacing="1" w:after="100" w:afterAutospacing="1"/>
        <w:jc w:val="both"/>
        <w:rPr>
          <w:bCs/>
          <w:sz w:val="28"/>
          <w:szCs w:val="28"/>
        </w:rPr>
      </w:pPr>
    </w:p>
    <w:p w14:paraId="0D040C4B" w14:textId="77777777" w:rsidR="00475D4C" w:rsidRPr="0005708C" w:rsidRDefault="00475D4C" w:rsidP="00475D4C">
      <w:pPr>
        <w:spacing w:before="100" w:beforeAutospacing="1" w:after="100" w:afterAutospacing="1"/>
        <w:jc w:val="both"/>
        <w:rPr>
          <w:b/>
          <w:sz w:val="28"/>
          <w:szCs w:val="28"/>
        </w:rPr>
      </w:pPr>
      <w:r w:rsidRPr="0005708C">
        <w:rPr>
          <w:b/>
          <w:sz w:val="28"/>
          <w:szCs w:val="28"/>
        </w:rPr>
        <w:t xml:space="preserve">Приложение 1    </w:t>
      </w:r>
    </w:p>
    <w:p w14:paraId="6F5840F5" w14:textId="5C78CF55" w:rsidR="00475D4C" w:rsidRPr="007C777F" w:rsidRDefault="00475D4C" w:rsidP="00475D4C">
      <w:pPr>
        <w:spacing w:before="100" w:beforeAutospacing="1" w:after="100" w:afterAutospacing="1"/>
        <w:ind w:left="737"/>
        <w:jc w:val="both"/>
        <w:rPr>
          <w:b/>
          <w:sz w:val="28"/>
          <w:szCs w:val="28"/>
        </w:rPr>
      </w:pPr>
      <w:r w:rsidRPr="007C777F">
        <w:rPr>
          <w:b/>
          <w:sz w:val="28"/>
          <w:szCs w:val="28"/>
        </w:rPr>
        <w:t xml:space="preserve">                                                Петиция  </w:t>
      </w:r>
    </w:p>
    <w:p w14:paraId="27C0E990" w14:textId="7D0DC720" w:rsidR="00475D4C" w:rsidRPr="007C777F" w:rsidRDefault="00475D4C" w:rsidP="00475D4C">
      <w:pPr>
        <w:spacing w:before="100" w:beforeAutospacing="1" w:after="100" w:afterAutospacing="1"/>
        <w:ind w:left="737"/>
        <w:jc w:val="both"/>
        <w:rPr>
          <w:sz w:val="28"/>
          <w:szCs w:val="28"/>
        </w:rPr>
      </w:pPr>
      <w:r w:rsidRPr="007C777F">
        <w:rPr>
          <w:sz w:val="28"/>
          <w:szCs w:val="28"/>
        </w:rPr>
        <w:t xml:space="preserve">О внесении дополнений и изменений в </w:t>
      </w:r>
      <w:r w:rsidRPr="007C777F">
        <w:rPr>
          <w:bCs/>
          <w:sz w:val="28"/>
          <w:szCs w:val="28"/>
        </w:rPr>
        <w:t xml:space="preserve">Закон г. Москвы от 17 мая 2017г N 14 "О дополнительных гарантиях жилищных и имущественных прав физических и юридических лиц при осуществлении </w:t>
      </w:r>
      <w:r w:rsidRPr="007C777F">
        <w:rPr>
          <w:b/>
          <w:bCs/>
          <w:sz w:val="28"/>
          <w:szCs w:val="28"/>
        </w:rPr>
        <w:t>реновации</w:t>
      </w:r>
      <w:r w:rsidRPr="007C777F">
        <w:rPr>
          <w:bCs/>
          <w:sz w:val="28"/>
          <w:szCs w:val="28"/>
        </w:rPr>
        <w:t xml:space="preserve"> жилищного фонда в городе Москве"</w:t>
      </w:r>
    </w:p>
    <w:p w14:paraId="2ECCF987" w14:textId="77777777" w:rsidR="00475D4C" w:rsidRPr="007C777F" w:rsidRDefault="00475D4C" w:rsidP="00475D4C">
      <w:pPr>
        <w:spacing w:before="100" w:beforeAutospacing="1" w:after="100" w:afterAutospacing="1"/>
        <w:jc w:val="both"/>
        <w:outlineLvl w:val="1"/>
        <w:rPr>
          <w:bCs/>
          <w:sz w:val="28"/>
          <w:szCs w:val="28"/>
        </w:rPr>
      </w:pPr>
    </w:p>
    <w:p w14:paraId="088D7D13" w14:textId="53EF6D3F" w:rsidR="00475D4C" w:rsidRPr="007C777F" w:rsidRDefault="00475D4C" w:rsidP="00475D4C">
      <w:pPr>
        <w:spacing w:before="100" w:beforeAutospacing="1" w:after="100" w:afterAutospacing="1"/>
        <w:jc w:val="both"/>
        <w:outlineLvl w:val="1"/>
        <w:rPr>
          <w:bCs/>
          <w:sz w:val="28"/>
          <w:szCs w:val="28"/>
        </w:rPr>
      </w:pPr>
      <w:r w:rsidRPr="007C777F">
        <w:rPr>
          <w:bCs/>
          <w:sz w:val="28"/>
          <w:szCs w:val="28"/>
        </w:rPr>
        <w:t>Уважаемые Депутаты Московской городской Думы прошу</w:t>
      </w:r>
      <w:r>
        <w:rPr>
          <w:bCs/>
          <w:sz w:val="28"/>
          <w:szCs w:val="28"/>
        </w:rPr>
        <w:t xml:space="preserve"> </w:t>
      </w:r>
      <w:r w:rsidRPr="007C777F">
        <w:rPr>
          <w:sz w:val="28"/>
          <w:szCs w:val="28"/>
        </w:rPr>
        <w:t xml:space="preserve">внести в Закон </w:t>
      </w:r>
      <w:r w:rsidRPr="007C777F">
        <w:rPr>
          <w:bCs/>
          <w:sz w:val="28"/>
          <w:szCs w:val="28"/>
        </w:rPr>
        <w:t>г. Москвы от 17 мая 2017 г. N 14 "О дополнительных гарантиях жилищных и имущественных прав физических и юридических лиц при осуществлении реновации жилищного фонда в городе Москве" следующие дополнения и изменения.</w:t>
      </w:r>
    </w:p>
    <w:p w14:paraId="3703EAE4" w14:textId="13D37447" w:rsidR="00475D4C" w:rsidRPr="007C777F" w:rsidRDefault="00475D4C" w:rsidP="00475D4C">
      <w:pPr>
        <w:spacing w:before="100" w:beforeAutospacing="1" w:after="100" w:afterAutospacing="1"/>
        <w:jc w:val="both"/>
        <w:outlineLvl w:val="1"/>
        <w:rPr>
          <w:bCs/>
          <w:sz w:val="28"/>
          <w:szCs w:val="28"/>
        </w:rPr>
      </w:pPr>
      <w:r w:rsidRPr="007C777F">
        <w:rPr>
          <w:sz w:val="28"/>
          <w:szCs w:val="28"/>
        </w:rPr>
        <w:t>Дополнить подпункт 1.2. пункта 1 Статьи 1 подпунктом 1.2.2. и изложить его в следующей редакции</w:t>
      </w:r>
      <w:r>
        <w:rPr>
          <w:sz w:val="28"/>
          <w:szCs w:val="28"/>
        </w:rPr>
        <w:t>:</w:t>
      </w:r>
      <w:r w:rsidRPr="007C777F">
        <w:rPr>
          <w:sz w:val="28"/>
          <w:szCs w:val="28"/>
        </w:rPr>
        <w:t xml:space="preserve"> </w:t>
      </w:r>
    </w:p>
    <w:p w14:paraId="2C56EE04" w14:textId="77777777" w:rsidR="00475D4C" w:rsidRPr="007C777F" w:rsidRDefault="00475D4C" w:rsidP="00475D4C">
      <w:pPr>
        <w:spacing w:before="100" w:beforeAutospacing="1" w:after="100" w:afterAutospacing="1"/>
        <w:ind w:left="57" w:right="57"/>
        <w:jc w:val="both"/>
        <w:rPr>
          <w:sz w:val="28"/>
          <w:szCs w:val="28"/>
        </w:rPr>
      </w:pPr>
      <w:r>
        <w:rPr>
          <w:sz w:val="28"/>
          <w:szCs w:val="28"/>
        </w:rPr>
        <w:t>«</w:t>
      </w:r>
      <w:r w:rsidRPr="007C777F">
        <w:rPr>
          <w:sz w:val="28"/>
          <w:szCs w:val="28"/>
        </w:rPr>
        <w:t>1. Для целей настоящего Закона используются следующие основные понятия:</w:t>
      </w:r>
    </w:p>
    <w:p w14:paraId="1DF5EA58" w14:textId="1D197A7C" w:rsidR="00475D4C" w:rsidRPr="007C777F" w:rsidRDefault="00475D4C" w:rsidP="00475D4C">
      <w:pPr>
        <w:spacing w:before="100" w:beforeAutospacing="1" w:after="100" w:afterAutospacing="1"/>
        <w:ind w:left="57" w:right="57"/>
        <w:jc w:val="both"/>
        <w:rPr>
          <w:sz w:val="28"/>
          <w:szCs w:val="28"/>
        </w:rPr>
      </w:pPr>
      <w:r w:rsidRPr="007C777F">
        <w:rPr>
          <w:sz w:val="28"/>
          <w:szCs w:val="28"/>
        </w:rPr>
        <w:t>1.1.) реновация жилищного фонда в городе Москве (далее - реновация) - совокупность мероприятий, осуществляемых в целях предотвращения формирования аварийного жилищного фонда в городе Москве, обеспечения устойчивого развития жилых территорий, создания благоприятной среды жизнедеятельности, общественных пространств и благоустройства территории и предусматривающих комплексное обновление среды проживания граждан;</w:t>
      </w:r>
    </w:p>
    <w:p w14:paraId="7E2BF21B" w14:textId="77777777" w:rsidR="00475D4C" w:rsidRPr="007C777F" w:rsidRDefault="00475D4C" w:rsidP="00475D4C">
      <w:pPr>
        <w:spacing w:before="100" w:beforeAutospacing="1" w:after="100" w:afterAutospacing="1"/>
        <w:ind w:left="57" w:right="57"/>
        <w:jc w:val="both"/>
        <w:rPr>
          <w:sz w:val="28"/>
          <w:szCs w:val="28"/>
        </w:rPr>
      </w:pPr>
      <w:r w:rsidRPr="007C777F">
        <w:rPr>
          <w:sz w:val="28"/>
          <w:szCs w:val="28"/>
        </w:rPr>
        <w:t xml:space="preserve">1.2.) программа реновации - нормативный правовой акт Правительства Москвы, определяющий </w:t>
      </w:r>
    </w:p>
    <w:p w14:paraId="76F3E23A" w14:textId="031210CC" w:rsidR="00475D4C" w:rsidRPr="007C777F" w:rsidRDefault="00475D4C" w:rsidP="00475D4C">
      <w:pPr>
        <w:spacing w:before="100" w:beforeAutospacing="1" w:after="100" w:afterAutospacing="1"/>
        <w:ind w:left="57" w:right="57"/>
        <w:jc w:val="both"/>
        <w:rPr>
          <w:sz w:val="28"/>
          <w:szCs w:val="28"/>
        </w:rPr>
      </w:pPr>
      <w:r w:rsidRPr="007C777F">
        <w:rPr>
          <w:b/>
          <w:sz w:val="28"/>
          <w:szCs w:val="28"/>
        </w:rPr>
        <w:t>1.2.1.) п</w:t>
      </w:r>
      <w:r w:rsidRPr="007C777F">
        <w:rPr>
          <w:sz w:val="28"/>
          <w:szCs w:val="28"/>
        </w:rPr>
        <w:t xml:space="preserve">еречень многоквартирных домов, в отношении которых осуществляется реновация. В такой перечень могут быть включены многоквартирные дома первого периода индустриального домостроения, многоквартирные дома, аналогичные им по своим конструктивным характеристикам, жители которых в соответствии со статьей 3 настоящего Закона поддержали включение соответствующего многоквартирного дома в проект программы реновации, программу реновации. </w:t>
      </w:r>
    </w:p>
    <w:p w14:paraId="053AC4FC" w14:textId="77777777" w:rsidR="00475D4C" w:rsidRPr="007C777F" w:rsidRDefault="00475D4C" w:rsidP="00475D4C">
      <w:pPr>
        <w:spacing w:before="100" w:beforeAutospacing="1" w:after="100" w:afterAutospacing="1"/>
        <w:ind w:left="57" w:right="57"/>
        <w:jc w:val="both"/>
        <w:rPr>
          <w:sz w:val="28"/>
          <w:szCs w:val="28"/>
        </w:rPr>
      </w:pPr>
      <w:r w:rsidRPr="007C777F">
        <w:rPr>
          <w:b/>
          <w:sz w:val="28"/>
          <w:szCs w:val="28"/>
        </w:rPr>
        <w:t>1.2.2.) форму и порядок выявления и учета мнений жителей,</w:t>
      </w:r>
      <w:r w:rsidRPr="007C777F">
        <w:rPr>
          <w:sz w:val="28"/>
          <w:szCs w:val="28"/>
        </w:rPr>
        <w:t xml:space="preserve"> </w:t>
      </w:r>
      <w:r w:rsidRPr="007C777F">
        <w:rPr>
          <w:b/>
          <w:sz w:val="28"/>
          <w:szCs w:val="28"/>
        </w:rPr>
        <w:t>проживающих в микрорайоне (квартале), в котором осуществляется реновация, по Проекту застройки территории, освобождающейся после сноса многоквартирных домов, в отношении которых осуществляется реновация.</w:t>
      </w:r>
      <w:r w:rsidRPr="003638FF">
        <w:rPr>
          <w:bCs/>
          <w:sz w:val="28"/>
          <w:szCs w:val="28"/>
        </w:rPr>
        <w:t xml:space="preserve">» </w:t>
      </w:r>
    </w:p>
    <w:p w14:paraId="3AA3990A" w14:textId="77777777" w:rsidR="00475D4C" w:rsidRPr="007C777F" w:rsidRDefault="00475D4C" w:rsidP="00475D4C">
      <w:pPr>
        <w:spacing w:before="100" w:beforeAutospacing="1" w:after="100" w:afterAutospacing="1"/>
        <w:ind w:left="57" w:right="57"/>
        <w:jc w:val="both"/>
        <w:rPr>
          <w:b/>
          <w:sz w:val="28"/>
          <w:szCs w:val="28"/>
        </w:rPr>
      </w:pPr>
      <w:r w:rsidRPr="007C777F">
        <w:rPr>
          <w:b/>
          <w:sz w:val="28"/>
          <w:szCs w:val="28"/>
        </w:rPr>
        <w:t xml:space="preserve"> </w:t>
      </w:r>
      <w:r w:rsidRPr="007C777F">
        <w:rPr>
          <w:sz w:val="28"/>
          <w:szCs w:val="28"/>
        </w:rPr>
        <w:t>Внести в Статью 3 пункт 3 и изложить её в следующей редакции</w:t>
      </w:r>
      <w:r>
        <w:rPr>
          <w:sz w:val="28"/>
          <w:szCs w:val="28"/>
        </w:rPr>
        <w:t>:</w:t>
      </w:r>
    </w:p>
    <w:p w14:paraId="3132F5E4" w14:textId="5366871D" w:rsidR="00475D4C" w:rsidRPr="007C777F" w:rsidRDefault="00475D4C" w:rsidP="00475D4C">
      <w:pPr>
        <w:spacing w:before="100" w:beforeAutospacing="1" w:after="100" w:afterAutospacing="1"/>
        <w:ind w:left="57" w:right="57"/>
        <w:jc w:val="both"/>
        <w:rPr>
          <w:sz w:val="28"/>
          <w:szCs w:val="28"/>
        </w:rPr>
      </w:pPr>
      <w:r>
        <w:rPr>
          <w:sz w:val="28"/>
          <w:szCs w:val="28"/>
        </w:rPr>
        <w:lastRenderedPageBreak/>
        <w:t>«</w:t>
      </w:r>
      <w:r w:rsidRPr="007C777F">
        <w:rPr>
          <w:sz w:val="28"/>
          <w:szCs w:val="28"/>
        </w:rPr>
        <w:t xml:space="preserve">Статья 3. Гарантии учета мнения жителей при формировании и реализации программы реновации </w:t>
      </w:r>
    </w:p>
    <w:p w14:paraId="0B0FFCD4" w14:textId="2A7AB2A4" w:rsidR="00475D4C" w:rsidRPr="007C777F" w:rsidRDefault="00475D4C" w:rsidP="00475D4C">
      <w:pPr>
        <w:spacing w:before="100" w:beforeAutospacing="1" w:after="100" w:afterAutospacing="1"/>
        <w:ind w:left="57" w:right="57"/>
        <w:jc w:val="both"/>
        <w:rPr>
          <w:b/>
          <w:sz w:val="28"/>
          <w:szCs w:val="28"/>
        </w:rPr>
      </w:pPr>
      <w:r w:rsidRPr="007C777F">
        <w:rPr>
          <w:sz w:val="28"/>
          <w:szCs w:val="28"/>
        </w:rPr>
        <w:t>1. В проект программы реновации может быть включен только тот многоквартирный дом, жители которого большинством не менее двух третей поддержали включение такого многоквартирного дома в проект программы реновации. Формы и порядок выявления и учета мнения жителей многоквартирного дома, в том числе путем проведения общего собрания собственников помещений в многоквартирном доме, устанавливаются Правительством Москвы.</w:t>
      </w:r>
      <w:r w:rsidRPr="007C777F">
        <w:rPr>
          <w:b/>
          <w:sz w:val="28"/>
          <w:szCs w:val="28"/>
        </w:rPr>
        <w:t xml:space="preserve"> </w:t>
      </w:r>
    </w:p>
    <w:p w14:paraId="7F63120D" w14:textId="542A677C" w:rsidR="00475D4C" w:rsidRPr="007C777F" w:rsidRDefault="00475D4C" w:rsidP="00475D4C">
      <w:pPr>
        <w:spacing w:before="100" w:beforeAutospacing="1" w:after="100" w:afterAutospacing="1"/>
        <w:ind w:left="57" w:right="57"/>
        <w:jc w:val="both"/>
        <w:rPr>
          <w:sz w:val="28"/>
          <w:szCs w:val="28"/>
        </w:rPr>
      </w:pPr>
      <w:r w:rsidRPr="007C777F">
        <w:rPr>
          <w:sz w:val="28"/>
          <w:szCs w:val="28"/>
        </w:rPr>
        <w:t xml:space="preserve">2. На любой стадии формирования программы реновации и ее реализации (до дня заключения первого договора, предусматривающего возникновение права собственности на предоставляемое жилое помещение) может быть проведено общее собрание собственников помещений в многоквартирном доме, на котором может быть принято решение об исключении такого многоквартирного дома из проекта программы реновации, программы реновации. В случае принятия такого решения многоквартирный дом исключается из проекта программы реновации, программы реновации. </w:t>
      </w:r>
    </w:p>
    <w:p w14:paraId="16B8700A" w14:textId="77777777" w:rsidR="00475D4C" w:rsidRPr="007C777F" w:rsidRDefault="00475D4C" w:rsidP="00475D4C">
      <w:pPr>
        <w:spacing w:before="100" w:beforeAutospacing="1" w:after="100" w:afterAutospacing="1"/>
        <w:ind w:left="57" w:right="57"/>
        <w:jc w:val="both"/>
        <w:rPr>
          <w:sz w:val="28"/>
          <w:szCs w:val="28"/>
        </w:rPr>
      </w:pPr>
      <w:r w:rsidRPr="007C777F">
        <w:rPr>
          <w:b/>
          <w:sz w:val="28"/>
          <w:szCs w:val="28"/>
        </w:rPr>
        <w:t>3. Проект программы застройки территории, освобождающейся после сноса многоквартирных домов, включённых в программу реновации, может быть принят к реализации только после проведения собрания жителей микрорайона и его одобрения двумя третями жителей, присутствующих на собрании и проживающих в микрорайоне(квартале).</w:t>
      </w:r>
      <w:r w:rsidRPr="003638FF">
        <w:rPr>
          <w:bCs/>
          <w:sz w:val="28"/>
          <w:szCs w:val="28"/>
        </w:rPr>
        <w:t>»</w:t>
      </w:r>
    </w:p>
    <w:p w14:paraId="3CAEF817" w14:textId="77777777" w:rsidR="00475D4C" w:rsidRPr="007C777F" w:rsidRDefault="00475D4C" w:rsidP="00475D4C">
      <w:pPr>
        <w:spacing w:before="100" w:beforeAutospacing="1" w:after="100" w:afterAutospacing="1"/>
        <w:ind w:left="57" w:right="57"/>
        <w:jc w:val="both"/>
        <w:rPr>
          <w:sz w:val="28"/>
          <w:szCs w:val="28"/>
        </w:rPr>
      </w:pPr>
      <w:r w:rsidRPr="007C777F">
        <w:rPr>
          <w:sz w:val="28"/>
          <w:szCs w:val="28"/>
        </w:rPr>
        <w:t>Внести пункты 4 и 5 в Статью 10 и изложить её в следующей редакции</w:t>
      </w:r>
      <w:r>
        <w:rPr>
          <w:sz w:val="28"/>
          <w:szCs w:val="28"/>
        </w:rPr>
        <w:t>:</w:t>
      </w:r>
    </w:p>
    <w:p w14:paraId="1F7056A3" w14:textId="44B4A5D6" w:rsidR="00475D4C" w:rsidRPr="007C777F" w:rsidRDefault="00475D4C" w:rsidP="00475D4C">
      <w:pPr>
        <w:spacing w:before="100" w:beforeAutospacing="1" w:after="100" w:afterAutospacing="1"/>
        <w:ind w:left="57" w:right="57"/>
        <w:jc w:val="both"/>
        <w:rPr>
          <w:sz w:val="28"/>
          <w:szCs w:val="28"/>
        </w:rPr>
      </w:pPr>
      <w:r>
        <w:rPr>
          <w:sz w:val="28"/>
          <w:szCs w:val="28"/>
        </w:rPr>
        <w:t>«</w:t>
      </w:r>
      <w:r w:rsidRPr="007C777F">
        <w:rPr>
          <w:sz w:val="28"/>
          <w:szCs w:val="28"/>
        </w:rPr>
        <w:t xml:space="preserve">Статья 10. Дополнительные гарантии создания комфортной среды проживания граждан при осуществлении реновации </w:t>
      </w:r>
    </w:p>
    <w:p w14:paraId="33B85B3F" w14:textId="4D7665ED" w:rsidR="00475D4C" w:rsidRPr="007C777F" w:rsidRDefault="00475D4C" w:rsidP="00475D4C">
      <w:pPr>
        <w:spacing w:before="100" w:beforeAutospacing="1" w:after="100" w:afterAutospacing="1"/>
        <w:ind w:left="57" w:right="57"/>
        <w:jc w:val="both"/>
        <w:rPr>
          <w:sz w:val="28"/>
          <w:szCs w:val="28"/>
        </w:rPr>
      </w:pPr>
      <w:r w:rsidRPr="007C777F">
        <w:rPr>
          <w:sz w:val="28"/>
          <w:szCs w:val="28"/>
        </w:rPr>
        <w:t xml:space="preserve">1. Территория для строительства многоквартирных домов, предназначенных для переселения граждан при осуществлении реновации (далее - многоквартирные дома, предназначенные для переселения), предусматривается преимущественно в границах квартала, в котором расположен многоквартирный дом, включенный в программу реновации. </w:t>
      </w:r>
    </w:p>
    <w:p w14:paraId="429143EC" w14:textId="77AA160B" w:rsidR="00475D4C" w:rsidRPr="007C777F" w:rsidRDefault="00475D4C" w:rsidP="00475D4C">
      <w:pPr>
        <w:spacing w:before="100" w:beforeAutospacing="1" w:after="100" w:afterAutospacing="1"/>
        <w:ind w:left="57" w:right="57"/>
        <w:jc w:val="both"/>
        <w:rPr>
          <w:sz w:val="28"/>
          <w:szCs w:val="28"/>
        </w:rPr>
      </w:pPr>
      <w:r w:rsidRPr="007C777F">
        <w:rPr>
          <w:sz w:val="28"/>
          <w:szCs w:val="28"/>
        </w:rPr>
        <w:t xml:space="preserve">2. Правительство Москвы утверждает с учетом положений настоящей статьи требования к подготовке градостроительной документации в целях осуществления реновации, предусматривающие в том числе требования к: </w:t>
      </w:r>
    </w:p>
    <w:p w14:paraId="59E78BE0" w14:textId="263DB1A6" w:rsidR="00475D4C" w:rsidRPr="007C777F" w:rsidRDefault="00475D4C" w:rsidP="00475D4C">
      <w:pPr>
        <w:spacing w:before="100" w:beforeAutospacing="1" w:after="100" w:afterAutospacing="1"/>
        <w:ind w:left="57" w:right="57"/>
        <w:jc w:val="both"/>
        <w:rPr>
          <w:sz w:val="28"/>
          <w:szCs w:val="28"/>
        </w:rPr>
      </w:pPr>
      <w:r w:rsidRPr="007C777F">
        <w:rPr>
          <w:sz w:val="28"/>
          <w:szCs w:val="28"/>
        </w:rPr>
        <w:t xml:space="preserve">1) формированию улично-дорожной сети, парковочного пространства; </w:t>
      </w:r>
    </w:p>
    <w:p w14:paraId="22EDF3BB" w14:textId="6E085AFE" w:rsidR="00475D4C" w:rsidRPr="007C777F" w:rsidRDefault="00475D4C" w:rsidP="00475D4C">
      <w:pPr>
        <w:spacing w:before="100" w:beforeAutospacing="1" w:after="100" w:afterAutospacing="1"/>
        <w:ind w:left="57" w:right="57"/>
        <w:jc w:val="both"/>
        <w:rPr>
          <w:sz w:val="28"/>
          <w:szCs w:val="28"/>
        </w:rPr>
      </w:pPr>
      <w:r w:rsidRPr="007C777F">
        <w:rPr>
          <w:sz w:val="28"/>
          <w:szCs w:val="28"/>
        </w:rPr>
        <w:t xml:space="preserve">2) формированию тротуаров </w:t>
      </w:r>
      <w:proofErr w:type="spellStart"/>
      <w:r w:rsidRPr="007C777F">
        <w:rPr>
          <w:sz w:val="28"/>
          <w:szCs w:val="28"/>
        </w:rPr>
        <w:t>прифасадной</w:t>
      </w:r>
      <w:proofErr w:type="spellEnd"/>
      <w:r w:rsidRPr="007C777F">
        <w:rPr>
          <w:sz w:val="28"/>
          <w:szCs w:val="28"/>
        </w:rPr>
        <w:t xml:space="preserve"> зоны (размещение входных групп, информационных конструкций и площадок сезонных (летних) кафе), пешеходной зоны (организация транзита пешеходов, в том числе маломобильных граждан, размещение мест кратковременного отдыха), зоны озеленения (выполнение санитарно-защитной и эстетической функции, размещение газона, деревьев и кустарников), технической зоны (содержание проезжей части, организация </w:t>
      </w:r>
      <w:r w:rsidRPr="007C777F">
        <w:rPr>
          <w:sz w:val="28"/>
          <w:szCs w:val="28"/>
        </w:rPr>
        <w:lastRenderedPageBreak/>
        <w:t xml:space="preserve">посадочных площадок остановок общественного транспорта, размещение технических средств организации дорожного движения); </w:t>
      </w:r>
    </w:p>
    <w:p w14:paraId="1DAC213B" w14:textId="77777777" w:rsidR="00475D4C" w:rsidRPr="007C777F" w:rsidRDefault="00475D4C" w:rsidP="00475D4C">
      <w:pPr>
        <w:spacing w:before="100" w:beforeAutospacing="1" w:after="100" w:afterAutospacing="1"/>
        <w:ind w:left="57" w:right="57"/>
        <w:jc w:val="both"/>
        <w:rPr>
          <w:sz w:val="28"/>
          <w:szCs w:val="28"/>
        </w:rPr>
      </w:pPr>
      <w:r w:rsidRPr="007C777F">
        <w:rPr>
          <w:sz w:val="28"/>
          <w:szCs w:val="28"/>
        </w:rPr>
        <w:t>3) организации дворовых и внутриквартальных озелененных территорий, которые должны формироваться в виде единой системы, включающей участки зеленых насаждений вдоль пешеходных и транспортных коммуникаций (газоны, рядовые посадки деревьев и кустарников), озелененные площадки вне дворовых территорий (площадки для отдыха, детские, спортивные, спортивно-игровые площадки), объекты рекреации (внутриквартальные скверы, бульвары, сады).</w:t>
      </w:r>
    </w:p>
    <w:p w14:paraId="6F83952B" w14:textId="77777777" w:rsidR="00475D4C" w:rsidRPr="007C777F" w:rsidRDefault="00475D4C" w:rsidP="00475D4C">
      <w:pPr>
        <w:spacing w:before="100" w:beforeAutospacing="1" w:after="100" w:afterAutospacing="1"/>
        <w:ind w:left="57" w:right="57"/>
        <w:jc w:val="both"/>
        <w:rPr>
          <w:sz w:val="28"/>
          <w:szCs w:val="28"/>
        </w:rPr>
      </w:pPr>
      <w:r w:rsidRPr="007C777F">
        <w:rPr>
          <w:sz w:val="28"/>
          <w:szCs w:val="28"/>
        </w:rPr>
        <w:t xml:space="preserve">3. Показатели минимальной обеспеченности жителей многоквартирных домов, предназначенных для переселения, объектами социальной инфраструктуры, а также показатели максимальной территориальной доступности объектов социальной инфраструктуры для жителей указанных многоквартирных домов определяются в соответствии с нормативными правовыми актами Российской Федерации и нормативными правовыми актами города Москвы, а также с учетом существующего дефицита указанных объектов социальной инфраструктуры на конкретной территории. </w:t>
      </w:r>
    </w:p>
    <w:p w14:paraId="25FE906D" w14:textId="472C5D0F" w:rsidR="00475D4C" w:rsidRPr="007C777F" w:rsidRDefault="00475D4C" w:rsidP="00475D4C">
      <w:pPr>
        <w:spacing w:before="100" w:beforeAutospacing="1" w:after="100" w:afterAutospacing="1"/>
        <w:ind w:left="57" w:right="57"/>
        <w:jc w:val="both"/>
        <w:rPr>
          <w:b/>
          <w:sz w:val="28"/>
          <w:szCs w:val="28"/>
        </w:rPr>
      </w:pPr>
      <w:r w:rsidRPr="007C777F">
        <w:rPr>
          <w:sz w:val="28"/>
          <w:szCs w:val="28"/>
        </w:rPr>
        <w:t xml:space="preserve">4. </w:t>
      </w:r>
      <w:r w:rsidRPr="007C777F">
        <w:rPr>
          <w:b/>
          <w:sz w:val="28"/>
          <w:szCs w:val="28"/>
        </w:rPr>
        <w:t xml:space="preserve">Правительство Москвы при подготовке градостроительной документации в целях застройки территории, освобождающейся при сносе многоквартирных домов, включённых в программу реновации, исходя из обеспечения комплексного обновления среды проживания граждан, предусматривает, что </w:t>
      </w:r>
    </w:p>
    <w:p w14:paraId="31F77E8A" w14:textId="77777777" w:rsidR="00475D4C" w:rsidRPr="007C777F" w:rsidRDefault="00475D4C" w:rsidP="00475D4C">
      <w:pPr>
        <w:spacing w:before="100" w:beforeAutospacing="1" w:after="100" w:afterAutospacing="1"/>
        <w:ind w:left="57" w:right="57"/>
        <w:jc w:val="both"/>
        <w:rPr>
          <w:b/>
          <w:sz w:val="28"/>
          <w:szCs w:val="28"/>
        </w:rPr>
      </w:pPr>
      <w:r w:rsidRPr="007C777F">
        <w:rPr>
          <w:b/>
          <w:sz w:val="28"/>
          <w:szCs w:val="28"/>
        </w:rPr>
        <w:t>1) плотность застройки микрорайона после реализации программы реновации не должна быть больше 25 0000 м. кв. на 1гектар.</w:t>
      </w:r>
    </w:p>
    <w:p w14:paraId="7EBE3EE8" w14:textId="27954A6B" w:rsidR="00475D4C" w:rsidRPr="007C777F" w:rsidRDefault="00475D4C" w:rsidP="00475D4C">
      <w:pPr>
        <w:spacing w:before="100" w:beforeAutospacing="1" w:after="100" w:afterAutospacing="1"/>
        <w:ind w:left="57" w:right="57"/>
        <w:jc w:val="both"/>
        <w:rPr>
          <w:b/>
          <w:sz w:val="28"/>
          <w:szCs w:val="28"/>
        </w:rPr>
      </w:pPr>
      <w:r w:rsidRPr="007C777F">
        <w:rPr>
          <w:b/>
          <w:sz w:val="28"/>
          <w:szCs w:val="28"/>
        </w:rPr>
        <w:t xml:space="preserve">2) высотность застройки не должна превышать высоты 14-этажного дома. </w:t>
      </w:r>
    </w:p>
    <w:p w14:paraId="6380551F" w14:textId="77777777" w:rsidR="00475D4C" w:rsidRPr="007C777F" w:rsidRDefault="00475D4C" w:rsidP="00475D4C">
      <w:pPr>
        <w:spacing w:before="100" w:beforeAutospacing="1" w:after="100" w:afterAutospacing="1"/>
        <w:ind w:left="57" w:right="57"/>
        <w:jc w:val="both"/>
        <w:rPr>
          <w:b/>
          <w:sz w:val="28"/>
          <w:szCs w:val="28"/>
        </w:rPr>
      </w:pPr>
      <w:r w:rsidRPr="007C777F">
        <w:rPr>
          <w:b/>
          <w:sz w:val="28"/>
          <w:szCs w:val="28"/>
        </w:rPr>
        <w:t xml:space="preserve">3) численность жителей, которые будут проживать в многоквартирных домах, построенных на освобождаемой территории при сносе домов, включённых в программу реновации, не должна превышать более чем в два раза численность жителей, проживающих в многоквартирных домах, подлежащих сносу.  </w:t>
      </w:r>
    </w:p>
    <w:p w14:paraId="56223094" w14:textId="06C4F84C" w:rsidR="00475D4C" w:rsidRPr="00475D4C" w:rsidRDefault="00475D4C" w:rsidP="00475D4C">
      <w:pPr>
        <w:spacing w:before="100" w:beforeAutospacing="1" w:after="100" w:afterAutospacing="1"/>
        <w:ind w:left="57" w:right="57"/>
        <w:jc w:val="both"/>
        <w:rPr>
          <w:b/>
          <w:sz w:val="28"/>
          <w:szCs w:val="28"/>
        </w:rPr>
      </w:pPr>
      <w:r w:rsidRPr="007C777F">
        <w:rPr>
          <w:b/>
          <w:sz w:val="28"/>
          <w:szCs w:val="28"/>
        </w:rPr>
        <w:t>5. Правительству Москвы провести повторное обсуждение Проектов застройки территорий, освобождающихся при сносе многоквартирных домов, включённых в программу реновации, путём проведения собраний жителей микрорайонов и по итогам этих собраний внести изменения в Проекты застройки.</w:t>
      </w:r>
      <w:r w:rsidRPr="003638FF">
        <w:rPr>
          <w:bCs/>
          <w:sz w:val="28"/>
          <w:szCs w:val="28"/>
        </w:rPr>
        <w:t>»</w:t>
      </w:r>
    </w:p>
    <w:p w14:paraId="78AE76B4" w14:textId="2E39BD32" w:rsidR="00475D4C" w:rsidRPr="007C777F" w:rsidRDefault="00475D4C" w:rsidP="00475D4C">
      <w:pPr>
        <w:spacing w:before="100" w:beforeAutospacing="1" w:after="100" w:afterAutospacing="1"/>
        <w:ind w:left="57" w:right="57"/>
        <w:jc w:val="right"/>
        <w:rPr>
          <w:sz w:val="28"/>
          <w:szCs w:val="28"/>
        </w:rPr>
      </w:pPr>
      <w:r w:rsidRPr="007C777F">
        <w:rPr>
          <w:sz w:val="28"/>
          <w:szCs w:val="28"/>
        </w:rPr>
        <w:t xml:space="preserve"> /Г.А. Тирский</w:t>
      </w:r>
    </w:p>
    <w:sectPr w:rsidR="00475D4C" w:rsidRPr="007C777F" w:rsidSect="0019066E">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04D29"/>
    <w:multiLevelType w:val="hybridMultilevel"/>
    <w:tmpl w:val="EE1EA7F6"/>
    <w:lvl w:ilvl="0" w:tplc="8A42A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4A0A73"/>
    <w:multiLevelType w:val="hybridMultilevel"/>
    <w:tmpl w:val="66A42854"/>
    <w:lvl w:ilvl="0" w:tplc="CBF04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4766521">
    <w:abstractNumId w:val="0"/>
  </w:num>
  <w:num w:numId="2" w16cid:durableId="784695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4C"/>
    <w:rsid w:val="0005708C"/>
    <w:rsid w:val="00475D4C"/>
    <w:rsid w:val="00826D4D"/>
    <w:rsid w:val="00A72F0C"/>
    <w:rsid w:val="00CA59BC"/>
    <w:rsid w:val="00DB471C"/>
    <w:rsid w:val="00F9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0940"/>
  <w15:chartTrackingRefBased/>
  <w15:docId w15:val="{4266FA9E-E6E2-496C-972B-2A8E5BF8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D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75D4C"/>
    <w:pPr>
      <w:jc w:val="center"/>
    </w:pPr>
    <w:rPr>
      <w:b/>
      <w:sz w:val="28"/>
    </w:rPr>
  </w:style>
  <w:style w:type="character" w:customStyle="1" w:styleId="a4">
    <w:name w:val="Основной текст + Полужирный"/>
    <w:basedOn w:val="a0"/>
    <w:rsid w:val="00475D4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5">
    <w:name w:val="List Paragraph"/>
    <w:basedOn w:val="a"/>
    <w:uiPriority w:val="34"/>
    <w:qFormat/>
    <w:rsid w:val="00475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Епифанова</dc:creator>
  <cp:keywords/>
  <dc:description/>
  <cp:lastModifiedBy>Муниципального Округа Администрация</cp:lastModifiedBy>
  <cp:revision>6</cp:revision>
  <cp:lastPrinted>2022-06-15T10:06:00Z</cp:lastPrinted>
  <dcterms:created xsi:type="dcterms:W3CDTF">2022-06-15T06:00:00Z</dcterms:created>
  <dcterms:modified xsi:type="dcterms:W3CDTF">2022-06-15T10:07:00Z</dcterms:modified>
</cp:coreProperties>
</file>