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F11D" w14:textId="77777777" w:rsidR="00B21C1B" w:rsidRPr="00061FD1" w:rsidRDefault="00B21C1B" w:rsidP="00F7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71C392A4" w14:textId="77777777" w:rsidR="00B21C1B" w:rsidRPr="00061FD1" w:rsidRDefault="00B21C1B" w:rsidP="00B2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ЛОМОНОСОВСКИЙ</w:t>
      </w:r>
    </w:p>
    <w:p w14:paraId="76DD84C0" w14:textId="77777777" w:rsidR="00B21C1B" w:rsidRPr="00061FD1" w:rsidRDefault="00B21C1B" w:rsidP="00B21C1B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3ABE99" w14:textId="21A39930" w:rsidR="00B21C1B" w:rsidRPr="00061FD1" w:rsidRDefault="00B21C1B" w:rsidP="00B21C1B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ПРОТОКОЛЬНОЕ РЕШЕНИЕ №</w:t>
      </w:r>
      <w:r w:rsidR="00D72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p w14:paraId="07AECF5F" w14:textId="77777777" w:rsidR="00B21C1B" w:rsidRPr="00061FD1" w:rsidRDefault="00B21C1B" w:rsidP="00B21C1B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Совета депутатов </w:t>
      </w:r>
    </w:p>
    <w:p w14:paraId="5856368B" w14:textId="77777777" w:rsidR="00B21C1B" w:rsidRPr="00B21C1B" w:rsidRDefault="00B21C1B" w:rsidP="00B21C1B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Ломоносовский</w:t>
      </w:r>
    </w:p>
    <w:p w14:paraId="7E7753D3" w14:textId="77777777" w:rsidR="00B21C1B" w:rsidRPr="00B21C1B" w:rsidRDefault="00B21C1B" w:rsidP="00B21C1B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7C3FB" w14:textId="0DF4A9A2" w:rsidR="00B21C1B" w:rsidRPr="00B21C1B" w:rsidRDefault="00B21C1B" w:rsidP="00B2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F1A">
        <w:rPr>
          <w:rFonts w:ascii="Times New Roman" w:eastAsia="Times New Roman" w:hAnsi="Times New Roman" w:cs="Times New Roman"/>
          <w:sz w:val="28"/>
          <w:szCs w:val="28"/>
          <w:lang w:eastAsia="ru-RU"/>
        </w:rPr>
        <w:t>08 февраля 2022 года</w:t>
      </w:r>
    </w:p>
    <w:p w14:paraId="6A86579C" w14:textId="573DD2AE" w:rsidR="00B21C1B" w:rsidRPr="00B21C1B" w:rsidRDefault="00B21C1B" w:rsidP="00B21C1B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Вернадского, д. 33, корп. 1</w:t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3F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14:paraId="3EDBFD4C" w14:textId="77777777" w:rsidR="00B21C1B" w:rsidRPr="00B21C1B" w:rsidRDefault="00B21C1B" w:rsidP="00B21C1B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2F98" w14:textId="74CF44E0" w:rsidR="00B21C1B" w:rsidRPr="00B21C1B" w:rsidRDefault="00B21C1B" w:rsidP="00061FD1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обращении депутатов Совета депутатов муниципального округа Ломоносовский </w:t>
      </w:r>
      <w:r w:rsidR="00AC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</w:t>
      </w:r>
      <w:r w:rsidR="0006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ситуацией с вырубкой леса в </w:t>
      </w:r>
      <w:r w:rsidR="0005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городском округе Троицк</w:t>
      </w:r>
    </w:p>
    <w:p w14:paraId="14DB8BAD" w14:textId="77777777" w:rsidR="00B21C1B" w:rsidRPr="00B21C1B" w:rsidRDefault="00B21C1B" w:rsidP="00B21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58A1AD4" w14:textId="77777777" w:rsidR="00B21C1B" w:rsidRPr="00B21C1B" w:rsidRDefault="00B21C1B" w:rsidP="0005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Устава муниципального округа Ломоносовский, Регламента Совета депутатов муниципального округа Ломоносовский, Совет депутатов муниципального округа Ломоносовский решил:</w:t>
      </w:r>
    </w:p>
    <w:p w14:paraId="371FD7C8" w14:textId="07CF7D0A" w:rsidR="00061FD1" w:rsidRDefault="00B21C1B" w:rsidP="00053F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протокольное решение №</w:t>
      </w:r>
      <w:r w:rsidR="00D7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61FD1" w:rsidRPr="0006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обращении депутатов Совета депутатов муниципального округа Ломоносовский </w:t>
      </w:r>
      <w:r w:rsidR="00AC4E11" w:rsidRPr="0006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061FD1" w:rsidRPr="0006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ситуацией с вырубкой леса в </w:t>
      </w:r>
      <w:r w:rsidR="00053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Троицк»</w:t>
      </w:r>
      <w:r w:rsidR="00061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AC8E7" w14:textId="29B47DB6" w:rsidR="00053F1A" w:rsidRDefault="00B21C1B" w:rsidP="00053F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протокольное решение</w:t>
      </w:r>
      <w:r w:rsidR="0005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Главе городского округа Троицк В.</w:t>
      </w:r>
      <w:r w:rsidR="00BB2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</w:t>
      </w:r>
      <w:r w:rsidR="00061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61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Дудочкину</w:t>
      </w:r>
      <w:proofErr w:type="spellEnd"/>
      <w:r w:rsidR="00061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53F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053F1A" w:rsidRPr="00053F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Департамент природопользования и охраны</w:t>
      </w:r>
      <w:r w:rsidR="00053F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3F1A" w:rsidRPr="00053F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окружающей среды города Москвы</w:t>
      </w:r>
      <w:r w:rsidR="00053F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</w:t>
      </w:r>
      <w:r w:rsidR="00053F1A" w:rsidRPr="00053F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Департамент развития новых территорий города Москв</w:t>
      </w:r>
      <w:r w:rsidR="00F75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и для сведения депутату городского округа Троицк Е.И. Верещагиной. </w:t>
      </w:r>
    </w:p>
    <w:p w14:paraId="09DEE40F" w14:textId="2B3F0024" w:rsidR="00B21C1B" w:rsidRPr="00053F1A" w:rsidRDefault="00B21C1B" w:rsidP="00053F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 w:history="1">
        <w:r w:rsidRPr="00053F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molomonosovskiy.ru</w:t>
        </w:r>
      </w:hyperlink>
    </w:p>
    <w:p w14:paraId="46DFCC52" w14:textId="77777777" w:rsidR="00B21C1B" w:rsidRPr="00B21C1B" w:rsidRDefault="00B21C1B" w:rsidP="00053F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Протокольного решения возложить на главу муниципального округа Ломоносовский Нефедова Г. Ю.</w:t>
      </w:r>
    </w:p>
    <w:p w14:paraId="12AE3A76" w14:textId="77777777" w:rsidR="00B21C1B" w:rsidRPr="00B21C1B" w:rsidRDefault="00B21C1B" w:rsidP="00B21C1B">
      <w:pPr>
        <w:spacing w:after="0" w:line="276" w:lineRule="auto"/>
        <w:ind w:left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1057E15" w14:textId="77777777" w:rsidR="00B21C1B" w:rsidRPr="00B21C1B" w:rsidRDefault="00B21C1B" w:rsidP="00B21C1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голосования: </w:t>
      </w:r>
    </w:p>
    <w:p w14:paraId="0AC2D4D5" w14:textId="6F911F59" w:rsidR="00B21C1B" w:rsidRPr="00B21C1B" w:rsidRDefault="00B21C1B" w:rsidP="00B21C1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</w:t>
      </w:r>
      <w:r w:rsidR="00D7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(четыре)</w:t>
      </w:r>
    </w:p>
    <w:p w14:paraId="6F6BA3C0" w14:textId="7E098966" w:rsidR="00B21C1B" w:rsidRPr="00B21C1B" w:rsidRDefault="00B21C1B" w:rsidP="00B21C1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– </w:t>
      </w:r>
      <w:r w:rsidR="00D7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</w:p>
    <w:p w14:paraId="0F75FBAF" w14:textId="3C2F002F" w:rsidR="00B21C1B" w:rsidRPr="00B21C1B" w:rsidRDefault="00B21C1B" w:rsidP="00B21C1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«Воздержались» – </w:t>
      </w:r>
      <w:r w:rsidR="00D7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</w:p>
    <w:p w14:paraId="3C4510A9" w14:textId="77777777" w:rsidR="00B21C1B" w:rsidRPr="00B21C1B" w:rsidRDefault="00B21C1B" w:rsidP="00B21C1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09D040D" w14:textId="24D684B4" w:rsidR="00B21C1B" w:rsidRPr="00B21C1B" w:rsidRDefault="00B21C1B" w:rsidP="00B21C1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Протокольное решение </w:t>
      </w:r>
      <w:r w:rsidR="00BB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7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принято</w:t>
      </w:r>
      <w:r w:rsidR="00BB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2B14CB3" w14:textId="77777777" w:rsidR="00B21C1B" w:rsidRPr="00B21C1B" w:rsidRDefault="00B21C1B" w:rsidP="00B21C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85109" w14:textId="77777777" w:rsidR="00B21C1B" w:rsidRPr="00B21C1B" w:rsidRDefault="00B21C1B" w:rsidP="00B21C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99039" w14:textId="77777777" w:rsidR="00B21C1B" w:rsidRPr="00B21C1B" w:rsidRDefault="00B21C1B" w:rsidP="00B2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4B0EBF43" w14:textId="77777777" w:rsidR="00B21C1B" w:rsidRPr="00B21C1B" w:rsidRDefault="00B21C1B" w:rsidP="00B2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Ломоносовский</w:t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Г.Ю. Нефедов</w:t>
      </w:r>
    </w:p>
    <w:p w14:paraId="0FCC3E31" w14:textId="77777777" w:rsidR="00B21C1B" w:rsidRPr="00B21C1B" w:rsidRDefault="00B21C1B" w:rsidP="00B2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F6B7FF8" w14:textId="77777777" w:rsidR="00B21C1B" w:rsidRPr="00B21C1B" w:rsidRDefault="00B21C1B" w:rsidP="00BB265B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C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14:paraId="7A1906C9" w14:textId="7CF4EB0D" w:rsidR="00B21C1B" w:rsidRPr="00B21C1B" w:rsidRDefault="00B21C1B" w:rsidP="00BB265B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Протокольному решению </w:t>
      </w:r>
      <w:r w:rsidR="00BB265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72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14:paraId="2D2647FA" w14:textId="77777777" w:rsidR="00B21C1B" w:rsidRPr="00B21C1B" w:rsidRDefault="00B21C1B" w:rsidP="00BB265B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муниципального </w:t>
      </w:r>
    </w:p>
    <w:p w14:paraId="30A41E82" w14:textId="77777777" w:rsidR="00B21C1B" w:rsidRPr="00B21C1B" w:rsidRDefault="00B21C1B" w:rsidP="00BB265B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округа Ломоносовский </w:t>
      </w:r>
    </w:p>
    <w:p w14:paraId="23332F27" w14:textId="3884878E" w:rsidR="00B21C1B" w:rsidRDefault="00B21C1B" w:rsidP="00BB265B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265B">
        <w:rPr>
          <w:rFonts w:ascii="Times New Roman" w:eastAsia="Times New Roman" w:hAnsi="Times New Roman" w:cs="Times New Roman"/>
          <w:sz w:val="20"/>
          <w:szCs w:val="20"/>
          <w:lang w:eastAsia="ru-RU"/>
        </w:rPr>
        <w:t>08 февраля 2022 года</w:t>
      </w:r>
    </w:p>
    <w:p w14:paraId="3A3FB3E8" w14:textId="77777777" w:rsidR="00AC4E11" w:rsidRPr="00B21C1B" w:rsidRDefault="00AC4E11" w:rsidP="00BB265B">
      <w:pPr>
        <w:overflowPunct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32070E" w14:textId="77777777" w:rsidR="00BB265B" w:rsidRPr="00480F70" w:rsidRDefault="00BB265B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Главе городского округа Троицк </w:t>
      </w:r>
    </w:p>
    <w:p w14:paraId="23455817" w14:textId="36512014" w:rsidR="00BB265B" w:rsidRPr="00480F70" w:rsidRDefault="00BB265B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В.Е. </w:t>
      </w:r>
      <w:proofErr w:type="spellStart"/>
      <w:r w:rsidRPr="00480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Дудочкину</w:t>
      </w:r>
      <w:proofErr w:type="spellEnd"/>
    </w:p>
    <w:p w14:paraId="6148822B" w14:textId="77777777" w:rsidR="00BB265B" w:rsidRPr="00480F70" w:rsidRDefault="00BB265B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18D16E" w14:textId="0E31A970" w:rsidR="00BB265B" w:rsidRDefault="00BB265B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Департамент природопользования и охраны окружающей среды города Москвы</w:t>
      </w:r>
    </w:p>
    <w:p w14:paraId="223DE4E9" w14:textId="7B96F67C" w:rsidR="00053F1A" w:rsidRPr="00480F70" w:rsidRDefault="00053F1A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А.О.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Кульбачевскому</w:t>
      </w:r>
      <w:proofErr w:type="spellEnd"/>
    </w:p>
    <w:p w14:paraId="42505552" w14:textId="1EE612DE" w:rsidR="0086101E" w:rsidRPr="00480F70" w:rsidRDefault="0086101E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B6E8D96" w14:textId="5F636B0F" w:rsidR="0086101E" w:rsidRDefault="0086101E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Департамент развития новых территорий города Москвы</w:t>
      </w:r>
    </w:p>
    <w:p w14:paraId="040EFE36" w14:textId="0D1588E6" w:rsidR="00053F1A" w:rsidRPr="00480F70" w:rsidRDefault="00053F1A" w:rsidP="00480F70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В.Ф.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Жидкину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14:paraId="63B1B582" w14:textId="77777777" w:rsidR="00BB265B" w:rsidRPr="00480F70" w:rsidRDefault="00BB265B" w:rsidP="00BB2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309EBC3" w14:textId="72229CA6" w:rsidR="00BB265B" w:rsidRPr="00480F70" w:rsidRDefault="00BB265B" w:rsidP="00BB2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Уважаемый Владимир Евгеньевич!</w:t>
      </w:r>
    </w:p>
    <w:p w14:paraId="34E08949" w14:textId="4F118BC7" w:rsidR="00BB265B" w:rsidRDefault="00BB265B" w:rsidP="00BB2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</w:t>
      </w:r>
      <w:r w:rsidR="00053F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ый Антон Олегович!</w:t>
      </w:r>
    </w:p>
    <w:p w14:paraId="6F2C2583" w14:textId="79475A42" w:rsidR="00053F1A" w:rsidRPr="00480F70" w:rsidRDefault="00053F1A" w:rsidP="00BB26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Уважаемый Владимир Федорович!</w:t>
      </w:r>
    </w:p>
    <w:p w14:paraId="594CBDDA" w14:textId="4F7F8D4A" w:rsidR="00BB265B" w:rsidRPr="00480F70" w:rsidRDefault="00D722E1" w:rsidP="00D60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Возможно,</w:t>
      </w:r>
      <w:r w:rsidR="0086101E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</w:t>
      </w:r>
      <w:r w:rsidR="00D255E8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86101E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курсе, что на </w:t>
      </w:r>
      <w:r w:rsidR="00BB265B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 городского округа Троицк развивается острая конфликтная ситуация, связанная с вырубкой лесного массива в Троицком лесу для строительства школы на 2100 мест с детским садом и иными объектами инфраструктуры.</w:t>
      </w:r>
      <w:r w:rsidR="0086101E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Троицкий лес буквально превратился в зону боевых действий: круглосуточно местные жители охраняют столетние деревья от лесорубов. </w:t>
      </w:r>
      <w:r w:rsidR="00480F70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Лесорубы же</w:t>
      </w:r>
      <w:r w:rsidR="0086101E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охраной продолжают вырубать ели и сосны и по состоянию на 08 февраля 2022 года намерены вырубить ещё 12 гектаров леса.</w:t>
      </w:r>
    </w:p>
    <w:p w14:paraId="237A246C" w14:textId="2F0558A7" w:rsidR="0086101E" w:rsidRPr="00480F70" w:rsidRDefault="00D722E1" w:rsidP="00D60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Возможно,</w:t>
      </w:r>
      <w:r w:rsidR="0086101E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не в курсе, что Троицкий лес имеет особый природоохранный статус, является частью зеленого фонда столицы</w:t>
      </w:r>
      <w:r w:rsidR="009E5933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является естественной экологической системой, природным ландшафтом, крупным зеленым массивов, в котором обитает десятки редких и исчезающих животных и растений, занесенных в Красную книгу Москвы.</w:t>
      </w:r>
      <w:r w:rsidR="0086101E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5933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законодательством и законодательством города Москвы установлено, что подобные зеленые массивы застройке не подлежат, а объекты животного и растительного мира, занесенные в Красную книгу Москвы, и их места обитания подлежат особой охране и сохранению при всех видах градостроительной, рекреационной и иной деятельности. </w:t>
      </w:r>
    </w:p>
    <w:p w14:paraId="7BC19C02" w14:textId="7BAE9D7E" w:rsidR="009E5933" w:rsidRPr="00480F70" w:rsidRDefault="00D722E1" w:rsidP="00D60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Возможно,</w:t>
      </w:r>
      <w:r w:rsidR="009E5933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не в курсе, что против строительства школы на 2100 мест</w:t>
      </w:r>
      <w:r w:rsidR="00F47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этом месте в лесу </w:t>
      </w:r>
      <w:r w:rsidR="009E5933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уже выступило значительное число жителей города Троицка разных возрастных групп, к которым применяют физическое насилие скрывающие лица и опознавательные знаки сотрудники охранных предприятий. Против строительства школы выступили политики и </w:t>
      </w:r>
      <w:r w:rsidR="009E5933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общественные активисты, высказал своё мнение Совет по правам человека при Президенте Российской Федерации</w:t>
      </w:r>
      <w:r w:rsidR="00D255E8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80F70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попросивший</w:t>
      </w:r>
      <w:r w:rsidR="00D255E8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приостановить все работы по строительству школы.</w:t>
      </w:r>
      <w:r w:rsidR="00480F70"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подобном случае местная власть, которая умеет разговаривать с жителями, создает площадки для переговоров и поиска консенсуса (а в вашем случае консенсус предлагают вам местные жители в виде переноса стройки из леса на другое место не в лесу), но не нанимает на защиту строителей неизвестных «охранников», которые применяют физическую силу к местным жителям.</w:t>
      </w:r>
    </w:p>
    <w:p w14:paraId="53A72D92" w14:textId="5CA1E3B7" w:rsidR="00480F70" w:rsidRDefault="00480F70" w:rsidP="00D60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воими действиями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в очередной раз </w:t>
      </w: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создаёте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точку социальной напряженности на территории Москвы. Особенность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данной </w:t>
      </w:r>
      <w:r w:rsidRPr="00480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ситуации в том, что местная проблема уже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переросла свой локальный уровень и превратилась в общемосковскую: в Троицкий лес приезжают журналисты федеральных СМИ, все больше лидеров общественного мнения высказываются о вырубке леса под строительство школы в Троицке.</w:t>
      </w:r>
    </w:p>
    <w:p w14:paraId="04F6FD69" w14:textId="77777777" w:rsidR="0086101E" w:rsidRPr="00480F70" w:rsidRDefault="0086101E" w:rsidP="00D60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2D3F78B" w14:textId="22D36FFD" w:rsidR="00053F1A" w:rsidRDefault="00AC4E11" w:rsidP="00AC4E1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80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Совет депутатов муниципального округа Ломоносовский</w:t>
      </w:r>
      <w:r w:rsidR="00053F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как орган местного самоуправления выражает поддержку местным жителям, защищающим Троицкий лес от бездумной вырубки, и призывает органы местного самоуправления города Троицка и московские власти приостановить любые работы на территории леса и прислушаться к предложениям местных жителей.</w:t>
      </w:r>
    </w:p>
    <w:p w14:paraId="70F77EC3" w14:textId="5CB5C832" w:rsidR="00464B7A" w:rsidRPr="00480F70" w:rsidRDefault="00053F1A" w:rsidP="00AC4E11">
      <w:pPr>
        <w:pStyle w:val="a9"/>
        <w:rPr>
          <w:b/>
          <w:szCs w:val="28"/>
        </w:rPr>
      </w:pPr>
      <w:r>
        <w:rPr>
          <w:b/>
          <w:szCs w:val="28"/>
        </w:rPr>
        <w:tab/>
        <w:t xml:space="preserve">С надеждой на разрешение конфликта, </w:t>
      </w:r>
      <w:r w:rsidR="00AC4E11" w:rsidRPr="00480F70">
        <w:rPr>
          <w:b/>
          <w:szCs w:val="28"/>
        </w:rPr>
        <w:t>Депутаты Совета депутатов муниципального округа Ломоносовский</w:t>
      </w:r>
      <w:r w:rsidR="00F75DFC">
        <w:rPr>
          <w:b/>
          <w:szCs w:val="28"/>
        </w:rPr>
        <w:t>.</w:t>
      </w:r>
    </w:p>
    <w:sectPr w:rsidR="00464B7A" w:rsidRPr="0048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E6369"/>
    <w:multiLevelType w:val="hybridMultilevel"/>
    <w:tmpl w:val="30C6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2"/>
    <w:rsid w:val="000539E3"/>
    <w:rsid w:val="00053F1A"/>
    <w:rsid w:val="00061FD1"/>
    <w:rsid w:val="000751A7"/>
    <w:rsid w:val="000E2301"/>
    <w:rsid w:val="00117415"/>
    <w:rsid w:val="001361E5"/>
    <w:rsid w:val="00164F75"/>
    <w:rsid w:val="001943DE"/>
    <w:rsid w:val="001A1656"/>
    <w:rsid w:val="001D181B"/>
    <w:rsid w:val="001D5EC8"/>
    <w:rsid w:val="00230F7C"/>
    <w:rsid w:val="00294269"/>
    <w:rsid w:val="002E00F4"/>
    <w:rsid w:val="003A1437"/>
    <w:rsid w:val="003C39D7"/>
    <w:rsid w:val="00464B7A"/>
    <w:rsid w:val="00480F70"/>
    <w:rsid w:val="00483923"/>
    <w:rsid w:val="00505997"/>
    <w:rsid w:val="005913E8"/>
    <w:rsid w:val="005E42FB"/>
    <w:rsid w:val="00696CBF"/>
    <w:rsid w:val="006F2EF1"/>
    <w:rsid w:val="007054A5"/>
    <w:rsid w:val="00730BFC"/>
    <w:rsid w:val="007D7FDF"/>
    <w:rsid w:val="0086101E"/>
    <w:rsid w:val="0087158A"/>
    <w:rsid w:val="0088459A"/>
    <w:rsid w:val="008B6C4B"/>
    <w:rsid w:val="008E13F2"/>
    <w:rsid w:val="009A19A8"/>
    <w:rsid w:val="009E5933"/>
    <w:rsid w:val="00A80421"/>
    <w:rsid w:val="00AC0688"/>
    <w:rsid w:val="00AC4E11"/>
    <w:rsid w:val="00AF7AED"/>
    <w:rsid w:val="00B21C1B"/>
    <w:rsid w:val="00BB265B"/>
    <w:rsid w:val="00BC2D20"/>
    <w:rsid w:val="00C35EB6"/>
    <w:rsid w:val="00C54DE2"/>
    <w:rsid w:val="00C76181"/>
    <w:rsid w:val="00D019C5"/>
    <w:rsid w:val="00D255E8"/>
    <w:rsid w:val="00D2781E"/>
    <w:rsid w:val="00D57160"/>
    <w:rsid w:val="00D60C6E"/>
    <w:rsid w:val="00D722E1"/>
    <w:rsid w:val="00D73C4C"/>
    <w:rsid w:val="00D83C11"/>
    <w:rsid w:val="00DC1472"/>
    <w:rsid w:val="00E91086"/>
    <w:rsid w:val="00F03C78"/>
    <w:rsid w:val="00F23A2E"/>
    <w:rsid w:val="00F23D82"/>
    <w:rsid w:val="00F470AE"/>
    <w:rsid w:val="00F75DFC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77F1"/>
  <w15:chartTrackingRefBased/>
  <w15:docId w15:val="{98EF1D7B-1B87-43D5-9D8B-E53482E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10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108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10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10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1086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73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C4E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C4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Коренькова</dc:creator>
  <cp:keywords/>
  <dc:description/>
  <cp:lastModifiedBy>Клыга Артём Александ</cp:lastModifiedBy>
  <cp:revision>6</cp:revision>
  <cp:lastPrinted>2022-02-10T13:17:00Z</cp:lastPrinted>
  <dcterms:created xsi:type="dcterms:W3CDTF">2022-02-09T10:00:00Z</dcterms:created>
  <dcterms:modified xsi:type="dcterms:W3CDTF">2022-02-10T13:52:00Z</dcterms:modified>
</cp:coreProperties>
</file>