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8EB79" w14:textId="13725C35" w:rsidR="00405E45" w:rsidRPr="00A752EE" w:rsidRDefault="00405E45" w:rsidP="00405E45">
      <w:pPr>
        <w:jc w:val="center"/>
        <w:rPr>
          <w:sz w:val="28"/>
          <w:szCs w:val="28"/>
        </w:rPr>
      </w:pPr>
      <w:r w:rsidRPr="00A752EE">
        <w:rPr>
          <w:sz w:val="28"/>
          <w:szCs w:val="28"/>
        </w:rPr>
        <w:t>СОВЕТ ДЕПУТАТОВ</w:t>
      </w:r>
    </w:p>
    <w:p w14:paraId="02BE691D" w14:textId="77777777" w:rsidR="00405E45" w:rsidRPr="00A752EE" w:rsidRDefault="00405E45" w:rsidP="00405E45">
      <w:pPr>
        <w:jc w:val="center"/>
        <w:rPr>
          <w:sz w:val="28"/>
          <w:szCs w:val="28"/>
        </w:rPr>
      </w:pPr>
      <w:r w:rsidRPr="00A752EE">
        <w:rPr>
          <w:sz w:val="28"/>
          <w:szCs w:val="28"/>
        </w:rPr>
        <w:t>МУНИЦИПАЛЬНОГО ОКРУГА ЛОМОНОСОВСКИЙ</w:t>
      </w:r>
    </w:p>
    <w:p w14:paraId="5DD31D14" w14:textId="77777777" w:rsidR="00405E45" w:rsidRPr="00A752EE" w:rsidRDefault="00405E45" w:rsidP="00405E45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</w:p>
    <w:p w14:paraId="070F742B" w14:textId="77777777" w:rsidR="00405E45" w:rsidRPr="00A752EE" w:rsidRDefault="00405E45" w:rsidP="00405E45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 w:rsidRPr="00A752EE">
        <w:rPr>
          <w:sz w:val="28"/>
          <w:szCs w:val="28"/>
        </w:rPr>
        <w:t>ПРОТОКОЛЬНОЕ РЕШЕНИЕ №</w:t>
      </w:r>
      <w:r>
        <w:rPr>
          <w:sz w:val="28"/>
          <w:szCs w:val="28"/>
        </w:rPr>
        <w:t>1</w:t>
      </w:r>
    </w:p>
    <w:p w14:paraId="76E84F50" w14:textId="77777777" w:rsidR="00405E45" w:rsidRPr="005E05DF" w:rsidRDefault="00405E45" w:rsidP="00405E45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 w:rsidRPr="005E05DF">
        <w:rPr>
          <w:sz w:val="28"/>
          <w:szCs w:val="28"/>
        </w:rPr>
        <w:t xml:space="preserve">заседания Совета депутатов </w:t>
      </w:r>
    </w:p>
    <w:p w14:paraId="4937AB05" w14:textId="77777777" w:rsidR="00405E45" w:rsidRDefault="00405E45" w:rsidP="00405E45">
      <w:pPr>
        <w:jc w:val="center"/>
        <w:rPr>
          <w:b/>
          <w:sz w:val="28"/>
        </w:rPr>
      </w:pPr>
      <w:r w:rsidRPr="005E05DF">
        <w:rPr>
          <w:sz w:val="28"/>
          <w:szCs w:val="28"/>
        </w:rPr>
        <w:t>муниципального округа Ломоносовский</w:t>
      </w:r>
    </w:p>
    <w:p w14:paraId="77A8BB80" w14:textId="77777777" w:rsidR="00405E45" w:rsidRPr="008B71FA" w:rsidRDefault="00405E45" w:rsidP="00405E45">
      <w:pPr>
        <w:jc w:val="both"/>
        <w:rPr>
          <w:b/>
          <w:sz w:val="16"/>
          <w:szCs w:val="16"/>
        </w:rPr>
      </w:pPr>
    </w:p>
    <w:p w14:paraId="1F2E11CB" w14:textId="5C8AA512" w:rsidR="00405E45" w:rsidRDefault="00405E45" w:rsidP="00405E45">
      <w:pPr>
        <w:jc w:val="both"/>
        <w:rPr>
          <w:sz w:val="28"/>
        </w:rPr>
      </w:pPr>
      <w:r>
        <w:rPr>
          <w:b/>
          <w:sz w:val="28"/>
        </w:rPr>
        <w:t>город Москва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01 июля 2021 год</w:t>
      </w:r>
      <w:r>
        <w:rPr>
          <w:sz w:val="28"/>
        </w:rPr>
        <w:t>.</w:t>
      </w:r>
    </w:p>
    <w:p w14:paraId="456D48A0" w14:textId="77777777" w:rsidR="00405E45" w:rsidRDefault="00405E45" w:rsidP="00405E45">
      <w:pPr>
        <w:jc w:val="both"/>
        <w:rPr>
          <w:b/>
          <w:sz w:val="28"/>
        </w:rPr>
      </w:pPr>
      <w:r>
        <w:rPr>
          <w:b/>
          <w:sz w:val="28"/>
        </w:rPr>
        <w:t>проспект Вернадского, д.33, к. 1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19.00 ч.</w:t>
      </w:r>
    </w:p>
    <w:p w14:paraId="0C87FE97" w14:textId="77777777" w:rsidR="00405E45" w:rsidRPr="008B71FA" w:rsidRDefault="00405E45" w:rsidP="00405E45">
      <w:pPr>
        <w:pStyle w:val="a3"/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51"/>
      </w:tblGrid>
      <w:tr w:rsidR="00405E45" w14:paraId="05B21686" w14:textId="77777777" w:rsidTr="00EF3AC7">
        <w:tc>
          <w:tcPr>
            <w:tcW w:w="4962" w:type="dxa"/>
          </w:tcPr>
          <w:p w14:paraId="583E9FE0" w14:textId="2BCD059D" w:rsidR="00405E45" w:rsidRPr="00D76F60" w:rsidRDefault="00405E45" w:rsidP="00EF3AC7">
            <w:pPr>
              <w:pStyle w:val="a3"/>
              <w:spacing w:beforeAutospacing="0" w:afterAutospacing="0"/>
              <w:jc w:val="both"/>
              <w:rPr>
                <w:sz w:val="24"/>
                <w:szCs w:val="24"/>
              </w:rPr>
            </w:pPr>
            <w:r w:rsidRPr="00D76F60"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б обращении депутатов Совета депутатов муниципального округа Ломоносовский к Мэру Москвы С.С. Собянину о</w:t>
            </w:r>
            <w:r w:rsidRPr="0092789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предложениях по повышению качества оказания услуг управляющ</w:t>
            </w:r>
            <w:r w:rsidR="005B7DAF">
              <w:rPr>
                <w:bCs/>
                <w:sz w:val="24"/>
                <w:szCs w:val="24"/>
              </w:rPr>
              <w:t>их</w:t>
            </w:r>
            <w:r>
              <w:rPr>
                <w:bCs/>
                <w:sz w:val="24"/>
                <w:szCs w:val="24"/>
              </w:rPr>
              <w:t xml:space="preserve"> организаци</w:t>
            </w:r>
            <w:r w:rsidR="005B7DAF">
              <w:rPr>
                <w:bCs/>
                <w:sz w:val="24"/>
                <w:szCs w:val="24"/>
              </w:rPr>
              <w:t>й</w:t>
            </w:r>
          </w:p>
        </w:tc>
        <w:tc>
          <w:tcPr>
            <w:tcW w:w="4651" w:type="dxa"/>
          </w:tcPr>
          <w:p w14:paraId="758836FA" w14:textId="77777777" w:rsidR="00405E45" w:rsidRDefault="00405E45" w:rsidP="00EF3AC7">
            <w:pPr>
              <w:pStyle w:val="a3"/>
              <w:spacing w:beforeAutospacing="0" w:afterAutospacing="0"/>
            </w:pPr>
          </w:p>
        </w:tc>
      </w:tr>
    </w:tbl>
    <w:p w14:paraId="1C16D658" w14:textId="77777777" w:rsidR="00405E45" w:rsidRPr="005E05DF" w:rsidRDefault="00405E45" w:rsidP="00405E45">
      <w:pPr>
        <w:pStyle w:val="a3"/>
        <w:rPr>
          <w:b w:val="0"/>
          <w:sz w:val="16"/>
          <w:szCs w:val="16"/>
        </w:rPr>
      </w:pPr>
    </w:p>
    <w:p w14:paraId="3329A245" w14:textId="77777777" w:rsidR="00405E45" w:rsidRPr="00AC1A00" w:rsidRDefault="00405E45" w:rsidP="00405E45">
      <w:pPr>
        <w:pStyle w:val="a3"/>
        <w:ind w:firstLine="426"/>
        <w:jc w:val="both"/>
        <w:rPr>
          <w:b w:val="0"/>
          <w:szCs w:val="28"/>
        </w:rPr>
      </w:pPr>
      <w:r w:rsidRPr="00B06064">
        <w:rPr>
          <w:b w:val="0"/>
          <w:szCs w:val="28"/>
        </w:rPr>
        <w:t xml:space="preserve">В соответствии с Уставом муниципального округа Ломоносовский, </w:t>
      </w:r>
      <w:r w:rsidRPr="00B06064">
        <w:rPr>
          <w:szCs w:val="28"/>
        </w:rPr>
        <w:t>Совет депутатов решил</w:t>
      </w:r>
      <w:r w:rsidRPr="00B06064">
        <w:rPr>
          <w:b w:val="0"/>
          <w:szCs w:val="28"/>
        </w:rPr>
        <w:t xml:space="preserve">: </w:t>
      </w:r>
    </w:p>
    <w:p w14:paraId="5F4302A9" w14:textId="7F6B4C9D" w:rsidR="00405E45" w:rsidRPr="00B632BF" w:rsidRDefault="00405E45" w:rsidP="00405E45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8"/>
          <w:szCs w:val="28"/>
        </w:rPr>
      </w:pPr>
      <w:r w:rsidRPr="00B632BF">
        <w:rPr>
          <w:sz w:val="28"/>
          <w:szCs w:val="28"/>
        </w:rPr>
        <w:t>Принять Протокольное решение №</w:t>
      </w:r>
      <w:r>
        <w:rPr>
          <w:sz w:val="28"/>
          <w:szCs w:val="28"/>
        </w:rPr>
        <w:t xml:space="preserve"> 1</w:t>
      </w:r>
      <w:r w:rsidRPr="00B632B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2789C">
        <w:rPr>
          <w:sz w:val="28"/>
          <w:szCs w:val="28"/>
        </w:rPr>
        <w:t>Об обращении депутатов Совета депутатов муниципального округа Ломоносовский к Мэру Москвы С.С. Собянину о</w:t>
      </w:r>
      <w:r w:rsidRPr="0092789C">
        <w:rPr>
          <w:bCs/>
          <w:sz w:val="24"/>
          <w:szCs w:val="24"/>
        </w:rPr>
        <w:t xml:space="preserve"> </w:t>
      </w:r>
      <w:r w:rsidRPr="00405E45">
        <w:rPr>
          <w:bCs/>
          <w:sz w:val="28"/>
          <w:szCs w:val="28"/>
        </w:rPr>
        <w:t>предложениях по повышению качества оказания услуг управляющ</w:t>
      </w:r>
      <w:r w:rsidR="005B7DAF">
        <w:rPr>
          <w:bCs/>
          <w:sz w:val="28"/>
          <w:szCs w:val="28"/>
        </w:rPr>
        <w:t xml:space="preserve">их </w:t>
      </w:r>
      <w:r w:rsidRPr="00405E45">
        <w:rPr>
          <w:bCs/>
          <w:sz w:val="28"/>
          <w:szCs w:val="28"/>
        </w:rPr>
        <w:t>организаци</w:t>
      </w:r>
      <w:r w:rsidR="005B7DAF">
        <w:rPr>
          <w:bCs/>
          <w:sz w:val="28"/>
          <w:szCs w:val="28"/>
        </w:rPr>
        <w:t>й</w:t>
      </w:r>
      <w:r w:rsidRPr="00405E45">
        <w:rPr>
          <w:sz w:val="28"/>
          <w:szCs w:val="28"/>
        </w:rPr>
        <w:t xml:space="preserve">» </w:t>
      </w:r>
      <w:r w:rsidRPr="00B632BF">
        <w:rPr>
          <w:sz w:val="28"/>
          <w:szCs w:val="28"/>
        </w:rPr>
        <w:t xml:space="preserve">(приложение). </w:t>
      </w:r>
    </w:p>
    <w:p w14:paraId="28CA062E" w14:textId="77777777" w:rsidR="00405E45" w:rsidRPr="00BD3682" w:rsidRDefault="00405E45" w:rsidP="00405E45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8"/>
          <w:szCs w:val="28"/>
        </w:rPr>
      </w:pPr>
      <w:r w:rsidRPr="00BD3682">
        <w:rPr>
          <w:sz w:val="28"/>
          <w:szCs w:val="28"/>
        </w:rPr>
        <w:t xml:space="preserve"> Разместить настоящее Протокольное решение №</w:t>
      </w:r>
      <w:r>
        <w:rPr>
          <w:sz w:val="28"/>
          <w:szCs w:val="28"/>
        </w:rPr>
        <w:t>1</w:t>
      </w:r>
      <w:r w:rsidRPr="00BD3682">
        <w:rPr>
          <w:sz w:val="28"/>
          <w:szCs w:val="28"/>
        </w:rPr>
        <w:t xml:space="preserve"> на официальном сайте муниципального округа Ломоносовский </w:t>
      </w:r>
      <w:hyperlink r:id="rId5">
        <w:r w:rsidRPr="00BD3682">
          <w:rPr>
            <w:color w:val="0000FF"/>
            <w:sz w:val="28"/>
            <w:szCs w:val="28"/>
            <w:u w:val="single"/>
          </w:rPr>
          <w:t>molomonosovskiy.ru</w:t>
        </w:r>
      </w:hyperlink>
      <w:r w:rsidRPr="00BD3682">
        <w:rPr>
          <w:color w:val="0000FF"/>
          <w:sz w:val="28"/>
          <w:szCs w:val="28"/>
          <w:u w:val="single"/>
        </w:rPr>
        <w:t xml:space="preserve"> </w:t>
      </w:r>
      <w:r w:rsidRPr="00BD368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направить Мэру Москвы С.С. Собянину. </w:t>
      </w:r>
    </w:p>
    <w:p w14:paraId="695BE50E" w14:textId="77777777" w:rsidR="00405E45" w:rsidRPr="003B343F" w:rsidRDefault="00405E45" w:rsidP="00405E45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3B343F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исполнением</w:t>
      </w:r>
      <w:r w:rsidRPr="003B343F">
        <w:rPr>
          <w:sz w:val="28"/>
          <w:szCs w:val="28"/>
        </w:rPr>
        <w:t xml:space="preserve"> Протокольного решения</w:t>
      </w:r>
      <w:r>
        <w:rPr>
          <w:sz w:val="28"/>
          <w:szCs w:val="28"/>
        </w:rPr>
        <w:t xml:space="preserve"> №1</w:t>
      </w:r>
      <w:r w:rsidRPr="003B343F">
        <w:rPr>
          <w:sz w:val="28"/>
          <w:szCs w:val="28"/>
        </w:rPr>
        <w:t xml:space="preserve"> возложить на главу муниципального округа Ломоносовский Нефедова Г. Ю.</w:t>
      </w:r>
    </w:p>
    <w:p w14:paraId="056F3BD5" w14:textId="77777777" w:rsidR="00405E45" w:rsidRPr="0000137F" w:rsidRDefault="00405E45" w:rsidP="00405E45">
      <w:pPr>
        <w:pStyle w:val="1"/>
        <w:spacing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7570384" w14:textId="77777777" w:rsidR="00405E45" w:rsidRDefault="00405E45" w:rsidP="00405E45">
      <w:pPr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голосования: </w:t>
      </w:r>
    </w:p>
    <w:p w14:paraId="002EAE15" w14:textId="0FB4E86E" w:rsidR="00405E45" w:rsidRDefault="00405E45" w:rsidP="00405E45">
      <w:pPr>
        <w:ind w:right="-284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«За» - </w:t>
      </w:r>
      <w:r w:rsidR="00D85B46">
        <w:rPr>
          <w:b/>
          <w:sz w:val="28"/>
          <w:szCs w:val="28"/>
        </w:rPr>
        <w:t>5</w:t>
      </w:r>
    </w:p>
    <w:p w14:paraId="19D907EA" w14:textId="7BFB2B4A" w:rsidR="00405E45" w:rsidRDefault="00405E45" w:rsidP="00405E45">
      <w:pPr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«Против» – </w:t>
      </w:r>
      <w:r w:rsidR="00D85B46">
        <w:rPr>
          <w:b/>
          <w:sz w:val="28"/>
          <w:szCs w:val="28"/>
        </w:rPr>
        <w:t>нет</w:t>
      </w:r>
    </w:p>
    <w:p w14:paraId="36115CE6" w14:textId="16F2D243" w:rsidR="00405E45" w:rsidRDefault="00405E45" w:rsidP="00405E45">
      <w:pPr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«Воздержались» – </w:t>
      </w:r>
      <w:r w:rsidR="00D85B46">
        <w:rPr>
          <w:b/>
          <w:sz w:val="28"/>
          <w:szCs w:val="28"/>
        </w:rPr>
        <w:t>нет</w:t>
      </w:r>
    </w:p>
    <w:p w14:paraId="5325B0F0" w14:textId="77777777" w:rsidR="00405E45" w:rsidRPr="008B71FA" w:rsidRDefault="00405E45" w:rsidP="00405E45">
      <w:pPr>
        <w:ind w:right="-284"/>
        <w:jc w:val="both"/>
        <w:rPr>
          <w:b/>
          <w:sz w:val="16"/>
          <w:szCs w:val="16"/>
        </w:rPr>
      </w:pPr>
    </w:p>
    <w:p w14:paraId="6801BAE1" w14:textId="7FB5894B" w:rsidR="00405E45" w:rsidRDefault="00405E45" w:rsidP="00405E45">
      <w:pPr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Протокольное решение № 1 </w:t>
      </w:r>
      <w:r w:rsidR="00D85B46">
        <w:rPr>
          <w:b/>
          <w:sz w:val="28"/>
          <w:szCs w:val="28"/>
        </w:rPr>
        <w:t>принято</w:t>
      </w:r>
      <w:r>
        <w:rPr>
          <w:b/>
          <w:sz w:val="28"/>
          <w:szCs w:val="28"/>
        </w:rPr>
        <w:t>.</w:t>
      </w:r>
    </w:p>
    <w:p w14:paraId="256B45D2" w14:textId="77777777" w:rsidR="00405E45" w:rsidRDefault="00405E45" w:rsidP="00405E45">
      <w:pPr>
        <w:pStyle w:val="1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F625B56" w14:textId="77777777" w:rsidR="00405E45" w:rsidRPr="0000137F" w:rsidRDefault="00405E45" w:rsidP="00405E45">
      <w:pPr>
        <w:pStyle w:val="1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B56C81D" w14:textId="77777777" w:rsidR="00405E45" w:rsidRDefault="00405E45" w:rsidP="00405E45">
      <w:pPr>
        <w:pStyle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</w:p>
    <w:p w14:paraId="6B47BA27" w14:textId="77777777" w:rsidR="00405E45" w:rsidRDefault="00405E45" w:rsidP="00405E45">
      <w:pPr>
        <w:pStyle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Ломоносовский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Г.Ю. Нефедов </w:t>
      </w:r>
    </w:p>
    <w:p w14:paraId="39BD5E28" w14:textId="77777777" w:rsidR="00405E45" w:rsidRDefault="00405E45" w:rsidP="00405E45">
      <w:pPr>
        <w:rPr>
          <w:sz w:val="24"/>
          <w:szCs w:val="24"/>
        </w:rPr>
      </w:pPr>
    </w:p>
    <w:p w14:paraId="30D20544" w14:textId="77777777" w:rsidR="00405E45" w:rsidRDefault="00405E45" w:rsidP="00405E45">
      <w:pPr>
        <w:ind w:left="6096"/>
        <w:rPr>
          <w:sz w:val="24"/>
          <w:szCs w:val="24"/>
        </w:rPr>
      </w:pPr>
    </w:p>
    <w:p w14:paraId="0420C84A" w14:textId="77777777" w:rsidR="00405E45" w:rsidRDefault="00405E45" w:rsidP="00405E45">
      <w:pPr>
        <w:ind w:left="6096"/>
        <w:rPr>
          <w:sz w:val="24"/>
          <w:szCs w:val="24"/>
        </w:rPr>
      </w:pPr>
    </w:p>
    <w:p w14:paraId="78B07667" w14:textId="77777777" w:rsidR="00405E45" w:rsidRDefault="00405E45" w:rsidP="00405E45">
      <w:pPr>
        <w:ind w:left="6096"/>
        <w:rPr>
          <w:sz w:val="24"/>
          <w:szCs w:val="24"/>
        </w:rPr>
      </w:pPr>
    </w:p>
    <w:p w14:paraId="24BB3E1D" w14:textId="77777777" w:rsidR="00405E45" w:rsidRDefault="00405E45" w:rsidP="00405E45">
      <w:pPr>
        <w:ind w:left="6096"/>
        <w:rPr>
          <w:sz w:val="24"/>
          <w:szCs w:val="24"/>
        </w:rPr>
      </w:pPr>
    </w:p>
    <w:p w14:paraId="3E4A9934" w14:textId="77777777" w:rsidR="00405E45" w:rsidRDefault="00405E45" w:rsidP="00405E45">
      <w:pPr>
        <w:ind w:left="6096"/>
        <w:rPr>
          <w:sz w:val="24"/>
          <w:szCs w:val="24"/>
        </w:rPr>
      </w:pPr>
    </w:p>
    <w:p w14:paraId="4EE44259" w14:textId="77777777" w:rsidR="00405E45" w:rsidRDefault="00405E45" w:rsidP="00405E45">
      <w:pPr>
        <w:rPr>
          <w:sz w:val="24"/>
          <w:szCs w:val="24"/>
        </w:rPr>
      </w:pPr>
    </w:p>
    <w:p w14:paraId="25D21DBC" w14:textId="77777777" w:rsidR="00405E45" w:rsidRDefault="00405E45" w:rsidP="00405E45">
      <w:pPr>
        <w:ind w:left="6096"/>
        <w:rPr>
          <w:sz w:val="24"/>
          <w:szCs w:val="24"/>
        </w:rPr>
      </w:pPr>
    </w:p>
    <w:p w14:paraId="08CB8121" w14:textId="77777777" w:rsidR="00405E45" w:rsidRDefault="00405E45" w:rsidP="00405E45">
      <w:pPr>
        <w:ind w:left="6096"/>
        <w:rPr>
          <w:sz w:val="24"/>
          <w:szCs w:val="24"/>
        </w:rPr>
      </w:pPr>
    </w:p>
    <w:p w14:paraId="02257B93" w14:textId="673BEB0A" w:rsidR="00405E45" w:rsidRDefault="00405E45" w:rsidP="00405E45">
      <w:pPr>
        <w:ind w:left="6096"/>
        <w:rPr>
          <w:sz w:val="24"/>
          <w:szCs w:val="24"/>
        </w:rPr>
      </w:pPr>
    </w:p>
    <w:p w14:paraId="00B4D938" w14:textId="77777777" w:rsidR="001A0D62" w:rsidRDefault="001A0D62" w:rsidP="00405E45">
      <w:pPr>
        <w:ind w:left="6096"/>
        <w:rPr>
          <w:sz w:val="24"/>
          <w:szCs w:val="24"/>
        </w:rPr>
      </w:pPr>
    </w:p>
    <w:p w14:paraId="73026CCC" w14:textId="39F3486A" w:rsidR="00405E45" w:rsidRDefault="00405E45" w:rsidP="00405E45">
      <w:pPr>
        <w:ind w:left="6096"/>
        <w:rPr>
          <w:sz w:val="24"/>
          <w:szCs w:val="24"/>
        </w:rPr>
      </w:pPr>
    </w:p>
    <w:p w14:paraId="452DDECD" w14:textId="77777777" w:rsidR="00FE153F" w:rsidRDefault="00FE153F" w:rsidP="00405E45">
      <w:pPr>
        <w:ind w:left="6096"/>
        <w:rPr>
          <w:sz w:val="24"/>
          <w:szCs w:val="24"/>
        </w:rPr>
      </w:pPr>
    </w:p>
    <w:p w14:paraId="3F14C95E" w14:textId="77777777" w:rsidR="00405E45" w:rsidRDefault="00405E45" w:rsidP="00405E45">
      <w:pPr>
        <w:ind w:left="6096"/>
        <w:rPr>
          <w:sz w:val="24"/>
          <w:szCs w:val="24"/>
        </w:rPr>
      </w:pPr>
    </w:p>
    <w:p w14:paraId="03781238" w14:textId="77777777" w:rsidR="00405E45" w:rsidRDefault="00405E45" w:rsidP="00072BD7">
      <w:pPr>
        <w:rPr>
          <w:sz w:val="24"/>
          <w:szCs w:val="24"/>
        </w:rPr>
      </w:pPr>
    </w:p>
    <w:p w14:paraId="305F95E8" w14:textId="77777777" w:rsidR="00405E45" w:rsidRDefault="00405E45" w:rsidP="00405E45">
      <w:pPr>
        <w:ind w:left="6096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14:paraId="5E06BB86" w14:textId="77777777" w:rsidR="00405E45" w:rsidRDefault="00405E45" w:rsidP="00405E45">
      <w:pPr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к Протокольному решению №1 Совета депутатов муниципального округа Ломоносовский </w:t>
      </w:r>
    </w:p>
    <w:p w14:paraId="4354E024" w14:textId="6921D014" w:rsidR="00405E45" w:rsidRDefault="00405E45" w:rsidP="00405E45">
      <w:pPr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от 01 июля 2021 года </w:t>
      </w:r>
    </w:p>
    <w:p w14:paraId="2A27A477" w14:textId="77777777" w:rsidR="00405E45" w:rsidRPr="00605E72" w:rsidRDefault="00405E45" w:rsidP="00405E45">
      <w:pPr>
        <w:jc w:val="both"/>
        <w:rPr>
          <w:sz w:val="28"/>
          <w:szCs w:val="28"/>
        </w:rPr>
      </w:pPr>
    </w:p>
    <w:p w14:paraId="4DDD2579" w14:textId="41FE6B7E" w:rsidR="00405E45" w:rsidRPr="00AC1A00" w:rsidRDefault="00405E45" w:rsidP="00405E45">
      <w:pPr>
        <w:jc w:val="center"/>
        <w:rPr>
          <w:b/>
          <w:bCs/>
          <w:sz w:val="28"/>
          <w:szCs w:val="28"/>
        </w:rPr>
      </w:pPr>
      <w:r w:rsidRPr="00B632BF">
        <w:rPr>
          <w:b/>
          <w:bCs/>
          <w:sz w:val="28"/>
          <w:szCs w:val="28"/>
        </w:rPr>
        <w:t>Обращение</w:t>
      </w:r>
      <w:r>
        <w:rPr>
          <w:b/>
          <w:bCs/>
          <w:sz w:val="28"/>
          <w:szCs w:val="28"/>
        </w:rPr>
        <w:t xml:space="preserve"> </w:t>
      </w:r>
      <w:r w:rsidRPr="00B632BF">
        <w:rPr>
          <w:b/>
          <w:bCs/>
          <w:sz w:val="28"/>
          <w:szCs w:val="28"/>
        </w:rPr>
        <w:t>депутатов Совета депутатов</w:t>
      </w:r>
      <w:r>
        <w:rPr>
          <w:b/>
          <w:bCs/>
          <w:sz w:val="28"/>
          <w:szCs w:val="28"/>
        </w:rPr>
        <w:t xml:space="preserve"> муниципального округа Ломоносовский «</w:t>
      </w:r>
      <w:r>
        <w:rPr>
          <w:b/>
          <w:sz w:val="28"/>
          <w:szCs w:val="28"/>
        </w:rPr>
        <w:t>О</w:t>
      </w:r>
      <w:r w:rsidRPr="00405E45">
        <w:rPr>
          <w:b/>
          <w:sz w:val="28"/>
          <w:szCs w:val="28"/>
        </w:rPr>
        <w:t xml:space="preserve"> предложениях по повышению качества оказания услуг управляющ</w:t>
      </w:r>
      <w:r w:rsidR="005B7DAF">
        <w:rPr>
          <w:b/>
          <w:sz w:val="28"/>
          <w:szCs w:val="28"/>
        </w:rPr>
        <w:t>их</w:t>
      </w:r>
      <w:r w:rsidRPr="00405E45">
        <w:rPr>
          <w:b/>
          <w:sz w:val="28"/>
          <w:szCs w:val="28"/>
        </w:rPr>
        <w:t xml:space="preserve"> организаци</w:t>
      </w:r>
      <w:r w:rsidR="005B7DAF">
        <w:rPr>
          <w:b/>
          <w:sz w:val="28"/>
          <w:szCs w:val="28"/>
        </w:rPr>
        <w:t>й</w:t>
      </w:r>
      <w:r>
        <w:rPr>
          <w:b/>
          <w:bCs/>
          <w:sz w:val="28"/>
          <w:szCs w:val="28"/>
        </w:rPr>
        <w:t>»</w:t>
      </w:r>
    </w:p>
    <w:p w14:paraId="37F36E4C" w14:textId="77777777" w:rsidR="00405E45" w:rsidRPr="0092789C" w:rsidRDefault="00405E45" w:rsidP="00405E45">
      <w:pPr>
        <w:ind w:firstLine="708"/>
        <w:jc w:val="both"/>
        <w:rPr>
          <w:sz w:val="28"/>
          <w:szCs w:val="28"/>
        </w:rPr>
      </w:pPr>
    </w:p>
    <w:p w14:paraId="10DB1D33" w14:textId="77777777" w:rsidR="00405E45" w:rsidRPr="00AC1A00" w:rsidRDefault="00405E45" w:rsidP="00405E45">
      <w:pPr>
        <w:ind w:left="7797"/>
        <w:jc w:val="both"/>
        <w:rPr>
          <w:b/>
          <w:bCs/>
          <w:sz w:val="28"/>
          <w:szCs w:val="28"/>
        </w:rPr>
      </w:pPr>
      <w:r w:rsidRPr="00AC1A00">
        <w:rPr>
          <w:b/>
          <w:bCs/>
          <w:sz w:val="28"/>
          <w:szCs w:val="28"/>
        </w:rPr>
        <w:t>Мэру Москвы С.С. Собянину</w:t>
      </w:r>
    </w:p>
    <w:p w14:paraId="40FBDADC" w14:textId="77777777" w:rsidR="00405E45" w:rsidRPr="0092789C" w:rsidRDefault="00405E45" w:rsidP="00405E45">
      <w:pPr>
        <w:ind w:firstLine="708"/>
        <w:jc w:val="both"/>
        <w:rPr>
          <w:sz w:val="28"/>
          <w:szCs w:val="28"/>
        </w:rPr>
      </w:pPr>
    </w:p>
    <w:p w14:paraId="1907FFA4" w14:textId="77777777" w:rsidR="00405E45" w:rsidRPr="00AC1A00" w:rsidRDefault="00405E45" w:rsidP="00405E45">
      <w:pPr>
        <w:jc w:val="center"/>
        <w:rPr>
          <w:b/>
          <w:bCs/>
          <w:sz w:val="28"/>
          <w:szCs w:val="28"/>
        </w:rPr>
      </w:pPr>
      <w:r w:rsidRPr="00AC1A00">
        <w:rPr>
          <w:b/>
          <w:bCs/>
          <w:sz w:val="28"/>
          <w:szCs w:val="28"/>
        </w:rPr>
        <w:t>Уважаемый Сергей Семенович</w:t>
      </w:r>
      <w:r>
        <w:rPr>
          <w:b/>
          <w:bCs/>
          <w:sz w:val="28"/>
          <w:szCs w:val="28"/>
        </w:rPr>
        <w:t>!</w:t>
      </w:r>
    </w:p>
    <w:p w14:paraId="74C896C9" w14:textId="77777777" w:rsidR="00405E45" w:rsidRPr="00FE4685" w:rsidRDefault="00405E45" w:rsidP="00405E45">
      <w:pPr>
        <w:pStyle w:val="msonormalmrcssattr"/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FE4685">
        <w:rPr>
          <w:color w:val="333333"/>
          <w:sz w:val="28"/>
          <w:szCs w:val="28"/>
        </w:rPr>
        <w:t>В ходе обработки сообщений от жителей и сотрудников ГБУ «Жилищник района Ломоносовский» депутаты муниципального округа сформировали ряд предложений по повышению качества оказания услуг управляющей организации собственникам и налогоплательщикам.</w:t>
      </w:r>
    </w:p>
    <w:p w14:paraId="4E4D835F" w14:textId="77777777" w:rsidR="00405E45" w:rsidRPr="00FE4685" w:rsidRDefault="00405E45" w:rsidP="00405E45">
      <w:pPr>
        <w:pStyle w:val="msonormalmrcssattr"/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FE4685">
        <w:rPr>
          <w:color w:val="333333"/>
          <w:sz w:val="28"/>
          <w:szCs w:val="28"/>
        </w:rPr>
        <w:t>Просим рассмотреть вопрос о повышении оплаты труда младшим сотрудникам УК, задействованным непосредственно на участках с большим трафиком жителей – уборка дворов, уборка помещений общего пользования, полив территорий, механизированная уборка и обслуживание района. В настоящее время сложилась удручающая ситуация, когда сокращение количества мигрантов совпало с низкими ставками оплаты труда, что заставляет последних переходить на работу в такси и службы доставки продуктов, в рабочее время отвлекаться от прямых обязанностей для сбора вторсырья для сдачи за деньги в приемные пункты. Не редки случаи оказания услуг по оклейке информационных стендов.</w:t>
      </w:r>
    </w:p>
    <w:p w14:paraId="0EB5B226" w14:textId="77777777" w:rsidR="00405E45" w:rsidRPr="00FE4685" w:rsidRDefault="00405E45" w:rsidP="00405E45">
      <w:pPr>
        <w:pStyle w:val="msonormalmrcssattr"/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FE4685">
        <w:rPr>
          <w:color w:val="333333"/>
          <w:sz w:val="28"/>
          <w:szCs w:val="28"/>
        </w:rPr>
        <w:t>Ваши подчиненные, уважаемый Сергей Семенович, могут продолжать снабжать Вас справками о непривлекательности работы в Жилищниках для москвичей, однако если руководство отдельных управляющих организаций не имеет компетенция для создания системы мотивации кадров и не прилагает усилий для удержания сотрудников, а иногда перекладывает на них задачу по приобретению материальных средств труда – такие руководители должны быть уволены. В качестве показательного примера для приведения в рабочий тонус руководителей Жилищников по всей Москве мы предлагаем уволить директора ГБУ Жилищник района Ломоносовский – С.А. Зуева.</w:t>
      </w:r>
    </w:p>
    <w:p w14:paraId="6B801F17" w14:textId="77777777" w:rsidR="00405E45" w:rsidRPr="00FE4685" w:rsidRDefault="00405E45" w:rsidP="00405E45">
      <w:pPr>
        <w:pStyle w:val="msonormalmrcssattr"/>
        <w:shd w:val="clear" w:color="auto" w:fill="FFFFFF"/>
        <w:jc w:val="both"/>
        <w:rPr>
          <w:color w:val="333333"/>
          <w:sz w:val="28"/>
          <w:szCs w:val="28"/>
        </w:rPr>
      </w:pPr>
      <w:r w:rsidRPr="00FE4685">
        <w:rPr>
          <w:color w:val="333333"/>
          <w:sz w:val="28"/>
          <w:szCs w:val="28"/>
        </w:rPr>
        <w:t xml:space="preserve">О принятых решениях просим проинформировать </w:t>
      </w:r>
      <w:r>
        <w:rPr>
          <w:color w:val="333333"/>
          <w:sz w:val="28"/>
          <w:szCs w:val="28"/>
        </w:rPr>
        <w:t>С</w:t>
      </w:r>
      <w:r w:rsidRPr="00FE4685">
        <w:rPr>
          <w:color w:val="333333"/>
          <w:sz w:val="28"/>
          <w:szCs w:val="28"/>
        </w:rPr>
        <w:t>овет депутатов в ответном письме.</w:t>
      </w:r>
    </w:p>
    <w:p w14:paraId="701C44AD" w14:textId="77777777" w:rsidR="00405E45" w:rsidRDefault="00405E45" w:rsidP="00405E45">
      <w:pPr>
        <w:ind w:firstLine="709"/>
        <w:jc w:val="both"/>
        <w:rPr>
          <w:sz w:val="28"/>
          <w:szCs w:val="28"/>
        </w:rPr>
      </w:pPr>
    </w:p>
    <w:p w14:paraId="07838DDF" w14:textId="77777777" w:rsidR="00405E45" w:rsidRDefault="00405E45" w:rsidP="00405E45">
      <w:pPr>
        <w:ind w:firstLine="709"/>
        <w:jc w:val="both"/>
      </w:pPr>
      <w:r>
        <w:rPr>
          <w:b/>
          <w:bCs/>
          <w:sz w:val="28"/>
          <w:szCs w:val="28"/>
        </w:rPr>
        <w:t xml:space="preserve">Депутаты </w:t>
      </w:r>
      <w:r w:rsidRPr="00B632BF">
        <w:rPr>
          <w:b/>
          <w:bCs/>
          <w:sz w:val="28"/>
          <w:szCs w:val="28"/>
        </w:rPr>
        <w:t>Совета депутатов</w:t>
      </w:r>
      <w:r>
        <w:rPr>
          <w:b/>
          <w:bCs/>
          <w:sz w:val="28"/>
          <w:szCs w:val="28"/>
        </w:rPr>
        <w:t xml:space="preserve"> муниципального округа Ломоносовский.</w:t>
      </w:r>
    </w:p>
    <w:p w14:paraId="3C07068D" w14:textId="77777777" w:rsidR="00405E45" w:rsidRDefault="00405E45"/>
    <w:sectPr w:rsidR="00405E45" w:rsidSect="003B343F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F40A7"/>
    <w:multiLevelType w:val="hybridMultilevel"/>
    <w:tmpl w:val="CD76B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45"/>
    <w:rsid w:val="00072BD7"/>
    <w:rsid w:val="001A0D62"/>
    <w:rsid w:val="00405E45"/>
    <w:rsid w:val="005B7DAF"/>
    <w:rsid w:val="00D85B46"/>
    <w:rsid w:val="00FE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C40C0"/>
  <w15:chartTrackingRefBased/>
  <w15:docId w15:val="{0D656ADF-990D-4199-91AE-C40B359C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05E45"/>
    <w:pPr>
      <w:jc w:val="center"/>
    </w:pPr>
    <w:rPr>
      <w:b/>
      <w:sz w:val="28"/>
    </w:rPr>
  </w:style>
  <w:style w:type="table" w:styleId="a4">
    <w:name w:val="Table Grid"/>
    <w:basedOn w:val="a1"/>
    <w:rsid w:val="00405E45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05E4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5E45"/>
    <w:pPr>
      <w:ind w:left="720"/>
      <w:contextualSpacing/>
    </w:pPr>
  </w:style>
  <w:style w:type="paragraph" w:customStyle="1" w:styleId="msonormalmrcssattr">
    <w:name w:val="msonormal_mr_css_attr"/>
    <w:basedOn w:val="a"/>
    <w:rsid w:val="00405E4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lomonosov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dcterms:created xsi:type="dcterms:W3CDTF">2021-06-29T12:13:00Z</dcterms:created>
  <dcterms:modified xsi:type="dcterms:W3CDTF">2021-07-01T16:25:00Z</dcterms:modified>
</cp:coreProperties>
</file>