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E505" w14:textId="77777777" w:rsidR="00C03089" w:rsidRDefault="00C03089" w:rsidP="00C03089">
      <w:pPr>
        <w:pStyle w:val="ConsPlusTitle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ПРОЕКТ</w:t>
      </w:r>
    </w:p>
    <w:p w14:paraId="2555C410" w14:textId="77777777" w:rsidR="00C03089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</w:p>
    <w:p w14:paraId="664F6C15" w14:textId="77777777" w:rsidR="00C03089" w:rsidRPr="005E38C7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СОВЕТ ДЕПУТАТОВ</w:t>
      </w:r>
    </w:p>
    <w:p w14:paraId="0FF24C68" w14:textId="77777777" w:rsidR="00C03089" w:rsidRPr="005E38C7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МУНИЦИПАЛЬНОГО ОКРУГА</w:t>
      </w:r>
    </w:p>
    <w:p w14:paraId="5D69DF09" w14:textId="77777777" w:rsidR="00C03089" w:rsidRPr="005E38C7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ЛОМОНОСОВСКИЙ</w:t>
      </w:r>
    </w:p>
    <w:p w14:paraId="419E5162" w14:textId="77777777" w:rsidR="00C03089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</w:p>
    <w:p w14:paraId="71A4F2C4" w14:textId="77777777" w:rsidR="00C03089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РЕШЕНИЕ</w:t>
      </w:r>
    </w:p>
    <w:p w14:paraId="6002450F" w14:textId="77777777" w:rsidR="00C03089" w:rsidRDefault="00C03089" w:rsidP="00C03089">
      <w:pPr>
        <w:pStyle w:val="ConsPlusTitle"/>
        <w:rPr>
          <w:rFonts w:ascii="Times New Roman" w:hAnsi="Times New Roman"/>
          <w:bCs w:val="0"/>
        </w:rPr>
      </w:pPr>
    </w:p>
    <w:p w14:paraId="3878D9BE" w14:textId="6D7A3220" w:rsidR="00C03089" w:rsidRPr="00FC1912" w:rsidRDefault="00AD310A" w:rsidP="00C03089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 xml:space="preserve">29 </w:t>
      </w:r>
      <w:r w:rsidR="004F42A1">
        <w:rPr>
          <w:rFonts w:ascii="Times New Roman" w:hAnsi="Times New Roman"/>
          <w:bCs w:val="0"/>
          <w:u w:val="single"/>
        </w:rPr>
        <w:t>июля</w:t>
      </w:r>
      <w:r w:rsidR="00C03089" w:rsidRPr="00DF2752">
        <w:rPr>
          <w:rFonts w:ascii="Times New Roman" w:hAnsi="Times New Roman"/>
          <w:bCs w:val="0"/>
          <w:u w:val="single"/>
        </w:rPr>
        <w:t xml:space="preserve"> 2021 года №</w:t>
      </w:r>
      <w:r w:rsidR="00FC1912">
        <w:rPr>
          <w:rFonts w:ascii="Times New Roman" w:hAnsi="Times New Roman"/>
          <w:bCs w:val="0"/>
          <w:u w:val="single"/>
        </w:rPr>
        <w:t>75/16</w:t>
      </w:r>
    </w:p>
    <w:p w14:paraId="4029C061" w14:textId="27DFE6D5" w:rsidR="0042161C" w:rsidRPr="00AD310A" w:rsidRDefault="0042161C" w:rsidP="0042161C">
      <w:pPr>
        <w:pStyle w:val="1"/>
        <w:numPr>
          <w:ilvl w:val="0"/>
          <w:numId w:val="3"/>
        </w:numPr>
        <w:tabs>
          <w:tab w:val="clear" w:pos="0"/>
        </w:tabs>
        <w:ind w:right="439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 проведении фотоконкурса «Ломоносовский в объективе»</w:t>
      </w:r>
      <w:r w:rsidR="00AD310A">
        <w:rPr>
          <w:rFonts w:ascii="Times New Roman" w:hAnsi="Times New Roman" w:cs="Times New Roman"/>
        </w:rPr>
        <w:t xml:space="preserve"> в муниципальном округе Ломоносовский</w:t>
      </w:r>
    </w:p>
    <w:p w14:paraId="1CC61A03" w14:textId="7F4417AB" w:rsidR="0042161C" w:rsidRPr="00AD310A" w:rsidRDefault="0042161C" w:rsidP="00AD310A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D310A">
        <w:rPr>
          <w:rFonts w:ascii="Times New Roman" w:hAnsi="Times New Roman" w:cs="Times New Roman"/>
          <w:sz w:val="28"/>
          <w:szCs w:val="28"/>
        </w:rPr>
        <w:t>одпунктом</w:t>
      </w:r>
      <w:r w:rsidRPr="00AD310A">
        <w:rPr>
          <w:rFonts w:ascii="Times New Roman" w:hAnsi="Times New Roman" w:cs="Times New Roman"/>
          <w:sz w:val="28"/>
          <w:szCs w:val="28"/>
        </w:rPr>
        <w:t xml:space="preserve"> 7 п</w:t>
      </w:r>
      <w:r w:rsidR="00AD310A">
        <w:rPr>
          <w:rFonts w:ascii="Times New Roman" w:hAnsi="Times New Roman" w:cs="Times New Roman"/>
          <w:sz w:val="28"/>
          <w:szCs w:val="28"/>
        </w:rPr>
        <w:t>ункта</w:t>
      </w:r>
      <w:r w:rsidRPr="00AD310A">
        <w:rPr>
          <w:rFonts w:ascii="Times New Roman" w:hAnsi="Times New Roman" w:cs="Times New Roman"/>
          <w:sz w:val="28"/>
          <w:szCs w:val="28"/>
        </w:rPr>
        <w:t xml:space="preserve"> 2 ст</w:t>
      </w:r>
      <w:r w:rsidR="00AD310A">
        <w:rPr>
          <w:rFonts w:ascii="Times New Roman" w:hAnsi="Times New Roman" w:cs="Times New Roman"/>
          <w:sz w:val="28"/>
          <w:szCs w:val="28"/>
        </w:rPr>
        <w:t>атьи</w:t>
      </w:r>
      <w:r w:rsidRPr="00AD310A">
        <w:rPr>
          <w:rFonts w:ascii="Times New Roman" w:hAnsi="Times New Roman" w:cs="Times New Roman"/>
          <w:sz w:val="28"/>
          <w:szCs w:val="28"/>
        </w:rPr>
        <w:t xml:space="preserve"> 3 Устава муниципального округа Ломоносовский</w:t>
      </w:r>
      <w:r w:rsidR="00AD310A">
        <w:rPr>
          <w:rFonts w:ascii="Times New Roman" w:hAnsi="Times New Roman" w:cs="Times New Roman"/>
          <w:sz w:val="28"/>
          <w:szCs w:val="28"/>
        </w:rPr>
        <w:t>,</w:t>
      </w:r>
      <w:r w:rsidRPr="00AD310A">
        <w:rPr>
          <w:rFonts w:ascii="Times New Roman" w:hAnsi="Times New Roman" w:cs="Times New Roman"/>
          <w:sz w:val="28"/>
          <w:szCs w:val="28"/>
        </w:rPr>
        <w:t xml:space="preserve"> </w:t>
      </w:r>
      <w:r w:rsidRPr="00AD3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  <w:r w:rsidRPr="00AD310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Pr="00AD3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Ломоносовский </w:t>
      </w:r>
      <w:r w:rsidRPr="00AD310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AD31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E0B795" w14:textId="1D4D96EC" w:rsidR="0042161C" w:rsidRPr="00AD310A" w:rsidRDefault="0042161C" w:rsidP="00AD310A">
      <w:pPr>
        <w:pStyle w:val="11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=id.gjdgxs"/>
      <w:bookmarkEnd w:id="0"/>
      <w:r w:rsidRPr="00AD310A">
        <w:rPr>
          <w:rFonts w:ascii="Times New Roman" w:hAnsi="Times New Roman" w:cs="Times New Roman"/>
          <w:color w:val="000000"/>
          <w:sz w:val="28"/>
          <w:szCs w:val="28"/>
        </w:rPr>
        <w:t>Провести в 2021 году фотоконкурс «Ломоносовский в объектив</w:t>
      </w:r>
      <w:r w:rsidR="002C72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>» (далее – Конкурс).</w:t>
      </w:r>
    </w:p>
    <w:p w14:paraId="25EFCECF" w14:textId="4CFE09CF" w:rsidR="0042161C" w:rsidRPr="00AD310A" w:rsidRDefault="0042161C" w:rsidP="00AD310A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проведении Конкурса (далее - Положение) (Приложение 1).</w:t>
      </w:r>
    </w:p>
    <w:p w14:paraId="7BDDA274" w14:textId="7B0FAFF5" w:rsidR="0042161C" w:rsidRPr="00AD310A" w:rsidRDefault="0042161C" w:rsidP="00AD310A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=id.30j0zll"/>
      <w:bookmarkEnd w:id="1"/>
      <w:r w:rsidRPr="00AD310A">
        <w:rPr>
          <w:rFonts w:ascii="Times New Roman" w:hAnsi="Times New Roman" w:cs="Times New Roman"/>
          <w:color w:val="000000"/>
          <w:sz w:val="28"/>
          <w:szCs w:val="28"/>
        </w:rPr>
        <w:t>Утвердить состав Жюри Конкурса (Приложение 2).</w:t>
      </w:r>
    </w:p>
    <w:p w14:paraId="00AE3262" w14:textId="27A81AC3" w:rsidR="0042161C" w:rsidRPr="00AD310A" w:rsidRDefault="0042161C" w:rsidP="00AD310A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=id.1fob9te"/>
      <w:bookmarkEnd w:id="2"/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округа </w:t>
      </w:r>
      <w:r w:rsidRPr="00AD310A">
        <w:rPr>
          <w:rFonts w:ascii="Times New Roman" w:hAnsi="Times New Roman" w:cs="Times New Roman"/>
          <w:sz w:val="28"/>
          <w:szCs w:val="28"/>
        </w:rPr>
        <w:t>Ломоносовский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5CF7EFE" w14:textId="3E1A1494" w:rsidR="0042161C" w:rsidRPr="00AD310A" w:rsidRDefault="0042161C" w:rsidP="00AD310A">
      <w:pPr>
        <w:pStyle w:val="a4"/>
        <w:numPr>
          <w:ilvl w:val="1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=id.3znysh7"/>
      <w:bookmarkEnd w:id="3"/>
      <w:r w:rsidRPr="00AD310A">
        <w:rPr>
          <w:rFonts w:ascii="Times New Roman" w:hAnsi="Times New Roman" w:cs="Times New Roman"/>
          <w:color w:val="000000"/>
          <w:sz w:val="28"/>
          <w:szCs w:val="28"/>
        </w:rPr>
        <w:t>Провести информационную и организационную работу по проведению Конкурса среди жителей района в порядке, предусмотренном Положением.</w:t>
      </w:r>
    </w:p>
    <w:p w14:paraId="7447A240" w14:textId="4AEF03A8" w:rsidR="0042161C" w:rsidRPr="00AD310A" w:rsidRDefault="0042161C" w:rsidP="00AD310A">
      <w:pPr>
        <w:pStyle w:val="a4"/>
        <w:numPr>
          <w:ilvl w:val="1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=id.2et92p0"/>
      <w:bookmarkEnd w:id="4"/>
      <w:r w:rsidRPr="00AD310A">
        <w:rPr>
          <w:rFonts w:ascii="Times New Roman" w:hAnsi="Times New Roman" w:cs="Times New Roman"/>
          <w:sz w:val="28"/>
          <w:szCs w:val="28"/>
        </w:rPr>
        <w:t>Приобретение подарков для победителей обеспечить за счет средств бюджета муниципального округа в размере не более 40 000 (сорока тысяч) рублей.</w:t>
      </w:r>
    </w:p>
    <w:p w14:paraId="7B285D98" w14:textId="77777777" w:rsidR="0042161C" w:rsidRPr="00AD310A" w:rsidRDefault="0042161C" w:rsidP="00AD310A">
      <w:pPr>
        <w:pStyle w:val="a4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sz w:val="28"/>
          <w:szCs w:val="28"/>
        </w:rPr>
        <w:t>4.3 По итогам проведенного конкурса организовать награждение победителей.</w:t>
      </w:r>
    </w:p>
    <w:p w14:paraId="569B833C" w14:textId="1E604E7C" w:rsidR="0042161C" w:rsidRPr="00AD310A" w:rsidRDefault="0042161C" w:rsidP="00AD310A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=id.tyjcwt"/>
      <w:bookmarkEnd w:id="5"/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</w:t>
      </w:r>
      <w:r w:rsidRPr="00AD310A">
        <w:rPr>
          <w:rFonts w:ascii="Times New Roman" w:hAnsi="Times New Roman" w:cs="Times New Roman"/>
          <w:sz w:val="28"/>
          <w:szCs w:val="28"/>
        </w:rPr>
        <w:t>в сетевом издании «Жёлудь»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Ломоносовский </w:t>
      </w:r>
      <w:hyperlink r:id="rId5" w:history="1">
        <w:r w:rsidRPr="00AD310A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www.molomonosovskiy.ru</w:t>
        </w:r>
      </w:hyperlink>
      <w:r w:rsidRPr="00AD3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81FC1C" w14:textId="77777777" w:rsidR="002C7239" w:rsidRPr="002C7239" w:rsidRDefault="002C7239" w:rsidP="002C7239">
      <w:pPr>
        <w:pStyle w:val="a7"/>
        <w:numPr>
          <w:ilvl w:val="0"/>
          <w:numId w:val="8"/>
        </w:numPr>
        <w:autoSpaceDE w:val="0"/>
        <w:autoSpaceDN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=id.3dy6vkm"/>
      <w:bookmarkStart w:id="7" w:name="bookmark=id.1t3h5sf"/>
      <w:bookmarkEnd w:id="6"/>
      <w:bookmarkEnd w:id="7"/>
      <w:r w:rsidRPr="002C72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3BC6C0C9" w14:textId="7DD95796" w:rsidR="0042161C" w:rsidRPr="00AD310A" w:rsidRDefault="0042161C" w:rsidP="00AD310A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муниципального округа Нефедова Г.Ю.</w:t>
      </w:r>
    </w:p>
    <w:p w14:paraId="5B7E451F" w14:textId="77777777" w:rsidR="00C03089" w:rsidRDefault="00C03089" w:rsidP="00C030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E9400" w14:textId="77777777" w:rsidR="00C03089" w:rsidRPr="007C05C2" w:rsidRDefault="00C03089" w:rsidP="00C030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54D84" w14:textId="77777777" w:rsidR="00C03089" w:rsidRDefault="00C03089" w:rsidP="0042161C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6DB9C72" w14:textId="77777777" w:rsidR="00C03089" w:rsidRDefault="00C03089" w:rsidP="0042161C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320D6C93" w14:textId="77777777" w:rsidR="00C03089" w:rsidRDefault="00C03089" w:rsidP="0042161C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4E98A6A7" w14:textId="6E3167F8" w:rsidR="00C03089" w:rsidRDefault="00C03089" w:rsidP="0042161C">
      <w:pPr>
        <w:spacing w:before="0" w:beforeAutospacing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2161C">
        <w:rPr>
          <w:rFonts w:ascii="Times New Roman" w:hAnsi="Times New Roman"/>
          <w:b/>
          <w:sz w:val="28"/>
          <w:szCs w:val="28"/>
        </w:rPr>
        <w:tab/>
      </w:r>
      <w:r w:rsidR="0042161C">
        <w:rPr>
          <w:rFonts w:ascii="Times New Roman" w:hAnsi="Times New Roman"/>
          <w:b/>
          <w:sz w:val="28"/>
          <w:szCs w:val="28"/>
        </w:rPr>
        <w:tab/>
      </w:r>
      <w:r w:rsidR="00C03E4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Т.А. Николаев</w:t>
      </w:r>
    </w:p>
    <w:p w14:paraId="52CF1D73" w14:textId="77777777" w:rsidR="00AD310A" w:rsidRDefault="00AD310A" w:rsidP="0042161C">
      <w:pPr>
        <w:ind w:left="5245"/>
        <w:rPr>
          <w:rFonts w:ascii="Times New Roman" w:hAnsi="Times New Roman" w:cs="Times New Roman"/>
          <w:sz w:val="20"/>
          <w:szCs w:val="20"/>
        </w:rPr>
      </w:pPr>
    </w:p>
    <w:p w14:paraId="0B6A7CC1" w14:textId="77777777" w:rsidR="00FC1912" w:rsidRDefault="00FC1912" w:rsidP="006A7CC4">
      <w:pPr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3DEAD6F2" w14:textId="07D5C9E5" w:rsidR="0042161C" w:rsidRPr="00FC1912" w:rsidRDefault="0042161C" w:rsidP="00FC1912">
      <w:pPr>
        <w:spacing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bookmarkStart w:id="8" w:name="_Hlk78217604"/>
      <w:r w:rsidRPr="00FC19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7C7">
        <w:rPr>
          <w:rFonts w:ascii="Times New Roman" w:hAnsi="Times New Roman" w:cs="Times New Roman"/>
          <w:sz w:val="24"/>
          <w:szCs w:val="24"/>
        </w:rPr>
        <w:t xml:space="preserve">1 </w:t>
      </w:r>
      <w:r w:rsidRPr="00FC191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Ломоносовский о</w:t>
      </w:r>
      <w:r w:rsidR="00FC1912">
        <w:rPr>
          <w:rFonts w:ascii="Times New Roman" w:hAnsi="Times New Roman" w:cs="Times New Roman"/>
          <w:sz w:val="24"/>
          <w:szCs w:val="24"/>
        </w:rPr>
        <w:t>т 29 июля 2021 года №75/16</w:t>
      </w:r>
    </w:p>
    <w:bookmarkEnd w:id="8"/>
    <w:p w14:paraId="0136384E" w14:textId="77777777" w:rsidR="00FC1912" w:rsidRDefault="0042161C" w:rsidP="00FC191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ПОЛОЖЕНИЕ О ФОТОКОНКУРСЕ</w:t>
      </w:r>
    </w:p>
    <w:p w14:paraId="6DEE89F0" w14:textId="1F0E433D" w:rsidR="0042161C" w:rsidRPr="009A5424" w:rsidRDefault="0042161C" w:rsidP="00FC191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 xml:space="preserve"> «РАЙОН МОИМИ ГЛАЗАМИ»</w:t>
      </w:r>
    </w:p>
    <w:p w14:paraId="60D632E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6BC055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1.1. Фотоконкурс «Район моими глазами» (далее — Фотоконкурс) проводится в целях привлечения внимания к острым социально-экономическим вопросам, природному и культурному наследию Ломоносовского района и воспитанию бережного отношения к окружающей среде через искусство фотографии.</w:t>
      </w:r>
    </w:p>
    <w:p w14:paraId="04BE2C6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1.2. Организатором Фотоконкурса является Совет депутатов муниципального округа Ломоносовский в городе Москве (далее — Совет депутатов</w:t>
      </w:r>
      <w:r>
        <w:rPr>
          <w:rFonts w:ascii="Times New Roman" w:hAnsi="Times New Roman" w:cs="Times New Roman"/>
          <w:sz w:val="28"/>
          <w:szCs w:val="28"/>
        </w:rPr>
        <w:t>, Организатор</w:t>
      </w:r>
      <w:r w:rsidRPr="009A5424">
        <w:rPr>
          <w:rFonts w:ascii="Times New Roman" w:hAnsi="Times New Roman" w:cs="Times New Roman"/>
          <w:sz w:val="28"/>
          <w:szCs w:val="28"/>
        </w:rPr>
        <w:t>).</w:t>
      </w:r>
    </w:p>
    <w:p w14:paraId="0EB98B9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24">
        <w:rPr>
          <w:rFonts w:ascii="Times New Roman" w:hAnsi="Times New Roman" w:cs="Times New Roman"/>
          <w:sz w:val="28"/>
          <w:szCs w:val="28"/>
        </w:rPr>
        <w:t>Администратором Фотоконкурса является администрация муниципального округа Ломоносовский в городе Москве (далее – Администрация</w:t>
      </w:r>
      <w:r>
        <w:rPr>
          <w:rFonts w:ascii="Times New Roman" w:hAnsi="Times New Roman" w:cs="Times New Roman"/>
          <w:sz w:val="28"/>
          <w:szCs w:val="28"/>
        </w:rPr>
        <w:t>, Администратор</w:t>
      </w:r>
      <w:r w:rsidRPr="009A5424">
        <w:rPr>
          <w:rFonts w:ascii="Times New Roman" w:hAnsi="Times New Roman" w:cs="Times New Roman"/>
          <w:sz w:val="28"/>
          <w:szCs w:val="28"/>
        </w:rPr>
        <w:t>).</w:t>
      </w:r>
    </w:p>
    <w:p w14:paraId="7F2CC71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1.4. Организатор Фотоконкурса:</w:t>
      </w:r>
    </w:p>
    <w:p w14:paraId="73DFAAA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424">
        <w:rPr>
          <w:rFonts w:ascii="Times New Roman" w:hAnsi="Times New Roman" w:cs="Times New Roman"/>
          <w:sz w:val="28"/>
          <w:szCs w:val="28"/>
        </w:rPr>
        <w:t>станавливает сроки и правила проведения Фотоконкурса;</w:t>
      </w:r>
    </w:p>
    <w:p w14:paraId="66A1CF82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5424">
        <w:rPr>
          <w:rFonts w:ascii="Times New Roman" w:hAnsi="Times New Roman" w:cs="Times New Roman"/>
          <w:sz w:val="28"/>
          <w:szCs w:val="28"/>
        </w:rPr>
        <w:t>азначает Жюри и Председателя жюри Фотоконкурса (далее —Жюри, Председатель).</w:t>
      </w:r>
    </w:p>
    <w:p w14:paraId="68A2932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1.5. Администратор Фотоконкурса:</w:t>
      </w:r>
    </w:p>
    <w:p w14:paraId="3FF432B5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роводит прием работ и проверку работ на соответствие правилам проведения Фотоконкурса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4A270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5424">
        <w:rPr>
          <w:rFonts w:ascii="Times New Roman" w:hAnsi="Times New Roman" w:cs="Times New Roman"/>
          <w:sz w:val="28"/>
          <w:szCs w:val="28"/>
        </w:rPr>
        <w:t>отовит материалы для заседания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C889F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424">
        <w:rPr>
          <w:rFonts w:ascii="Times New Roman" w:hAnsi="Times New Roman" w:cs="Times New Roman"/>
          <w:sz w:val="28"/>
          <w:szCs w:val="28"/>
        </w:rPr>
        <w:t>рганизует приобретение призов и награждение победителей Фотоконкурса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0BE30" w14:textId="77777777" w:rsidR="0042161C" w:rsidRPr="000016EE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1.6. Приём работ на Фотоконкурс начина</w:t>
      </w:r>
      <w:r w:rsidRPr="000016EE">
        <w:rPr>
          <w:rFonts w:ascii="Times New Roman" w:hAnsi="Times New Roman" w:cs="Times New Roman"/>
          <w:sz w:val="28"/>
          <w:szCs w:val="28"/>
        </w:rPr>
        <w:t>ется с 01 августа 2021 года.</w:t>
      </w:r>
    </w:p>
    <w:p w14:paraId="3F6D16E6" w14:textId="77777777" w:rsidR="0042161C" w:rsidRPr="000016EE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>1.7. Фотоконкурс проводится в 3 (три) этапа:</w:t>
      </w:r>
    </w:p>
    <w:p w14:paraId="571438C4" w14:textId="77777777" w:rsidR="0042161C" w:rsidRPr="000016EE" w:rsidRDefault="0042161C" w:rsidP="00FC1912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>1-й этап «Приём работ» — с 01 августа 2021 года по 19 сентября 2021 года;</w:t>
      </w:r>
    </w:p>
    <w:p w14:paraId="3DD28E6C" w14:textId="77777777" w:rsidR="0042161C" w:rsidRPr="009A5424" w:rsidRDefault="0042161C" w:rsidP="00FC1912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2-й этап «Отборочный» — с 20 сентября по 30 сентября - Администрация проверяет конкурсные работы на соответствие правилам Фотоконкурса. Конкурсные работы, прошедшие проверку, допускаются к следующему этапу конкурса — «Финал»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AE8932" w14:textId="77777777" w:rsidR="0042161C" w:rsidRPr="000016EE" w:rsidRDefault="0042161C" w:rsidP="00FC1912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3-й этап «Финал» — с 1 по 10 октября - заседание членов Жюри либо заочное голосование членов Жюри по выбору победителей </w:t>
      </w:r>
      <w:r w:rsidRPr="000016EE">
        <w:rPr>
          <w:rFonts w:ascii="Times New Roman" w:hAnsi="Times New Roman" w:cs="Times New Roman"/>
          <w:sz w:val="28"/>
          <w:szCs w:val="28"/>
        </w:rPr>
        <w:t>Фотоконкурса.</w:t>
      </w:r>
    </w:p>
    <w:p w14:paraId="2FD21357" w14:textId="55F66FC2" w:rsidR="0042161C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 xml:space="preserve">1.8. Результаты Фотоконкурса публикуются на официальном сайте муниципального округа Ломоносовский 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molomonosovskiy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 xml:space="preserve">, в электронном СМИ муниципального округа Ломоносовский «Жёлудь» - </w:t>
      </w:r>
      <w:proofErr w:type="spellStart"/>
      <w:proofErr w:type="gramStart"/>
      <w:r w:rsidRPr="000016EE">
        <w:rPr>
          <w:rFonts w:ascii="Times New Roman" w:hAnsi="Times New Roman" w:cs="Times New Roman"/>
          <w:sz w:val="28"/>
          <w:szCs w:val="28"/>
          <w:lang w:val="en-US"/>
        </w:rPr>
        <w:t>lmn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Pr="000016EE">
        <w:rPr>
          <w:rFonts w:ascii="Times New Roman" w:hAnsi="Times New Roman" w:cs="Times New Roman"/>
          <w:sz w:val="28"/>
          <w:szCs w:val="28"/>
        </w:rPr>
        <w:t xml:space="preserve"> (далее — сайт Фотоконкурса). Администратор вправе опубликовать результаты в печатном СМИ муниципального округа Ломоносовский – «Жёлудь». </w:t>
      </w:r>
    </w:p>
    <w:p w14:paraId="6A2A4276" w14:textId="77777777" w:rsidR="00C03E45" w:rsidRPr="000016EE" w:rsidRDefault="00C03E45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CB1B8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E">
        <w:rPr>
          <w:rFonts w:ascii="Times New Roman" w:hAnsi="Times New Roman" w:cs="Times New Roman"/>
          <w:b/>
          <w:bCs/>
          <w:sz w:val="28"/>
          <w:szCs w:val="28"/>
        </w:rPr>
        <w:t>2. Номинации Фотоконкурса.</w:t>
      </w:r>
    </w:p>
    <w:p w14:paraId="187AB3C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2.1. Фотоконкурс включает следующие номинации:</w:t>
      </w:r>
    </w:p>
    <w:p w14:paraId="364F2A7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>2.2.1. ЛЮДИ. Кадры, демонстрирующие социальное взаимодействие жителей Ломоносовского района с жителями, представителями органов власти, коммерческих структур, либо кадры с жителями района, описывающие социально-бытовые условия жизни на территории Ломоносовского района.</w:t>
      </w:r>
    </w:p>
    <w:p w14:paraId="161CDCE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2.2.2. УЛИЦЫ, ДВОРЫ и СКВЕРЫ. Фотографии, отображающие социально-экономическое развитие района, состояние зеленых насаждений, дорожной, уличной и дворовой инфраструктуры; фотографии исторических и культурно-значимых мест на территории Ломоносовского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3D3FF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2.2.3. ПАНОРАМА. Панорамные и видовые фотографии Ломоносовского района.</w:t>
      </w:r>
    </w:p>
    <w:p w14:paraId="66F8D96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2.3.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14:paraId="73B9BA68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2.4. Участник не может выбрать для одной работы более чем одну номинацию. В случае, если участник выбрал для одной работы более чем одну номинацию, Жюри самостоятельно определяет, в какой номинации будет рассматриваться работа участника. В иных номинациях работа рассматриваться не будет.</w:t>
      </w:r>
    </w:p>
    <w:p w14:paraId="37310E22" w14:textId="77777777" w:rsidR="0042161C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80CFC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3. Порядок подачи заявок на Фотоконкурс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17093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3.1. Заявки на конкурс направляются на официальную электронную почту администрации муниципального округа Ломоносовский: </w:t>
      </w:r>
      <w:hyperlink r:id="rId6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</w:p>
    <w:p w14:paraId="00C8A18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3.2. К заявке прилагаются:</w:t>
      </w:r>
    </w:p>
    <w:p w14:paraId="2BE87947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Авторская работа (работы)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81611A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Указание имени, фамилии и отчества автора работы (работ)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76EC49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5399CD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Дата 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403791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Название выбранной номинации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A0BDAC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Адрес электронной почты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993D09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Мобильный телефон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75C09" w14:textId="77777777" w:rsidR="0042161C" w:rsidRPr="009A5424" w:rsidRDefault="0042161C" w:rsidP="00FC1912">
      <w:pPr>
        <w:pStyle w:val="a4"/>
        <w:numPr>
          <w:ilvl w:val="2"/>
          <w:numId w:val="4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По желанию участника – комментарий к работе (работам) в формате описания, краткой заметки или статьи по представленной работе.</w:t>
      </w:r>
    </w:p>
    <w:p w14:paraId="0C228FFA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3.3. Каждый участник имеет право представить на Фотоконкурс не более 4 работ.</w:t>
      </w:r>
    </w:p>
    <w:p w14:paraId="24FA20F8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3.4. Участник самостоятельно выбирает номинацию для своей работы, но по решению Жюри фотография может быть перенесена в другую номинацию.</w:t>
      </w:r>
    </w:p>
    <w:p w14:paraId="2ACF97F2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7904EE2F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4. Допуск к участию в Фотоконкурсе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328805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4.1. Необходимым условием допуска к участию в Фотоконкурсе является предоставление всех обязательных приложений к заявке (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>. 3.2.1–3.2.7) и соблюдение требования к фотографиям (п.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906E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4.2. 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подтверждения того, что участник является законным правообладателем фотографий, представленных на Фотоконкурс.</w:t>
      </w:r>
    </w:p>
    <w:p w14:paraId="57AA92A6" w14:textId="77777777" w:rsidR="0042161C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D620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5. Требования к участнику Фотоконкурса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CB721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>5.1. К участию допускаются фотографы из любых стран, без возрастных ограничений.</w:t>
      </w:r>
    </w:p>
    <w:p w14:paraId="4BE424AF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5.2. В Фотоконкурсе не вправе участвовать депутаты Совета депутатов, сотрудники Администрации, члены Жюри,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24">
        <w:rPr>
          <w:rFonts w:ascii="Times New Roman" w:hAnsi="Times New Roman" w:cs="Times New Roman"/>
          <w:sz w:val="28"/>
          <w:szCs w:val="28"/>
        </w:rPr>
        <w:t>родственники.</w:t>
      </w:r>
    </w:p>
    <w:p w14:paraId="0A6028FE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отношение к объектам съемки.</w:t>
      </w:r>
    </w:p>
    <w:p w14:paraId="26113C7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7E4970CD" w14:textId="77777777" w:rsidR="0042161C" w:rsidRPr="005845B8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6. Этические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7964E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6.1. Участники Фотоконкурса должны соблюдать следующие этические требования:</w:t>
      </w:r>
    </w:p>
    <w:p w14:paraId="6621CD0F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6.1.1.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5424">
        <w:rPr>
          <w:rFonts w:ascii="Times New Roman" w:hAnsi="Times New Roman" w:cs="Times New Roman"/>
          <w:sz w:val="28"/>
          <w:szCs w:val="28"/>
        </w:rPr>
        <w:t xml:space="preserve"> участию в Фотоконкурсе не принимаются фотографии, нарушающие законодательство РФ;</w:t>
      </w:r>
    </w:p>
    <w:p w14:paraId="39C4A70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6.1.2.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A5424">
        <w:rPr>
          <w:rFonts w:ascii="Times New Roman" w:hAnsi="Times New Roman" w:cs="Times New Roman"/>
          <w:sz w:val="28"/>
          <w:szCs w:val="28"/>
        </w:rPr>
        <w:t>участию в Фотоконкурсе не принимаются фотографии, с целью съемки которых автором предварительно был нанесен ущерб объекту съемки;</w:t>
      </w:r>
    </w:p>
    <w:p w14:paraId="48492EB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6.1.3.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A5424">
        <w:rPr>
          <w:rFonts w:ascii="Times New Roman" w:hAnsi="Times New Roman" w:cs="Times New Roman"/>
          <w:sz w:val="28"/>
          <w:szCs w:val="28"/>
        </w:rPr>
        <w:t>аботы не должны вводить зрителя в заблуждение, маскировать или искажать запечатленную на фотографии сцену или объект;</w:t>
      </w:r>
    </w:p>
    <w:p w14:paraId="3A929EB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6.2. В номинации, где предусматривается портретная съёмка, фотографы должны предоставить модельный релиз (согласие модели на обнародование и дальнейшее использование фотографии фотографом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DEAF37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6.3. Если у Администратора Фотоконкурса возникают сомнения в том, что фотография, представленная на Фотоконкурс, была получена с нарушением законодательства РФ, такая работа не </w:t>
      </w:r>
      <w:r>
        <w:rPr>
          <w:rFonts w:ascii="Times New Roman" w:hAnsi="Times New Roman" w:cs="Times New Roman"/>
          <w:sz w:val="28"/>
          <w:szCs w:val="28"/>
        </w:rPr>
        <w:t>принимается к рассмотрению.</w:t>
      </w:r>
    </w:p>
    <w:p w14:paraId="6AF48C52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42B82099" w14:textId="77777777" w:rsidR="0042161C" w:rsidRPr="005845B8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7. Требования к фотографиям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C75C55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7.1. Для участия в Фотоконкурсе принимаются фотографии, соответствующие темам номинаций Фотоконкурса, сделанные исключительно на территории Ломоносовского района города Москвы.</w:t>
      </w:r>
    </w:p>
    <w:p w14:paraId="772DFF0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7.1.1. В номинации ПАНОРАМА РАЙОНА принимаются фотографии, не менее 50% площади которых занимают объекты, распложенные на территории Ломоносовского района города Москвы, место съемки при этом не учитывается.</w:t>
      </w:r>
    </w:p>
    <w:p w14:paraId="3A9E44DA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7.2. Одна и та же фотография не может быть представлена в нескольких номинациях.</w:t>
      </w:r>
    </w:p>
    <w:p w14:paraId="64C442C6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7.3. Конкурсные работы (фотографии) должны быть представлены в цифровом формате.</w:t>
      </w:r>
    </w:p>
    <w:p w14:paraId="58428F2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7.4. Цифровые файлы предоставляются в формате JPEG. Размер изображения — не менее 2500 и не более 5700 пикселей по его длинной стороне.</w:t>
      </w:r>
    </w:p>
    <w:p w14:paraId="0C79BFB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7.5. Фотографии по возможности должны содержать полные EXIF-данные снимка (название камеры, используемый объектив, параметры экспозиции и т.д.). Конкурсные работы не должны иметь каких-либо авторских плашек, добавленных рамок, водяных знаков, росписей и т.п.</w:t>
      </w:r>
    </w:p>
    <w:p w14:paraId="35BD1B2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7.6. Цифровое воздействие на фотографию (обработка) не должно искажать содержание снимка. Разрешается незначительная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Сшитые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панорамные снимки, фокус-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стекинг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 и не искажают реальную панораму. Сведения о фотографиях, прошедших обработку, должны быть предоставлены в полном объёме в описании фотографии и способствовать правдивому отображению действительности.</w:t>
      </w:r>
    </w:p>
    <w:p w14:paraId="32C6DC0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7.7. Добавление или удаление объектов, животных или их частей, а также растений, людей и т.п. на фотографиях не допускается.</w:t>
      </w:r>
    </w:p>
    <w:p w14:paraId="11F3582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7.8. 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</w:p>
    <w:p w14:paraId="3F8A7E3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3F187226" w14:textId="77777777" w:rsidR="0042161C" w:rsidRPr="005845B8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8. Оценка работ. Определение победителей Фотоконкурса. Призы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DFECCE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8.1. Окончательную оценку фотографиям, вышедшим в финал Фотоконкурса, даёт Жюри. Члены Жюри подводят итоги Фотоконкурса и определяют его победителей: по одному победителю в каждой номинации.</w:t>
      </w:r>
    </w:p>
    <w:p w14:paraId="548C5BDF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8.2. Каждый член Жюри из числа финалистов выбирает до 3 (трёх) лучших работ в каждой номинации Фотоконкурса. Счётная комиссия (выбирается членами Жюри) суммирует набранные голоса для каждой фотографии. Фотография, набравшая максимальное количество голосов по результатам оценки Жюри, становится победителем номинации. В случае если работы набрали равное количество голосов, в отношении них производится дополнительное голосование. В случае если в ходе дополнительного голосования работы также набрали равное количество голосов, победителя номинации определяет Председатель Жюри.</w:t>
      </w:r>
    </w:p>
    <w:p w14:paraId="27AD6D5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8.3. По итогам работы членов Жюри и счётной комиссии составляется протокол с указанием победителя в каждой номинации.</w:t>
      </w:r>
    </w:p>
    <w:p w14:paraId="4347F7E5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8.4. Победители в каждой номинации Фотоконкурса получают ценный приз и диплом.</w:t>
      </w:r>
    </w:p>
    <w:p w14:paraId="3AFDF7D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8.5. Результаты Фотоконкурса публикуются на сайте Фотоконкурса, а также по решению Администратора могут быть </w:t>
      </w:r>
      <w:r w:rsidRPr="000016EE">
        <w:rPr>
          <w:rFonts w:ascii="Times New Roman" w:hAnsi="Times New Roman" w:cs="Times New Roman"/>
          <w:sz w:val="28"/>
          <w:szCs w:val="28"/>
        </w:rPr>
        <w:t>опубликованы в СМИ муниципального округа Ломоносовский - газете «Жёлудь», социаль</w:t>
      </w:r>
      <w:r w:rsidRPr="009A5424">
        <w:rPr>
          <w:rFonts w:ascii="Times New Roman" w:hAnsi="Times New Roman" w:cs="Times New Roman"/>
          <w:sz w:val="28"/>
          <w:szCs w:val="28"/>
        </w:rPr>
        <w:t>ных сетях муниципального округа Ломоносовский в городе Москве и на сувенирной продукции, выпускаемой Администратором.</w:t>
      </w:r>
    </w:p>
    <w:p w14:paraId="3C1AB3C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67708321" w14:textId="77777777" w:rsidR="0042161C" w:rsidRPr="005845B8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9. Лицензионное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638A0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9.1. Принимая участие в Фотоконкурсе, участник Фотоконкурса гарантирует, что:</w:t>
      </w:r>
    </w:p>
    <w:p w14:paraId="1FB28D0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9.1.1.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424">
        <w:rPr>
          <w:rFonts w:ascii="Times New Roman" w:hAnsi="Times New Roman" w:cs="Times New Roman"/>
          <w:sz w:val="28"/>
          <w:szCs w:val="28"/>
        </w:rPr>
        <w:t>вляется автором представленных на Фотоконкурс фотографий и обладает в отношении них исключительным правом, объём прав которой тождественен объёму прав, передаваемы</w:t>
      </w:r>
      <w:r w:rsidRPr="0000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Администратору </w:t>
      </w:r>
      <w:r w:rsidRPr="009A5424">
        <w:rPr>
          <w:rFonts w:ascii="Times New Roman" w:hAnsi="Times New Roman" w:cs="Times New Roman"/>
          <w:sz w:val="28"/>
          <w:szCs w:val="28"/>
        </w:rPr>
        <w:t>в соответствии с настоящим разделом Положения и позволяющим участнику Фотоконкурса передать соответствующий объём прав Администратору.</w:t>
      </w:r>
    </w:p>
    <w:p w14:paraId="1FD9FE25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5424">
        <w:rPr>
          <w:rFonts w:ascii="Times New Roman" w:hAnsi="Times New Roman" w:cs="Times New Roman"/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08F7A3C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одержание фотографий не нарушает права третьих лиц;</w:t>
      </w:r>
    </w:p>
    <w:p w14:paraId="1F5347C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 xml:space="preserve">9.1.4.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424">
        <w:rPr>
          <w:rFonts w:ascii="Times New Roman" w:hAnsi="Times New Roman" w:cs="Times New Roman"/>
          <w:sz w:val="28"/>
          <w:szCs w:val="28"/>
        </w:rPr>
        <w:t>сли третьи лица в судебном или ином порядке будут оспаривать у Администратора его права на использование фотографий, участник обязан принять участие в разбирательстве на стороне Администратора и доказывать правомерность использования Администратором фотографий;</w:t>
      </w:r>
    </w:p>
    <w:p w14:paraId="58F4D356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9.1.5.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424">
        <w:rPr>
          <w:rFonts w:ascii="Times New Roman" w:hAnsi="Times New Roman" w:cs="Times New Roman"/>
          <w:sz w:val="28"/>
          <w:szCs w:val="28"/>
        </w:rPr>
        <w:t>сли участник не сможет доказать правомерность использования и распоряжения фотографиями и Администратор будет привлечен к ответственности, то участник обязан возместить Администратору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Администратора в пользу третьего лица, иные расходы, связанные с судебным разбирательством;</w:t>
      </w:r>
    </w:p>
    <w:p w14:paraId="435C7FB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424">
        <w:rPr>
          <w:rFonts w:ascii="Times New Roman" w:hAnsi="Times New Roman" w:cs="Times New Roman"/>
          <w:sz w:val="28"/>
          <w:szCs w:val="28"/>
        </w:rPr>
        <w:t xml:space="preserve"> номинациях, предусматривающих портретную съёмку, участником получен модельный релиз / согласие (согласие на обнародование и дальнейшее использование фотографии участником);</w:t>
      </w:r>
    </w:p>
    <w:p w14:paraId="4E9CFB9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424">
        <w:rPr>
          <w:rFonts w:ascii="Times New Roman" w:hAnsi="Times New Roman" w:cs="Times New Roman"/>
          <w:sz w:val="28"/>
          <w:szCs w:val="28"/>
        </w:rPr>
        <w:t xml:space="preserve"> случае предъявления к Администратору претензий со стороны обладателей авторских и/или смежных прав, их уполномоченных представителей или третьих лиц, касающихся использования Администратором фотографий, участник обязуется за свой счёт урегулировать все спорные вопросы с третьими лицами, предъявившими соответствующие претензии, и возместить возникший в этой связи ущерб Администратора.</w:t>
      </w:r>
    </w:p>
    <w:p w14:paraId="776C440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9.2. 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ребёнка — автора представленных на Фотоконкурс работ.</w:t>
      </w:r>
    </w:p>
    <w:p w14:paraId="0F7A32D6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9.3. Авторское право на фотографии, представленные на Фотоконкурс, сохраняется за авторами соответствующих фотографий.</w:t>
      </w:r>
    </w:p>
    <w:p w14:paraId="5DFCE61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9.4. Принимая участие в Фотоконкурсе, участник безвозмездно, в качестве добровольного пожертвования на уставную деятельность Администратора, предоставляет Администратору право (неисключительную лицензию) на использование Администратором фотографий (далее — фотографии / произведения) способами, предусмотренными гражданским законодательством Российской Федерации, в том числе:</w:t>
      </w:r>
    </w:p>
    <w:p w14:paraId="4A1358CB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58F3">
        <w:rPr>
          <w:rFonts w:ascii="Times New Roman" w:hAnsi="Times New Roman" w:cs="Times New Roman"/>
          <w:sz w:val="28"/>
          <w:szCs w:val="28"/>
        </w:rPr>
        <w:t>оспроизведение произведения, то есть изготовление одного и более экземпляра произведения или его части в любой материальной форме, в том числе в форме звуко- или видеозаписи, изготовление в трёх измерениях одного и более экземпляра двухмерного произведения и в двух измерениях одного и более экземпляра трехмерного произведения. При этом запись произведения на электронном носителе, в том числе запись в память ЭВМ, также считается воспроизведением;</w:t>
      </w:r>
    </w:p>
    <w:p w14:paraId="6342412E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8F3">
        <w:rPr>
          <w:rFonts w:ascii="Times New Roman" w:hAnsi="Times New Roman" w:cs="Times New Roman"/>
          <w:sz w:val="28"/>
          <w:szCs w:val="28"/>
        </w:rPr>
        <w:t>аспространение произведения путём продажи или иного отчуждения его оригинала или экземпляров. Администратор вправе распространять фотографии / видеоролики путём продажи только тех произведений участников Фотоконкурса, которые получили статус финалистов Фотоконкурса;</w:t>
      </w:r>
    </w:p>
    <w:p w14:paraId="7FCB6EF4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 xml:space="preserve">убличный показ произведения, то есть любая демонстрация оригинала или экземпляра произведения непосредственно либо на экране с помощью </w:t>
      </w:r>
      <w:r w:rsidRPr="00E458F3">
        <w:rPr>
          <w:rFonts w:ascii="Times New Roman" w:hAnsi="Times New Roman" w:cs="Times New Roman"/>
          <w:sz w:val="28"/>
          <w:szCs w:val="28"/>
        </w:rPr>
        <w:lastRenderedPageBreak/>
        <w:t>плёнки, диапозитива,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14:paraId="3A6C8066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58F3">
        <w:rPr>
          <w:rFonts w:ascii="Times New Roman" w:hAnsi="Times New Roman" w:cs="Times New Roman"/>
          <w:sz w:val="28"/>
          <w:szCs w:val="28"/>
        </w:rPr>
        <w:t>мпорт оригинала или экземпляров произведения в целях распространения;</w:t>
      </w:r>
    </w:p>
    <w:p w14:paraId="6F86A956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рокат оригинала или экземпляра произведения;</w:t>
      </w:r>
    </w:p>
    <w:p w14:paraId="1C1B31BE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убличное исполнение произведения, то есть представление произведения в живом исполнении или с помощью технических средств 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представления или показа либо в другом месте одновременно с представлением или показом произведения;</w:t>
      </w:r>
    </w:p>
    <w:p w14:paraId="5A501645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8F3">
        <w:rPr>
          <w:rFonts w:ascii="Times New Roman" w:hAnsi="Times New Roman" w:cs="Times New Roman"/>
          <w:sz w:val="28"/>
          <w:szCs w:val="28"/>
        </w:rPr>
        <w:t>ообщение в эфир, то есть сообщение произведения для всеобщего сведения по радио или телевидению. При этом под сообщением понимается любое действие, посредством которого произведение становится доступным для слухового и (или) зрительного восприятия независимо от его фактического восприятия публикой. При сообщении произведений в эфир через спутник под сообщением в эфир понимается приём сигналов с наземной станции на спутник и передача сигналов со спутника, посредством которых произведение может быть доведено до всеобщего сведения независимо от его фактического приёма публикой. Сообщение кодированных сигналов признаётся сообщением в эфир, если средства декодирования предоставляются неограниченному кругу лиц организацией эфирного вещания или с её согласия;</w:t>
      </w:r>
    </w:p>
    <w:p w14:paraId="4D734383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8F3">
        <w:rPr>
          <w:rFonts w:ascii="Times New Roman" w:hAnsi="Times New Roman" w:cs="Times New Roman"/>
          <w:sz w:val="28"/>
          <w:szCs w:val="28"/>
        </w:rPr>
        <w:t>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аналогичных средств. Сообщение кодированных сигналов признаётся сообщением по кабелю, если средства декодирования предоставляются неограниченному кругу лиц организацией кабельного вещания или с её согласия;</w:t>
      </w:r>
    </w:p>
    <w:p w14:paraId="59F1C863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8F3">
        <w:rPr>
          <w:rFonts w:ascii="Times New Roman" w:hAnsi="Times New Roman" w:cs="Times New Roman"/>
          <w:sz w:val="28"/>
          <w:szCs w:val="28"/>
        </w:rPr>
        <w:t>етрансляция, то есть приём и одновременное сообщение в эфир (в том числе через спутник) или по кабелю полной и неизменной радио- или телепередачи либо её существенной части, сообщаемой в эфир или по кабелю организацией эфирного или кабельного вещания;</w:t>
      </w:r>
    </w:p>
    <w:p w14:paraId="2BA168F7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 xml:space="preserve">еревод или другая переработка произведения. При этом под переработкой произведения понимается создание производного произведения (обработки, экранизации, аранжировки, инсценировки и тому подобного). Под переработкой (модификацией) программы для ЭВМ или базы данных </w:t>
      </w:r>
      <w:r w:rsidRPr="00E458F3">
        <w:rPr>
          <w:rFonts w:ascii="Times New Roman" w:hAnsi="Times New Roman" w:cs="Times New Roman"/>
          <w:sz w:val="28"/>
          <w:szCs w:val="28"/>
        </w:rPr>
        <w:lastRenderedPageBreak/>
        <w:t>понимаются любые их изменения, в том числе перевод такой программы или такой базы данных с одного языка на другой язык, за исключением адаптации, то есть внесения изменений,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пользователя;</w:t>
      </w:r>
    </w:p>
    <w:p w14:paraId="6A448DE4" w14:textId="77777777" w:rsidR="0042161C" w:rsidRPr="00E458F3" w:rsidRDefault="0042161C" w:rsidP="00FC1912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 xml:space="preserve">рактическая реализация архитектурного, дизайнерского, градостроительного или садово-паркового проекта; </w:t>
      </w:r>
      <w:r w:rsidRPr="009A5424">
        <w:sym w:font="Symbol" w:char="F0BE"/>
      </w:r>
      <w:r w:rsidRPr="00E458F3">
        <w:rPr>
          <w:rFonts w:ascii="Times New Roman" w:hAnsi="Times New Roman" w:cs="Times New Roman"/>
          <w:sz w:val="28"/>
          <w:szCs w:val="28"/>
        </w:rPr>
        <w:t xml:space="preserve">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14:paraId="63044C93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9.5. Участник Фотоконкурса предоставляет Администратору право на обнародование фотографий, право использовать фотографии способами, предусмотренными разделом настоящего Положения «Лицензионное соглашение» на территории всех стран мира.</w:t>
      </w:r>
    </w:p>
    <w:p w14:paraId="36FAA10F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9.6. Участник Фотоконкурса предоставляет Администратору право на включение в состав любых сложных объектов (кинофильмов, иных аудиовизуальных произведений, театрально-зрелищных представлений, мультимедийных продуктов, баз данных и т.п.), а также право на включение фотографий в состав любых составных произведений. Участник Фотоконкурса понимает, принимает и соглашается с тем, что исключительное право на указанные в настоящем пункте сложные и составные объекты интеллектуальной деятельности, в состав которых могут войти фотографии, будет принадлежать Администратору, который в свою очередь, вправе передавать такое право третьим лицам.</w:t>
      </w:r>
    </w:p>
    <w:p w14:paraId="4801876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9.7. Участник Фотоконкурса соглашается с тем, что Администратором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имиджевые,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Администратор будет обладать исключительным правом в полном объёме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14:paraId="7DB36049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9.8. Участник Фотоконкурса предоставляет Администратору право заключать с третьими лицами 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сублицензионные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договоры/соглашения на возмездных или безвозмездных условиях в пределах тех прав, которые предоставлены Администратору в соответствии с разделом настоящего Положения «Лицензионное соглашение». При этом Администратор вправе самостоятельно определять стоимость сублицензий и не предоставлять участнику Фотоконкурса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 xml:space="preserve">отчёты об использовании фотографий и о заключённых 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договорах/соглашениях. Участник Фотоконкурса понимает, принимает и соглашается с тем, что Администратор не несёт ответственности перед участниками Фотоконкурса за использование фотографий третьими лицами, которые получили права на использование фотографий в порядке сублицензии.</w:t>
      </w:r>
    </w:p>
    <w:p w14:paraId="6581DEB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9.9. Участник Фотоконкурса соглашается с тем, что фотографии участников, получивших статус финалистов Фотоконкурса, Администратор вправе размещать на сувенирной, печатной и иной продукции, выпускаемой Администратором.</w:t>
      </w:r>
    </w:p>
    <w:p w14:paraId="424AA2D8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9.10. Срок неисключительной лицензии, которая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9A5424">
        <w:rPr>
          <w:rFonts w:ascii="Times New Roman" w:hAnsi="Times New Roman" w:cs="Times New Roman"/>
          <w:sz w:val="28"/>
          <w:szCs w:val="28"/>
        </w:rPr>
        <w:t xml:space="preserve">право использовать фотографии участников Фотоконкурса, — срок действия исключительного права участника Фотоконкурса на фотографию с момента отправки заявки, содержащей фотографию (фотографии) на электронный адрес </w:t>
      </w:r>
      <w:proofErr w:type="spellStart"/>
      <w:r w:rsidRPr="009A5424">
        <w:rPr>
          <w:rFonts w:ascii="Times New Roman" w:hAnsi="Times New Roman" w:cs="Times New Roman"/>
          <w:sz w:val="28"/>
          <w:szCs w:val="28"/>
          <w:lang w:val="en-US"/>
        </w:rPr>
        <w:t>lomonosovskoe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>@</w:t>
      </w:r>
      <w:r w:rsidRPr="009A5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5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4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в составе заявки на Фотоконкурс.</w:t>
      </w:r>
    </w:p>
    <w:p w14:paraId="44561C6C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9.11. Отправляя фотографии на электронный адрес </w:t>
      </w:r>
      <w:hyperlink r:id="rId7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  <w:r w:rsidRPr="009A5424">
        <w:rPr>
          <w:rFonts w:ascii="Times New Roman" w:hAnsi="Times New Roman" w:cs="Times New Roman"/>
          <w:sz w:val="28"/>
          <w:szCs w:val="28"/>
        </w:rPr>
        <w:t>, участники Фотоконкурса автоматически дают своё согласие на использование своего имени и представленных на Фотоконкурс фотографий в уставных целях Администратора, а также согласие на использование фотографий способами, предусмотренными разделом настоящего Положения «Лицензионное соглашение».</w:t>
      </w:r>
    </w:p>
    <w:p w14:paraId="368D40EA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9.12. Отправка фотографии на электронный адрес </w:t>
      </w:r>
      <w:hyperlink r:id="rId8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  <w:r w:rsidRPr="009A5424">
        <w:rPr>
          <w:rFonts w:ascii="Times New Roman" w:hAnsi="Times New Roman" w:cs="Times New Roman"/>
          <w:sz w:val="28"/>
          <w:szCs w:val="28"/>
        </w:rPr>
        <w:t xml:space="preserve"> подтверждает, что участнику Фотоконкурса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Администратору в соответствии с разделом настоящего Положения «Лицензионное соглашение».</w:t>
      </w:r>
    </w:p>
    <w:p w14:paraId="6400172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9.13. Использование Администратором фотографий в коммерческих целях возможно только в отношении фотографий участников Фотоконкурса, получивших статус финалистов Фотоконкурса.</w:t>
      </w:r>
    </w:p>
    <w:p w14:paraId="72849A84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9.14. Все денежные средства, полученные от коммерческого использования фотографий, направляются Администратором строго на осуществление уставной деятельности, в том числе на организацию и проведение Фотоконкурса, популяризацию Фотоконкурса.</w:t>
      </w:r>
    </w:p>
    <w:p w14:paraId="64289D02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051C34AA" w14:textId="77777777" w:rsidR="0042161C" w:rsidRPr="00E458F3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8F3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1D168E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10.1. Участие в Фотоконкурсе (факт регистрации на сайте Фотоконкурса) означает:</w:t>
      </w:r>
    </w:p>
    <w:p w14:paraId="44F71349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14:paraId="55ABBF38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ринятие участником обязательств по соблюдению установленных Организатором условий и правил проведения Фотоконкурса;</w:t>
      </w:r>
    </w:p>
    <w:p w14:paraId="38D3B02B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огласие на хранение и обработку персональных данных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(имя, фамилия, отчество, адрес электронной почты, номер мобильного телефона)</w:t>
      </w:r>
      <w:r w:rsidRPr="009A5424">
        <w:rPr>
          <w:rFonts w:ascii="Times New Roman" w:hAnsi="Times New Roman" w:cs="Times New Roman"/>
          <w:sz w:val="28"/>
          <w:szCs w:val="28"/>
        </w:rPr>
        <w:t xml:space="preserve"> в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персональных данных;</w:t>
      </w:r>
    </w:p>
    <w:p w14:paraId="2C1A3FE2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огласие на использование Администратором представленных на Фотоконкурс (загруженных на сайт Фотоконкурса) фотографий в уставных целях.</w:t>
      </w:r>
    </w:p>
    <w:p w14:paraId="061187EA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10.3. Решения Жюри являются окончательными и пересмотру не подлежат.</w:t>
      </w:r>
    </w:p>
    <w:p w14:paraId="6997C212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10.4. Организатор Фотоконкурса не комментирует основания и причины принятия решений Жюри.</w:t>
      </w:r>
    </w:p>
    <w:p w14:paraId="7DFD10D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10.5. Администратор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Администратора.</w:t>
      </w:r>
    </w:p>
    <w:p w14:paraId="707CF6CD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10.6. Организатор Фотоконкурса оставляет за собой право вносить изменения в правила проведения Фотоконкурса.</w:t>
      </w:r>
    </w:p>
    <w:p w14:paraId="051514E1" w14:textId="77777777" w:rsidR="0042161C" w:rsidRPr="009A5424" w:rsidRDefault="0042161C" w:rsidP="00FC19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CE40" w14:textId="1F7A6942" w:rsidR="0042161C" w:rsidRDefault="0042161C" w:rsidP="00FC1912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3624D421" w14:textId="77777777" w:rsidR="0042161C" w:rsidRDefault="0042161C" w:rsidP="00FC1912">
      <w:pPr>
        <w:spacing w:before="0" w:beforeAutospacing="0" w:after="0" w:afterAutospacing="0" w:line="240" w:lineRule="auto"/>
      </w:pPr>
    </w:p>
    <w:p w14:paraId="6D8A80AE" w14:textId="15B44F9E" w:rsidR="00C03089" w:rsidRDefault="00C03089" w:rsidP="00FC1912">
      <w:pPr>
        <w:spacing w:before="0" w:beforeAutospacing="0" w:after="0" w:afterAutospacing="0" w:line="240" w:lineRule="auto"/>
      </w:pPr>
    </w:p>
    <w:p w14:paraId="415F1213" w14:textId="77454D26" w:rsidR="00E819B4" w:rsidRDefault="00E819B4" w:rsidP="00FC1912">
      <w:pPr>
        <w:spacing w:before="0" w:beforeAutospacing="0" w:after="0" w:afterAutospacing="0" w:line="240" w:lineRule="auto"/>
      </w:pPr>
    </w:p>
    <w:p w14:paraId="38AD9A60" w14:textId="77081A2E" w:rsidR="00E819B4" w:rsidRDefault="00E819B4" w:rsidP="00FC1912">
      <w:pPr>
        <w:spacing w:before="0" w:beforeAutospacing="0" w:after="0" w:afterAutospacing="0" w:line="240" w:lineRule="auto"/>
      </w:pPr>
    </w:p>
    <w:p w14:paraId="0CE15797" w14:textId="3BE9FF84" w:rsidR="00E819B4" w:rsidRDefault="00E819B4" w:rsidP="00FC1912">
      <w:pPr>
        <w:spacing w:before="0" w:beforeAutospacing="0" w:after="0" w:afterAutospacing="0" w:line="240" w:lineRule="auto"/>
      </w:pPr>
    </w:p>
    <w:p w14:paraId="1AFC459E" w14:textId="5B078FFE" w:rsidR="00E819B4" w:rsidRDefault="00E819B4" w:rsidP="00FC1912">
      <w:pPr>
        <w:spacing w:before="0" w:beforeAutospacing="0" w:after="0" w:afterAutospacing="0" w:line="240" w:lineRule="auto"/>
      </w:pPr>
    </w:p>
    <w:p w14:paraId="4C2BFC0F" w14:textId="4E719DCB" w:rsidR="00E819B4" w:rsidRDefault="00E819B4" w:rsidP="00FC1912">
      <w:pPr>
        <w:spacing w:before="0" w:beforeAutospacing="0" w:after="0" w:afterAutospacing="0" w:line="240" w:lineRule="auto"/>
      </w:pPr>
    </w:p>
    <w:p w14:paraId="77BF667C" w14:textId="04CB98EA" w:rsidR="00E819B4" w:rsidRDefault="00E819B4" w:rsidP="00FC1912">
      <w:pPr>
        <w:spacing w:before="0" w:beforeAutospacing="0" w:after="0" w:afterAutospacing="0" w:line="240" w:lineRule="auto"/>
      </w:pPr>
    </w:p>
    <w:p w14:paraId="11B5F1D9" w14:textId="0C0BC516" w:rsidR="00E819B4" w:rsidRDefault="00E819B4" w:rsidP="00FC1912">
      <w:pPr>
        <w:spacing w:before="0" w:beforeAutospacing="0" w:after="0" w:afterAutospacing="0" w:line="240" w:lineRule="auto"/>
      </w:pPr>
    </w:p>
    <w:p w14:paraId="3A9499C2" w14:textId="71DB8D3A" w:rsidR="00E819B4" w:rsidRDefault="00E819B4" w:rsidP="00FC1912">
      <w:pPr>
        <w:spacing w:before="0" w:beforeAutospacing="0" w:after="0" w:afterAutospacing="0" w:line="240" w:lineRule="auto"/>
      </w:pPr>
    </w:p>
    <w:p w14:paraId="0EC5DD8A" w14:textId="57D0A729" w:rsidR="00E819B4" w:rsidRDefault="00E819B4" w:rsidP="00FC1912">
      <w:pPr>
        <w:spacing w:before="0" w:beforeAutospacing="0" w:after="0" w:afterAutospacing="0" w:line="240" w:lineRule="auto"/>
      </w:pPr>
    </w:p>
    <w:p w14:paraId="7AA9BA4A" w14:textId="5C5CA663" w:rsidR="00E819B4" w:rsidRDefault="00E819B4" w:rsidP="00FC1912">
      <w:pPr>
        <w:spacing w:before="0" w:beforeAutospacing="0" w:after="0" w:afterAutospacing="0" w:line="240" w:lineRule="auto"/>
      </w:pPr>
    </w:p>
    <w:p w14:paraId="69680764" w14:textId="56F088F4" w:rsidR="00E819B4" w:rsidRDefault="00E819B4" w:rsidP="00FC1912">
      <w:pPr>
        <w:spacing w:before="0" w:beforeAutospacing="0" w:after="0" w:afterAutospacing="0" w:line="240" w:lineRule="auto"/>
      </w:pPr>
    </w:p>
    <w:p w14:paraId="64C2DB9E" w14:textId="22703A94" w:rsidR="00E819B4" w:rsidRDefault="00E819B4" w:rsidP="00FC1912">
      <w:pPr>
        <w:spacing w:before="0" w:beforeAutospacing="0" w:after="0" w:afterAutospacing="0" w:line="240" w:lineRule="auto"/>
      </w:pPr>
    </w:p>
    <w:p w14:paraId="4684151C" w14:textId="542AA8BD" w:rsidR="00E819B4" w:rsidRDefault="00E819B4" w:rsidP="00FC1912">
      <w:pPr>
        <w:spacing w:before="0" w:beforeAutospacing="0" w:after="0" w:afterAutospacing="0" w:line="240" w:lineRule="auto"/>
      </w:pPr>
    </w:p>
    <w:p w14:paraId="03984523" w14:textId="03A10777" w:rsidR="00E819B4" w:rsidRDefault="00E819B4" w:rsidP="00FC1912">
      <w:pPr>
        <w:spacing w:before="0" w:beforeAutospacing="0" w:after="0" w:afterAutospacing="0" w:line="240" w:lineRule="auto"/>
      </w:pPr>
    </w:p>
    <w:p w14:paraId="53A8191A" w14:textId="72D7CF1D" w:rsidR="00E819B4" w:rsidRDefault="00E819B4" w:rsidP="00FC1912">
      <w:pPr>
        <w:spacing w:before="0" w:beforeAutospacing="0" w:after="0" w:afterAutospacing="0" w:line="240" w:lineRule="auto"/>
      </w:pPr>
    </w:p>
    <w:p w14:paraId="5C316F1D" w14:textId="6F8094CF" w:rsidR="00E819B4" w:rsidRDefault="00E819B4" w:rsidP="00FC1912">
      <w:pPr>
        <w:spacing w:before="0" w:beforeAutospacing="0" w:after="0" w:afterAutospacing="0" w:line="240" w:lineRule="auto"/>
      </w:pPr>
    </w:p>
    <w:p w14:paraId="32D9AAE8" w14:textId="637E5AB9" w:rsidR="00E819B4" w:rsidRDefault="00E819B4" w:rsidP="00FC1912">
      <w:pPr>
        <w:spacing w:before="0" w:beforeAutospacing="0" w:after="0" w:afterAutospacing="0" w:line="240" w:lineRule="auto"/>
      </w:pPr>
    </w:p>
    <w:p w14:paraId="016B6040" w14:textId="0F582017" w:rsidR="00E819B4" w:rsidRDefault="00E819B4" w:rsidP="00FC1912">
      <w:pPr>
        <w:spacing w:before="0" w:beforeAutospacing="0" w:after="0" w:afterAutospacing="0" w:line="240" w:lineRule="auto"/>
      </w:pPr>
    </w:p>
    <w:p w14:paraId="42D3C59C" w14:textId="5150B9F1" w:rsidR="00E819B4" w:rsidRDefault="00E819B4" w:rsidP="00FC1912">
      <w:pPr>
        <w:spacing w:before="0" w:beforeAutospacing="0" w:after="0" w:afterAutospacing="0" w:line="240" w:lineRule="auto"/>
      </w:pPr>
    </w:p>
    <w:p w14:paraId="20FA20A1" w14:textId="36C27E4E" w:rsidR="00E819B4" w:rsidRDefault="00E819B4" w:rsidP="00FC1912">
      <w:pPr>
        <w:spacing w:before="0" w:beforeAutospacing="0" w:after="0" w:afterAutospacing="0" w:line="240" w:lineRule="auto"/>
      </w:pPr>
    </w:p>
    <w:p w14:paraId="5E744A8E" w14:textId="2E5D09B8" w:rsidR="00E819B4" w:rsidRDefault="00E819B4" w:rsidP="00FC1912">
      <w:pPr>
        <w:spacing w:before="0" w:beforeAutospacing="0" w:after="0" w:afterAutospacing="0" w:line="240" w:lineRule="auto"/>
      </w:pPr>
    </w:p>
    <w:p w14:paraId="424AB368" w14:textId="77507AFD" w:rsidR="00E819B4" w:rsidRDefault="00E819B4" w:rsidP="00FC1912">
      <w:pPr>
        <w:spacing w:before="0" w:beforeAutospacing="0" w:after="0" w:afterAutospacing="0" w:line="240" w:lineRule="auto"/>
      </w:pPr>
    </w:p>
    <w:p w14:paraId="658B2628" w14:textId="2643BC40" w:rsidR="00FC1912" w:rsidRDefault="00FC1912" w:rsidP="00FC1912">
      <w:pPr>
        <w:spacing w:before="0" w:beforeAutospacing="0" w:after="0" w:afterAutospacing="0" w:line="240" w:lineRule="auto"/>
      </w:pPr>
    </w:p>
    <w:p w14:paraId="0F99B66C" w14:textId="16F8188A" w:rsidR="00FC1912" w:rsidRDefault="00FC1912" w:rsidP="00FC1912">
      <w:pPr>
        <w:spacing w:before="0" w:beforeAutospacing="0" w:after="0" w:afterAutospacing="0" w:line="240" w:lineRule="auto"/>
      </w:pPr>
    </w:p>
    <w:p w14:paraId="46D22EAA" w14:textId="08550302" w:rsidR="00FC1912" w:rsidRDefault="00FC1912" w:rsidP="00FC1912">
      <w:pPr>
        <w:spacing w:before="0" w:beforeAutospacing="0" w:after="0" w:afterAutospacing="0" w:line="240" w:lineRule="auto"/>
      </w:pPr>
    </w:p>
    <w:p w14:paraId="40610FA3" w14:textId="66A1A49F" w:rsidR="00FC1912" w:rsidRDefault="00FC1912" w:rsidP="00FC1912">
      <w:pPr>
        <w:spacing w:before="0" w:beforeAutospacing="0" w:after="0" w:afterAutospacing="0" w:line="240" w:lineRule="auto"/>
      </w:pPr>
    </w:p>
    <w:p w14:paraId="623561BE" w14:textId="34F3AB23" w:rsidR="00FC1912" w:rsidRDefault="00FC1912" w:rsidP="00FC1912">
      <w:pPr>
        <w:spacing w:before="0" w:beforeAutospacing="0" w:after="0" w:afterAutospacing="0" w:line="240" w:lineRule="auto"/>
      </w:pPr>
    </w:p>
    <w:p w14:paraId="02F933E3" w14:textId="2D483A99" w:rsidR="00FC1912" w:rsidRDefault="00FC1912" w:rsidP="00FC1912">
      <w:pPr>
        <w:spacing w:before="0" w:beforeAutospacing="0" w:after="0" w:afterAutospacing="0" w:line="240" w:lineRule="auto"/>
      </w:pPr>
    </w:p>
    <w:p w14:paraId="46FCBCBA" w14:textId="68E0FE70" w:rsidR="00FC1912" w:rsidRDefault="00FC1912" w:rsidP="00FC1912">
      <w:pPr>
        <w:spacing w:before="0" w:beforeAutospacing="0" w:after="0" w:afterAutospacing="0" w:line="240" w:lineRule="auto"/>
      </w:pPr>
    </w:p>
    <w:p w14:paraId="1A8E0AD9" w14:textId="5642D97C" w:rsidR="00FC1912" w:rsidRDefault="00FC1912" w:rsidP="00FC1912">
      <w:pPr>
        <w:spacing w:before="0" w:beforeAutospacing="0" w:after="0" w:afterAutospacing="0" w:line="240" w:lineRule="auto"/>
      </w:pPr>
    </w:p>
    <w:p w14:paraId="5D9E3BCB" w14:textId="73F1EE57" w:rsidR="00FC1912" w:rsidRDefault="00FC1912" w:rsidP="00FC1912">
      <w:pPr>
        <w:spacing w:before="0" w:beforeAutospacing="0" w:after="0" w:afterAutospacing="0" w:line="240" w:lineRule="auto"/>
      </w:pPr>
    </w:p>
    <w:p w14:paraId="235176AB" w14:textId="77777777" w:rsidR="00FC1912" w:rsidRPr="00FC1912" w:rsidRDefault="00FC1912" w:rsidP="00FC1912">
      <w:pPr>
        <w:spacing w:before="0" w:beforeAutospacing="0" w:after="0" w:afterAutospacing="0" w:line="240" w:lineRule="auto"/>
        <w:ind w:left="5670" w:right="141"/>
        <w:rPr>
          <w:sz w:val="24"/>
          <w:szCs w:val="24"/>
        </w:rPr>
      </w:pPr>
    </w:p>
    <w:p w14:paraId="26520AB7" w14:textId="6B9C5990" w:rsidR="00FC1912" w:rsidRPr="00FC1912" w:rsidRDefault="00FC1912" w:rsidP="00FC1912">
      <w:pPr>
        <w:pStyle w:val="1"/>
        <w:numPr>
          <w:ilvl w:val="0"/>
          <w:numId w:val="3"/>
        </w:numPr>
        <w:spacing w:before="0" w:after="0" w:line="240" w:lineRule="auto"/>
        <w:ind w:left="5670" w:right="141"/>
        <w:jc w:val="lef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>Приложение</w:t>
      </w:r>
      <w:r w:rsidR="00CB27C7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</w:t>
      </w: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к решению Совета депутатов муниципального округа Ломоносовский от 29 июля 2021 года №75/16</w:t>
      </w:r>
    </w:p>
    <w:p w14:paraId="49FAB2AA" w14:textId="24C2EDF6" w:rsidR="00E819B4" w:rsidRDefault="00E819B4" w:rsidP="00FC1912">
      <w:pPr>
        <w:pStyle w:val="1"/>
        <w:numPr>
          <w:ilvl w:val="0"/>
          <w:numId w:val="3"/>
        </w:numPr>
        <w:spacing w:before="0" w:after="0" w:line="240" w:lineRule="auto"/>
        <w:ind w:left="503" w:hanging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фотоконкурса «Ломоносовский в объективе»</w:t>
      </w:r>
    </w:p>
    <w:p w14:paraId="31A50863" w14:textId="77777777" w:rsidR="00E819B4" w:rsidRDefault="00E819B4" w:rsidP="00FC191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233F95A2" w14:textId="3EBE0D12" w:rsidR="00E819B4" w:rsidRDefault="00E819B4" w:rsidP="00FC191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Николаев Тимофей Александрович, депутат Совета депутатов.</w:t>
      </w:r>
    </w:p>
    <w:p w14:paraId="408DD4C9" w14:textId="44F8A570" w:rsidR="00E819B4" w:rsidRDefault="00E819B4" w:rsidP="00FC191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</w:t>
      </w:r>
      <w:r w:rsidR="00515454">
        <w:rPr>
          <w:rFonts w:ascii="Times New Roman" w:hAnsi="Times New Roman" w:cs="Times New Roman"/>
          <w:sz w:val="28"/>
          <w:szCs w:val="28"/>
        </w:rPr>
        <w:t xml:space="preserve"> Куземина Юлия Владимировна</w:t>
      </w:r>
      <w:r>
        <w:rPr>
          <w:rFonts w:ascii="Times New Roman" w:hAnsi="Times New Roman" w:cs="Times New Roman"/>
          <w:sz w:val="28"/>
          <w:szCs w:val="28"/>
        </w:rPr>
        <w:t>, депутат Совета депутатов.</w:t>
      </w:r>
    </w:p>
    <w:p w14:paraId="1C290CBF" w14:textId="2F83772A" w:rsidR="00E819B4" w:rsidRDefault="00E819B4" w:rsidP="00FC191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Львовна, депутат Совета депутатов.</w:t>
      </w:r>
    </w:p>
    <w:p w14:paraId="565FD93C" w14:textId="261A0D24" w:rsidR="00E819B4" w:rsidRDefault="00E819B4" w:rsidP="00FC1912">
      <w:pPr>
        <w:spacing w:before="0" w:beforeAutospacing="0" w:after="0" w:afterAutospacing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 жюри – Калинин Владимир Александрович, депутат Совета депутатов.</w:t>
      </w:r>
    </w:p>
    <w:p w14:paraId="6DDABA2D" w14:textId="797D2451" w:rsidR="00E819B4" w:rsidRDefault="00E819B4" w:rsidP="00FC191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Нефедов Гордей Юрьевич, депутат Совета депутатов.</w:t>
      </w:r>
    </w:p>
    <w:p w14:paraId="50E71FBA" w14:textId="4BD22429" w:rsidR="00E819B4" w:rsidRPr="00E819B4" w:rsidRDefault="00E819B4" w:rsidP="00FC191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Сидельникова Ольга Сергеевна, ВрИО главы администрации муниципального округа Ломоносовский.</w:t>
      </w:r>
    </w:p>
    <w:p w14:paraId="5AA02121" w14:textId="77777777" w:rsidR="00E819B4" w:rsidRPr="00E819B4" w:rsidRDefault="00E819B4" w:rsidP="00FC1912">
      <w:pPr>
        <w:spacing w:before="0" w:beforeAutospacing="0" w:after="0" w:afterAutospacing="0" w:line="240" w:lineRule="auto"/>
      </w:pPr>
    </w:p>
    <w:sectPr w:rsidR="00E819B4" w:rsidRPr="00E819B4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wei"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8D37D5"/>
    <w:multiLevelType w:val="hybridMultilevel"/>
    <w:tmpl w:val="70CA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D2A22"/>
    <w:multiLevelType w:val="hybridMultilevel"/>
    <w:tmpl w:val="296A1DB0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0E72"/>
    <w:multiLevelType w:val="multilevel"/>
    <w:tmpl w:val="AC20D59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2C3DBF"/>
    <w:multiLevelType w:val="hybridMultilevel"/>
    <w:tmpl w:val="1898FC72"/>
    <w:lvl w:ilvl="0" w:tplc="4CA4BBB8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006225"/>
    <w:multiLevelType w:val="multilevel"/>
    <w:tmpl w:val="FFF627B8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24C0C1C"/>
    <w:multiLevelType w:val="hybridMultilevel"/>
    <w:tmpl w:val="5F2A2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77781E"/>
    <w:multiLevelType w:val="multilevel"/>
    <w:tmpl w:val="13283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C760F94"/>
    <w:multiLevelType w:val="hybridMultilevel"/>
    <w:tmpl w:val="A89AA606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9"/>
    <w:rsid w:val="002C7239"/>
    <w:rsid w:val="0042161C"/>
    <w:rsid w:val="004F42A1"/>
    <w:rsid w:val="00515454"/>
    <w:rsid w:val="006A7CC4"/>
    <w:rsid w:val="00845E3E"/>
    <w:rsid w:val="00AD310A"/>
    <w:rsid w:val="00BA0D29"/>
    <w:rsid w:val="00C03089"/>
    <w:rsid w:val="00C03E45"/>
    <w:rsid w:val="00CB27C7"/>
    <w:rsid w:val="00E819B4"/>
    <w:rsid w:val="00F01A6C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A55"/>
  <w15:chartTrackingRefBased/>
  <w15:docId w15:val="{CF1FCA40-EECC-44E8-97B7-7291115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89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0"/>
    <w:link w:val="10"/>
    <w:qFormat/>
    <w:rsid w:val="0042161C"/>
    <w:pPr>
      <w:numPr>
        <w:numId w:val="2"/>
      </w:numPr>
      <w:suppressAutoHyphens/>
      <w:spacing w:before="108" w:beforeAutospacing="0" w:after="108" w:afterAutospacing="0" w:line="100" w:lineRule="atLeast"/>
      <w:ind w:firstLine="720"/>
      <w:jc w:val="center"/>
      <w:outlineLvl w:val="0"/>
    </w:pPr>
    <w:rPr>
      <w:rFonts w:ascii="Times" w:eastAsia="Times" w:hAnsi="Times" w:cs="Times"/>
      <w:b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C030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0308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2161C"/>
    <w:rPr>
      <w:rFonts w:ascii="Times" w:eastAsia="Times" w:hAnsi="Times" w:cs="Times"/>
      <w:b/>
      <w:color w:val="26282F"/>
      <w:sz w:val="24"/>
      <w:szCs w:val="24"/>
      <w:lang w:eastAsia="ar-SA"/>
    </w:rPr>
  </w:style>
  <w:style w:type="character" w:styleId="a5">
    <w:name w:val="Hyperlink"/>
    <w:semiHidden/>
    <w:unhideWhenUsed/>
    <w:rsid w:val="0042161C"/>
    <w:rPr>
      <w:color w:val="000080"/>
      <w:u w:val="single"/>
    </w:rPr>
  </w:style>
  <w:style w:type="paragraph" w:customStyle="1" w:styleId="11">
    <w:name w:val="Абзац списка1"/>
    <w:basedOn w:val="a"/>
    <w:rsid w:val="0042161C"/>
    <w:pPr>
      <w:suppressAutoHyphens/>
      <w:spacing w:before="0" w:beforeAutospacing="0" w:after="0" w:afterAutospacing="0" w:line="100" w:lineRule="atLeast"/>
      <w:ind w:left="720" w:firstLine="720"/>
      <w:jc w:val="both"/>
    </w:pPr>
    <w:rPr>
      <w:rFonts w:ascii="Times" w:eastAsia="Times" w:hAnsi="Times" w:cs="Times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2161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2161C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2C723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C723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sko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onosov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onosovskoe@mail.ru" TargetMode="External"/><Relationship Id="rId5" Type="http://schemas.openxmlformats.org/officeDocument/2006/relationships/hyperlink" Target="http://www.molomonosovski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2995</Words>
  <Characters>21327</Characters>
  <Application>Microsoft Office Word</Application>
  <DocSecurity>0</DocSecurity>
  <Lines>304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10</cp:revision>
  <dcterms:created xsi:type="dcterms:W3CDTF">2021-07-26T11:17:00Z</dcterms:created>
  <dcterms:modified xsi:type="dcterms:W3CDTF">2021-07-26T16:41:00Z</dcterms:modified>
</cp:coreProperties>
</file>