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EE8" w14:textId="77777777" w:rsidR="008D5769" w:rsidRPr="007755F7" w:rsidRDefault="008D5769" w:rsidP="008D5769">
      <w:pPr>
        <w:jc w:val="right"/>
        <w:rPr>
          <w:sz w:val="28"/>
          <w:szCs w:val="28"/>
        </w:rPr>
      </w:pPr>
      <w:r w:rsidRPr="007755F7">
        <w:rPr>
          <w:sz w:val="28"/>
          <w:szCs w:val="28"/>
        </w:rPr>
        <w:t>ПРОЕКТ</w:t>
      </w:r>
    </w:p>
    <w:p w14:paraId="40A6FB20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СОВЕТ ДЕПУТАТОВ </w:t>
      </w:r>
    </w:p>
    <w:p w14:paraId="60FCC33B" w14:textId="77777777" w:rsidR="008D5769" w:rsidRPr="00DB0E9B" w:rsidRDefault="008D5769" w:rsidP="008D5769">
      <w:pPr>
        <w:jc w:val="center"/>
        <w:rPr>
          <w:sz w:val="28"/>
          <w:szCs w:val="28"/>
        </w:rPr>
      </w:pPr>
      <w:r w:rsidRPr="00DB0E9B">
        <w:rPr>
          <w:sz w:val="28"/>
          <w:szCs w:val="28"/>
        </w:rPr>
        <w:t xml:space="preserve">муниципального округа </w:t>
      </w:r>
    </w:p>
    <w:p w14:paraId="5BDA88A5" w14:textId="77777777" w:rsidR="008D5769" w:rsidRPr="00FA0032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ЛОМОНОСОВСКИЙ</w:t>
      </w:r>
    </w:p>
    <w:p w14:paraId="69B91674" w14:textId="77777777" w:rsidR="008D5769" w:rsidRPr="007755F7" w:rsidRDefault="008D5769" w:rsidP="008D57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F4B49" w14:textId="77777777" w:rsidR="008D5769" w:rsidRPr="007755F7" w:rsidRDefault="008D5769" w:rsidP="008D5769">
      <w:pPr>
        <w:jc w:val="center"/>
        <w:rPr>
          <w:bCs/>
          <w:sz w:val="28"/>
          <w:szCs w:val="28"/>
        </w:rPr>
      </w:pPr>
      <w:r w:rsidRPr="007755F7">
        <w:rPr>
          <w:bCs/>
          <w:sz w:val="28"/>
          <w:szCs w:val="28"/>
        </w:rPr>
        <w:t>РЕШЕНИЕ</w:t>
      </w:r>
    </w:p>
    <w:p w14:paraId="061825FC" w14:textId="77777777" w:rsidR="008D5769" w:rsidRPr="00863728" w:rsidRDefault="008D5769" w:rsidP="008D5769">
      <w:pPr>
        <w:jc w:val="both"/>
        <w:rPr>
          <w:sz w:val="26"/>
          <w:szCs w:val="26"/>
        </w:rPr>
      </w:pPr>
    </w:p>
    <w:p w14:paraId="6775EEC4" w14:textId="39D2F949" w:rsidR="008D5769" w:rsidRPr="0047150C" w:rsidRDefault="008D5769" w:rsidP="008D576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июня 2022</w:t>
      </w:r>
      <w:r w:rsidRPr="0047150C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87</w:t>
      </w:r>
      <w:r w:rsidRPr="0047150C">
        <w:rPr>
          <w:b/>
          <w:sz w:val="28"/>
          <w:szCs w:val="28"/>
          <w:u w:val="single"/>
        </w:rPr>
        <w:t>/</w:t>
      </w:r>
      <w:r w:rsidR="002A207D">
        <w:rPr>
          <w:b/>
          <w:sz w:val="28"/>
          <w:szCs w:val="28"/>
          <w:u w:val="single"/>
        </w:rPr>
        <w:t>2</w:t>
      </w:r>
    </w:p>
    <w:p w14:paraId="3255B437" w14:textId="77777777" w:rsidR="008D5769" w:rsidRPr="003E0767" w:rsidRDefault="008D5769" w:rsidP="008D5769">
      <w:pPr>
        <w:jc w:val="both"/>
        <w:rPr>
          <w:b/>
          <w:bCs/>
          <w:sz w:val="16"/>
          <w:szCs w:val="16"/>
        </w:rPr>
      </w:pPr>
    </w:p>
    <w:p w14:paraId="1CEF61BF" w14:textId="6CAF0BE0" w:rsidR="008D5769" w:rsidRPr="00776FFD" w:rsidRDefault="008D5769" w:rsidP="008D5769">
      <w:pPr>
        <w:tabs>
          <w:tab w:val="left" w:pos="4680"/>
        </w:tabs>
        <w:ind w:right="4675"/>
        <w:jc w:val="both"/>
        <w:rPr>
          <w:b/>
          <w:bCs/>
        </w:rPr>
      </w:pPr>
      <w:r w:rsidRPr="008C2D92">
        <w:rPr>
          <w:i/>
        </w:rPr>
        <w:t xml:space="preserve">О </w:t>
      </w:r>
      <w:r w:rsidRPr="008C2D92">
        <w:rPr>
          <w:bCs/>
          <w:i/>
        </w:rPr>
        <w:t>согласовании проекта</w:t>
      </w:r>
      <w:r>
        <w:rPr>
          <w:b/>
          <w:bCs/>
        </w:rPr>
        <w:t>/</w:t>
      </w:r>
      <w:r w:rsidRPr="008C2D92">
        <w:rPr>
          <w:bCs/>
          <w:i/>
        </w:rPr>
        <w:t>отказе в согласовании проекта</w:t>
      </w:r>
      <w:r>
        <w:rPr>
          <w:b/>
          <w:bCs/>
        </w:rPr>
        <w:t xml:space="preserve"> </w:t>
      </w:r>
      <w:r w:rsidRPr="00776FFD">
        <w:rPr>
          <w:b/>
          <w:bCs/>
        </w:rPr>
        <w:t xml:space="preserve">изменения схемы размещения </w:t>
      </w:r>
      <w:r>
        <w:rPr>
          <w:b/>
          <w:bCs/>
        </w:rPr>
        <w:t xml:space="preserve">сезонных </w:t>
      </w:r>
      <w:r w:rsidRPr="00776FFD">
        <w:rPr>
          <w:b/>
          <w:bCs/>
        </w:rPr>
        <w:t>нестационарных торговых объектов на территории</w:t>
      </w:r>
      <w:r>
        <w:rPr>
          <w:b/>
          <w:bCs/>
        </w:rPr>
        <w:t xml:space="preserve"> </w:t>
      </w:r>
      <w:r w:rsidRPr="00776FFD">
        <w:rPr>
          <w:b/>
          <w:bCs/>
        </w:rPr>
        <w:t>Ломоносовского района</w:t>
      </w:r>
    </w:p>
    <w:p w14:paraId="2685A5F8" w14:textId="77777777" w:rsidR="008D5769" w:rsidRPr="003E0767" w:rsidRDefault="008D5769" w:rsidP="008D5769">
      <w:pPr>
        <w:tabs>
          <w:tab w:val="left" w:pos="4680"/>
        </w:tabs>
        <w:ind w:right="4675"/>
        <w:jc w:val="both"/>
        <w:rPr>
          <w:b/>
          <w:sz w:val="16"/>
          <w:szCs w:val="16"/>
        </w:rPr>
      </w:pPr>
    </w:p>
    <w:p w14:paraId="703CDCCE" w14:textId="5F3A1CEA" w:rsidR="008D5769" w:rsidRPr="00147CFF" w:rsidRDefault="008D5769" w:rsidP="008D5769">
      <w:pPr>
        <w:pStyle w:val="a3"/>
        <w:ind w:firstLine="700"/>
      </w:pPr>
      <w:r w:rsidRPr="00147CFF">
        <w:t>В соответствии с</w:t>
      </w:r>
      <w:r>
        <w:t xml:space="preserve"> пунктом 1 части 5 статьи 1 Закона города Москвы от 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</w:t>
      </w:r>
      <w:r w:rsidRPr="00175838">
        <w:t xml:space="preserve"> </w:t>
      </w:r>
      <w:r>
        <w:t>постановлением Правительства Москвы от 09 июня 2015 года № 343-ПП «</w:t>
      </w:r>
      <w:r>
        <w:rPr>
          <w:bCs/>
          <w:color w:val="000000"/>
          <w:shd w:val="clear" w:color="auto" w:fill="FFFFFF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Москвы» (с изменениями и дополнениями)</w:t>
      </w:r>
      <w:r>
        <w:t xml:space="preserve"> и на основании обращения Префектуры Юго-Западного административного округа города Москвы от 16 июня 2022 года №12-08-1472/22</w:t>
      </w:r>
      <w:r w:rsidRPr="00175838">
        <w:t xml:space="preserve"> </w:t>
      </w:r>
      <w:r>
        <w:t xml:space="preserve">входящий № 02-10-393/22 от 16 июня 2022 года, </w:t>
      </w:r>
      <w:r w:rsidRPr="002F761A">
        <w:rPr>
          <w:b/>
        </w:rPr>
        <w:t>Совет депутатов решил</w:t>
      </w:r>
      <w:r>
        <w:t>:</w:t>
      </w:r>
    </w:p>
    <w:p w14:paraId="69EFB023" w14:textId="68D014D6" w:rsidR="008D5769" w:rsidRPr="004E3560" w:rsidRDefault="008D5769" w:rsidP="008D5769">
      <w:pPr>
        <w:ind w:left="-142" w:firstLine="851"/>
        <w:jc w:val="both"/>
        <w:rPr>
          <w:sz w:val="28"/>
          <w:szCs w:val="28"/>
        </w:rPr>
      </w:pPr>
      <w:r w:rsidRPr="004E3560">
        <w:rPr>
          <w:sz w:val="28"/>
          <w:szCs w:val="28"/>
        </w:rPr>
        <w:t xml:space="preserve">1. </w:t>
      </w:r>
      <w:r w:rsidRPr="008C2D92">
        <w:rPr>
          <w:i/>
          <w:sz w:val="28"/>
          <w:szCs w:val="28"/>
        </w:rPr>
        <w:t>Согласовать проект</w:t>
      </w:r>
      <w:r>
        <w:rPr>
          <w:sz w:val="28"/>
          <w:szCs w:val="28"/>
        </w:rPr>
        <w:t>/</w:t>
      </w:r>
      <w:r w:rsidRPr="008C2D92">
        <w:rPr>
          <w:i/>
          <w:sz w:val="28"/>
          <w:szCs w:val="28"/>
        </w:rPr>
        <w:t>отказать в согласовании проекта</w:t>
      </w:r>
      <w:r>
        <w:rPr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С</w:t>
      </w:r>
      <w:r w:rsidRPr="004E3560">
        <w:rPr>
          <w:sz w:val="28"/>
          <w:szCs w:val="28"/>
        </w:rPr>
        <w:t>хемы</w:t>
      </w:r>
      <w:r w:rsidRPr="004E3560">
        <w:rPr>
          <w:i/>
          <w:sz w:val="28"/>
          <w:szCs w:val="28"/>
        </w:rPr>
        <w:t xml:space="preserve"> </w:t>
      </w:r>
      <w:r w:rsidRPr="004E3560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сезонных </w:t>
      </w:r>
      <w:r w:rsidRPr="004E3560">
        <w:rPr>
          <w:sz w:val="28"/>
          <w:szCs w:val="28"/>
        </w:rPr>
        <w:t>нестационарных торговых объектов на территории Ломоносовского района</w:t>
      </w:r>
      <w:r>
        <w:rPr>
          <w:sz w:val="28"/>
          <w:szCs w:val="28"/>
        </w:rPr>
        <w:t xml:space="preserve"> в части </w:t>
      </w:r>
      <w:r w:rsidR="002A207D">
        <w:rPr>
          <w:sz w:val="28"/>
          <w:szCs w:val="28"/>
        </w:rPr>
        <w:t>иск</w:t>
      </w:r>
      <w:r>
        <w:rPr>
          <w:sz w:val="28"/>
          <w:szCs w:val="28"/>
        </w:rPr>
        <w:t xml:space="preserve">лючения адреса </w:t>
      </w:r>
      <w:r w:rsidR="000218C9">
        <w:rPr>
          <w:sz w:val="28"/>
          <w:szCs w:val="28"/>
        </w:rPr>
        <w:t xml:space="preserve">размещения НТО «Бахчевой развал» </w:t>
      </w:r>
      <w:r w:rsidR="002A207D">
        <w:rPr>
          <w:sz w:val="28"/>
          <w:szCs w:val="28"/>
        </w:rPr>
        <w:t xml:space="preserve">улица Гарибальди владение 4 </w:t>
      </w:r>
      <w:r w:rsidR="000218C9">
        <w:rPr>
          <w:sz w:val="28"/>
          <w:szCs w:val="28"/>
        </w:rPr>
        <w:t>(приложение)</w:t>
      </w:r>
      <w:r w:rsidRPr="004E3560">
        <w:rPr>
          <w:sz w:val="28"/>
          <w:szCs w:val="28"/>
        </w:rPr>
        <w:t>.</w:t>
      </w:r>
      <w:r w:rsidRPr="004E3560">
        <w:rPr>
          <w:iCs/>
          <w:sz w:val="28"/>
          <w:szCs w:val="28"/>
        </w:rPr>
        <w:t xml:space="preserve"> </w:t>
      </w:r>
    </w:p>
    <w:p w14:paraId="2B451EBC" w14:textId="7B26B2B7" w:rsidR="008D5769" w:rsidRDefault="008D5769" w:rsidP="008D5769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</w:t>
      </w:r>
      <w:r>
        <w:t xml:space="preserve"> Юго-Западного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r>
        <w:t xml:space="preserve">Ломоносовского </w:t>
      </w:r>
      <w:r w:rsidRPr="00A17081">
        <w:t>района</w:t>
      </w:r>
      <w:r>
        <w:t xml:space="preserve"> города Москвы </w:t>
      </w:r>
      <w:r w:rsidRPr="00B62FF3">
        <w:t xml:space="preserve">в течение 3 </w:t>
      </w:r>
      <w:r>
        <w:t xml:space="preserve">рабочих </w:t>
      </w:r>
      <w:r w:rsidRPr="00B62FF3">
        <w:t>дней</w:t>
      </w:r>
      <w:r>
        <w:t xml:space="preserve"> </w:t>
      </w:r>
      <w:r w:rsidRPr="001012E5">
        <w:t>после принятия настоящего решения</w:t>
      </w:r>
      <w:r w:rsidRPr="00A17081">
        <w:t>.</w:t>
      </w:r>
    </w:p>
    <w:p w14:paraId="15B8DAFB" w14:textId="77777777" w:rsidR="008D5769" w:rsidRDefault="008D5769" w:rsidP="008D5769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>
        <w:t>муниципального округа Ломоносовский</w:t>
      </w:r>
      <w:r w:rsidRPr="00A17081">
        <w:t>.</w:t>
      </w:r>
    </w:p>
    <w:p w14:paraId="6FB58A00" w14:textId="77777777" w:rsidR="008D5769" w:rsidRPr="00A17081" w:rsidRDefault="008D5769" w:rsidP="008D5769">
      <w:pPr>
        <w:pStyle w:val="a3"/>
        <w:ind w:firstLine="700"/>
      </w:pPr>
      <w:r>
        <w:t>4. Контроль за</w:t>
      </w:r>
      <w:r w:rsidRPr="00A17081">
        <w:t xml:space="preserve">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27C1265" w14:textId="77777777" w:rsidR="008D5769" w:rsidRPr="00A17081" w:rsidRDefault="008D5769" w:rsidP="008D5769">
      <w:pPr>
        <w:jc w:val="both"/>
        <w:rPr>
          <w:sz w:val="28"/>
          <w:szCs w:val="28"/>
        </w:rPr>
      </w:pPr>
    </w:p>
    <w:p w14:paraId="0CDA71DB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</w:p>
    <w:p w14:paraId="334E84C6" w14:textId="77777777" w:rsidR="008D5769" w:rsidRPr="00600EB1" w:rsidRDefault="008D5769" w:rsidP="008D5769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округа Ломоносовский</w:t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600EB1">
        <w:rPr>
          <w:b/>
          <w:sz w:val="28"/>
          <w:szCs w:val="28"/>
        </w:rPr>
        <w:tab/>
      </w:r>
      <w:r w:rsidRPr="00ED5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Г.Ю. Нефедов</w:t>
      </w:r>
    </w:p>
    <w:p w14:paraId="66486BD4" w14:textId="77777777" w:rsidR="008D5769" w:rsidRDefault="008D5769" w:rsidP="008D5769">
      <w:pPr>
        <w:sectPr w:rsidR="008D5769" w:rsidSect="006A08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035DA44C" w14:textId="77777777" w:rsidR="008D5769" w:rsidRPr="005D7981" w:rsidRDefault="008D5769" w:rsidP="008D5769">
      <w:pPr>
        <w:ind w:left="10348" w:right="-31"/>
      </w:pPr>
      <w:r w:rsidRPr="005D7981">
        <w:lastRenderedPageBreak/>
        <w:t>Приложение</w:t>
      </w:r>
    </w:p>
    <w:p w14:paraId="3A74A9E3" w14:textId="77777777" w:rsidR="008D5769" w:rsidRPr="005D7981" w:rsidRDefault="008D5769" w:rsidP="008D5769">
      <w:pPr>
        <w:ind w:left="10348" w:right="-31"/>
        <w:contextualSpacing/>
      </w:pPr>
      <w:r w:rsidRPr="005D7981">
        <w:t xml:space="preserve">к решению Совета депутатов </w:t>
      </w:r>
    </w:p>
    <w:p w14:paraId="28A63EBC" w14:textId="77777777" w:rsidR="008D5769" w:rsidRDefault="008D5769" w:rsidP="008D5769">
      <w:pPr>
        <w:ind w:left="10348" w:right="-31"/>
        <w:contextualSpacing/>
      </w:pPr>
      <w:r w:rsidRPr="005D7981">
        <w:t xml:space="preserve">муниципального округа Ломоносовский </w:t>
      </w:r>
    </w:p>
    <w:p w14:paraId="0CC180E6" w14:textId="7F348DDC" w:rsidR="008D5769" w:rsidRPr="005D7981" w:rsidRDefault="008D5769" w:rsidP="008D5769">
      <w:pPr>
        <w:ind w:left="10348" w:right="-31"/>
        <w:contextualSpacing/>
      </w:pPr>
      <w:r>
        <w:t xml:space="preserve">от </w:t>
      </w:r>
      <w:r w:rsidR="000218C9">
        <w:t>21 июня 2022</w:t>
      </w:r>
      <w:r>
        <w:t xml:space="preserve"> года № </w:t>
      </w:r>
      <w:r w:rsidR="000218C9">
        <w:t>87/</w:t>
      </w:r>
      <w:r w:rsidR="002A207D">
        <w:t>2</w:t>
      </w:r>
    </w:p>
    <w:p w14:paraId="767ABFC8" w14:textId="77777777" w:rsidR="008D5769" w:rsidRPr="00370115" w:rsidRDefault="008D5769" w:rsidP="008D5769">
      <w:pPr>
        <w:ind w:left="5954"/>
        <w:contextualSpacing/>
        <w:jc w:val="both"/>
        <w:rPr>
          <w:sz w:val="16"/>
          <w:szCs w:val="16"/>
        </w:rPr>
      </w:pPr>
    </w:p>
    <w:p w14:paraId="5E1C5FC1" w14:textId="77777777" w:rsidR="008D5769" w:rsidRPr="00106C97" w:rsidRDefault="008D5769" w:rsidP="008D5769">
      <w:pPr>
        <w:ind w:left="-142" w:firstLine="142"/>
        <w:contextualSpacing/>
        <w:jc w:val="center"/>
        <w:rPr>
          <w:b/>
          <w:sz w:val="28"/>
          <w:szCs w:val="28"/>
        </w:rPr>
      </w:pPr>
      <w:r w:rsidRPr="00211926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изменения </w:t>
      </w:r>
      <w:r w:rsidRPr="00211926">
        <w:rPr>
          <w:b/>
          <w:sz w:val="28"/>
          <w:szCs w:val="28"/>
        </w:rPr>
        <w:t xml:space="preserve">схемы размещения нестационарных торговых объектов </w:t>
      </w:r>
      <w:r>
        <w:rPr>
          <w:b/>
          <w:sz w:val="28"/>
          <w:szCs w:val="28"/>
        </w:rPr>
        <w:t>на территории Ломоносовского района</w:t>
      </w:r>
    </w:p>
    <w:p w14:paraId="019251F3" w14:textId="77777777" w:rsidR="008D5769" w:rsidRDefault="008D5769" w:rsidP="008D576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334"/>
        <w:gridCol w:w="2690"/>
        <w:gridCol w:w="1559"/>
        <w:gridCol w:w="1843"/>
        <w:gridCol w:w="1985"/>
        <w:gridCol w:w="2268"/>
        <w:gridCol w:w="2409"/>
      </w:tblGrid>
      <w:tr w:rsidR="002A207D" w14:paraId="78B711AB" w14:textId="4574C5A6" w:rsidTr="002A207D">
        <w:tc>
          <w:tcPr>
            <w:tcW w:w="649" w:type="dxa"/>
          </w:tcPr>
          <w:p w14:paraId="655E7ACB" w14:textId="77777777" w:rsidR="002A207D" w:rsidRPr="00DA3FEE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334" w:type="dxa"/>
          </w:tcPr>
          <w:p w14:paraId="74999B54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690" w:type="dxa"/>
          </w:tcPr>
          <w:p w14:paraId="43E8EC29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1559" w:type="dxa"/>
          </w:tcPr>
          <w:p w14:paraId="59B8CA78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 xml:space="preserve">Площадь </w:t>
            </w:r>
            <w:r>
              <w:rPr>
                <w:b/>
                <w:bCs/>
                <w:sz w:val="28"/>
                <w:szCs w:val="28"/>
              </w:rPr>
              <w:t>НТО</w:t>
            </w:r>
          </w:p>
        </w:tc>
        <w:tc>
          <w:tcPr>
            <w:tcW w:w="1843" w:type="dxa"/>
          </w:tcPr>
          <w:p w14:paraId="213C34D0" w14:textId="77777777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 w:rsidRPr="00DA3FEE">
              <w:rPr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14:paraId="1DC2D386" w14:textId="77777777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2268" w:type="dxa"/>
          </w:tcPr>
          <w:p w14:paraId="56398BDA" w14:textId="7D6520DE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Корректировка схемы</w:t>
            </w:r>
          </w:p>
        </w:tc>
        <w:tc>
          <w:tcPr>
            <w:tcW w:w="2409" w:type="dxa"/>
          </w:tcPr>
          <w:p w14:paraId="2BCF5ACE" w14:textId="60EC1FE7" w:rsidR="002A207D" w:rsidRDefault="002A207D" w:rsidP="004C06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Причины исключения</w:t>
            </w:r>
          </w:p>
        </w:tc>
      </w:tr>
      <w:tr w:rsidR="002A207D" w14:paraId="7C4CC355" w14:textId="4CDB6115" w:rsidTr="002A207D">
        <w:tc>
          <w:tcPr>
            <w:tcW w:w="649" w:type="dxa"/>
          </w:tcPr>
          <w:p w14:paraId="222DC768" w14:textId="77777777" w:rsidR="002A207D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14:paraId="5147A50A" w14:textId="6EFE441D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690" w:type="dxa"/>
          </w:tcPr>
          <w:p w14:paraId="44935CAE" w14:textId="1B475918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Гарибальди вл.4</w:t>
            </w:r>
          </w:p>
        </w:tc>
        <w:tc>
          <w:tcPr>
            <w:tcW w:w="1559" w:type="dxa"/>
          </w:tcPr>
          <w:p w14:paraId="64575633" w14:textId="7A0C9AB2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 кв.м.</w:t>
            </w:r>
          </w:p>
        </w:tc>
        <w:tc>
          <w:tcPr>
            <w:tcW w:w="1843" w:type="dxa"/>
          </w:tcPr>
          <w:p w14:paraId="0592DE50" w14:textId="6C05690B" w:rsidR="002A207D" w:rsidRPr="00DA3FEE" w:rsidRDefault="002A207D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1985" w:type="dxa"/>
          </w:tcPr>
          <w:p w14:paraId="47747642" w14:textId="6395387B" w:rsidR="002A207D" w:rsidRDefault="002A207D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153C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августа по </w:t>
            </w:r>
          </w:p>
          <w:p w14:paraId="0DD73927" w14:textId="6EA4ABE9" w:rsidR="002A207D" w:rsidRDefault="00153C59" w:rsidP="00D1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207D">
              <w:rPr>
                <w:sz w:val="28"/>
                <w:szCs w:val="28"/>
              </w:rPr>
              <w:t>1 октября</w:t>
            </w:r>
          </w:p>
        </w:tc>
        <w:tc>
          <w:tcPr>
            <w:tcW w:w="2268" w:type="dxa"/>
          </w:tcPr>
          <w:p w14:paraId="14B84571" w14:textId="5170DA85" w:rsidR="002A207D" w:rsidRDefault="007F612A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  <w:r w:rsidR="002A207D">
              <w:rPr>
                <w:sz w:val="28"/>
                <w:szCs w:val="28"/>
              </w:rPr>
              <w:t xml:space="preserve"> адреса </w:t>
            </w:r>
            <w:r>
              <w:rPr>
                <w:sz w:val="28"/>
                <w:szCs w:val="28"/>
              </w:rPr>
              <w:t>из</w:t>
            </w:r>
            <w:r w:rsidR="002A207D">
              <w:rPr>
                <w:sz w:val="28"/>
                <w:szCs w:val="28"/>
              </w:rPr>
              <w:t xml:space="preserve"> Схем</w:t>
            </w:r>
            <w:r>
              <w:rPr>
                <w:sz w:val="28"/>
                <w:szCs w:val="28"/>
              </w:rPr>
              <w:t>ы</w:t>
            </w:r>
            <w:r w:rsidR="002A207D">
              <w:rPr>
                <w:sz w:val="28"/>
                <w:szCs w:val="28"/>
              </w:rPr>
              <w:t xml:space="preserve"> размещения</w:t>
            </w:r>
          </w:p>
        </w:tc>
        <w:tc>
          <w:tcPr>
            <w:tcW w:w="2409" w:type="dxa"/>
          </w:tcPr>
          <w:p w14:paraId="17285113" w14:textId="415300F3" w:rsidR="002A207D" w:rsidRDefault="00153C59" w:rsidP="004C0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Несоответствие требованиям к размещению, установленным постановлением Правительства Москвы от 03 февраля 2011 года №26-ПП (п.8.2. приложения 1) – нахождение в границах парковки </w:t>
            </w:r>
            <w:r w:rsidR="001E5EB3">
              <w:rPr>
                <w:sz w:val="28"/>
                <w:szCs w:val="28"/>
              </w:rPr>
              <w:t>автотранспорта</w:t>
            </w:r>
          </w:p>
        </w:tc>
      </w:tr>
    </w:tbl>
    <w:p w14:paraId="27EE986E" w14:textId="77777777" w:rsidR="008D5769" w:rsidRDefault="008D5769" w:rsidP="008D5769"/>
    <w:p w14:paraId="0D48B6DA" w14:textId="77777777" w:rsidR="008D5769" w:rsidRDefault="008D5769"/>
    <w:sectPr w:rsidR="008D5769" w:rsidSect="00AE72C0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9"/>
    <w:rsid w:val="000218C9"/>
    <w:rsid w:val="00153C59"/>
    <w:rsid w:val="001E5EB3"/>
    <w:rsid w:val="002A207D"/>
    <w:rsid w:val="007F612A"/>
    <w:rsid w:val="00821989"/>
    <w:rsid w:val="008D5769"/>
    <w:rsid w:val="00D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5C4"/>
  <w15:chartTrackingRefBased/>
  <w15:docId w15:val="{CE055582-EC39-46B8-902B-D957BAA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76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D576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D5769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5</cp:revision>
  <dcterms:created xsi:type="dcterms:W3CDTF">2022-06-17T09:43:00Z</dcterms:created>
  <dcterms:modified xsi:type="dcterms:W3CDTF">2022-06-20T14:14:00Z</dcterms:modified>
</cp:coreProperties>
</file>