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0DC1" w14:textId="77777777" w:rsidR="00D37CF0" w:rsidRPr="003E7C3E" w:rsidRDefault="00D37CF0" w:rsidP="00D37CF0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E7C3E">
        <w:rPr>
          <w:rFonts w:ascii="Times New Roman" w:hAnsi="Times New Roman" w:cs="Times New Roman"/>
          <w:b/>
          <w:spacing w:val="20"/>
          <w:sz w:val="24"/>
          <w:szCs w:val="24"/>
        </w:rPr>
        <w:t>ПРОЕКТ</w:t>
      </w:r>
    </w:p>
    <w:p w14:paraId="60FB955B" w14:textId="77777777" w:rsidR="00D37CF0" w:rsidRPr="00331E5C" w:rsidRDefault="00D37CF0" w:rsidP="00D37CF0">
      <w:pPr>
        <w:widowControl/>
        <w:autoSpaceDE/>
        <w:autoSpaceDN/>
        <w:adjustRightInd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14:paraId="2E9DA1CC" w14:textId="77777777" w:rsidR="00D37CF0" w:rsidRPr="00331E5C" w:rsidRDefault="00D37CF0" w:rsidP="00D37CF0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14:paraId="7054CB80" w14:textId="77777777" w:rsidR="00D37CF0" w:rsidRPr="00331E5C" w:rsidRDefault="00D37CF0" w:rsidP="00D37CF0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000FD6C7" w14:textId="77777777" w:rsidR="00D37CF0" w:rsidRPr="00331E5C" w:rsidRDefault="00D37CF0" w:rsidP="00D37CF0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ЛОМОНОСОВСКИЙ</w:t>
      </w:r>
    </w:p>
    <w:p w14:paraId="7AAF4BB5" w14:textId="77777777" w:rsidR="00D37CF0" w:rsidRPr="00331E5C" w:rsidRDefault="00D37CF0" w:rsidP="00D37CF0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1F86088" w14:textId="77777777" w:rsidR="00D37CF0" w:rsidRPr="00331E5C" w:rsidRDefault="00D37CF0" w:rsidP="00D37CF0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1E5C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14:paraId="209C19C0" w14:textId="77777777" w:rsidR="00D37CF0" w:rsidRPr="00331E5C" w:rsidRDefault="00D37CF0" w:rsidP="00D37CF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949426" w14:textId="6D36BF74" w:rsidR="00D37CF0" w:rsidRPr="00144915" w:rsidRDefault="00D133EA" w:rsidP="00D37CF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15 марта  </w:t>
      </w:r>
      <w:r w:rsidR="00D37CF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 года 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82/12</w:t>
      </w:r>
    </w:p>
    <w:p w14:paraId="22042E87" w14:textId="77777777" w:rsidR="00D37CF0" w:rsidRPr="00331E5C" w:rsidRDefault="00D37CF0" w:rsidP="00D37CF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79B7C7" w14:textId="77777777" w:rsidR="00D37CF0" w:rsidRPr="00331E5C" w:rsidRDefault="00D37CF0" w:rsidP="00D37CF0">
      <w:pPr>
        <w:tabs>
          <w:tab w:val="left" w:pos="4680"/>
        </w:tabs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98C12C0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</w:p>
    <w:p w14:paraId="0DB83834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6F50DE75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 w:rsidRPr="00331E5C">
        <w:rPr>
          <w:sz w:val="26"/>
          <w:szCs w:val="26"/>
        </w:rPr>
        <w:t xml:space="preserve"> квартал 202</w:t>
      </w:r>
      <w:r w:rsidRPr="003E7C3E">
        <w:rPr>
          <w:sz w:val="26"/>
          <w:szCs w:val="26"/>
        </w:rPr>
        <w:t>1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0C7317DB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666EF05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Буркова Антона Леонидовича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25EC7114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Калинина Владимира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7ABAD312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Куземину Юлию Владимировну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6C404C54" w14:textId="77777777" w:rsidR="00D37CF0" w:rsidRDefault="00D37CF0" w:rsidP="00D37CF0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31E5C">
        <w:rPr>
          <w:sz w:val="26"/>
          <w:szCs w:val="26"/>
        </w:rPr>
        <w:t xml:space="preserve">. Николаева Тимофея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79BD16D7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1.6. Нефедова Гордея Юрьевича – в размере 60 000,00 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ей;</w:t>
      </w:r>
    </w:p>
    <w:p w14:paraId="66223EB3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Чиркина Кирилла Вадимовича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ACC37F6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8</w:t>
      </w:r>
      <w:r w:rsidRPr="00331E5C">
        <w:rPr>
          <w:sz w:val="26"/>
          <w:szCs w:val="26"/>
        </w:rPr>
        <w:t xml:space="preserve">. </w:t>
      </w:r>
      <w:proofErr w:type="spellStart"/>
      <w:r w:rsidRPr="00331E5C">
        <w:rPr>
          <w:sz w:val="26"/>
          <w:szCs w:val="26"/>
        </w:rPr>
        <w:t>Штацкую</w:t>
      </w:r>
      <w:proofErr w:type="spellEnd"/>
      <w:r w:rsidRPr="00331E5C">
        <w:rPr>
          <w:sz w:val="26"/>
          <w:szCs w:val="26"/>
        </w:rPr>
        <w:t xml:space="preserve"> Ольгу Львовну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16E9D">
        <w:rPr>
          <w:sz w:val="26"/>
          <w:szCs w:val="26"/>
        </w:rPr>
        <w:t>.</w:t>
      </w:r>
      <w:r w:rsidRPr="00331E5C">
        <w:rPr>
          <w:sz w:val="26"/>
          <w:szCs w:val="26"/>
        </w:rPr>
        <w:t xml:space="preserve"> </w:t>
      </w:r>
    </w:p>
    <w:p w14:paraId="178BB787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660C83BE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0926F7BA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4. Настоящее решение вступает в силу со дня его принятия.</w:t>
      </w:r>
    </w:p>
    <w:p w14:paraId="36FA5D08" w14:textId="77777777" w:rsidR="00D37CF0" w:rsidRDefault="00D37CF0" w:rsidP="00D37CF0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3DCFDA2B" w14:textId="77777777" w:rsidR="00D37CF0" w:rsidRPr="00331E5C" w:rsidRDefault="00D37CF0" w:rsidP="00D37CF0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69F16A6D" w14:textId="77777777" w:rsidR="00D37CF0" w:rsidRDefault="00D37CF0" w:rsidP="00D37CF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8CCA63" w14:textId="77777777" w:rsidR="00D37CF0" w:rsidRPr="003E7C3E" w:rsidRDefault="00D37CF0" w:rsidP="00D37CF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4D3D1C4B" w14:textId="77777777" w:rsidR="00D37CF0" w:rsidRPr="003E7C3E" w:rsidRDefault="00D37CF0" w:rsidP="00D37CF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3C734B7A" w14:textId="77777777" w:rsidR="00D37CF0" w:rsidRPr="003E7C3E" w:rsidRDefault="00D37CF0" w:rsidP="00D37CF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23662E" w14:textId="77777777" w:rsidR="00D37CF0" w:rsidRDefault="00D37CF0" w:rsidP="00D37CF0">
      <w:pPr>
        <w:jc w:val="both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ab/>
      </w:r>
    </w:p>
    <w:sectPr w:rsidR="00D37CF0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F0"/>
    <w:rsid w:val="00D133EA"/>
    <w:rsid w:val="00D3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B3EB"/>
  <w15:chartTrackingRefBased/>
  <w15:docId w15:val="{44E6AA59-96D7-4386-A589-5548DA14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7CF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D37C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2022-03-01T08:06:00Z</dcterms:created>
  <dcterms:modified xsi:type="dcterms:W3CDTF">2022-03-11T08:46:00Z</dcterms:modified>
</cp:coreProperties>
</file>