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5C95" w14:textId="77777777" w:rsidR="0075282C" w:rsidRPr="00331E5C" w:rsidRDefault="0075282C" w:rsidP="0075282C">
      <w:pPr>
        <w:widowControl/>
        <w:autoSpaceDE/>
        <w:autoSpaceDN/>
        <w:adjustRightInd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>ПРОЕКТ</w:t>
      </w:r>
    </w:p>
    <w:p w14:paraId="58AF69B7" w14:textId="77777777" w:rsidR="0075282C" w:rsidRPr="00331E5C" w:rsidRDefault="0075282C" w:rsidP="0075282C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14:paraId="5C77640D" w14:textId="77777777" w:rsidR="0075282C" w:rsidRPr="00331E5C" w:rsidRDefault="0075282C" w:rsidP="0075282C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14:paraId="6B462701" w14:textId="77777777" w:rsidR="0075282C" w:rsidRPr="00331E5C" w:rsidRDefault="0075282C" w:rsidP="0075282C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>ЛОМОНОСОВСКИЙ</w:t>
      </w:r>
    </w:p>
    <w:p w14:paraId="7D533ADC" w14:textId="77777777" w:rsidR="0075282C" w:rsidRPr="00331E5C" w:rsidRDefault="0075282C" w:rsidP="0075282C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D060088" w14:textId="77777777" w:rsidR="0075282C" w:rsidRPr="00331E5C" w:rsidRDefault="0075282C" w:rsidP="0075282C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1E5C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14:paraId="6A4F4FEC" w14:textId="77777777" w:rsidR="0075282C" w:rsidRPr="001D780A" w:rsidRDefault="0075282C" w:rsidP="0075282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FBA0DF0" w14:textId="2AD52297" w:rsidR="0075282C" w:rsidRPr="00A57D85" w:rsidRDefault="00BE5D65" w:rsidP="0075282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01 июля</w:t>
      </w:r>
      <w:r w:rsidR="007528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5282C" w:rsidRPr="00331E5C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75282C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75282C" w:rsidRPr="00331E5C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   № </w:t>
      </w:r>
      <w:r w:rsidR="0075282C">
        <w:rPr>
          <w:rFonts w:ascii="Times New Roman" w:hAnsi="Times New Roman" w:cs="Times New Roman"/>
          <w:b/>
          <w:sz w:val="26"/>
          <w:szCs w:val="26"/>
          <w:u w:val="single"/>
        </w:rPr>
        <w:t>74/</w:t>
      </w:r>
      <w:r w:rsidR="00D9634D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A1293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</w:p>
    <w:p w14:paraId="1FB59E09" w14:textId="77777777" w:rsidR="0075282C" w:rsidRPr="001D780A" w:rsidRDefault="0075282C" w:rsidP="0075282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57C7DD6" w14:textId="77777777" w:rsidR="0075282C" w:rsidRPr="00331E5C" w:rsidRDefault="0075282C" w:rsidP="0075282C">
      <w:pPr>
        <w:tabs>
          <w:tab w:val="left" w:pos="4680"/>
        </w:tabs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 xml:space="preserve">О поощрении депутатов Совета депутатов муниципального округа Ломоносовский за </w:t>
      </w:r>
      <w:r w:rsidRPr="00331E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63F447EB" w14:textId="77777777" w:rsidR="0075282C" w:rsidRPr="001D780A" w:rsidRDefault="0075282C" w:rsidP="0075282C">
      <w:pPr>
        <w:pStyle w:val="a3"/>
        <w:ind w:firstLine="0"/>
        <w:rPr>
          <w:sz w:val="16"/>
          <w:szCs w:val="16"/>
        </w:rPr>
      </w:pPr>
    </w:p>
    <w:p w14:paraId="2D77DFA9" w14:textId="77777777" w:rsidR="0075282C" w:rsidRPr="00331E5C" w:rsidRDefault="0075282C" w:rsidP="0075282C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ab/>
        <w:t xml:space="preserve"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соответствии с Порядком поощрения депутатов Совета депутатов муниципального округа Ломоносовский, утвержденным решением Совета депутатов муниципального округа Ломоносовский от 12 сентября 2013 года № 02-13-01/26, </w:t>
      </w:r>
      <w:r w:rsidRPr="00331E5C">
        <w:rPr>
          <w:b/>
          <w:sz w:val="26"/>
          <w:szCs w:val="26"/>
        </w:rPr>
        <w:t>Совет депутатов муниципального округа Ломоносовский решил</w:t>
      </w:r>
      <w:r w:rsidRPr="00331E5C">
        <w:rPr>
          <w:sz w:val="26"/>
          <w:szCs w:val="26"/>
        </w:rPr>
        <w:t>:</w:t>
      </w:r>
    </w:p>
    <w:p w14:paraId="6ACC0F56" w14:textId="77777777" w:rsidR="0075282C" w:rsidRPr="00331E5C" w:rsidRDefault="0075282C" w:rsidP="0075282C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 Поощрить за активное участие в осуществлении отдельных полномочий города Москвы за </w:t>
      </w:r>
      <w:r>
        <w:rPr>
          <w:sz w:val="26"/>
          <w:szCs w:val="26"/>
          <w:lang w:val="en-US"/>
        </w:rPr>
        <w:t>II</w:t>
      </w:r>
      <w:r w:rsidRPr="00331E5C">
        <w:rPr>
          <w:sz w:val="26"/>
          <w:szCs w:val="26"/>
        </w:rPr>
        <w:t xml:space="preserve"> квартал 202</w:t>
      </w:r>
      <w:r>
        <w:rPr>
          <w:sz w:val="26"/>
          <w:szCs w:val="26"/>
        </w:rPr>
        <w:t>1</w:t>
      </w:r>
      <w:r w:rsidRPr="00331E5C">
        <w:rPr>
          <w:sz w:val="26"/>
          <w:szCs w:val="26"/>
        </w:rPr>
        <w:t xml:space="preserve"> года следующих депутатов Совета депутатов муниципального округа Ломоносовский:</w:t>
      </w:r>
    </w:p>
    <w:p w14:paraId="3175583E" w14:textId="77777777" w:rsidR="0075282C" w:rsidRPr="00331E5C" w:rsidRDefault="0075282C" w:rsidP="0075282C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1.1. Бабурину Ирину Алексеевну - в размере 53 333,00 (пятьдесят три тысячи триста тридцать три) рубля; </w:t>
      </w:r>
    </w:p>
    <w:p w14:paraId="7DC7220E" w14:textId="77777777" w:rsidR="0075282C" w:rsidRPr="00331E5C" w:rsidRDefault="0075282C" w:rsidP="0075282C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1.2. Бойкова Илью Марковича - в размере 53 33</w:t>
      </w:r>
      <w:r>
        <w:rPr>
          <w:sz w:val="26"/>
          <w:szCs w:val="26"/>
        </w:rPr>
        <w:t>4</w:t>
      </w:r>
      <w:r w:rsidRPr="00331E5C">
        <w:rPr>
          <w:sz w:val="26"/>
          <w:szCs w:val="26"/>
        </w:rPr>
        <w:t xml:space="preserve">,00 (пятьдесят три тысячи триста тридцать три) рубля; </w:t>
      </w:r>
    </w:p>
    <w:p w14:paraId="5B7263A0" w14:textId="77777777" w:rsidR="0075282C" w:rsidRPr="00331E5C" w:rsidRDefault="0075282C" w:rsidP="0075282C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1.3. Буркова Антона Леонидовича - в размере 53 333,00 (пятьдесят три тысячи триста тридцать три) рубля; </w:t>
      </w:r>
    </w:p>
    <w:p w14:paraId="4E64EABC" w14:textId="77777777" w:rsidR="0075282C" w:rsidRPr="00331E5C" w:rsidRDefault="0075282C" w:rsidP="0075282C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1.4. Нефедова Гордея Юрьевича – в размере в размере 53 33</w:t>
      </w:r>
      <w:r>
        <w:rPr>
          <w:sz w:val="26"/>
          <w:szCs w:val="26"/>
        </w:rPr>
        <w:t>3</w:t>
      </w:r>
      <w:r w:rsidRPr="00331E5C">
        <w:rPr>
          <w:sz w:val="26"/>
          <w:szCs w:val="26"/>
        </w:rPr>
        <w:t xml:space="preserve">,00 (пятьдесят три тысячи триста тридцать четыре) рубля; </w:t>
      </w:r>
    </w:p>
    <w:p w14:paraId="108E0092" w14:textId="77777777" w:rsidR="0075282C" w:rsidRPr="00331E5C" w:rsidRDefault="0075282C" w:rsidP="0075282C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1.5. Калинина Владимира Александровича - в размере 53 333,00 (пятьдесят три тысячи триста тридцать три) рубля; </w:t>
      </w:r>
    </w:p>
    <w:p w14:paraId="32B8A573" w14:textId="77777777" w:rsidR="0075282C" w:rsidRPr="00331E5C" w:rsidRDefault="0075282C" w:rsidP="0075282C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1.6. Куземину Юлию Владимировну - в размере 53 333,00 (пятьдесят три тысячи триста тридцать три) рубля; </w:t>
      </w:r>
    </w:p>
    <w:p w14:paraId="70B00065" w14:textId="77777777" w:rsidR="0075282C" w:rsidRPr="00331E5C" w:rsidRDefault="0075282C" w:rsidP="0075282C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1.7. Николаева Тимофея Александровича - в размере 53 334,00 (пятьдесят три тысячи триста тридцать четыре) рубля; </w:t>
      </w:r>
    </w:p>
    <w:p w14:paraId="2B0C17CE" w14:textId="77777777" w:rsidR="0075282C" w:rsidRPr="00331E5C" w:rsidRDefault="0075282C" w:rsidP="0075282C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1.8. Чиркина Кирилла Вадимовича - в размере 53 333,00 (пятьдесят три тысячи триста тридцать три) рубля; </w:t>
      </w:r>
    </w:p>
    <w:p w14:paraId="09FA1015" w14:textId="77777777" w:rsidR="0075282C" w:rsidRPr="00331E5C" w:rsidRDefault="0075282C" w:rsidP="0075282C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 xml:space="preserve">1.9. </w:t>
      </w:r>
      <w:proofErr w:type="spellStart"/>
      <w:r w:rsidRPr="00331E5C">
        <w:rPr>
          <w:sz w:val="26"/>
          <w:szCs w:val="26"/>
        </w:rPr>
        <w:t>Штацкую</w:t>
      </w:r>
      <w:proofErr w:type="spellEnd"/>
      <w:r w:rsidRPr="00331E5C">
        <w:rPr>
          <w:sz w:val="26"/>
          <w:szCs w:val="26"/>
        </w:rPr>
        <w:t xml:space="preserve"> Ольгу Львовну - в размере 53 334,00 (пятьдесят три тысячи триста тридцать четыре) рубля. </w:t>
      </w:r>
    </w:p>
    <w:p w14:paraId="5947ABBA" w14:textId="77777777" w:rsidR="0075282C" w:rsidRPr="00331E5C" w:rsidRDefault="0075282C" w:rsidP="0075282C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2. Администрации муниципального округа</w:t>
      </w:r>
      <w:r w:rsidRPr="00331E5C">
        <w:rPr>
          <w:i/>
          <w:sz w:val="26"/>
          <w:szCs w:val="26"/>
        </w:rPr>
        <w:t xml:space="preserve"> </w:t>
      </w:r>
      <w:r w:rsidRPr="00331E5C">
        <w:rPr>
          <w:sz w:val="26"/>
          <w:szCs w:val="26"/>
        </w:rPr>
        <w:t xml:space="preserve">Ломоносовский осуществить выплату поощрения, указанную в пункте 1 настоящего решения, с удержанием из сумм выплат налога на доходы физических лиц в соответствии законодательством Российской Федерации. </w:t>
      </w:r>
    </w:p>
    <w:p w14:paraId="2D93DDF5" w14:textId="77777777" w:rsidR="0075282C" w:rsidRPr="00331E5C" w:rsidRDefault="0075282C" w:rsidP="0075282C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3. Опубликовать настоящее решение в бюллетене «Московский муниципальный вестник».</w:t>
      </w:r>
    </w:p>
    <w:p w14:paraId="1CB6BC40" w14:textId="77777777" w:rsidR="0075282C" w:rsidRPr="00331E5C" w:rsidRDefault="0075282C" w:rsidP="0075282C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4. Настоящее решение вступает в силу со дня его принятия.</w:t>
      </w:r>
    </w:p>
    <w:p w14:paraId="2960983A" w14:textId="77777777" w:rsidR="0075282C" w:rsidRPr="00331E5C" w:rsidRDefault="0075282C" w:rsidP="0075282C">
      <w:pPr>
        <w:pStyle w:val="a3"/>
        <w:tabs>
          <w:tab w:val="left" w:pos="284"/>
        </w:tabs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>5. Контроль за выполнением настоящего решения возложить на главу муниципального округа Ломоносовский Г.Ю. Нефедова.</w:t>
      </w:r>
    </w:p>
    <w:p w14:paraId="79BCACA7" w14:textId="77777777" w:rsidR="0075282C" w:rsidRPr="001D780A" w:rsidRDefault="0075282C" w:rsidP="0075282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BF2CF26" w14:textId="5A08AFE4" w:rsidR="001D780A" w:rsidRPr="001D780A" w:rsidRDefault="001D780A" w:rsidP="001D780A">
      <w:pPr>
        <w:spacing w:line="240" w:lineRule="atLeast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1D780A">
        <w:rPr>
          <w:rFonts w:ascii="Times New Roman" w:hAnsi="Times New Roman"/>
          <w:b/>
          <w:sz w:val="26"/>
          <w:szCs w:val="26"/>
        </w:rPr>
        <w:t xml:space="preserve">Временно исполняющий </w:t>
      </w:r>
    </w:p>
    <w:p w14:paraId="3D01C05E" w14:textId="77777777" w:rsidR="001D780A" w:rsidRPr="001D780A" w:rsidRDefault="001D780A" w:rsidP="001D780A">
      <w:pPr>
        <w:spacing w:line="240" w:lineRule="atLeast"/>
        <w:ind w:firstLine="708"/>
        <w:rPr>
          <w:rFonts w:ascii="Times New Roman" w:hAnsi="Times New Roman"/>
          <w:b/>
          <w:sz w:val="26"/>
          <w:szCs w:val="26"/>
        </w:rPr>
      </w:pPr>
      <w:r w:rsidRPr="001D780A">
        <w:rPr>
          <w:rFonts w:ascii="Times New Roman" w:hAnsi="Times New Roman"/>
          <w:b/>
          <w:sz w:val="26"/>
          <w:szCs w:val="26"/>
        </w:rPr>
        <w:t xml:space="preserve">обязанности главы </w:t>
      </w:r>
    </w:p>
    <w:p w14:paraId="073DAEA4" w14:textId="77777777" w:rsidR="001D780A" w:rsidRPr="001D780A" w:rsidRDefault="001D780A" w:rsidP="001D780A">
      <w:pPr>
        <w:spacing w:line="240" w:lineRule="atLeast"/>
        <w:ind w:firstLine="708"/>
        <w:rPr>
          <w:rFonts w:ascii="Times New Roman" w:hAnsi="Times New Roman"/>
          <w:b/>
          <w:sz w:val="26"/>
          <w:szCs w:val="26"/>
        </w:rPr>
      </w:pPr>
      <w:r w:rsidRPr="001D780A">
        <w:rPr>
          <w:rFonts w:ascii="Times New Roman" w:hAnsi="Times New Roman"/>
          <w:b/>
          <w:sz w:val="26"/>
          <w:szCs w:val="26"/>
        </w:rPr>
        <w:t xml:space="preserve">муниципального округа </w:t>
      </w:r>
    </w:p>
    <w:p w14:paraId="646190E8" w14:textId="77777777" w:rsidR="001D780A" w:rsidRPr="001D780A" w:rsidRDefault="001D780A" w:rsidP="001D780A">
      <w:pPr>
        <w:spacing w:line="240" w:lineRule="atLeast"/>
        <w:ind w:firstLine="708"/>
        <w:rPr>
          <w:rFonts w:ascii="Times New Roman" w:hAnsi="Times New Roman"/>
          <w:b/>
          <w:sz w:val="26"/>
          <w:szCs w:val="26"/>
        </w:rPr>
      </w:pPr>
      <w:r w:rsidRPr="001D780A">
        <w:rPr>
          <w:rFonts w:ascii="Times New Roman" w:hAnsi="Times New Roman"/>
          <w:b/>
          <w:sz w:val="26"/>
          <w:szCs w:val="26"/>
        </w:rPr>
        <w:t xml:space="preserve">Ломоносовский </w:t>
      </w:r>
      <w:r w:rsidRPr="001D780A">
        <w:rPr>
          <w:rFonts w:ascii="Times New Roman" w:hAnsi="Times New Roman"/>
          <w:b/>
          <w:sz w:val="26"/>
          <w:szCs w:val="26"/>
        </w:rPr>
        <w:tab/>
      </w:r>
      <w:r w:rsidRPr="001D780A">
        <w:rPr>
          <w:rFonts w:ascii="Times New Roman" w:hAnsi="Times New Roman"/>
          <w:b/>
          <w:sz w:val="26"/>
          <w:szCs w:val="26"/>
        </w:rPr>
        <w:tab/>
      </w:r>
      <w:r w:rsidRPr="001D780A">
        <w:rPr>
          <w:rFonts w:ascii="Times New Roman" w:hAnsi="Times New Roman"/>
          <w:b/>
          <w:sz w:val="26"/>
          <w:szCs w:val="26"/>
        </w:rPr>
        <w:tab/>
      </w:r>
      <w:r w:rsidRPr="001D780A">
        <w:rPr>
          <w:rFonts w:ascii="Times New Roman" w:hAnsi="Times New Roman"/>
          <w:b/>
          <w:sz w:val="26"/>
          <w:szCs w:val="26"/>
        </w:rPr>
        <w:tab/>
      </w:r>
      <w:r w:rsidRPr="001D780A">
        <w:rPr>
          <w:rFonts w:ascii="Times New Roman" w:hAnsi="Times New Roman"/>
          <w:b/>
          <w:sz w:val="26"/>
          <w:szCs w:val="26"/>
        </w:rPr>
        <w:tab/>
      </w:r>
      <w:r w:rsidRPr="001D780A">
        <w:rPr>
          <w:rFonts w:ascii="Times New Roman" w:hAnsi="Times New Roman"/>
          <w:b/>
          <w:sz w:val="26"/>
          <w:szCs w:val="26"/>
        </w:rPr>
        <w:tab/>
        <w:t>Т.А. Николаев</w:t>
      </w:r>
    </w:p>
    <w:sectPr w:rsidR="001D780A" w:rsidRPr="001D780A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2C"/>
    <w:rsid w:val="001D780A"/>
    <w:rsid w:val="0075282C"/>
    <w:rsid w:val="00A12934"/>
    <w:rsid w:val="00BE5D65"/>
    <w:rsid w:val="00D9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1B2A"/>
  <w15:chartTrackingRefBased/>
  <w15:docId w15:val="{8535E507-0180-46EE-822A-5E2C0478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82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7528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5</cp:revision>
  <dcterms:created xsi:type="dcterms:W3CDTF">2021-06-21T13:52:00Z</dcterms:created>
  <dcterms:modified xsi:type="dcterms:W3CDTF">2021-06-24T16:56:00Z</dcterms:modified>
</cp:coreProperties>
</file>