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3D35" w14:textId="24A31AB2" w:rsidR="00FD622B" w:rsidRDefault="00FD622B" w:rsidP="00FD622B">
      <w:pPr>
        <w:ind w:left="5529"/>
      </w:pPr>
      <w:r>
        <w:t>В Гаг</w:t>
      </w:r>
      <w:r>
        <w:t>аринский районный суд</w:t>
      </w:r>
    </w:p>
    <w:p w14:paraId="01AF27A5" w14:textId="1B2F7B4F" w:rsidR="00FD622B" w:rsidRDefault="00FD622B" w:rsidP="00FD622B">
      <w:pPr>
        <w:ind w:left="5529"/>
      </w:pPr>
      <w:r>
        <w:t>Истец: Васина Василиса Васильевна</w:t>
      </w:r>
      <w:r>
        <w:br/>
      </w:r>
      <w:r>
        <w:t xml:space="preserve">Адрес электронной почты: </w:t>
      </w:r>
      <w:hyperlink r:id="rId7" w:history="1">
        <w:r w:rsidRPr="00544EF0">
          <w:rPr>
            <w:rStyle w:val="a4"/>
          </w:rPr>
          <w:t>mail@mail.ru</w:t>
        </w:r>
      </w:hyperlink>
      <w:r>
        <w:br/>
      </w:r>
      <w:r>
        <w:t>Адрес почтовый</w:t>
      </w:r>
      <w:r w:rsidR="00263876">
        <w:t>: 113113, г. Москва, ул. Снежная, д. 1, к. 5, кв. 444</w:t>
      </w:r>
      <w:r>
        <w:br/>
      </w:r>
      <w:r>
        <w:t>Телефон: 8-499-499-99-99</w:t>
      </w:r>
    </w:p>
    <w:p w14:paraId="7EB9A0B2" w14:textId="0AB423CF" w:rsidR="00FD622B" w:rsidRDefault="00FD622B" w:rsidP="00FD622B">
      <w:pPr>
        <w:ind w:left="5529"/>
      </w:pPr>
      <w:r>
        <w:t xml:space="preserve">Ответчик: ООО </w:t>
      </w:r>
      <w:r w:rsidR="00263876">
        <w:t>«</w:t>
      </w:r>
      <w:r>
        <w:t>Ромашка</w:t>
      </w:r>
      <w:r w:rsidR="00263876">
        <w:t>»</w:t>
      </w:r>
      <w:r>
        <w:br/>
      </w:r>
      <w:r>
        <w:t xml:space="preserve">Адрес: </w:t>
      </w:r>
      <w:r w:rsidR="00263876">
        <w:t>113113, г. Москва, ул. Снежная, д. 1, к. 5, кв. 444</w:t>
      </w:r>
      <w:r>
        <w:br/>
      </w:r>
      <w:r>
        <w:t>ИНН: 777989877</w:t>
      </w:r>
    </w:p>
    <w:p w14:paraId="19EA7A45" w14:textId="292FE049" w:rsidR="00E01915" w:rsidRDefault="00FD622B" w:rsidP="00E01915">
      <w:pPr>
        <w:spacing w:after="0" w:line="240" w:lineRule="auto"/>
        <w:ind w:left="5528"/>
      </w:pPr>
      <w:r>
        <w:t>Цена иска: 1100</w:t>
      </w:r>
      <w:r w:rsidR="00E01915">
        <w:br/>
      </w:r>
      <w:r w:rsidR="00E01915" w:rsidRPr="00E01915">
        <w:t xml:space="preserve">Госпошлина: истец освобожден на основании </w:t>
      </w:r>
      <w:proofErr w:type="spellStart"/>
      <w:r w:rsidR="00E01915" w:rsidRPr="00E01915">
        <w:t>ЗоЗПП</w:t>
      </w:r>
      <w:proofErr w:type="spellEnd"/>
    </w:p>
    <w:p w14:paraId="6C2026D1" w14:textId="09D44177" w:rsidR="00FD622B" w:rsidRPr="00FD622B" w:rsidRDefault="00FD622B" w:rsidP="00E01915">
      <w:pPr>
        <w:spacing w:before="240"/>
        <w:jc w:val="center"/>
        <w:rPr>
          <w:b/>
          <w:bCs/>
        </w:rPr>
      </w:pPr>
      <w:r w:rsidRPr="00FD622B">
        <w:rPr>
          <w:b/>
          <w:bCs/>
        </w:rPr>
        <w:t>ИСКОВОЕ ЗАЯВЛЕНИЕ</w:t>
      </w:r>
      <w:r w:rsidRPr="00FD622B">
        <w:rPr>
          <w:b/>
          <w:bCs/>
        </w:rPr>
        <w:br/>
      </w:r>
      <w:r w:rsidRPr="00FD622B">
        <w:rPr>
          <w:b/>
          <w:bCs/>
        </w:rPr>
        <w:t>о защите прав потребителей</w:t>
      </w:r>
    </w:p>
    <w:p w14:paraId="2EEC9D18" w14:textId="010F22D5" w:rsidR="00FD622B" w:rsidRDefault="00FD622B" w:rsidP="00FD622B">
      <w:pPr>
        <w:spacing w:after="0" w:line="240" w:lineRule="auto"/>
        <w:ind w:firstLine="851"/>
        <w:jc w:val="both"/>
      </w:pPr>
      <w:r>
        <w:t>15.09.2021 Васина Василиса Васильевна (далее - Истец) у ООО Ромашка (далее - Ответчик) приобрел товар: Пылесос Ракета М-1 (далее - Товар) стоимостью 1100, о чем свидетельствуют прилагаемые к исковому заявлению документы.</w:t>
      </w:r>
    </w:p>
    <w:p w14:paraId="51C07527" w14:textId="77777777" w:rsidR="00FD622B" w:rsidRDefault="00FD622B" w:rsidP="00FD622B">
      <w:pPr>
        <w:spacing w:after="0" w:line="240" w:lineRule="auto"/>
        <w:ind w:firstLine="851"/>
        <w:jc w:val="both"/>
      </w:pPr>
      <w:r>
        <w:t>01.01.2021 Истец обратился с претензией к Ответчику о возврате уплаченной за Товар денежной суммы.</w:t>
      </w:r>
      <w:r>
        <w:t xml:space="preserve"> </w:t>
      </w:r>
      <w:r>
        <w:t>Однако, Ответчик отказался вернуть денежные средства.</w:t>
      </w:r>
    </w:p>
    <w:p w14:paraId="7A743C34" w14:textId="291C5176" w:rsidR="00FD622B" w:rsidRDefault="00FD622B" w:rsidP="00FD622B">
      <w:pPr>
        <w:spacing w:after="0" w:line="240" w:lineRule="auto"/>
        <w:ind w:firstLine="851"/>
        <w:jc w:val="both"/>
      </w:pPr>
      <w:r>
        <w:t xml:space="preserve">Имущественный вред, причиненный Истцу продажей некачественного </w:t>
      </w:r>
      <w:r w:rsidR="00263876">
        <w:t>Т</w:t>
      </w:r>
      <w:r>
        <w:t>овара, составляет 1100 руб.</w:t>
      </w:r>
    </w:p>
    <w:p w14:paraId="1DB13D5C" w14:textId="61374614" w:rsidR="00FD622B" w:rsidRDefault="00FD622B" w:rsidP="00FD622B">
      <w:pPr>
        <w:spacing w:after="0" w:line="240" w:lineRule="auto"/>
        <w:ind w:firstLine="851"/>
        <w:jc w:val="both"/>
      </w:pPr>
      <w:r>
        <w:t xml:space="preserve">Согласно расчету, прилагаемому к исковому заявлению, сумма неустойки за пропуск срока о возврате стоимости приобретенного </w:t>
      </w:r>
      <w:r w:rsidR="00263876">
        <w:t>Т</w:t>
      </w:r>
      <w:r>
        <w:t>овара, составляет 1100 руб.</w:t>
      </w:r>
    </w:p>
    <w:p w14:paraId="2B1D3121" w14:textId="77777777" w:rsidR="00FD622B" w:rsidRDefault="00FD622B" w:rsidP="00FD622B">
      <w:pPr>
        <w:spacing w:after="0" w:line="240" w:lineRule="auto"/>
        <w:ind w:firstLine="851"/>
        <w:jc w:val="both"/>
      </w:pPr>
      <w:r>
        <w:t>Обоснование компенсации морального вреда</w:t>
      </w:r>
      <w:proofErr w:type="gramStart"/>
      <w:r>
        <w:t>:</w:t>
      </w:r>
      <w:r>
        <w:t xml:space="preserve"> Покупал</w:t>
      </w:r>
      <w:proofErr w:type="gramEnd"/>
      <w:r>
        <w:t xml:space="preserve"> подарок для дня рождения ребенка, из-за недостатков дарить было нельзя. Ребенок очень расстроился, из-за чего я очень переживал. Моральный вред Истец оценивает в сумме 1100 руб.</w:t>
      </w:r>
    </w:p>
    <w:p w14:paraId="7C934AB5" w14:textId="77777777" w:rsidR="00FD622B" w:rsidRDefault="00FD622B" w:rsidP="00FD622B">
      <w:pPr>
        <w:spacing w:after="0" w:line="240" w:lineRule="auto"/>
        <w:ind w:firstLine="851"/>
        <w:jc w:val="both"/>
      </w:pPr>
      <w:r>
        <w:t>Сумма штрафа за несоблюдение в добровольном порядке удовлетворения требований потребителя составляет 1100 руб.</w:t>
      </w:r>
    </w:p>
    <w:p w14:paraId="70B9C3FC" w14:textId="1632225A" w:rsidR="00FD622B" w:rsidRPr="00FD622B" w:rsidRDefault="00FD622B" w:rsidP="00FD622B">
      <w:pPr>
        <w:spacing w:after="0" w:line="240" w:lineRule="auto"/>
        <w:ind w:firstLine="851"/>
        <w:jc w:val="both"/>
      </w:pPr>
      <w:r>
        <w:t xml:space="preserve">Таким образом, с Ответчика в пользу Истца подлежит к взысканию стоимость приобретенного </w:t>
      </w:r>
      <w:r w:rsidR="00263876">
        <w:t>Т</w:t>
      </w:r>
      <w:r>
        <w:t xml:space="preserve">овара в сумме 1100 руб., неустойка за пропуск срока о возврате стоимости приобретенного </w:t>
      </w:r>
      <w:r w:rsidR="00263876">
        <w:t>Т</w:t>
      </w:r>
      <w:r>
        <w:t>овара в сумме 1100 руб., штраф за несоблюдение в добровольном порядке требований потребителя в сумме 1100 руб., компенсацию морального вреда в сумме 1100 руб.</w:t>
      </w:r>
    </w:p>
    <w:p w14:paraId="61998090" w14:textId="0C533F8D" w:rsidR="00FD622B" w:rsidRPr="00FD622B" w:rsidRDefault="00FD622B" w:rsidP="00FD622B">
      <w:pPr>
        <w:spacing w:before="120" w:after="120"/>
        <w:jc w:val="center"/>
        <w:rPr>
          <w:b/>
          <w:bCs/>
        </w:rPr>
      </w:pPr>
      <w:r w:rsidRPr="00FD622B">
        <w:rPr>
          <w:b/>
          <w:bCs/>
        </w:rPr>
        <w:t>ПРОШУ:</w:t>
      </w:r>
    </w:p>
    <w:p w14:paraId="61748D53" w14:textId="247593EF" w:rsidR="00FD622B" w:rsidRDefault="00FD622B" w:rsidP="00FD622B">
      <w:pPr>
        <w:spacing w:after="0" w:line="240" w:lineRule="auto"/>
        <w:jc w:val="both"/>
      </w:pPr>
      <w:r>
        <w:t xml:space="preserve">1. Взыскать с Ответчика стоимость приобретенного </w:t>
      </w:r>
      <w:r w:rsidR="00263876">
        <w:t>Т</w:t>
      </w:r>
      <w:r>
        <w:t>овара Пылесос Ракета М-1 в размере 1100 руб.</w:t>
      </w:r>
    </w:p>
    <w:p w14:paraId="2B55FC87" w14:textId="61F3CFB7" w:rsidR="00FD622B" w:rsidRDefault="00FD622B" w:rsidP="00FD622B">
      <w:pPr>
        <w:spacing w:after="0" w:line="240" w:lineRule="auto"/>
        <w:jc w:val="both"/>
      </w:pPr>
      <w:r>
        <w:t>2. Взыскать с Ответчика неустойку за пропуск срока удовлетворения требований потребителя в сумме 1100 руб.</w:t>
      </w:r>
    </w:p>
    <w:p w14:paraId="7F4A5488" w14:textId="77777777" w:rsidR="00FD622B" w:rsidRDefault="00FD622B" w:rsidP="00FD622B">
      <w:pPr>
        <w:spacing w:after="0" w:line="240" w:lineRule="auto"/>
        <w:jc w:val="both"/>
      </w:pPr>
      <w:r>
        <w:t>3. Взыскать с Ответчика штраф за несоблюдение в добровольном порядке требований потребителя в сумме 1100 руб.</w:t>
      </w:r>
    </w:p>
    <w:p w14:paraId="374BB50E" w14:textId="0DC330CC" w:rsidR="00FD622B" w:rsidRDefault="00FD622B" w:rsidP="00FD622B">
      <w:pPr>
        <w:spacing w:after="0" w:line="240" w:lineRule="auto"/>
        <w:jc w:val="both"/>
      </w:pPr>
      <w:r>
        <w:t>4. Взыскать с Ответчика компенсацию морального вреда в сумме 1100 руб.</w:t>
      </w:r>
    </w:p>
    <w:p w14:paraId="416563F3" w14:textId="77777777" w:rsidR="00FD622B" w:rsidRPr="00FD622B" w:rsidRDefault="00FD622B" w:rsidP="00FD622B">
      <w:pPr>
        <w:spacing w:before="120" w:after="120"/>
        <w:jc w:val="both"/>
        <w:rPr>
          <w:b/>
          <w:bCs/>
        </w:rPr>
      </w:pPr>
      <w:r w:rsidRPr="00FD622B">
        <w:rPr>
          <w:b/>
          <w:bCs/>
        </w:rPr>
        <w:t>Настоящая претензия основана на следующих положениях законодательства РФ:</w:t>
      </w:r>
    </w:p>
    <w:p w14:paraId="3664A47B" w14:textId="77777777" w:rsidR="00FD622B" w:rsidRDefault="00FD622B" w:rsidP="00FD622B">
      <w:pPr>
        <w:spacing w:after="0" w:line="240" w:lineRule="auto"/>
        <w:jc w:val="both"/>
      </w:pPr>
      <w:r>
        <w:t>1. Продавец обязан передать потребителю товар, качество которого соответствует договору (согласно ст. 4 Закона РФ от 07.02.1992 г. N 2300-I «О защите прав потребителей»).</w:t>
      </w:r>
    </w:p>
    <w:p w14:paraId="03467E5A" w14:textId="77777777" w:rsidR="00FD622B" w:rsidRDefault="00FD622B" w:rsidP="00FD622B">
      <w:pPr>
        <w:spacing w:after="0" w:line="240" w:lineRule="auto"/>
        <w:jc w:val="both"/>
      </w:pPr>
      <w:r>
        <w:lastRenderedPageBreak/>
        <w:t>2. Продавец отвечает за недостатки товара, на который не установлен гарантийный срок, если потребитель докажет, что они возникли до передачи товара потребителю или по причинам, возникшим до этого момента (в соответствии с ч. 6 ст. 18 Закона РФ от 07.02.1992 г. N 2300-I «О защите прав потребителей»).</w:t>
      </w:r>
    </w:p>
    <w:p w14:paraId="61B53E7E" w14:textId="77777777" w:rsidR="00FD622B" w:rsidRDefault="00FD622B" w:rsidP="00FD622B">
      <w:pPr>
        <w:spacing w:after="0" w:line="240" w:lineRule="auto"/>
        <w:jc w:val="both"/>
      </w:pPr>
      <w:r>
        <w:t>3. Потребитель при обнаружении недостатков товара вправе отказаться от исполнения договора купли-продажи и потребовать возврата уплаченной за товар денежной суммы (ст. 18 Закона РФ от 07.02.1992 г. N 2300-I «О защите прав потребителей»).</w:t>
      </w:r>
    </w:p>
    <w:p w14:paraId="7E2C36A4" w14:textId="77777777" w:rsidR="00FD622B" w:rsidRDefault="00FD622B" w:rsidP="00FD622B">
      <w:pPr>
        <w:spacing w:after="0" w:line="240" w:lineRule="auto"/>
        <w:jc w:val="both"/>
      </w:pPr>
      <w:r>
        <w:t>4. За нарушение срока ответа на претензию продавец уплачивает потребителю за каждый день просрочки неустойку (пеню) в размере 1% цены товара (ст. 23 Закона РФ от 07.02.1992 г. N 2300-I «О защите прав потребителей»).</w:t>
      </w:r>
    </w:p>
    <w:p w14:paraId="71000A57" w14:textId="77777777" w:rsidR="00FD622B" w:rsidRDefault="00FD622B" w:rsidP="00FD622B">
      <w:pPr>
        <w:spacing w:after="0" w:line="240" w:lineRule="auto"/>
        <w:jc w:val="both"/>
      </w:pPr>
      <w:r>
        <w:t>5. За нарушение прав потребителя предусмотрена компенсация морального вреда, которая осуществляется независимо от возмещения имущественного вреда и понесенных потребителем убытков (ст. 15 Закона РФ от 07.02.1992 г. N 2300-I «О защите прав потребителей»).</w:t>
      </w:r>
    </w:p>
    <w:p w14:paraId="1788D400" w14:textId="77777777" w:rsidR="00FD622B" w:rsidRDefault="00FD622B" w:rsidP="00FD622B">
      <w:pPr>
        <w:spacing w:after="0" w:line="240" w:lineRule="auto"/>
        <w:jc w:val="both"/>
      </w:pPr>
      <w:r>
        <w:t>6. За нарушение прав потребителя предусмотрена компенсация морального вреда, которая осуществляется независимо от возмещения имущественного вреда и понесенных потребителем убытков (ст. 15 Закона РФ от 07.02.1992 г. N 2300-I «О защите прав потребителей»).</w:t>
      </w:r>
    </w:p>
    <w:p w14:paraId="2331DF45" w14:textId="77777777" w:rsidR="00FD622B" w:rsidRDefault="00FD622B" w:rsidP="00FD622B">
      <w:pPr>
        <w:spacing w:after="0" w:line="240" w:lineRule="auto"/>
        <w:jc w:val="both"/>
      </w:pPr>
      <w:r>
        <w:t>7.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 (п. 6 ст. 13 Закона РФ от 07.02.1992 г. N 2300-I «О защите прав потребителей»).</w:t>
      </w:r>
    </w:p>
    <w:p w14:paraId="61B26628" w14:textId="1A900C3A" w:rsidR="00FD622B" w:rsidRDefault="00FD622B" w:rsidP="00FD622B">
      <w:pPr>
        <w:spacing w:after="0" w:line="240" w:lineRule="auto"/>
        <w:jc w:val="both"/>
      </w:pPr>
      <w:r>
        <w:t>8. Ст. 503 Гражданского кодекса РФ</w:t>
      </w:r>
      <w:r>
        <w:t>.</w:t>
      </w:r>
    </w:p>
    <w:p w14:paraId="47C67304" w14:textId="77777777" w:rsidR="00FD622B" w:rsidRDefault="00FD622B" w:rsidP="00FD622B">
      <w:pPr>
        <w:jc w:val="both"/>
      </w:pPr>
    </w:p>
    <w:p w14:paraId="4104F237" w14:textId="77777777" w:rsidR="00FD622B" w:rsidRDefault="00FD622B" w:rsidP="00FD622B">
      <w:pPr>
        <w:jc w:val="both"/>
      </w:pPr>
      <w:r>
        <w:t>Приложения на ____ л.</w:t>
      </w:r>
    </w:p>
    <w:p w14:paraId="692DD086" w14:textId="77777777" w:rsidR="00FD622B" w:rsidRPr="00FD622B" w:rsidRDefault="00FD622B" w:rsidP="00FD622B">
      <w:pPr>
        <w:jc w:val="both"/>
        <w:rPr>
          <w:b/>
          <w:bCs/>
        </w:rPr>
      </w:pPr>
      <w:r w:rsidRPr="00FD622B">
        <w:rPr>
          <w:b/>
          <w:bCs/>
        </w:rPr>
        <w:t>Состав приложений:</w:t>
      </w:r>
    </w:p>
    <w:p w14:paraId="15A5C19C" w14:textId="77777777" w:rsidR="00FD622B" w:rsidRDefault="00FD622B" w:rsidP="00FD622B">
      <w:pPr>
        <w:spacing w:after="0" w:line="240" w:lineRule="auto"/>
        <w:jc w:val="both"/>
      </w:pPr>
      <w:r>
        <w:t>1. Доказательства направления настоящего искового заявления лицам, участвующим в деле (оригинал)</w:t>
      </w:r>
    </w:p>
    <w:p w14:paraId="2B51E729" w14:textId="77777777" w:rsidR="00FD622B" w:rsidRDefault="00FD622B" w:rsidP="00FD622B">
      <w:pPr>
        <w:spacing w:after="0" w:line="240" w:lineRule="auto"/>
        <w:jc w:val="both"/>
      </w:pPr>
      <w:r>
        <w:t>2. Договор на приобретение Товара</w:t>
      </w:r>
    </w:p>
    <w:p w14:paraId="419CF39F" w14:textId="77777777" w:rsidR="00FD622B" w:rsidRDefault="00FD622B" w:rsidP="00FD622B">
      <w:pPr>
        <w:spacing w:after="0" w:line="240" w:lineRule="auto"/>
        <w:jc w:val="both"/>
      </w:pPr>
      <w:r>
        <w:t>3. Кассовый чек на приобретение Товара</w:t>
      </w:r>
    </w:p>
    <w:p w14:paraId="3F62EDF0" w14:textId="77777777" w:rsidR="00FD622B" w:rsidRDefault="00FD622B" w:rsidP="00FD622B">
      <w:pPr>
        <w:spacing w:after="0" w:line="240" w:lineRule="auto"/>
        <w:jc w:val="both"/>
      </w:pPr>
      <w:r>
        <w:t>4. Доказательства обнаруженных недостатков Товара</w:t>
      </w:r>
    </w:p>
    <w:p w14:paraId="70669340" w14:textId="77777777" w:rsidR="00FD622B" w:rsidRDefault="00FD622B" w:rsidP="00FD622B">
      <w:pPr>
        <w:spacing w:after="0" w:line="240" w:lineRule="auto"/>
        <w:jc w:val="both"/>
      </w:pPr>
      <w:r>
        <w:t>5. Расчет неустойки за пропуск срока удовлетворения требований потребителя</w:t>
      </w:r>
    </w:p>
    <w:p w14:paraId="7889D844" w14:textId="77777777" w:rsidR="00FD622B" w:rsidRDefault="00FD622B" w:rsidP="00FD622B">
      <w:pPr>
        <w:spacing w:after="0" w:line="240" w:lineRule="auto"/>
        <w:jc w:val="both"/>
      </w:pPr>
      <w:r>
        <w:t>6. Копия претензии, направленной ответчику с доказательствами направления.</w:t>
      </w:r>
    </w:p>
    <w:p w14:paraId="756B92A5" w14:textId="77777777" w:rsidR="00FD622B" w:rsidRDefault="00FD622B" w:rsidP="00FD622B">
      <w:pPr>
        <w:jc w:val="both"/>
      </w:pPr>
    </w:p>
    <w:p w14:paraId="60F98CF5" w14:textId="65D1BFAC" w:rsidR="00564C75" w:rsidRDefault="00FD622B" w:rsidP="00FD622B">
      <w:pPr>
        <w:jc w:val="both"/>
      </w:pPr>
      <w:r>
        <w:t>Дата</w:t>
      </w:r>
    </w:p>
    <w:p w14:paraId="3AB31B9A" w14:textId="0436AEED" w:rsidR="00FD622B" w:rsidRDefault="00FD622B" w:rsidP="00FD622B">
      <w:pPr>
        <w:jc w:val="both"/>
      </w:pPr>
    </w:p>
    <w:p w14:paraId="40E1749E" w14:textId="2180063D" w:rsidR="00FD622B" w:rsidRPr="00FD622B" w:rsidRDefault="00FD622B" w:rsidP="00FD622B">
      <w:pPr>
        <w:jc w:val="both"/>
      </w:pPr>
      <w:r>
        <w:t>Подпись</w:t>
      </w:r>
    </w:p>
    <w:sectPr w:rsidR="00FD622B" w:rsidRPr="00FD622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4DFD" w14:textId="77777777" w:rsidR="00AB35E2" w:rsidRDefault="00AB35E2" w:rsidP="00E13E86">
      <w:pPr>
        <w:spacing w:after="0" w:line="240" w:lineRule="auto"/>
      </w:pPr>
      <w:r>
        <w:separator/>
      </w:r>
    </w:p>
  </w:endnote>
  <w:endnote w:type="continuationSeparator" w:id="0">
    <w:p w14:paraId="279A24E8" w14:textId="77777777" w:rsidR="00AB35E2" w:rsidRDefault="00AB35E2" w:rsidP="00E1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8F4A" w14:textId="77777777" w:rsidR="00AB35E2" w:rsidRDefault="00AB35E2" w:rsidP="00E13E86">
      <w:pPr>
        <w:spacing w:after="0" w:line="240" w:lineRule="auto"/>
      </w:pPr>
      <w:r>
        <w:separator/>
      </w:r>
    </w:p>
  </w:footnote>
  <w:footnote w:type="continuationSeparator" w:id="0">
    <w:p w14:paraId="305E1CD6" w14:textId="77777777" w:rsidR="00AB35E2" w:rsidRDefault="00AB35E2" w:rsidP="00E1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447" w14:textId="25A89211" w:rsidR="00893534" w:rsidRPr="00893534" w:rsidRDefault="00893534" w:rsidP="00893534">
    <w:pPr>
      <w:pStyle w:val="a8"/>
      <w:spacing w:line="168" w:lineRule="auto"/>
      <w:ind w:left="6237"/>
      <w:jc w:val="right"/>
      <w:rPr>
        <w:sz w:val="16"/>
        <w:szCs w:val="16"/>
      </w:rPr>
    </w:pPr>
    <w:r w:rsidRPr="00893534">
      <w:rPr>
        <w:sz w:val="16"/>
        <w:szCs w:val="16"/>
      </w:rPr>
      <w:t>Форма искового заявления разработана администрацией МО Ломоносовский</w:t>
    </w:r>
  </w:p>
  <w:p w14:paraId="03CE1001" w14:textId="3603AEC6" w:rsidR="00D9271B" w:rsidRDefault="00D9271B" w:rsidP="00D9271B">
    <w:pPr>
      <w:pStyle w:val="a8"/>
      <w:ind w:left="6237"/>
    </w:pPr>
    <w:r>
      <w:rPr>
        <w:noProof/>
      </w:rPr>
      <w:drawing>
        <wp:inline distT="0" distB="0" distL="0" distR="0" wp14:anchorId="4BF33BC3" wp14:editId="153DEB8D">
          <wp:extent cx="1950720" cy="455596"/>
          <wp:effectExtent l="0" t="0" r="0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55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291E5E" w14:textId="77777777" w:rsidR="00FD622B" w:rsidRDefault="00FD622B" w:rsidP="00D9271B">
    <w:pPr>
      <w:pStyle w:val="a8"/>
      <w:ind w:left="623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4B0B"/>
    <w:multiLevelType w:val="hybridMultilevel"/>
    <w:tmpl w:val="40F4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86"/>
    <w:rsid w:val="00263876"/>
    <w:rsid w:val="00364199"/>
    <w:rsid w:val="00564C75"/>
    <w:rsid w:val="00583532"/>
    <w:rsid w:val="00893534"/>
    <w:rsid w:val="00A720BE"/>
    <w:rsid w:val="00AB35E2"/>
    <w:rsid w:val="00C46337"/>
    <w:rsid w:val="00D9271B"/>
    <w:rsid w:val="00E01915"/>
    <w:rsid w:val="00E13E86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CDD32"/>
  <w15:chartTrackingRefBased/>
  <w15:docId w15:val="{E8AFF508-1F1E-4BDA-90C7-5D933F4A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8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92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E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E86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13E8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13E8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13E8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2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D9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271B"/>
  </w:style>
  <w:style w:type="paragraph" w:styleId="aa">
    <w:name w:val="footer"/>
    <w:basedOn w:val="a"/>
    <w:link w:val="ab"/>
    <w:uiPriority w:val="99"/>
    <w:unhideWhenUsed/>
    <w:rsid w:val="00D92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271B"/>
  </w:style>
  <w:style w:type="character" w:styleId="ac">
    <w:name w:val="Unresolved Mention"/>
    <w:basedOn w:val="a0"/>
    <w:uiPriority w:val="99"/>
    <w:semiHidden/>
    <w:unhideWhenUsed/>
    <w:rsid w:val="00FD6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Sidelnikova</dc:creator>
  <cp:keywords/>
  <dc:description/>
  <cp:lastModifiedBy>Olga Sidelnikova</cp:lastModifiedBy>
  <cp:revision>6</cp:revision>
  <cp:lastPrinted>2021-09-15T16:08:00Z</cp:lastPrinted>
  <dcterms:created xsi:type="dcterms:W3CDTF">2021-09-15T15:58:00Z</dcterms:created>
  <dcterms:modified xsi:type="dcterms:W3CDTF">2021-09-16T10:52:00Z</dcterms:modified>
</cp:coreProperties>
</file>