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BA92" w14:textId="77777777" w:rsidR="00437518" w:rsidRPr="00331E5C" w:rsidRDefault="00437518" w:rsidP="00437518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60C16574" w14:textId="77777777" w:rsidR="00437518" w:rsidRPr="00331E5C" w:rsidRDefault="00437518" w:rsidP="00437518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765DFAFD" w14:textId="77777777" w:rsidR="00437518" w:rsidRPr="00331E5C" w:rsidRDefault="00437518" w:rsidP="00437518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0E72B2AD" w14:textId="77777777" w:rsidR="00437518" w:rsidRPr="00331E5C" w:rsidRDefault="00437518" w:rsidP="00437518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13D4693" w14:textId="77777777" w:rsidR="00437518" w:rsidRPr="00331E5C" w:rsidRDefault="00437518" w:rsidP="00437518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06C96A4B" w14:textId="77777777" w:rsidR="00437518" w:rsidRPr="00331E5C" w:rsidRDefault="00437518" w:rsidP="0043751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FF8081" w14:textId="7A5546E0" w:rsidR="00437518" w:rsidRPr="001C275A" w:rsidRDefault="00437518" w:rsidP="004375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 марта</w:t>
      </w:r>
      <w:r w:rsidRPr="001C2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C2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№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C275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1FF1DD16" w14:textId="77777777" w:rsidR="00437518" w:rsidRPr="00331E5C" w:rsidRDefault="00437518" w:rsidP="0043751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BB5129" w14:textId="0FD8F0F2" w:rsidR="00437518" w:rsidRPr="00331E5C" w:rsidRDefault="00437518" w:rsidP="00437518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9256643" w14:textId="77777777" w:rsidR="00437518" w:rsidRPr="00331E5C" w:rsidRDefault="00437518" w:rsidP="00437518">
      <w:pPr>
        <w:pStyle w:val="a3"/>
        <w:ind w:firstLine="0"/>
        <w:rPr>
          <w:sz w:val="26"/>
          <w:szCs w:val="26"/>
        </w:rPr>
      </w:pPr>
    </w:p>
    <w:p w14:paraId="0AD1066A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277808">
        <w:rPr>
          <w:b/>
          <w:szCs w:val="28"/>
        </w:rPr>
        <w:t>Совет депутатов муниципального округа Ломоносовский решил</w:t>
      </w:r>
      <w:r w:rsidRPr="00277808">
        <w:rPr>
          <w:szCs w:val="28"/>
        </w:rPr>
        <w:t>:</w:t>
      </w:r>
    </w:p>
    <w:p w14:paraId="0FEFBD78" w14:textId="141BEA5B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 Поощрить за активное участие в осуществлении отдельных полномочий города Москвы за </w:t>
      </w:r>
      <w:r w:rsidRPr="00277808">
        <w:rPr>
          <w:szCs w:val="28"/>
          <w:lang w:val="en-US"/>
        </w:rPr>
        <w:t>I</w:t>
      </w:r>
      <w:r w:rsidRPr="00277808">
        <w:rPr>
          <w:szCs w:val="28"/>
        </w:rPr>
        <w:t xml:space="preserve"> квартал 202</w:t>
      </w:r>
      <w:r>
        <w:rPr>
          <w:szCs w:val="28"/>
        </w:rPr>
        <w:t>1</w:t>
      </w:r>
      <w:r w:rsidRPr="00277808">
        <w:rPr>
          <w:szCs w:val="28"/>
        </w:rPr>
        <w:t xml:space="preserve"> года следующих депутатов Совета депутатов муниципального округа Ломоносовский:</w:t>
      </w:r>
    </w:p>
    <w:p w14:paraId="7B445777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1.1. Бабурину Ирину Алексеевну - в размере 60 000,00 (шестьдесят тысяч) рублей; </w:t>
      </w:r>
    </w:p>
    <w:p w14:paraId="07DC7D40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1.2. Бойкова Илью Марковича - в размере 60 000,00 (шестьдесят тысяч) рублей; </w:t>
      </w:r>
    </w:p>
    <w:p w14:paraId="30BDAE08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1.3. Буркова Антона Леонидовича - в размере 60 000,00 (шестьдесят тысяч) рублей; </w:t>
      </w:r>
    </w:p>
    <w:p w14:paraId="77CA4211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1.4. Калинина Владимира Александровича - в размере 60 000,00 (шестьдесят тысяч) рублей; </w:t>
      </w:r>
    </w:p>
    <w:p w14:paraId="25558C39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1.5. Куземину Юлию Владимировну - в размере 60 000,00 (шестьдесят тысяч) рублей; </w:t>
      </w:r>
    </w:p>
    <w:p w14:paraId="5DF13EE5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1.6. Николаева Тимофея Александровича - в размере 60 000,00 (шестьдесят тысяч) рублей; </w:t>
      </w:r>
    </w:p>
    <w:p w14:paraId="0B06CF61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1.7. Чиркина Кирилла Вадимовича - в размере 60 000,00 (шестьдесят тысяч) рублей; </w:t>
      </w:r>
    </w:p>
    <w:p w14:paraId="1F4E7D34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 xml:space="preserve">1.8. </w:t>
      </w:r>
      <w:proofErr w:type="spellStart"/>
      <w:r w:rsidRPr="00277808">
        <w:rPr>
          <w:szCs w:val="28"/>
        </w:rPr>
        <w:t>Штацкую</w:t>
      </w:r>
      <w:proofErr w:type="spellEnd"/>
      <w:r w:rsidRPr="00277808">
        <w:rPr>
          <w:szCs w:val="28"/>
        </w:rPr>
        <w:t xml:space="preserve"> Ольгу Львовну - в размере 60 000,00 (шестьдесят тысяч) рублей. </w:t>
      </w:r>
    </w:p>
    <w:p w14:paraId="2125F9E0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>2. Администрации муниципального округа</w:t>
      </w:r>
      <w:r w:rsidRPr="00277808">
        <w:rPr>
          <w:i/>
          <w:szCs w:val="28"/>
        </w:rPr>
        <w:t xml:space="preserve"> </w:t>
      </w:r>
      <w:r w:rsidRPr="00277808">
        <w:rPr>
          <w:szCs w:val="28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48EFD2E0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>3. Опубликовать настоящее решение в бюллетене «Московский муниципальный вестник».</w:t>
      </w:r>
    </w:p>
    <w:p w14:paraId="3379C6AC" w14:textId="77777777" w:rsidR="00437518" w:rsidRPr="00277808" w:rsidRDefault="00437518" w:rsidP="00437518">
      <w:pPr>
        <w:pStyle w:val="a3"/>
        <w:ind w:firstLine="0"/>
        <w:rPr>
          <w:szCs w:val="28"/>
        </w:rPr>
      </w:pPr>
      <w:r w:rsidRPr="00277808">
        <w:rPr>
          <w:szCs w:val="28"/>
        </w:rPr>
        <w:t>4. Настоящее решение вступает в силу со дня его принятия.</w:t>
      </w:r>
    </w:p>
    <w:p w14:paraId="61C79285" w14:textId="77777777" w:rsidR="00437518" w:rsidRPr="00277808" w:rsidRDefault="00437518" w:rsidP="00437518">
      <w:pPr>
        <w:pStyle w:val="a3"/>
        <w:tabs>
          <w:tab w:val="left" w:pos="284"/>
        </w:tabs>
        <w:ind w:firstLine="0"/>
        <w:rPr>
          <w:szCs w:val="28"/>
        </w:rPr>
      </w:pPr>
      <w:r w:rsidRPr="00277808">
        <w:rPr>
          <w:szCs w:val="28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404CD095" w14:textId="77777777" w:rsidR="00437518" w:rsidRPr="00331E5C" w:rsidRDefault="00437518" w:rsidP="00437518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5DEABCEB" w14:textId="77777777" w:rsidR="00437518" w:rsidRDefault="00437518" w:rsidP="0043751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5E6694" w14:textId="77777777" w:rsidR="00437518" w:rsidRPr="00277808" w:rsidRDefault="00437518" w:rsidP="0043751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80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6D92021F" w14:textId="77777777" w:rsidR="00437518" w:rsidRPr="00277808" w:rsidRDefault="00437518" w:rsidP="0043751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808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277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808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15684E9C" w14:textId="77777777" w:rsidR="00437518" w:rsidRDefault="00437518" w:rsidP="00437518"/>
    <w:p w14:paraId="5D9C6726" w14:textId="77777777" w:rsidR="00437518" w:rsidRDefault="00437518" w:rsidP="00437518"/>
    <w:p w14:paraId="63E1699D" w14:textId="77777777" w:rsidR="00437518" w:rsidRDefault="00437518"/>
    <w:sectPr w:rsidR="00437518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8"/>
    <w:rsid w:val="004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B40D"/>
  <w15:chartTrackingRefBased/>
  <w15:docId w15:val="{BC2A8079-1AEC-4102-8430-C12657F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518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4375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2021-03-31T10:17:00Z</dcterms:created>
  <dcterms:modified xsi:type="dcterms:W3CDTF">2021-03-31T10:18:00Z</dcterms:modified>
</cp:coreProperties>
</file>