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B3FB"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 xml:space="preserve">СОВЕТ ДЕПУТАТОВ </w:t>
      </w:r>
    </w:p>
    <w:p w14:paraId="64307900"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 xml:space="preserve">муниципального округа </w:t>
      </w:r>
    </w:p>
    <w:p w14:paraId="329EE684"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ЛОМОНОСОВСКИЙ</w:t>
      </w:r>
    </w:p>
    <w:p w14:paraId="14FE36EA" w14:textId="77777777" w:rsidR="00001318" w:rsidRPr="002F0679" w:rsidRDefault="00001318" w:rsidP="00001318">
      <w:pPr>
        <w:spacing w:after="0" w:line="240" w:lineRule="auto"/>
        <w:jc w:val="both"/>
        <w:rPr>
          <w:rFonts w:ascii="Times New Roman" w:hAnsi="Times New Roman"/>
          <w:sz w:val="28"/>
          <w:szCs w:val="28"/>
        </w:rPr>
      </w:pPr>
    </w:p>
    <w:p w14:paraId="778D6421" w14:textId="77777777" w:rsidR="00001318" w:rsidRPr="002F0679" w:rsidRDefault="00001318" w:rsidP="00001318">
      <w:pPr>
        <w:spacing w:after="0" w:line="240" w:lineRule="auto"/>
        <w:jc w:val="center"/>
        <w:rPr>
          <w:rFonts w:ascii="Times New Roman" w:hAnsi="Times New Roman"/>
          <w:bCs/>
          <w:sz w:val="28"/>
          <w:szCs w:val="28"/>
        </w:rPr>
      </w:pPr>
      <w:r w:rsidRPr="002F0679">
        <w:rPr>
          <w:rFonts w:ascii="Times New Roman" w:hAnsi="Times New Roman"/>
          <w:bCs/>
          <w:sz w:val="28"/>
          <w:szCs w:val="28"/>
        </w:rPr>
        <w:t>РЕШЕНИЕ</w:t>
      </w:r>
    </w:p>
    <w:p w14:paraId="06473DE1" w14:textId="77777777" w:rsidR="00001318" w:rsidRPr="002F0679" w:rsidRDefault="00001318" w:rsidP="00001318">
      <w:pPr>
        <w:jc w:val="both"/>
        <w:rPr>
          <w:rFonts w:ascii="Times New Roman" w:hAnsi="Times New Roman"/>
          <w:sz w:val="28"/>
          <w:szCs w:val="28"/>
        </w:rPr>
      </w:pPr>
    </w:p>
    <w:p w14:paraId="761D85D3" w14:textId="77777777" w:rsidR="00001318" w:rsidRPr="002F0679" w:rsidRDefault="00001318" w:rsidP="00001318">
      <w:pPr>
        <w:spacing w:after="0"/>
        <w:jc w:val="both"/>
        <w:rPr>
          <w:rFonts w:ascii="Times New Roman" w:hAnsi="Times New Roman"/>
          <w:b/>
          <w:sz w:val="28"/>
          <w:szCs w:val="28"/>
          <w:u w:val="single"/>
        </w:rPr>
      </w:pPr>
      <w:r w:rsidRPr="002F0679">
        <w:rPr>
          <w:rFonts w:ascii="Times New Roman" w:hAnsi="Times New Roman"/>
          <w:b/>
          <w:sz w:val="28"/>
          <w:szCs w:val="28"/>
          <w:u w:val="single"/>
        </w:rPr>
        <w:t>30 марта 2021 года № 69/</w:t>
      </w:r>
      <w:r>
        <w:rPr>
          <w:rFonts w:ascii="Times New Roman" w:hAnsi="Times New Roman"/>
          <w:b/>
          <w:sz w:val="28"/>
          <w:szCs w:val="28"/>
          <w:u w:val="single"/>
        </w:rPr>
        <w:t>4</w:t>
      </w:r>
    </w:p>
    <w:p w14:paraId="65A3EC7B" w14:textId="77777777" w:rsidR="00001318" w:rsidRPr="002F0679" w:rsidRDefault="00001318" w:rsidP="00001318">
      <w:pPr>
        <w:spacing w:after="0" w:line="240" w:lineRule="auto"/>
        <w:jc w:val="both"/>
        <w:rPr>
          <w:rFonts w:ascii="Times New Roman" w:hAnsi="Times New Roman"/>
          <w:sz w:val="28"/>
          <w:szCs w:val="28"/>
        </w:rPr>
      </w:pPr>
    </w:p>
    <w:p w14:paraId="5CB41C33" w14:textId="77777777" w:rsidR="00001318" w:rsidRPr="002F0679" w:rsidRDefault="00001318" w:rsidP="00001318">
      <w:pPr>
        <w:autoSpaceDE w:val="0"/>
        <w:autoSpaceDN w:val="0"/>
        <w:adjustRightInd w:val="0"/>
        <w:spacing w:after="0" w:line="240" w:lineRule="auto"/>
        <w:rPr>
          <w:rFonts w:ascii="Times New Roman" w:hAnsi="Times New Roman"/>
          <w:b/>
          <w:bCs/>
          <w:sz w:val="28"/>
          <w:szCs w:val="28"/>
        </w:rPr>
      </w:pPr>
      <w:r w:rsidRPr="002F0679">
        <w:rPr>
          <w:rFonts w:ascii="Times New Roman" w:hAnsi="Times New Roman"/>
          <w:b/>
          <w:sz w:val="28"/>
          <w:szCs w:val="28"/>
        </w:rPr>
        <w:t xml:space="preserve">Об утверждении </w:t>
      </w:r>
      <w:r w:rsidRPr="002F0679">
        <w:rPr>
          <w:rFonts w:ascii="Times New Roman" w:hAnsi="Times New Roman"/>
          <w:b/>
          <w:bCs/>
          <w:sz w:val="28"/>
          <w:szCs w:val="28"/>
        </w:rPr>
        <w:t xml:space="preserve">Положения о </w:t>
      </w:r>
    </w:p>
    <w:p w14:paraId="04AAB17D" w14:textId="77777777" w:rsidR="00001318" w:rsidRPr="002F0679" w:rsidRDefault="00001318" w:rsidP="00001318">
      <w:pPr>
        <w:autoSpaceDE w:val="0"/>
        <w:autoSpaceDN w:val="0"/>
        <w:adjustRightInd w:val="0"/>
        <w:spacing w:after="0" w:line="240" w:lineRule="auto"/>
        <w:rPr>
          <w:rFonts w:ascii="Times New Roman" w:hAnsi="Times New Roman"/>
          <w:b/>
          <w:bCs/>
          <w:sz w:val="28"/>
          <w:szCs w:val="28"/>
        </w:rPr>
      </w:pPr>
      <w:r w:rsidRPr="002F0679">
        <w:rPr>
          <w:rFonts w:ascii="Times New Roman" w:hAnsi="Times New Roman"/>
          <w:b/>
          <w:bCs/>
          <w:sz w:val="28"/>
          <w:szCs w:val="28"/>
        </w:rPr>
        <w:t>бюджетном процессе в муниципальном</w:t>
      </w:r>
    </w:p>
    <w:p w14:paraId="2367BD89" w14:textId="77777777" w:rsidR="00001318" w:rsidRPr="002F0679" w:rsidRDefault="00001318" w:rsidP="00001318">
      <w:pPr>
        <w:autoSpaceDE w:val="0"/>
        <w:autoSpaceDN w:val="0"/>
        <w:adjustRightInd w:val="0"/>
        <w:spacing w:after="0" w:line="240" w:lineRule="auto"/>
        <w:rPr>
          <w:rFonts w:ascii="Times New Roman" w:hAnsi="Times New Roman"/>
          <w:b/>
          <w:bCs/>
          <w:sz w:val="28"/>
          <w:szCs w:val="28"/>
        </w:rPr>
      </w:pPr>
      <w:r w:rsidRPr="002F0679">
        <w:rPr>
          <w:rFonts w:ascii="Times New Roman" w:hAnsi="Times New Roman"/>
          <w:b/>
          <w:bCs/>
          <w:sz w:val="28"/>
          <w:szCs w:val="28"/>
        </w:rPr>
        <w:t>округе Ломоносовский</w:t>
      </w:r>
    </w:p>
    <w:p w14:paraId="5DDF024A" w14:textId="77777777" w:rsidR="00001318" w:rsidRPr="002F0679" w:rsidRDefault="00001318" w:rsidP="00001318">
      <w:pPr>
        <w:autoSpaceDE w:val="0"/>
        <w:autoSpaceDN w:val="0"/>
        <w:adjustRightInd w:val="0"/>
        <w:spacing w:after="0" w:line="240" w:lineRule="auto"/>
        <w:jc w:val="both"/>
        <w:rPr>
          <w:rFonts w:ascii="Times New Roman" w:hAnsi="Times New Roman"/>
          <w:sz w:val="28"/>
          <w:szCs w:val="28"/>
        </w:rPr>
      </w:pPr>
    </w:p>
    <w:p w14:paraId="4F67C2B3" w14:textId="77777777" w:rsidR="00001318" w:rsidRPr="002F0679" w:rsidRDefault="00001318" w:rsidP="00001318">
      <w:pPr>
        <w:autoSpaceDE w:val="0"/>
        <w:autoSpaceDN w:val="0"/>
        <w:adjustRightInd w:val="0"/>
        <w:spacing w:after="0" w:line="240" w:lineRule="auto"/>
        <w:ind w:firstLine="709"/>
        <w:jc w:val="both"/>
        <w:rPr>
          <w:rFonts w:ascii="Times New Roman" w:hAnsi="Times New Roman"/>
          <w:b/>
          <w:sz w:val="28"/>
          <w:szCs w:val="28"/>
        </w:rPr>
      </w:pPr>
      <w:r w:rsidRPr="002F0679">
        <w:rPr>
          <w:rFonts w:ascii="Times New Roman" w:hAnsi="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муниципального округа Ломоносовский, Совет депутатов решил:</w:t>
      </w:r>
    </w:p>
    <w:p w14:paraId="5AA5237E" w14:textId="77777777" w:rsidR="00001318" w:rsidRPr="002F0679" w:rsidRDefault="00001318" w:rsidP="00001318">
      <w:pPr>
        <w:autoSpaceDE w:val="0"/>
        <w:autoSpaceDN w:val="0"/>
        <w:adjustRightInd w:val="0"/>
        <w:spacing w:after="0" w:line="240" w:lineRule="auto"/>
        <w:ind w:firstLine="709"/>
        <w:jc w:val="both"/>
        <w:rPr>
          <w:rFonts w:ascii="Times New Roman" w:hAnsi="Times New Roman"/>
          <w:sz w:val="28"/>
          <w:szCs w:val="28"/>
        </w:rPr>
      </w:pPr>
    </w:p>
    <w:p w14:paraId="0C4F8A25" w14:textId="77777777" w:rsidR="00001318" w:rsidRPr="002F0679" w:rsidRDefault="00001318" w:rsidP="00001318">
      <w:pPr>
        <w:pStyle w:val="a3"/>
        <w:numPr>
          <w:ilvl w:val="0"/>
          <w:numId w:val="1"/>
        </w:numPr>
        <w:autoSpaceDE w:val="0"/>
        <w:autoSpaceDN w:val="0"/>
        <w:adjustRightInd w:val="0"/>
        <w:spacing w:after="0" w:line="240" w:lineRule="auto"/>
        <w:jc w:val="both"/>
        <w:rPr>
          <w:rFonts w:ascii="Times New Roman" w:hAnsi="Times New Roman"/>
          <w:sz w:val="28"/>
          <w:szCs w:val="28"/>
        </w:rPr>
      </w:pPr>
      <w:r w:rsidRPr="002F0679">
        <w:rPr>
          <w:rFonts w:ascii="Times New Roman" w:hAnsi="Times New Roman"/>
          <w:sz w:val="28"/>
          <w:szCs w:val="28"/>
        </w:rPr>
        <w:t xml:space="preserve">Утвердить Положение о бюджетном процессе в муниципальном округе Ломоносовский (приложение). </w:t>
      </w:r>
    </w:p>
    <w:p w14:paraId="62735A19" w14:textId="77777777" w:rsidR="00001318" w:rsidRPr="002F0679" w:rsidRDefault="00001318" w:rsidP="00001318">
      <w:pPr>
        <w:pStyle w:val="a3"/>
        <w:numPr>
          <w:ilvl w:val="0"/>
          <w:numId w:val="1"/>
        </w:numPr>
        <w:autoSpaceDE w:val="0"/>
        <w:autoSpaceDN w:val="0"/>
        <w:adjustRightInd w:val="0"/>
        <w:spacing w:after="0" w:line="240" w:lineRule="auto"/>
        <w:jc w:val="both"/>
        <w:rPr>
          <w:rFonts w:ascii="Times New Roman" w:hAnsi="Times New Roman"/>
          <w:sz w:val="28"/>
          <w:szCs w:val="28"/>
        </w:rPr>
      </w:pPr>
      <w:r w:rsidRPr="002F0679">
        <w:rPr>
          <w:rFonts w:ascii="Times New Roman" w:hAnsi="Times New Roman"/>
          <w:sz w:val="28"/>
          <w:szCs w:val="28"/>
        </w:rPr>
        <w:t xml:space="preserve">Признать утратившим силу решение муниципального Собрания от 22 октября 2013 года № 28/5 «Об утверждении Положения о бюджетном процессе в муниципальном округе Ломоносовский». </w:t>
      </w:r>
    </w:p>
    <w:p w14:paraId="7E5454CF" w14:textId="77777777" w:rsidR="00001318" w:rsidRPr="002F0679" w:rsidRDefault="00001318" w:rsidP="00001318">
      <w:pPr>
        <w:pStyle w:val="a3"/>
        <w:numPr>
          <w:ilvl w:val="0"/>
          <w:numId w:val="1"/>
        </w:numPr>
        <w:autoSpaceDE w:val="0"/>
        <w:autoSpaceDN w:val="0"/>
        <w:adjustRightInd w:val="0"/>
        <w:spacing w:after="0" w:line="240" w:lineRule="auto"/>
        <w:jc w:val="both"/>
        <w:rPr>
          <w:rFonts w:ascii="Times New Roman" w:hAnsi="Times New Roman"/>
          <w:sz w:val="28"/>
          <w:szCs w:val="28"/>
        </w:rPr>
      </w:pPr>
      <w:r w:rsidRPr="002F0679">
        <w:rPr>
          <w:rFonts w:ascii="Times New Roman" w:hAnsi="Times New Roman"/>
          <w:sz w:val="28"/>
          <w:szCs w:val="28"/>
        </w:rPr>
        <w:t xml:space="preserve">Настоящее решение вступает в силу со дня его официального опубликования в бюллетене «Московский муниципальный вестник». </w:t>
      </w:r>
    </w:p>
    <w:p w14:paraId="04468057" w14:textId="77777777" w:rsidR="00001318" w:rsidRPr="002F0679" w:rsidRDefault="00001318" w:rsidP="00001318">
      <w:pPr>
        <w:pStyle w:val="a3"/>
        <w:numPr>
          <w:ilvl w:val="0"/>
          <w:numId w:val="1"/>
        </w:numPr>
        <w:autoSpaceDE w:val="0"/>
        <w:autoSpaceDN w:val="0"/>
        <w:adjustRightInd w:val="0"/>
        <w:spacing w:after="0" w:line="240" w:lineRule="auto"/>
        <w:jc w:val="both"/>
        <w:rPr>
          <w:rFonts w:ascii="Times New Roman" w:hAnsi="Times New Roman"/>
          <w:sz w:val="28"/>
          <w:szCs w:val="28"/>
        </w:rPr>
      </w:pPr>
      <w:r w:rsidRPr="002F0679">
        <w:rPr>
          <w:rFonts w:ascii="Times New Roman" w:hAnsi="Times New Roman"/>
          <w:sz w:val="28"/>
          <w:szCs w:val="28"/>
        </w:rPr>
        <w:t>Контроль за выполнением настоящего решения возложить на главу муниципального округа Ломоносовский Нефедова Г.Ю.</w:t>
      </w:r>
    </w:p>
    <w:p w14:paraId="1FB635E4" w14:textId="77777777" w:rsidR="00001318" w:rsidRPr="002F0679" w:rsidRDefault="00001318" w:rsidP="00001318">
      <w:pPr>
        <w:autoSpaceDE w:val="0"/>
        <w:autoSpaceDN w:val="0"/>
        <w:adjustRightInd w:val="0"/>
        <w:spacing w:after="0" w:line="240" w:lineRule="auto"/>
        <w:jc w:val="both"/>
        <w:rPr>
          <w:rFonts w:ascii="Times New Roman" w:hAnsi="Times New Roman"/>
          <w:b/>
          <w:sz w:val="28"/>
          <w:szCs w:val="28"/>
        </w:rPr>
      </w:pPr>
    </w:p>
    <w:p w14:paraId="2C3E2CB8" w14:textId="77777777" w:rsidR="00001318" w:rsidRPr="002F0679" w:rsidRDefault="00001318" w:rsidP="00001318">
      <w:pPr>
        <w:autoSpaceDE w:val="0"/>
        <w:autoSpaceDN w:val="0"/>
        <w:adjustRightInd w:val="0"/>
        <w:spacing w:after="0" w:line="240" w:lineRule="auto"/>
        <w:jc w:val="both"/>
        <w:rPr>
          <w:rFonts w:ascii="Times New Roman" w:hAnsi="Times New Roman"/>
          <w:b/>
          <w:sz w:val="28"/>
          <w:szCs w:val="28"/>
        </w:rPr>
      </w:pPr>
    </w:p>
    <w:p w14:paraId="68464DDB" w14:textId="77777777" w:rsidR="00001318" w:rsidRPr="002F0679" w:rsidRDefault="00001318" w:rsidP="0000131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sidRPr="002F0679">
        <w:rPr>
          <w:rFonts w:ascii="Times New Roman" w:hAnsi="Times New Roman"/>
          <w:b/>
          <w:sz w:val="28"/>
          <w:szCs w:val="28"/>
        </w:rPr>
        <w:tab/>
        <w:t xml:space="preserve">Глава муниципального </w:t>
      </w:r>
    </w:p>
    <w:p w14:paraId="6C25C18B" w14:textId="77777777" w:rsidR="00001318" w:rsidRPr="002F0679" w:rsidRDefault="00001318" w:rsidP="0000131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sz w:val="28"/>
          <w:szCs w:val="28"/>
        </w:rPr>
      </w:pPr>
      <w:r w:rsidRPr="002F0679">
        <w:rPr>
          <w:rFonts w:ascii="Times New Roman" w:hAnsi="Times New Roman"/>
          <w:b/>
          <w:sz w:val="28"/>
          <w:szCs w:val="28"/>
        </w:rPr>
        <w:tab/>
        <w:t>округа Ломоносовский</w:t>
      </w:r>
      <w:r w:rsidRPr="002F0679">
        <w:rPr>
          <w:rFonts w:ascii="Times New Roman" w:hAnsi="Times New Roman"/>
          <w:b/>
          <w:sz w:val="28"/>
          <w:szCs w:val="28"/>
        </w:rPr>
        <w:tab/>
      </w:r>
      <w:r w:rsidRPr="002F0679">
        <w:rPr>
          <w:rFonts w:ascii="Times New Roman" w:hAnsi="Times New Roman"/>
          <w:b/>
          <w:sz w:val="28"/>
          <w:szCs w:val="28"/>
        </w:rPr>
        <w:tab/>
      </w:r>
      <w:r w:rsidRPr="002F0679">
        <w:rPr>
          <w:rFonts w:ascii="Times New Roman" w:hAnsi="Times New Roman"/>
          <w:b/>
          <w:sz w:val="28"/>
          <w:szCs w:val="28"/>
        </w:rPr>
        <w:tab/>
      </w:r>
      <w:r w:rsidRPr="002F0679">
        <w:rPr>
          <w:rFonts w:ascii="Times New Roman" w:hAnsi="Times New Roman"/>
          <w:b/>
          <w:sz w:val="28"/>
          <w:szCs w:val="28"/>
        </w:rPr>
        <w:tab/>
      </w:r>
      <w:r w:rsidRPr="002F0679">
        <w:rPr>
          <w:rFonts w:ascii="Times New Roman" w:hAnsi="Times New Roman"/>
          <w:b/>
          <w:sz w:val="28"/>
          <w:szCs w:val="28"/>
        </w:rPr>
        <w:tab/>
        <w:t>Г.Ю. Нефедов</w:t>
      </w:r>
    </w:p>
    <w:p w14:paraId="7F7EDC6A" w14:textId="77777777" w:rsidR="00001318" w:rsidRPr="002F0679" w:rsidRDefault="00001318" w:rsidP="00001318">
      <w:pPr>
        <w:rPr>
          <w:rFonts w:ascii="Times New Roman" w:hAnsi="Times New Roman"/>
          <w:sz w:val="28"/>
          <w:szCs w:val="28"/>
        </w:rPr>
      </w:pPr>
    </w:p>
    <w:p w14:paraId="40DAD681" w14:textId="77777777" w:rsidR="00001318" w:rsidRPr="002F0679" w:rsidRDefault="00001318" w:rsidP="00001318">
      <w:pPr>
        <w:rPr>
          <w:rFonts w:ascii="Times New Roman" w:hAnsi="Times New Roman"/>
          <w:sz w:val="28"/>
          <w:szCs w:val="28"/>
        </w:rPr>
      </w:pPr>
    </w:p>
    <w:p w14:paraId="2663E06A" w14:textId="77777777" w:rsidR="00001318" w:rsidRPr="002F0679" w:rsidRDefault="00001318" w:rsidP="00001318">
      <w:pPr>
        <w:rPr>
          <w:rFonts w:ascii="Times New Roman" w:hAnsi="Times New Roman"/>
          <w:sz w:val="28"/>
          <w:szCs w:val="28"/>
        </w:rPr>
      </w:pPr>
    </w:p>
    <w:p w14:paraId="60A51C45" w14:textId="77777777" w:rsidR="00001318" w:rsidRPr="002F0679" w:rsidRDefault="00001318" w:rsidP="00001318">
      <w:pPr>
        <w:rPr>
          <w:rFonts w:ascii="Times New Roman" w:hAnsi="Times New Roman"/>
          <w:sz w:val="28"/>
          <w:szCs w:val="28"/>
        </w:rPr>
      </w:pPr>
    </w:p>
    <w:p w14:paraId="393A7422" w14:textId="77777777" w:rsidR="00001318" w:rsidRPr="002F0679" w:rsidRDefault="00001318" w:rsidP="00001318">
      <w:pPr>
        <w:rPr>
          <w:rFonts w:ascii="Times New Roman" w:hAnsi="Times New Roman"/>
          <w:sz w:val="28"/>
          <w:szCs w:val="28"/>
        </w:rPr>
      </w:pPr>
    </w:p>
    <w:p w14:paraId="128619DD" w14:textId="44DFF562" w:rsidR="00001318" w:rsidRDefault="00001318" w:rsidP="00001318">
      <w:pPr>
        <w:rPr>
          <w:rFonts w:ascii="Times New Roman" w:hAnsi="Times New Roman"/>
          <w:sz w:val="28"/>
          <w:szCs w:val="28"/>
        </w:rPr>
      </w:pPr>
    </w:p>
    <w:p w14:paraId="5ED57D2D" w14:textId="77777777" w:rsidR="001F1C10" w:rsidRPr="002F0679" w:rsidRDefault="001F1C10" w:rsidP="00001318">
      <w:pPr>
        <w:rPr>
          <w:rFonts w:ascii="Times New Roman" w:hAnsi="Times New Roman"/>
          <w:sz w:val="28"/>
          <w:szCs w:val="28"/>
        </w:rPr>
      </w:pPr>
    </w:p>
    <w:p w14:paraId="3D9B0123" w14:textId="77777777" w:rsidR="00001318" w:rsidRPr="002F0679" w:rsidRDefault="00001318" w:rsidP="00001318">
      <w:pPr>
        <w:spacing w:after="0" w:line="240" w:lineRule="auto"/>
        <w:ind w:left="4112" w:firstLine="708"/>
        <w:jc w:val="both"/>
        <w:rPr>
          <w:rFonts w:ascii="Times New Roman" w:hAnsi="Times New Roman"/>
          <w:sz w:val="24"/>
          <w:szCs w:val="24"/>
        </w:rPr>
      </w:pPr>
      <w:r w:rsidRPr="002F0679">
        <w:rPr>
          <w:rFonts w:ascii="Times New Roman" w:hAnsi="Times New Roman"/>
          <w:sz w:val="24"/>
          <w:szCs w:val="24"/>
        </w:rPr>
        <w:lastRenderedPageBreak/>
        <w:t xml:space="preserve">Приложение  </w:t>
      </w:r>
    </w:p>
    <w:p w14:paraId="7E876AFC" w14:textId="77777777" w:rsidR="00001318" w:rsidRPr="002F0679" w:rsidRDefault="00001318" w:rsidP="00001318">
      <w:pPr>
        <w:spacing w:after="0" w:line="240" w:lineRule="auto"/>
        <w:ind w:left="4820"/>
        <w:jc w:val="both"/>
        <w:rPr>
          <w:rFonts w:ascii="Times New Roman" w:hAnsi="Times New Roman"/>
          <w:sz w:val="24"/>
          <w:szCs w:val="24"/>
        </w:rPr>
      </w:pPr>
      <w:r w:rsidRPr="002F0679">
        <w:rPr>
          <w:rFonts w:ascii="Times New Roman" w:hAnsi="Times New Roman"/>
          <w:sz w:val="24"/>
          <w:szCs w:val="24"/>
        </w:rPr>
        <w:t xml:space="preserve">к решению Совета депутатов </w:t>
      </w:r>
    </w:p>
    <w:p w14:paraId="2C204C7F" w14:textId="77777777" w:rsidR="00001318" w:rsidRPr="002F0679" w:rsidRDefault="00001318" w:rsidP="00001318">
      <w:pPr>
        <w:spacing w:after="0" w:line="240" w:lineRule="auto"/>
        <w:ind w:left="4820"/>
        <w:jc w:val="both"/>
        <w:rPr>
          <w:rFonts w:ascii="Times New Roman" w:hAnsi="Times New Roman"/>
          <w:sz w:val="24"/>
          <w:szCs w:val="24"/>
        </w:rPr>
      </w:pPr>
      <w:r w:rsidRPr="002F0679">
        <w:rPr>
          <w:rFonts w:ascii="Times New Roman" w:hAnsi="Times New Roman"/>
          <w:sz w:val="24"/>
          <w:szCs w:val="24"/>
        </w:rPr>
        <w:t xml:space="preserve">муниципального округа Ломоносовский </w:t>
      </w:r>
    </w:p>
    <w:p w14:paraId="6E235CDB" w14:textId="77777777" w:rsidR="00001318" w:rsidRPr="002F0679" w:rsidRDefault="00001318" w:rsidP="00001318">
      <w:pPr>
        <w:spacing w:after="0" w:line="240" w:lineRule="auto"/>
        <w:ind w:left="4820"/>
        <w:jc w:val="both"/>
        <w:rPr>
          <w:rFonts w:ascii="Times New Roman" w:hAnsi="Times New Roman"/>
          <w:sz w:val="24"/>
          <w:szCs w:val="24"/>
        </w:rPr>
      </w:pPr>
      <w:r w:rsidRPr="002F0679">
        <w:rPr>
          <w:rFonts w:ascii="Times New Roman" w:hAnsi="Times New Roman"/>
          <w:sz w:val="24"/>
          <w:szCs w:val="24"/>
        </w:rPr>
        <w:t xml:space="preserve">от </w:t>
      </w:r>
      <w:r>
        <w:rPr>
          <w:rFonts w:ascii="Times New Roman" w:hAnsi="Times New Roman"/>
          <w:sz w:val="24"/>
          <w:szCs w:val="24"/>
        </w:rPr>
        <w:t>30 марта 2021</w:t>
      </w:r>
      <w:r w:rsidRPr="002F0679">
        <w:rPr>
          <w:rFonts w:ascii="Times New Roman" w:hAnsi="Times New Roman"/>
          <w:sz w:val="24"/>
          <w:szCs w:val="24"/>
        </w:rPr>
        <w:t xml:space="preserve"> года № </w:t>
      </w:r>
      <w:r>
        <w:rPr>
          <w:rFonts w:ascii="Times New Roman" w:hAnsi="Times New Roman"/>
          <w:sz w:val="24"/>
          <w:szCs w:val="24"/>
        </w:rPr>
        <w:t>69/4</w:t>
      </w:r>
    </w:p>
    <w:p w14:paraId="5DAE2AA7" w14:textId="77777777" w:rsidR="00001318" w:rsidRPr="002F0679" w:rsidRDefault="00001318" w:rsidP="00001318">
      <w:pPr>
        <w:spacing w:before="280" w:after="280" w:line="240" w:lineRule="auto"/>
        <w:jc w:val="center"/>
        <w:rPr>
          <w:rFonts w:ascii="Times New Roman" w:hAnsi="Times New Roman"/>
          <w:b/>
          <w:sz w:val="28"/>
          <w:szCs w:val="28"/>
        </w:rPr>
      </w:pPr>
    </w:p>
    <w:p w14:paraId="7DA7347D" w14:textId="77777777" w:rsidR="00001318" w:rsidRPr="002F0679" w:rsidRDefault="00001318" w:rsidP="00001318">
      <w:pPr>
        <w:spacing w:after="0" w:line="240" w:lineRule="auto"/>
        <w:jc w:val="center"/>
        <w:rPr>
          <w:rFonts w:ascii="Times New Roman" w:hAnsi="Times New Roman"/>
          <w:b/>
          <w:sz w:val="28"/>
          <w:szCs w:val="28"/>
        </w:rPr>
      </w:pPr>
      <w:r w:rsidRPr="002F0679">
        <w:rPr>
          <w:rFonts w:ascii="Times New Roman" w:hAnsi="Times New Roman"/>
          <w:b/>
          <w:sz w:val="28"/>
          <w:szCs w:val="28"/>
        </w:rPr>
        <w:t>Положение</w:t>
      </w:r>
    </w:p>
    <w:p w14:paraId="129587DD" w14:textId="77777777" w:rsidR="00001318" w:rsidRPr="002F0679" w:rsidRDefault="00001318" w:rsidP="00001318">
      <w:pPr>
        <w:spacing w:after="0" w:line="240" w:lineRule="auto"/>
        <w:jc w:val="center"/>
        <w:rPr>
          <w:rFonts w:ascii="Times New Roman" w:hAnsi="Times New Roman"/>
          <w:b/>
          <w:sz w:val="28"/>
          <w:szCs w:val="28"/>
        </w:rPr>
      </w:pPr>
      <w:r w:rsidRPr="002F0679">
        <w:rPr>
          <w:rFonts w:ascii="Times New Roman" w:hAnsi="Times New Roman"/>
          <w:b/>
          <w:sz w:val="28"/>
          <w:szCs w:val="28"/>
        </w:rPr>
        <w:t>о бюджетном процессе</w:t>
      </w:r>
    </w:p>
    <w:p w14:paraId="0D89E4DB" w14:textId="77777777" w:rsidR="00001318" w:rsidRPr="002F0679" w:rsidRDefault="00001318" w:rsidP="00001318">
      <w:pPr>
        <w:spacing w:after="0" w:line="240" w:lineRule="auto"/>
        <w:jc w:val="center"/>
        <w:rPr>
          <w:rFonts w:ascii="Times New Roman" w:hAnsi="Times New Roman"/>
          <w:b/>
          <w:sz w:val="28"/>
          <w:szCs w:val="28"/>
        </w:rPr>
      </w:pPr>
      <w:r w:rsidRPr="002F0679">
        <w:rPr>
          <w:rFonts w:ascii="Times New Roman" w:hAnsi="Times New Roman"/>
          <w:b/>
          <w:sz w:val="28"/>
          <w:szCs w:val="28"/>
        </w:rPr>
        <w:t>в муниципальном округе Ломоносовский</w:t>
      </w:r>
    </w:p>
    <w:p w14:paraId="7E1D688B" w14:textId="77777777" w:rsidR="00001318" w:rsidRPr="002F0679" w:rsidRDefault="00001318" w:rsidP="00001318">
      <w:pPr>
        <w:spacing w:after="0" w:line="240" w:lineRule="auto"/>
        <w:jc w:val="center"/>
        <w:rPr>
          <w:rFonts w:ascii="Times New Roman" w:hAnsi="Times New Roman"/>
          <w:b/>
          <w:sz w:val="28"/>
          <w:szCs w:val="28"/>
        </w:rPr>
      </w:pPr>
    </w:p>
    <w:p w14:paraId="4940852C" w14:textId="77777777" w:rsidR="00001318" w:rsidRPr="002F0679" w:rsidRDefault="00001318" w:rsidP="00001318">
      <w:pPr>
        <w:spacing w:after="0" w:line="240" w:lineRule="auto"/>
        <w:jc w:val="center"/>
        <w:rPr>
          <w:rFonts w:ascii="Times New Roman" w:hAnsi="Times New Roman"/>
          <w:b/>
          <w:sz w:val="28"/>
          <w:szCs w:val="28"/>
        </w:rPr>
      </w:pPr>
      <w:r w:rsidRPr="002F0679">
        <w:rPr>
          <w:rFonts w:ascii="Times New Roman" w:hAnsi="Times New Roman"/>
          <w:b/>
          <w:sz w:val="28"/>
          <w:szCs w:val="28"/>
        </w:rPr>
        <w:t>Раздел 1. Общие положения</w:t>
      </w:r>
    </w:p>
    <w:p w14:paraId="4B41B962" w14:textId="77777777" w:rsidR="00001318" w:rsidRPr="002F0679" w:rsidRDefault="00001318" w:rsidP="00001318">
      <w:pPr>
        <w:spacing w:after="0" w:line="240" w:lineRule="auto"/>
        <w:jc w:val="both"/>
        <w:rPr>
          <w:rFonts w:ascii="Times New Roman" w:hAnsi="Times New Roman"/>
          <w:b/>
          <w:sz w:val="28"/>
          <w:szCs w:val="28"/>
        </w:rPr>
      </w:pPr>
    </w:p>
    <w:p w14:paraId="3371BA9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Ломоносовский (далее – муниципальный округ). Бюджетные правоотношения в муниципальном округе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иными законодательными и нормативными правовыми актами Российской Федерации, города Москвы, Уставом муниципального округа Ломоносовский.</w:t>
      </w:r>
    </w:p>
    <w:p w14:paraId="2D112D5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14:paraId="0704682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4F1D417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1.4.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 </w:t>
      </w:r>
    </w:p>
    <w:p w14:paraId="3065582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 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14:paraId="3AF2EB64"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lastRenderedPageBreak/>
        <w:t>Раздел 2. Доходы местного бюджета</w:t>
      </w:r>
    </w:p>
    <w:p w14:paraId="143D296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К доходам бюджета относятся налоговые доходы, неналоговые доходы и безвозмездные поступления.</w:t>
      </w:r>
    </w:p>
    <w:p w14:paraId="096A389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и не подлежат изменению в течение очередного финансового года.</w:t>
      </w:r>
    </w:p>
    <w:p w14:paraId="4B0A19C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 Неналоговые доходы бюджета формируются в соответствии со статьями 41, 42, 46 и 62 Бюджетного кодекса Российской Федерации.</w:t>
      </w:r>
    </w:p>
    <w:p w14:paraId="5D8CAD9B" w14:textId="77777777" w:rsidR="00001318" w:rsidRPr="002F0679" w:rsidRDefault="00001318" w:rsidP="00001318">
      <w:pPr>
        <w:spacing w:before="280" w:after="280" w:line="240" w:lineRule="auto"/>
        <w:ind w:firstLine="709"/>
        <w:jc w:val="center"/>
        <w:rPr>
          <w:rFonts w:ascii="Times New Roman" w:hAnsi="Times New Roman"/>
          <w:b/>
          <w:sz w:val="28"/>
          <w:szCs w:val="28"/>
        </w:rPr>
      </w:pPr>
      <w:r w:rsidRPr="002F0679">
        <w:rPr>
          <w:rFonts w:ascii="Times New Roman" w:hAnsi="Times New Roman"/>
          <w:b/>
          <w:sz w:val="28"/>
          <w:szCs w:val="28"/>
        </w:rPr>
        <w:t>Раздел 3. Расходы местного бюджета</w:t>
      </w:r>
    </w:p>
    <w:p w14:paraId="78ECEED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обусловленными полномочиями органов местного самоуправления по решению вопросов местного значения, в соответствии с нормами Бюджетного кодекса Российской Федерации и правовыми актами города Москвы.</w:t>
      </w:r>
    </w:p>
    <w:p w14:paraId="3494B98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3.2. 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14:paraId="489D514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3.3. Структура и форма расходов бюджета муниципального округа,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5643A1E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3.4.  Порядок ведения реестра расходных обязательств устанавливается нормативным правовым актом администрации. Реестр расходных обязательств представляется администрацией в Департамент финансов города Москвы в установленном им порядке.</w:t>
      </w:r>
    </w:p>
    <w:p w14:paraId="7BA5F81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3.5. Расходные обязательства возникают в результате:</w:t>
      </w:r>
    </w:p>
    <w:p w14:paraId="292BBC3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3.5.1.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w:t>
      </w:r>
      <w:r w:rsidRPr="002F0679">
        <w:rPr>
          <w:rFonts w:ascii="Times New Roman" w:hAnsi="Times New Roman"/>
          <w:sz w:val="28"/>
          <w:szCs w:val="28"/>
        </w:rPr>
        <w:lastRenderedPageBreak/>
        <w:t>муниципального округа договоров (соглашений) при осуществлении органами местного самоуправления полномочий по данным вопросам;</w:t>
      </w:r>
    </w:p>
    <w:p w14:paraId="0DE12C0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3.5.2.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14:paraId="1262E76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3.5.3. принятия муниципальных правовых актов, предусматривающих предоставление из местного бюджета межбюджетных трансфертов бюджету города Москвы.</w:t>
      </w:r>
    </w:p>
    <w:p w14:paraId="7754329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3.6. Расходные обязательства, указанные в подпунктах первом, третьем пункта 3.5,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14:paraId="74265C7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3.7. Расходные обязательства, указанные в подпункте втором пункта 3.5,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субсидий из бюджета города Москвы, предоставляемых местному бюджету. </w:t>
      </w:r>
    </w:p>
    <w:p w14:paraId="7EB7351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3.8.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законами города Москвы, принятыми в соответствии с ними правовыми актами города Москвы, муниципальными правовыми актами.</w:t>
      </w:r>
    </w:p>
    <w:p w14:paraId="557CEC8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3.9. Для финансирования непредвиденных расходов в расходной части местного бюджета предусматривается резервный фонд администрации муниципального округа в размере, не превышающем 3 процентов утвержденного решением Совета депутатов муниципального округа Ломоносовский (далее – Совет депутатов) о местном бюджете общего объема расходов местного бюджета.</w:t>
      </w:r>
    </w:p>
    <w:p w14:paraId="3489E46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3.10. Порядок использования бюджетных ассигнований резервного фонда администрации муниципального округа (далее - администрация) устанавливается правовым актом администрации муниципального округа.</w:t>
      </w:r>
    </w:p>
    <w:p w14:paraId="290C57E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3.11.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995F96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3.12. Отчет об использовании бюджетных ассигнований резервного фонда администрации прилагается к годовому отчету об исполнении местного бюджета.</w:t>
      </w:r>
    </w:p>
    <w:p w14:paraId="698D201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3.13. Муниципальный долг муниципального округа Ломоносовский (далее - муниципальный долг) - совокупность долговых обязательств муниципального округа.</w:t>
      </w:r>
    </w:p>
    <w:p w14:paraId="6614ACA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3.14. Долговые обязательства муниципального округа могут существовать в формах, предусмотренных статьей 100 Бюджетного кодекса Российской Федерации.</w:t>
      </w:r>
    </w:p>
    <w:p w14:paraId="4230798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3.15. Полномочия по управлению муниципальным долгом, осуществлению муниципальных внутренних заимствований, выдаче муниципальных гарантий осуществляются администрацией в соответствии с Бюджетным кодексом Российской Федерации.</w:t>
      </w:r>
    </w:p>
    <w:p w14:paraId="58B226D9"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4. Субсидии из местного бюджета бюджету города Москвы</w:t>
      </w:r>
    </w:p>
    <w:p w14:paraId="45893CA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4.1. В соответствии с законом города Москвы предоставление бюджету города Москвы субсидий из местного бюджета осуществляется на основании решения Совета депутатов, которым устанавливаются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14:paraId="3CE7D89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4.2. Субсидии предоставляются на основании соглашения (договора) о предоставлении субсидий, заключенного между главой муниципального округа и органом исполнительной власти города Москвы (получателем субсидии). Соглашение (договор) о предоставлении субсидий должно содержать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14:paraId="256DB6A2" w14:textId="77777777" w:rsidR="00001318" w:rsidRPr="002F0679" w:rsidRDefault="00001318" w:rsidP="00001318">
      <w:pPr>
        <w:spacing w:before="280" w:after="280" w:line="240" w:lineRule="auto"/>
        <w:ind w:firstLine="709"/>
        <w:jc w:val="center"/>
        <w:rPr>
          <w:rFonts w:ascii="Times New Roman" w:hAnsi="Times New Roman"/>
          <w:b/>
          <w:sz w:val="28"/>
          <w:szCs w:val="28"/>
        </w:rPr>
      </w:pPr>
      <w:r w:rsidRPr="002F0679">
        <w:rPr>
          <w:rFonts w:ascii="Times New Roman" w:hAnsi="Times New Roman"/>
          <w:b/>
          <w:sz w:val="28"/>
          <w:szCs w:val="28"/>
        </w:rPr>
        <w:t>Раздел 5. Участники бюджетного процесса</w:t>
      </w:r>
    </w:p>
    <w:p w14:paraId="7D04362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 Участниками бюджетного процесса являются:</w:t>
      </w:r>
    </w:p>
    <w:p w14:paraId="259E2CB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5.1.1. глава муниципального округа;</w:t>
      </w:r>
    </w:p>
    <w:p w14:paraId="40264B5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5.1.2. Совет депутатов;</w:t>
      </w:r>
    </w:p>
    <w:p w14:paraId="182405F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5.1.3. администрация;</w:t>
      </w:r>
    </w:p>
    <w:p w14:paraId="3904CC2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5.1.4. Бюджетно-финансовая комиссия Совета депутатов (далее - Бюджетно-финансовая комиссия);</w:t>
      </w:r>
    </w:p>
    <w:p w14:paraId="08182F8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5.1.5. Территориальные органы Федерального казначейства;</w:t>
      </w:r>
    </w:p>
    <w:p w14:paraId="22E465E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5.1.6. Контрольно-счетная палата Москвы;</w:t>
      </w:r>
    </w:p>
    <w:p w14:paraId="2F26EFB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5.1.7. главный распорядитель (распорядитель) бюджетных средств; главный администратор (администратор) доходов местного бюджета;</w:t>
      </w:r>
    </w:p>
    <w:p w14:paraId="03C634C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5.1.8. получатели средств местного бюджета;</w:t>
      </w:r>
    </w:p>
    <w:p w14:paraId="65E3FAE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5.1.9.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14:paraId="761D61B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5.2. Бюджетные полномочия участников бюджетного процесса, указанных в подпунктах 1-4, 7-8 пункта 5.1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14:paraId="603B3FC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5.3. Бюджетные полномочия участников бюджетного процесса, указанных в подпунктах 5 и 6 пункта 5.1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14:paraId="5C0A0D5B"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6. Бюджетные полномочия главы муниципального округа</w:t>
      </w:r>
    </w:p>
    <w:p w14:paraId="08AF3D05" w14:textId="77777777" w:rsidR="00001318" w:rsidRPr="002F0679" w:rsidRDefault="00001318" w:rsidP="00001318">
      <w:pPr>
        <w:pStyle w:val="a3"/>
        <w:numPr>
          <w:ilvl w:val="1"/>
          <w:numId w:val="2"/>
        </w:numPr>
        <w:spacing w:before="280" w:after="0" w:line="240" w:lineRule="auto"/>
        <w:ind w:left="0" w:firstLine="709"/>
        <w:jc w:val="both"/>
        <w:rPr>
          <w:rFonts w:ascii="Times New Roman" w:hAnsi="Times New Roman"/>
          <w:sz w:val="28"/>
          <w:szCs w:val="28"/>
        </w:rPr>
      </w:pPr>
      <w:r w:rsidRPr="002F0679">
        <w:rPr>
          <w:rFonts w:ascii="Times New Roman" w:hAnsi="Times New Roman"/>
          <w:sz w:val="28"/>
          <w:szCs w:val="28"/>
        </w:rPr>
        <w:t>В области регулирования бюджетных правоотношений к компетенции главы муниципального округа относятся:</w:t>
      </w:r>
    </w:p>
    <w:p w14:paraId="45C49DF1" w14:textId="77777777" w:rsidR="00001318" w:rsidRPr="002F0679" w:rsidRDefault="00001318" w:rsidP="00001318">
      <w:pPr>
        <w:pStyle w:val="a3"/>
        <w:numPr>
          <w:ilvl w:val="2"/>
          <w:numId w:val="2"/>
        </w:numPr>
        <w:spacing w:after="0" w:line="240" w:lineRule="auto"/>
        <w:ind w:left="0" w:firstLine="709"/>
        <w:jc w:val="both"/>
        <w:rPr>
          <w:rFonts w:ascii="Times New Roman" w:hAnsi="Times New Roman"/>
          <w:sz w:val="28"/>
          <w:szCs w:val="28"/>
        </w:rPr>
      </w:pPr>
      <w:r w:rsidRPr="002F0679">
        <w:rPr>
          <w:rFonts w:ascii="Times New Roman" w:hAnsi="Times New Roman"/>
          <w:sz w:val="28"/>
          <w:szCs w:val="28"/>
        </w:rPr>
        <w:t>Подписание и обнародование решений Совета депутатов о местном бюджете, решений о внесении изменений в местный бюджет, решений об исполнении местного бюджета, другие решения, регулирующие бюджетные правоотношения в муниципальном округе;</w:t>
      </w:r>
    </w:p>
    <w:p w14:paraId="22EBF813" w14:textId="77777777" w:rsidR="00001318" w:rsidRPr="002F0679" w:rsidRDefault="00001318" w:rsidP="00001318">
      <w:pPr>
        <w:pStyle w:val="a3"/>
        <w:numPr>
          <w:ilvl w:val="2"/>
          <w:numId w:val="2"/>
        </w:numPr>
        <w:spacing w:after="0" w:line="240" w:lineRule="auto"/>
        <w:ind w:left="0" w:firstLine="709"/>
        <w:jc w:val="both"/>
        <w:rPr>
          <w:rFonts w:ascii="Times New Roman" w:hAnsi="Times New Roman"/>
          <w:sz w:val="28"/>
          <w:szCs w:val="28"/>
        </w:rPr>
      </w:pPr>
      <w:r w:rsidRPr="002F0679">
        <w:rPr>
          <w:rFonts w:ascii="Times New Roman" w:hAnsi="Times New Roman"/>
          <w:sz w:val="28"/>
          <w:szCs w:val="28"/>
        </w:rPr>
        <w:t>взаимодействие с Контрольно-счетной палатой Москвы в части осуществления бюджетных полномочий Совета депутатов;</w:t>
      </w:r>
    </w:p>
    <w:p w14:paraId="5198BC5B" w14:textId="77777777" w:rsidR="00001318" w:rsidRPr="002F0679" w:rsidRDefault="00001318" w:rsidP="00001318">
      <w:pPr>
        <w:pStyle w:val="a3"/>
        <w:numPr>
          <w:ilvl w:val="2"/>
          <w:numId w:val="2"/>
        </w:numPr>
        <w:spacing w:after="0" w:line="240" w:lineRule="auto"/>
        <w:ind w:left="0" w:firstLine="709"/>
        <w:jc w:val="both"/>
        <w:rPr>
          <w:rFonts w:ascii="Times New Roman" w:hAnsi="Times New Roman"/>
          <w:sz w:val="28"/>
          <w:szCs w:val="28"/>
        </w:rPr>
      </w:pPr>
      <w:r w:rsidRPr="002F0679">
        <w:rPr>
          <w:rFonts w:ascii="Times New Roman" w:hAnsi="Times New Roman"/>
          <w:sz w:val="28"/>
          <w:szCs w:val="28"/>
        </w:rPr>
        <w:t>иные полномочия, предусмотренные Бюджетным кодексом Российской Федерации и иными нормативными правовыми актами Российской Федерации, правовыми актами города Москвы, настоящим Положением.</w:t>
      </w:r>
    </w:p>
    <w:p w14:paraId="6B7EC586"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7. Бюджетные полномочия Совета депутатов</w:t>
      </w:r>
    </w:p>
    <w:p w14:paraId="796C970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 Совет депутатов:</w:t>
      </w:r>
    </w:p>
    <w:p w14:paraId="55EB7A7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7.1.1 рассматривает и утверждает местный бюджет, годовой отчет об исполнении местного бюджета;</w:t>
      </w:r>
    </w:p>
    <w:p w14:paraId="45C59EE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7.1.2. осуществляет контроль в ходе рассмотрения отдельных вопросов исполнения бюджета на своих заседаниях, заседаниях постоянных комиссий, в ходе проводимых слушаний и в связи с депутатскими запросами;</w:t>
      </w:r>
    </w:p>
    <w:p w14:paraId="496E4AA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7.1.3. принимает решения, регулирующие бюджетные правоотношения в соответствии с Бюджетным кодексом Российской Федерации;</w:t>
      </w:r>
    </w:p>
    <w:p w14:paraId="2731D13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7.1.4. принимает планы и/или программы развития муниципального округа, утверждает отчеты об их исполнении;</w:t>
      </w:r>
    </w:p>
    <w:p w14:paraId="3D34E75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7.1.5. формирует Бюджетно-финансовую комиссию и определяет ее полномочия;</w:t>
      </w:r>
    </w:p>
    <w:p w14:paraId="319B570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7.1.6. 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и города Москвы, Уставом муниципального округа и настоящим Положением.</w:t>
      </w:r>
    </w:p>
    <w:p w14:paraId="2F65CB3C"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8. Бюджетные полномочия администрации</w:t>
      </w:r>
    </w:p>
    <w:p w14:paraId="6F3278A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 Администрация:</w:t>
      </w:r>
    </w:p>
    <w:p w14:paraId="7E4BF09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14:paraId="425AB5B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 определяет основные направления бюджетной политики и основные направления налоговой политики муниципального округа;</w:t>
      </w:r>
    </w:p>
    <w:p w14:paraId="2CFAF37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8.1.3. устанавливает порядок формирования и ведения реестра источников доходов местного бюджета;</w:t>
      </w:r>
    </w:p>
    <w:p w14:paraId="325C0ED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8.1.4. составляет проект местного бюджета муниципального округа на очередной финансовый год (очередной финансовый год и плановый период), вносит его с документами и материалами, указанными в разделе 12, на утверждение Совета депутатов;</w:t>
      </w:r>
    </w:p>
    <w:p w14:paraId="10B19DA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8.1.5. утверждает порядок ведения и ведет реестр расходных обязательств муниципального округа;</w:t>
      </w:r>
    </w:p>
    <w:p w14:paraId="08F8EF5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8.1.6. ведет бюджетный учет в соответствии с методологией и стандартами, устанавливаемыми Министерством финансов Российской Федерации;</w:t>
      </w:r>
    </w:p>
    <w:p w14:paraId="510201B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8.1.7.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14:paraId="5508BD0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8.1.8. вносит в Совет депутатов проекты решений Совета депутатов о внесении изменений в решение Совета депутатов о местном бюджете;</w:t>
      </w:r>
    </w:p>
    <w:p w14:paraId="4B48461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8.1.9. устанавливает порядок и методику планирования бюджетных ассигнований, составляет их обоснование;</w:t>
      </w:r>
    </w:p>
    <w:p w14:paraId="2EB632C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8.1.10. устанавливает порядок использования бюджетных ассигнований резервного фонда администрации, предусмотренного в составе местного бюджета и принимает решение об их использовании;</w:t>
      </w:r>
    </w:p>
    <w:p w14:paraId="1EC5F1C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8.1.11. устанавливает порядок составления и ведения сводной бюджетной росписи, обеспечивает его исполнение;</w:t>
      </w:r>
    </w:p>
    <w:p w14:paraId="2AD8323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8.1.12. составляет, утверждает и ведет сводную бюджетную роспись;</w:t>
      </w:r>
    </w:p>
    <w:p w14:paraId="430B04D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8.1.13. распределяет бюджетные ассигнования, лимиты бюджетных обязательств по распорядителям (получателям) бюджетных средств;</w:t>
      </w:r>
    </w:p>
    <w:p w14:paraId="18C5103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8.1.14. осуществляет составление и ведение кассового плана исполнения местного бюджета;</w:t>
      </w:r>
    </w:p>
    <w:p w14:paraId="5B0C91C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8.1.15.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  </w:t>
      </w:r>
    </w:p>
    <w:p w14:paraId="0C408FA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8.1.16. обеспечивает управление муниципальным долгом;</w:t>
      </w:r>
    </w:p>
    <w:p w14:paraId="23D3BAC8" w14:textId="77777777" w:rsidR="00001318" w:rsidRPr="002F0679" w:rsidRDefault="00001318" w:rsidP="00001318">
      <w:pPr>
        <w:pStyle w:val="a3"/>
        <w:numPr>
          <w:ilvl w:val="2"/>
          <w:numId w:val="3"/>
        </w:numPr>
        <w:spacing w:before="240" w:after="240" w:line="240" w:lineRule="auto"/>
        <w:jc w:val="both"/>
        <w:rPr>
          <w:rFonts w:ascii="Times New Roman" w:hAnsi="Times New Roman"/>
          <w:sz w:val="28"/>
          <w:szCs w:val="28"/>
        </w:rPr>
      </w:pPr>
      <w:r w:rsidRPr="002F0679">
        <w:rPr>
          <w:rFonts w:ascii="Times New Roman" w:hAnsi="Times New Roman"/>
          <w:sz w:val="28"/>
          <w:szCs w:val="28"/>
        </w:rPr>
        <w:t>разрабатывает программу муниципальных заимствований;</w:t>
      </w:r>
    </w:p>
    <w:p w14:paraId="0CB15E9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8.1.18. ведет муниципальную долговую книгу;</w:t>
      </w:r>
    </w:p>
    <w:p w14:paraId="0B86180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8.1.19.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14:paraId="32548A3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8.1.20. формирует перечень распорядителей (получателей) бюджетных средств, утверждает бюджетную роспись;</w:t>
      </w:r>
    </w:p>
    <w:p w14:paraId="7047AA0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8.1.21. определяет порядок составления, утверждения и ведения бюджетных смет получателей бюджетных средств;</w:t>
      </w:r>
    </w:p>
    <w:p w14:paraId="0853FD3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8.1.22. формирует бюджетную отчетность;</w:t>
      </w:r>
    </w:p>
    <w:p w14:paraId="19269CF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8.1.23. осуществляет планирование расходов местного бюджета;</w:t>
      </w:r>
    </w:p>
    <w:p w14:paraId="7960BC7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8.1.24. устанавливает порядок ежегодной разработки прогноза социально-экономического развития муниципального округа на очередной финансовый год и плановый период;</w:t>
      </w:r>
    </w:p>
    <w:p w14:paraId="0F2A3FE7" w14:textId="77777777" w:rsidR="00001318" w:rsidRPr="002F0679" w:rsidRDefault="00001318" w:rsidP="00001318">
      <w:pPr>
        <w:spacing w:before="240" w:after="240" w:line="240" w:lineRule="auto"/>
        <w:ind w:firstLine="709"/>
        <w:jc w:val="both"/>
        <w:rPr>
          <w:rFonts w:ascii="Times New Roman" w:hAnsi="Times New Roman"/>
          <w:sz w:val="28"/>
          <w:szCs w:val="28"/>
        </w:rPr>
      </w:pPr>
      <w:r w:rsidRPr="002F0679">
        <w:rPr>
          <w:rFonts w:ascii="Times New Roman" w:hAnsi="Times New Roman"/>
          <w:sz w:val="28"/>
          <w:szCs w:val="28"/>
        </w:rPr>
        <w:lastRenderedPageBreak/>
        <w:t>8.1.25. разрабатывает прогноз социально-экономического развития муниципального округа на очередной финансовый год и плановый период;</w:t>
      </w:r>
    </w:p>
    <w:p w14:paraId="62E23657" w14:textId="77777777" w:rsidR="00001318" w:rsidRPr="002F0679" w:rsidRDefault="00001318" w:rsidP="00001318">
      <w:pPr>
        <w:spacing w:before="280" w:after="280" w:line="240" w:lineRule="auto"/>
        <w:ind w:firstLine="709"/>
        <w:jc w:val="both"/>
        <w:rPr>
          <w:rFonts w:ascii="Times New Roman" w:hAnsi="Times New Roman"/>
          <w:sz w:val="28"/>
          <w:szCs w:val="28"/>
          <w:u w:val="single"/>
        </w:rPr>
      </w:pPr>
      <w:r w:rsidRPr="002F0679">
        <w:rPr>
          <w:rFonts w:ascii="Times New Roman" w:hAnsi="Times New Roman"/>
          <w:sz w:val="28"/>
          <w:szCs w:val="28"/>
        </w:rPr>
        <w:t>8.1.26. устанавливает порядок ежегодной разработки среднесрочного финансового плана муниципального округа, утверждает его проект в случае утверждения местного бюджета на очередной финансовый год;</w:t>
      </w:r>
    </w:p>
    <w:p w14:paraId="1B4B950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8.1.27. осуществляет внутренний, предварительный и последующий контроль за исполнением бюджета муниципального округа;</w:t>
      </w:r>
    </w:p>
    <w:p w14:paraId="3DA0025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8.1.28. осуществляет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3E864ED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8.1.29. составляет и исполняет бюджетную смету администрации;</w:t>
      </w:r>
    </w:p>
    <w:p w14:paraId="418B97C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8.1.30. ведет реестр закупок, осуществляемых без заключения муниципальных контрактов в соответствии с Бюджетным кодексом Российской Федерации;</w:t>
      </w:r>
    </w:p>
    <w:p w14:paraId="23496E1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8.1.31. организует работу по исполнению судебных актов, предусматривающих обращение взыскания на средства получателей средств местного бюджета;</w:t>
      </w:r>
    </w:p>
    <w:p w14:paraId="5310BA2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8.1.32. определяет размер авансовых платежей, устанавливаемый при заключении муниципальных контрактов;</w:t>
      </w:r>
    </w:p>
    <w:p w14:paraId="43C134B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8.1.33. осуществляет бюджетные полномочия финансового органа муниципального округа, главного распорядителя (распорядителя) бюджетных средств,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w:t>
      </w:r>
    </w:p>
    <w:p w14:paraId="660F46A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8.1.34. осуществляет иные бюджетные полномочия в области бюджетного процесса в соответствии с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14:paraId="7317A65A" w14:textId="77777777" w:rsidR="00001318" w:rsidRPr="002F0679" w:rsidRDefault="00001318" w:rsidP="00001318">
      <w:pPr>
        <w:spacing w:before="280" w:after="280" w:line="240" w:lineRule="auto"/>
        <w:ind w:firstLine="709"/>
        <w:jc w:val="center"/>
        <w:rPr>
          <w:rFonts w:ascii="Times New Roman" w:hAnsi="Times New Roman"/>
          <w:b/>
          <w:sz w:val="28"/>
          <w:szCs w:val="28"/>
        </w:rPr>
      </w:pPr>
      <w:r w:rsidRPr="002F0679">
        <w:rPr>
          <w:rFonts w:ascii="Times New Roman" w:hAnsi="Times New Roman"/>
          <w:b/>
          <w:sz w:val="28"/>
          <w:szCs w:val="28"/>
        </w:rPr>
        <w:t>Раздел 9. Бюджетные полномочия Бюджетно-финансовой комиссии Совета депутатов</w:t>
      </w:r>
    </w:p>
    <w:p w14:paraId="6D55B16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9.1. Бюджетно-финансовая комиссия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w:t>
      </w:r>
      <w:r w:rsidRPr="002F0679">
        <w:rPr>
          <w:rFonts w:ascii="Times New Roman" w:hAnsi="Times New Roman"/>
          <w:sz w:val="28"/>
          <w:szCs w:val="28"/>
        </w:rPr>
        <w:lastRenderedPageBreak/>
        <w:t>о Бюджетно-финансовой комиссии Совета депутатов муниципального округа Ломоносовский.</w:t>
      </w:r>
    </w:p>
    <w:p w14:paraId="0B84574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9.2. Бюджетно-финансовая комиссия рассматривает ежеквартальные отчеты об исполнении местного бюджета, годовой отчет об исполнении местного бюджета перед его рассмотрением Советом депутатом. Бюджетно-финансовая комиссия по итогам рассмотрения годового отчета об исполнении местного бюджета вправе принять заключение о итогах рассмотрения годового отчета об исполнении местного бюджета, которое оглашается на заседании Совета депутатов.</w:t>
      </w:r>
    </w:p>
    <w:p w14:paraId="6F14E694"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10. Бюджетные полномочия</w:t>
      </w:r>
    </w:p>
    <w:p w14:paraId="0FDEA6EB"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других участников бюджетного процесса</w:t>
      </w:r>
    </w:p>
    <w:p w14:paraId="6BB62F41" w14:textId="16BC09EA"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10.1.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w:t>
      </w:r>
      <w:r w:rsidR="00AF7732">
        <w:rPr>
          <w:rFonts w:ascii="Times New Roman" w:hAnsi="Times New Roman"/>
          <w:sz w:val="28"/>
          <w:szCs w:val="28"/>
        </w:rPr>
        <w:t>,</w:t>
      </w:r>
      <w:r w:rsidRPr="002F0679">
        <w:rPr>
          <w:rFonts w:ascii="Times New Roman" w:hAnsi="Times New Roman"/>
          <w:sz w:val="28"/>
          <w:szCs w:val="28"/>
        </w:rPr>
        <w:t xml:space="preserve"> и принятыми в соответствии с ними иными муниципальными правовыми актами.</w:t>
      </w:r>
    </w:p>
    <w:p w14:paraId="473FBF0F"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11. Составление проекта местного бюджета</w:t>
      </w:r>
    </w:p>
    <w:p w14:paraId="7391726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11.1. Проект местного бюджета составляется и утверждается сроком на три года - очередной финансовый год и плановый период.</w:t>
      </w:r>
    </w:p>
    <w:p w14:paraId="2DDE85A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11.2. Составление проекта местного бюджета осуществляется на основе:</w:t>
      </w:r>
    </w:p>
    <w:p w14:paraId="4CB92B8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 -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6C8DE05" w14:textId="77777777" w:rsidR="00001318" w:rsidRPr="002F0679" w:rsidRDefault="00001318" w:rsidP="00001318">
      <w:pPr>
        <w:spacing w:after="0"/>
        <w:ind w:firstLine="720"/>
        <w:jc w:val="both"/>
        <w:rPr>
          <w:rFonts w:ascii="Times New Roman" w:hAnsi="Times New Roman"/>
          <w:sz w:val="28"/>
          <w:szCs w:val="28"/>
        </w:rPr>
      </w:pPr>
      <w:r w:rsidRPr="002F0679">
        <w:rPr>
          <w:rFonts w:ascii="Times New Roman" w:hAnsi="Times New Roman"/>
          <w:sz w:val="28"/>
          <w:szCs w:val="28"/>
        </w:rPr>
        <w:t>- основных направлениях бюджетной политики и налоговой политики на очередной финансовый год и плановый период;</w:t>
      </w:r>
    </w:p>
    <w:p w14:paraId="12FA543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муниципальных программах (проектах муниципальных программ, проектах изменений указанных программ) (при их наличии);</w:t>
      </w:r>
    </w:p>
    <w:p w14:paraId="287C7E5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 прогноза социально-экономического развития муниципального округа. </w:t>
      </w:r>
    </w:p>
    <w:p w14:paraId="4B07C5B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11.3. Составление проекта местного бюджета - исключительная прерогатива администрации муниципального округа. Непосредственное составление проекта местного бюджета осуществляется финансовым органом администрации.</w:t>
      </w:r>
    </w:p>
    <w:p w14:paraId="0437FB5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11.4. Прогноз социально-экономического развития муниципального округа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14:paraId="72B1B22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11.5. Прогноз социально-экономического развития ежегодно разрабатывается администрацией в установленном ею порядке с соблюдением требований Бюджетного кодекса Российской Федерации. </w:t>
      </w:r>
    </w:p>
    <w:p w14:paraId="260CB74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11.6.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14:paraId="50DFACF4"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12. Внесение проекта решения о местном бюджете на рассмотрение Совета депутатов</w:t>
      </w:r>
    </w:p>
    <w:p w14:paraId="2FFAF32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12.1. Администрация вносит проект решения о местном бюджете на очередной финансовый год и плановый период (далее - проект решения о местном бюджете) на рассмотрение Совета депутатов не позднее 15 ноября текущего года.</w:t>
      </w:r>
    </w:p>
    <w:p w14:paraId="494E988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 Одновременно с проектом решения о местном бюджете представляются:</w:t>
      </w:r>
    </w:p>
    <w:p w14:paraId="673D39F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12.2.1. основные направления бюджетной и налоговой политики;</w:t>
      </w:r>
    </w:p>
    <w:p w14:paraId="32E5C64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12.2.2.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14:paraId="33F4237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12.2.3. прогноз социально-экономического развития муниципального округа;</w:t>
      </w:r>
    </w:p>
    <w:p w14:paraId="3801D411" w14:textId="77777777" w:rsidR="00001318" w:rsidRPr="002F0679" w:rsidRDefault="00001318" w:rsidP="00001318">
      <w:pPr>
        <w:spacing w:before="280" w:after="280" w:line="240" w:lineRule="auto"/>
        <w:ind w:firstLine="709"/>
        <w:jc w:val="both"/>
        <w:rPr>
          <w:rFonts w:ascii="Times New Roman" w:hAnsi="Times New Roman"/>
          <w:sz w:val="28"/>
          <w:szCs w:val="28"/>
          <w:highlight w:val="yellow"/>
        </w:rPr>
      </w:pPr>
      <w:r w:rsidRPr="002F0679">
        <w:rPr>
          <w:rFonts w:ascii="Times New Roman" w:hAnsi="Times New Roman"/>
          <w:sz w:val="28"/>
          <w:szCs w:val="28"/>
        </w:rPr>
        <w:t>12.2.4. оценка ожидаемого исполнения местного бюджета на текущий финансовый год;</w:t>
      </w:r>
    </w:p>
    <w:p w14:paraId="3931545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12.2.5.</w:t>
      </w:r>
      <w:r w:rsidRPr="002F0679">
        <w:rPr>
          <w:rFonts w:ascii="Times New Roman" w:hAnsi="Times New Roman"/>
          <w:b/>
          <w:sz w:val="28"/>
          <w:szCs w:val="28"/>
        </w:rPr>
        <w:t xml:space="preserve"> </w:t>
      </w:r>
      <w:r w:rsidRPr="002F0679">
        <w:rPr>
          <w:rFonts w:ascii="Times New Roman" w:hAnsi="Times New Roman"/>
          <w:sz w:val="28"/>
          <w:szCs w:val="28"/>
        </w:rPr>
        <w:t>среднесрочный финансовый план</w:t>
      </w:r>
      <w:r w:rsidRPr="002F0679">
        <w:rPr>
          <w:rFonts w:ascii="Times New Roman" w:hAnsi="Times New Roman"/>
          <w:b/>
          <w:sz w:val="28"/>
          <w:szCs w:val="28"/>
        </w:rPr>
        <w:t xml:space="preserve"> </w:t>
      </w:r>
      <w:r w:rsidRPr="002F0679">
        <w:rPr>
          <w:rFonts w:ascii="Times New Roman" w:hAnsi="Times New Roman"/>
          <w:sz w:val="28"/>
          <w:szCs w:val="28"/>
        </w:rPr>
        <w:t>муниципального округа</w:t>
      </w:r>
      <w:r w:rsidRPr="002F0679">
        <w:rPr>
          <w:rFonts w:ascii="Times New Roman" w:hAnsi="Times New Roman"/>
          <w:b/>
          <w:sz w:val="28"/>
          <w:szCs w:val="28"/>
        </w:rPr>
        <w:t xml:space="preserve"> </w:t>
      </w:r>
      <w:r w:rsidRPr="002F0679">
        <w:rPr>
          <w:rFonts w:ascii="Times New Roman" w:hAnsi="Times New Roman"/>
          <w:sz w:val="28"/>
          <w:szCs w:val="28"/>
        </w:rPr>
        <w:t>в</w:t>
      </w:r>
      <w:r w:rsidRPr="002F0679">
        <w:rPr>
          <w:rFonts w:ascii="Times New Roman" w:hAnsi="Times New Roman"/>
          <w:i/>
          <w:sz w:val="28"/>
          <w:szCs w:val="28"/>
        </w:rPr>
        <w:t xml:space="preserve"> </w:t>
      </w:r>
      <w:r w:rsidRPr="002F0679">
        <w:rPr>
          <w:rFonts w:ascii="Times New Roman" w:hAnsi="Times New Roman"/>
          <w:sz w:val="28"/>
          <w:szCs w:val="28"/>
        </w:rPr>
        <w:t xml:space="preserve">случае составления и утверждения проекта местного бюджета на очередной финансовый год; </w:t>
      </w:r>
    </w:p>
    <w:p w14:paraId="347E328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12.2.6. верхний предел муниципального долга муниципального округа на 1 января года, следующего за каждым годом планового периода, с указанием в том числе верхнего предела долга по муниципальным гарантиям;</w:t>
      </w:r>
    </w:p>
    <w:p w14:paraId="6864339C" w14:textId="77777777" w:rsidR="00001318" w:rsidRPr="002F0679" w:rsidRDefault="00001318" w:rsidP="00001318">
      <w:pPr>
        <w:spacing w:before="280" w:after="280" w:line="240" w:lineRule="auto"/>
        <w:ind w:firstLine="709"/>
        <w:jc w:val="both"/>
        <w:rPr>
          <w:rFonts w:ascii="Times New Roman" w:hAnsi="Times New Roman"/>
          <w:i/>
          <w:sz w:val="28"/>
          <w:szCs w:val="28"/>
        </w:rPr>
      </w:pPr>
      <w:r w:rsidRPr="002F0679">
        <w:rPr>
          <w:rFonts w:ascii="Times New Roman" w:hAnsi="Times New Roman"/>
          <w:sz w:val="28"/>
          <w:szCs w:val="28"/>
        </w:rPr>
        <w:t>12.2.7. проект программы муниципальных внутренних заимствований на очередной финансовый год и плановый период;</w:t>
      </w:r>
    </w:p>
    <w:p w14:paraId="671CE314" w14:textId="77777777" w:rsidR="00001318" w:rsidRPr="002F0679" w:rsidRDefault="00001318" w:rsidP="00001318">
      <w:pPr>
        <w:spacing w:before="280" w:after="280" w:line="240" w:lineRule="auto"/>
        <w:ind w:firstLine="709"/>
        <w:jc w:val="both"/>
        <w:rPr>
          <w:rFonts w:ascii="Times New Roman" w:hAnsi="Times New Roman"/>
          <w:i/>
          <w:sz w:val="28"/>
          <w:szCs w:val="28"/>
        </w:rPr>
      </w:pPr>
      <w:r w:rsidRPr="002F0679">
        <w:rPr>
          <w:rFonts w:ascii="Times New Roman" w:hAnsi="Times New Roman"/>
          <w:sz w:val="28"/>
          <w:szCs w:val="28"/>
        </w:rPr>
        <w:t>12.2.8. проект программы муниципальных гарантий на очередной финансовый год и плановый период;</w:t>
      </w:r>
    </w:p>
    <w:p w14:paraId="5A40565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12.2.9. пояснительная записка к проекту местного бюджета;</w:t>
      </w:r>
    </w:p>
    <w:p w14:paraId="713C82B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12.2.10. реестр источников доходов местного бюджета;</w:t>
      </w:r>
    </w:p>
    <w:p w14:paraId="3970B60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12.2.11. методики (проекты методик) и расчеты распределения межбюджетных трансфертов.</w:t>
      </w:r>
    </w:p>
    <w:p w14:paraId="3402E4F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12.3.  иные документы и материалы.</w:t>
      </w:r>
    </w:p>
    <w:p w14:paraId="6E16655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В случае утверждения решением о местном бюджете распределения бюджетных ассигнований по муниципальным программам и(или)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14:paraId="6C3BA33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12.4. Состав показателей и характеристик, представляемых для рассмотрения и утверждения в проекте решения о местном бюджете, устанавливается в соответствии со статьей 184.1 Бюджетного кодекса Российской Федерации.</w:t>
      </w:r>
    </w:p>
    <w:p w14:paraId="46F217C7" w14:textId="77777777" w:rsidR="00001318" w:rsidRPr="002F0679" w:rsidRDefault="00001318" w:rsidP="00001318">
      <w:pPr>
        <w:spacing w:before="280" w:after="280" w:line="240" w:lineRule="auto"/>
        <w:ind w:firstLine="709"/>
        <w:jc w:val="both"/>
        <w:rPr>
          <w:rFonts w:ascii="Times New Roman" w:hAnsi="Times New Roman"/>
          <w:sz w:val="28"/>
          <w:szCs w:val="28"/>
          <w:u w:val="single"/>
        </w:rPr>
      </w:pPr>
      <w:r w:rsidRPr="002F0679">
        <w:rPr>
          <w:rFonts w:ascii="Times New Roman" w:hAnsi="Times New Roman"/>
          <w:sz w:val="28"/>
          <w:szCs w:val="28"/>
        </w:rPr>
        <w:t>12.5. В случае, предусмотренном пунктом 14.6 раздела 14 настоящего Положения, нормы, установленные пунктом 12.2</w:t>
      </w:r>
      <w:r w:rsidRPr="002F0679">
        <w:rPr>
          <w:rFonts w:ascii="Times New Roman" w:hAnsi="Times New Roman"/>
          <w:b/>
          <w:sz w:val="28"/>
          <w:szCs w:val="28"/>
        </w:rPr>
        <w:t xml:space="preserve"> </w:t>
      </w:r>
      <w:r w:rsidRPr="002F0679">
        <w:rPr>
          <w:rFonts w:ascii="Times New Roman" w:hAnsi="Times New Roman"/>
          <w:sz w:val="28"/>
          <w:szCs w:val="28"/>
        </w:rPr>
        <w:t>настоящего раздела, применяются в отношении очередного финансового года.</w:t>
      </w:r>
    </w:p>
    <w:p w14:paraId="5087052F" w14:textId="77777777" w:rsidR="00001318" w:rsidRPr="002F0679" w:rsidRDefault="00001318" w:rsidP="00001318">
      <w:pPr>
        <w:spacing w:before="280" w:after="280" w:line="240" w:lineRule="auto"/>
        <w:ind w:firstLine="709"/>
        <w:jc w:val="both"/>
        <w:rPr>
          <w:rFonts w:ascii="Times New Roman" w:hAnsi="Times New Roman"/>
          <w:b/>
          <w:sz w:val="28"/>
          <w:szCs w:val="28"/>
        </w:rPr>
      </w:pPr>
      <w:r w:rsidRPr="002F0679">
        <w:rPr>
          <w:rFonts w:ascii="Times New Roman" w:hAnsi="Times New Roman"/>
          <w:b/>
          <w:sz w:val="28"/>
          <w:szCs w:val="28"/>
        </w:rPr>
        <w:t xml:space="preserve"> Раздел 13. Рассмотрение местного бюджета и его утверждение</w:t>
      </w:r>
    </w:p>
    <w:p w14:paraId="66DEB862" w14:textId="77777777" w:rsidR="00001318" w:rsidRPr="002F0679" w:rsidRDefault="00001318" w:rsidP="00001318">
      <w:pPr>
        <w:spacing w:before="280" w:after="280" w:line="240" w:lineRule="auto"/>
        <w:ind w:firstLine="708"/>
        <w:jc w:val="both"/>
        <w:rPr>
          <w:rFonts w:ascii="Times New Roman" w:hAnsi="Times New Roman"/>
          <w:sz w:val="28"/>
          <w:szCs w:val="28"/>
        </w:rPr>
      </w:pPr>
      <w:r w:rsidRPr="002F0679">
        <w:rPr>
          <w:rFonts w:ascii="Times New Roman" w:hAnsi="Times New Roman"/>
          <w:sz w:val="28"/>
          <w:szCs w:val="28"/>
        </w:rPr>
        <w:t>13.1. Местный бюджет утверждается решением Совета депутатов. Совет депутатов рассматривает проект решения о местном бюджете в двух чтениях.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09547F6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 Глава муниципального округа не позднее чем через три дня  со дня официального внесения администрацией проекта решения о местном бюджете направляет данный проект в Бюджетно-финансовую комиссию и другие постоянные комиссии Совета депутатов.</w:t>
      </w:r>
    </w:p>
    <w:p w14:paraId="09A8C9F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13.3. Бюджетно-финансовая комиссия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14:paraId="2B59EFD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13.4. Первое чтение проекта решения о местном бюджете проводится не позднее 25 ноября текущего года. </w:t>
      </w:r>
    </w:p>
    <w:p w14:paraId="3453BBE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13.5. Предметом рассмотрения проекта решения о местном бюджете в первом чтении являются:</w:t>
      </w:r>
    </w:p>
    <w:p w14:paraId="0B5CD68E" w14:textId="77777777" w:rsidR="00001318" w:rsidRPr="002F0679" w:rsidRDefault="00001318" w:rsidP="00001318">
      <w:pPr>
        <w:spacing w:before="280" w:after="280" w:line="240" w:lineRule="auto"/>
        <w:ind w:firstLine="709"/>
        <w:jc w:val="both"/>
        <w:rPr>
          <w:rFonts w:ascii="Times New Roman" w:hAnsi="Times New Roman"/>
          <w:i/>
          <w:sz w:val="28"/>
          <w:szCs w:val="28"/>
        </w:rPr>
      </w:pPr>
      <w:r w:rsidRPr="002F0679">
        <w:rPr>
          <w:rFonts w:ascii="Times New Roman" w:hAnsi="Times New Roman"/>
          <w:sz w:val="28"/>
          <w:szCs w:val="28"/>
        </w:rPr>
        <w:t>13.5.1. основные характеристики местного бюджета на очередной год и плановый период: общий объем доходов, общий объем расходов, дефицит (профицит) местного бюджета;</w:t>
      </w:r>
    </w:p>
    <w:p w14:paraId="039FB13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13.5.2.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14:paraId="205D9A1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13.5.3. объем межбюджетных трансфертов из бюджета города Москвы.</w:t>
      </w:r>
    </w:p>
    <w:p w14:paraId="41EC3BE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13.6. По результатам рассмотрения материалов и документов, показателей и характеристик, указанных в разделе 12 настоящего Положения, Совет депутатов принимает проект решения о местном бюджете за основу или отклоняет его.</w:t>
      </w:r>
    </w:p>
    <w:p w14:paraId="1EC373A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13.7. Принятые Советом депутатов в первом чтении общий объем доходов, общий объем расходов, дефицит (профицит) не могут быть изменены во втором чтении, если на эти изменения отсутствует положительное заключение администрации.</w:t>
      </w:r>
    </w:p>
    <w:p w14:paraId="4B377F0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 Результаты публичных слушаний направляются в Бюджетно-финансовую комиссию для рассмотрения и доведения до депутатов Совета депутатов.</w:t>
      </w:r>
    </w:p>
    <w:p w14:paraId="2B1097A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Ломоносовский принимает решение о направлении указанного проекта в Контрольно-счетную палату Москвы.</w:t>
      </w:r>
    </w:p>
    <w:p w14:paraId="36964A9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13.10. Администрация направляет указанное в п. 13.9 решение, проект решения о местном бюджете с документами и материалами, предоставленными одновременно с проектом решения, в Контрольно-счетную палату Москвы не позднее 1 декабря текущего финансового года.</w:t>
      </w:r>
    </w:p>
    <w:p w14:paraId="3EB85EC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13.11. В случае отклонения проекта решения о местном бюджете в первом чтении Совет депутатов вправе принять решение:</w:t>
      </w:r>
    </w:p>
    <w:p w14:paraId="421966B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13.11.1.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13.12 – 13.14 настоящего Положения;</w:t>
      </w:r>
    </w:p>
    <w:p w14:paraId="6386539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13.11.2. о направлении проекта решения в администрацию на доработку.</w:t>
      </w:r>
    </w:p>
    <w:p w14:paraId="3340E0C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13.12.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администрации.13.13.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проект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5AFB285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14:paraId="7047CF2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14:paraId="0DE3B9F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p>
    <w:p w14:paraId="74619FE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13.16. Проект решения о местном бюджете, отклоненный в первом чтении, дорабатывается администрацией в течение семи дней со дня официального представления администрации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14:paraId="6041429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13.17. Доработанный и повторно внесенный проект решения о местном бюджете рассматривается Советом депутатов в первоочередном порядке. </w:t>
      </w:r>
    </w:p>
    <w:p w14:paraId="42A40EC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13.18.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14:paraId="2AD8523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13.19.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Оформление поправок осуществляется по форме согласно Приложению 1.</w:t>
      </w:r>
    </w:p>
    <w:p w14:paraId="47D70B54"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 xml:space="preserve">13.20. Бюджетно-финансовая комиссия Совета депутатов формирует Сводную таблицу поправок по форме согласно Приложению 2. </w:t>
      </w:r>
    </w:p>
    <w:p w14:paraId="1FDA7F51"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13.21.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14:paraId="1C530C30"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13.22. Бюджетно-финансовая комиссия не позднее, чем за 7 дней до рассмотрения Советом депутатов направляет Сводную таблицу поправок в администрацию. Администрация в течение 5 дней со дня получения Сводной таблицы поправок готовит заключение по предложенным поправкам.</w:t>
      </w:r>
    </w:p>
    <w:p w14:paraId="39074509"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13.23. Бюджетно-финансовая комиссия рассматривает Сводную таблицу поправок вместе с заключением администрации на заседании Бюджетно-финансовой комиссии, на которое приглашаются авторы внесенных поправок. Итоги рассмотрения Сводной таблицы направляются в Совет депутатов по форме согласно Приложению 3 для рассмотрения проекта решения о местном бюджете во втором чтении.</w:t>
      </w:r>
    </w:p>
    <w:p w14:paraId="66F03B91"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 xml:space="preserve">13.24. Рекомендованные к принятию или отклонению поправки рассматриваются Советом депутатов. Поправка считается принятой, если за нее проголосовало большинство от установленной численности депутатов. </w:t>
      </w:r>
    </w:p>
    <w:p w14:paraId="292A0697"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13.25. Рассмотрение проекта решения о местном бюджете, принятого за основу, с учетом принятых во втором чтении поправок, завершается голосованием об утверждении местного бюджета.</w:t>
      </w:r>
    </w:p>
    <w:p w14:paraId="4C4B8B52"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13.26. Рассмотрение проекта решения о местном бюджете во втором и окончательном чтении проводится не позднее 22 декабря текущего года.</w:t>
      </w:r>
    </w:p>
    <w:p w14:paraId="092CB909"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13.27. Решением о местном бюджете утверждаются:</w:t>
      </w:r>
    </w:p>
    <w:p w14:paraId="13C3457F" w14:textId="77777777" w:rsidR="00001318" w:rsidRPr="002F0679" w:rsidRDefault="00001318" w:rsidP="00001318">
      <w:pPr>
        <w:spacing w:before="280" w:after="280"/>
        <w:ind w:firstLine="993"/>
        <w:jc w:val="both"/>
        <w:rPr>
          <w:rFonts w:ascii="Times New Roman" w:hAnsi="Times New Roman"/>
          <w:sz w:val="28"/>
          <w:szCs w:val="28"/>
        </w:rPr>
      </w:pPr>
      <w:r w:rsidRPr="002F0679">
        <w:rPr>
          <w:rFonts w:ascii="Times New Roman" w:hAnsi="Times New Roman"/>
          <w:sz w:val="28"/>
          <w:szCs w:val="28"/>
        </w:rPr>
        <w:t>13.27.1. основные характеристики бюджета, к которым относятся общий объем доходов бюджета, общий объем расходов, дефицит (профицит) бюджета;</w:t>
      </w:r>
    </w:p>
    <w:p w14:paraId="454DC798" w14:textId="77777777" w:rsidR="00001318" w:rsidRPr="002F0679" w:rsidRDefault="00001318" w:rsidP="00001318">
      <w:pPr>
        <w:spacing w:before="280" w:after="280"/>
        <w:ind w:firstLine="993"/>
        <w:jc w:val="both"/>
        <w:rPr>
          <w:rFonts w:ascii="Times New Roman" w:hAnsi="Times New Roman"/>
          <w:sz w:val="28"/>
          <w:szCs w:val="28"/>
        </w:rPr>
      </w:pPr>
      <w:r w:rsidRPr="002F0679">
        <w:rPr>
          <w:rFonts w:ascii="Times New Roman" w:hAnsi="Times New Roman"/>
          <w:sz w:val="28"/>
          <w:szCs w:val="28"/>
        </w:rPr>
        <w:t>13.27.2. перечень главных администраторов доходов бюджета;</w:t>
      </w:r>
    </w:p>
    <w:p w14:paraId="53EEDD5F" w14:textId="77777777" w:rsidR="00001318" w:rsidRPr="002F0679" w:rsidRDefault="00001318" w:rsidP="00001318">
      <w:pPr>
        <w:spacing w:before="240" w:after="240"/>
        <w:ind w:firstLine="993"/>
        <w:jc w:val="both"/>
        <w:rPr>
          <w:rFonts w:ascii="Times New Roman" w:hAnsi="Times New Roman"/>
          <w:sz w:val="28"/>
          <w:szCs w:val="28"/>
        </w:rPr>
      </w:pPr>
      <w:r w:rsidRPr="002F0679">
        <w:rPr>
          <w:rFonts w:ascii="Times New Roman" w:hAnsi="Times New Roman"/>
          <w:sz w:val="28"/>
          <w:szCs w:val="28"/>
        </w:rPr>
        <w:lastRenderedPageBreak/>
        <w:t>13.27.3.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Российской Федерации на очередной финансовый год и плановый период;</w:t>
      </w:r>
    </w:p>
    <w:p w14:paraId="0DAF6679" w14:textId="77777777" w:rsidR="00001318" w:rsidRPr="002F0679" w:rsidRDefault="00001318" w:rsidP="00001318">
      <w:pPr>
        <w:spacing w:before="280" w:after="280" w:line="240" w:lineRule="auto"/>
        <w:ind w:firstLine="993"/>
        <w:jc w:val="both"/>
        <w:rPr>
          <w:rFonts w:ascii="Times New Roman" w:hAnsi="Times New Roman"/>
          <w:sz w:val="28"/>
          <w:szCs w:val="28"/>
        </w:rPr>
      </w:pPr>
      <w:r w:rsidRPr="002F0679">
        <w:rPr>
          <w:rFonts w:ascii="Times New Roman" w:hAnsi="Times New Roman"/>
          <w:sz w:val="28"/>
          <w:szCs w:val="28"/>
        </w:rPr>
        <w:t>13.27.4. ведомственная структура расходов бюджета на очередной финансовый год и плановый период;</w:t>
      </w:r>
    </w:p>
    <w:p w14:paraId="1CFAE515" w14:textId="77777777" w:rsidR="00001318" w:rsidRPr="002F0679" w:rsidRDefault="00001318" w:rsidP="00001318">
      <w:pPr>
        <w:spacing w:before="280" w:after="280" w:line="240" w:lineRule="auto"/>
        <w:ind w:firstLine="993"/>
        <w:jc w:val="both"/>
        <w:rPr>
          <w:rFonts w:ascii="Times New Roman" w:hAnsi="Times New Roman"/>
          <w:sz w:val="28"/>
          <w:szCs w:val="28"/>
        </w:rPr>
      </w:pPr>
      <w:r w:rsidRPr="002F0679">
        <w:rPr>
          <w:rFonts w:ascii="Times New Roman" w:hAnsi="Times New Roman"/>
          <w:sz w:val="28"/>
          <w:szCs w:val="28"/>
        </w:rPr>
        <w:t>13.27.5. размер резервного фонда администрации на очередной финансовый год и плановый период;</w:t>
      </w:r>
    </w:p>
    <w:p w14:paraId="60332826" w14:textId="77777777" w:rsidR="00001318" w:rsidRPr="002F0679" w:rsidRDefault="00001318" w:rsidP="00001318">
      <w:pPr>
        <w:spacing w:before="280" w:after="280" w:line="240" w:lineRule="auto"/>
        <w:ind w:firstLine="993"/>
        <w:jc w:val="both"/>
        <w:rPr>
          <w:rFonts w:ascii="Times New Roman" w:hAnsi="Times New Roman"/>
          <w:sz w:val="28"/>
          <w:szCs w:val="28"/>
        </w:rPr>
      </w:pPr>
      <w:r w:rsidRPr="002F0679">
        <w:rPr>
          <w:rFonts w:ascii="Times New Roman" w:hAnsi="Times New Roman"/>
          <w:sz w:val="28"/>
          <w:szCs w:val="28"/>
        </w:rPr>
        <w:t>13.27.6. текстовые статьи проекта решения о местном бюджете на соответствующий период;</w:t>
      </w:r>
    </w:p>
    <w:p w14:paraId="25982B9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59CE493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13.27.8. перечень главных администраторов источников финансирования дефицита бюджета;</w:t>
      </w:r>
    </w:p>
    <w:p w14:paraId="59DC277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13.27.9. источники финансирования дефицита бюджета местного бюджета на очередной финансовый год и плановый период;</w:t>
      </w:r>
    </w:p>
    <w:p w14:paraId="6DE1C6B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14:paraId="0990F17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13.27.11. общий объем бюджетных ассигнований, направляемых на исполнение публичных нормативных обязательств;</w:t>
      </w:r>
    </w:p>
    <w:p w14:paraId="188CF2E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13.27.12. общий объем условно утверждаемых (утвержденных) расходов на первый и второй годы планового периода;</w:t>
      </w:r>
    </w:p>
    <w:p w14:paraId="724F14A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13.27.13. иные показатели местного бюджета, установленные Бюджетным кодексом Российской Федерации.</w:t>
      </w:r>
    </w:p>
    <w:p w14:paraId="5ED8463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13.28. Показатели, устанавливающие объемы доходов, расходов, источников финансирования дефицита (направлений профицита) местного бюджета, отражаются в тысячах рублей с точностью до одного десятичного знака после запятой.</w:t>
      </w:r>
    </w:p>
    <w:p w14:paraId="2A0AE6C7"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13.29.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14:paraId="7F44339C"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lastRenderedPageBreak/>
        <w:t>13.30. Решение о местном бюджете в течение 10 дней после его утверждения направляется администрацией муниципального округа в Департамент финансов города Москвы.</w:t>
      </w:r>
    </w:p>
    <w:p w14:paraId="767CE746"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13.31.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14:paraId="30C14F28"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13.32.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14:paraId="03068C93"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13.33. Органы местного самоуправления принимают все необходимые меры в пределах их компетенции, по обеспечению рассмотрения, утверждения, подписания и опубликования (обнародования) решения Совета депутатов о местном бюджете в сроки, установленные настоящим Положением.</w:t>
      </w:r>
    </w:p>
    <w:p w14:paraId="2D4B8B1E"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13.34. В случае, если решение о местном бюджете не вступило в силу с начала финансового года, вводится режим временного управления бюджетом соответствии с требованиями статьи 190 Бюджетного кодекса Российской Федерации. В этом случае администрация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4624BBB7" w14:textId="77777777" w:rsidR="00001318" w:rsidRPr="002F0679" w:rsidRDefault="00001318" w:rsidP="00001318">
      <w:pPr>
        <w:shd w:val="clear" w:color="auto" w:fill="FFFFFF"/>
        <w:spacing w:after="0"/>
        <w:ind w:firstLine="566"/>
        <w:jc w:val="both"/>
        <w:rPr>
          <w:rFonts w:ascii="Times New Roman" w:hAnsi="Times New Roman"/>
          <w:sz w:val="28"/>
          <w:szCs w:val="28"/>
        </w:rPr>
      </w:pPr>
      <w:r w:rsidRPr="002F0679">
        <w:rPr>
          <w:rFonts w:ascii="Times New Roman" w:hAnsi="Times New Roman"/>
          <w:sz w:val="28"/>
          <w:szCs w:val="28"/>
        </w:rPr>
        <w:t>13.35. В соответствии со статьей 190 Бюджетного кодекса Российской Федерации:</w:t>
      </w:r>
    </w:p>
    <w:p w14:paraId="0A4246B5" w14:textId="77777777" w:rsidR="00001318" w:rsidRPr="002F0679" w:rsidRDefault="00001318" w:rsidP="00001318">
      <w:pPr>
        <w:shd w:val="clear" w:color="auto" w:fill="FFFFFF"/>
        <w:spacing w:after="0"/>
        <w:ind w:firstLine="566"/>
        <w:jc w:val="both"/>
        <w:rPr>
          <w:rFonts w:ascii="Times New Roman" w:hAnsi="Times New Roman"/>
          <w:sz w:val="28"/>
          <w:szCs w:val="28"/>
        </w:rPr>
      </w:pPr>
      <w:r w:rsidRPr="002F0679">
        <w:rPr>
          <w:rFonts w:ascii="Times New Roman" w:hAnsi="Times New Roman"/>
          <w:sz w:val="28"/>
          <w:szCs w:val="28"/>
        </w:rPr>
        <w:t>13.35.1.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2B9F3E75" w14:textId="77777777" w:rsidR="00001318" w:rsidRPr="002F0679" w:rsidRDefault="00001318" w:rsidP="00001318">
      <w:pPr>
        <w:pStyle w:val="a3"/>
        <w:numPr>
          <w:ilvl w:val="2"/>
          <w:numId w:val="4"/>
        </w:numPr>
        <w:shd w:val="clear" w:color="auto" w:fill="FFFFFF"/>
        <w:tabs>
          <w:tab w:val="left" w:pos="1701"/>
        </w:tabs>
        <w:spacing w:after="280"/>
        <w:ind w:left="0" w:firstLine="566"/>
        <w:jc w:val="both"/>
        <w:rPr>
          <w:rFonts w:ascii="Times New Roman" w:hAnsi="Times New Roman"/>
          <w:sz w:val="28"/>
          <w:szCs w:val="28"/>
        </w:rPr>
      </w:pPr>
      <w:r w:rsidRPr="002F0679">
        <w:rPr>
          <w:rFonts w:ascii="Times New Roman" w:hAnsi="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72BEAE5" w14:textId="77777777" w:rsidR="00001318" w:rsidRPr="002F0679" w:rsidRDefault="00001318" w:rsidP="00001318">
      <w:pPr>
        <w:spacing w:before="280" w:after="280" w:line="240" w:lineRule="auto"/>
        <w:ind w:firstLine="567"/>
        <w:jc w:val="both"/>
        <w:rPr>
          <w:rFonts w:ascii="Times New Roman" w:hAnsi="Times New Roman"/>
          <w:sz w:val="28"/>
          <w:szCs w:val="28"/>
        </w:rPr>
      </w:pPr>
      <w:r w:rsidRPr="002F0679">
        <w:rPr>
          <w:rFonts w:ascii="Times New Roman" w:hAnsi="Times New Roman"/>
          <w:sz w:val="28"/>
          <w:szCs w:val="28"/>
        </w:rPr>
        <w:t xml:space="preserve">13.36. Если решение о бюджете не вступило в силу через три месяца после начала финансового года, администрация организует исполнение бюджета при соблюдении ограничений, установленных пунктом 2 статьи 190 Бюджетного кодекса Российской Федерации. </w:t>
      </w:r>
    </w:p>
    <w:p w14:paraId="0ADF053F"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14. Внесение изменений в решение Совета депутатов о местном бюджете</w:t>
      </w:r>
    </w:p>
    <w:p w14:paraId="28D9024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14.1.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14:paraId="28382C3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14.1.1. необходимости использования остатка средств местного бюджета, образовавшегося на начало текущего финансового года;</w:t>
      </w:r>
    </w:p>
    <w:p w14:paraId="0E05011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14.1.2. изменения показателей, явившихся основой утверждения местного бюджета текущего финансового года;</w:t>
      </w:r>
    </w:p>
    <w:p w14:paraId="7107914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14.1.3. возникновения других обстоятельств, требующих изменения утвержденных бюджетных показателей или иных статей (пунктов) решения о местном бюджете. </w:t>
      </w:r>
    </w:p>
    <w:p w14:paraId="4A5DBE1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14.2. Одновременно с проектом решения о внесении изменений представляются:</w:t>
      </w:r>
    </w:p>
    <w:p w14:paraId="09525C1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14.2.1. сведения об исполнении местного бюджета за истекший отчетный период текущего финансового года;</w:t>
      </w:r>
    </w:p>
    <w:p w14:paraId="37A388C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14.2.2. оценка ожидаемого исполнения местного бюджета в текущем финансовом году;</w:t>
      </w:r>
    </w:p>
    <w:p w14:paraId="17C299B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14.2.3. пояснительная записка с обоснованием предлагаемых изменений в решение о местном бюджете.</w:t>
      </w:r>
    </w:p>
    <w:p w14:paraId="1F8F415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14:paraId="55CA943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14.4. 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r w:rsidRPr="002F0679">
        <w:rPr>
          <w:rFonts w:ascii="Times New Roman" w:hAnsi="Times New Roman"/>
          <w:i/>
          <w:sz w:val="28"/>
          <w:szCs w:val="28"/>
        </w:rPr>
        <w:t>.</w:t>
      </w:r>
    </w:p>
    <w:p w14:paraId="57A544F1"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14:paraId="7A52C38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14.6. Положения решения Совета депутатов о местном бюджете на текущий финансовый год и плановый период,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14:paraId="5423835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14.6.1. снижения в текущем финансовом году ожидаемого прогноза общего объема собственных доходов местного бюджета более чем на 15 </w:t>
      </w:r>
      <w:r w:rsidRPr="002F0679">
        <w:rPr>
          <w:rFonts w:ascii="Times New Roman" w:hAnsi="Times New Roman"/>
          <w:sz w:val="28"/>
          <w:szCs w:val="28"/>
        </w:rPr>
        <w:lastRenderedPageBreak/>
        <w:t>процентов по сравнению с объемом доходов, утвержденных решением о местном бюджете;</w:t>
      </w:r>
    </w:p>
    <w:p w14:paraId="7173232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14.6.2. признания положений закона города Москвы о бюджете города Москвы, относящиеся к плановому периоду, утратившими силу.</w:t>
      </w:r>
    </w:p>
    <w:p w14:paraId="691995D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14.7.</w:t>
      </w:r>
      <w:r w:rsidRPr="002F0679">
        <w:rPr>
          <w:rFonts w:ascii="Times New Roman" w:hAnsi="Times New Roman"/>
          <w:color w:val="0070C0"/>
          <w:sz w:val="28"/>
          <w:szCs w:val="28"/>
        </w:rPr>
        <w:t xml:space="preserve"> </w:t>
      </w:r>
      <w:r w:rsidRPr="002F0679">
        <w:rPr>
          <w:rFonts w:ascii="Times New Roman" w:hAnsi="Times New Roman"/>
          <w:sz w:val="28"/>
          <w:szCs w:val="28"/>
        </w:rPr>
        <w:t>Одновременно с проектом решения Совета депутатов о внесении изменений в решение о местном бюджете по основаниям, предусмотренным пунктом 14.6. настоящего раздела, должны быть внесены изменения в прогноз социально-экономического развития муниципального округа и среднесрочный финансовый план муниципального округа.</w:t>
      </w:r>
    </w:p>
    <w:p w14:paraId="15965C4F"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15. Основы исполнения местного бюджета</w:t>
      </w:r>
    </w:p>
    <w:p w14:paraId="445FF83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15.1. Исполнение местного бюджета осуществляется администрацией в соответствии с Бюджетным кодексом Российской Федерации, принятым в соответствии с ним правовыми актами Российской Федерации, города Москвы, муниципальными правовыми актами, настоящим Положением.</w:t>
      </w:r>
    </w:p>
    <w:p w14:paraId="30C18A8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15.1.1. Исполнение местного бюджета организуется на основе сводной бюджетной росписи и кассового плана.</w:t>
      </w:r>
    </w:p>
    <w:p w14:paraId="0BEC3A4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15.1.2. Местный бюджет исполняется на основе единства кассы и подведомственности расходов.</w:t>
      </w:r>
    </w:p>
    <w:p w14:paraId="0083A7F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15.2. Кассовое обслуживание исполнения местного бюджета осуществляется в соответствии с Бюджетным кодексом Российской Федерации.</w:t>
      </w:r>
    </w:p>
    <w:p w14:paraId="55CF1B6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15.3. Кассовый план составляется и ведется в порядке, установленном администрацией, на основании показателей утвержденного местного бюджета. Кассовый план утверждается постановлением администрации.</w:t>
      </w:r>
    </w:p>
    <w:p w14:paraId="055AF72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15.4. Управление средствами местного бюджета осуществляется на едином счете местного бюджета в соответствии с Бюджетным кодексом Российской Федерации, нормативными правовыми актами Российской Федерации и города Москвы, настоящим Положением, иными муниципальными правовыми актами. </w:t>
      </w:r>
    </w:p>
    <w:p w14:paraId="0DC7F24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15.5. Управление счетами и средствами местного бюджета осуществляется администрацией. В соответствии с соглашением, заключенным управлением Федерального казначейства по городу Москве и администрацией территориальные органы Федерального казначейства могут осуществлять отдельные функции по исполнению местного бюджета. </w:t>
      </w:r>
    </w:p>
    <w:p w14:paraId="4AA64B3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14:paraId="68A1148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им лимитов бюджетных обязательств по соответствующим статьям бюджетной классификации.</w:t>
      </w:r>
    </w:p>
    <w:p w14:paraId="069DC083"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16. Сводная бюджетная роспись</w:t>
      </w:r>
    </w:p>
    <w:p w14:paraId="6CEF14E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16.1. Порядок составления и ведения сводной бюджетной росписи определяется администрацией. В нем устанавливаются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14:paraId="2B023F1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16.2. Утверждение сводной бюджетной росписи и внесение изменений в нее осуществляется постановлением администрации.</w:t>
      </w:r>
    </w:p>
    <w:p w14:paraId="103BD07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16.3. Утвержденные показатели сводной бюджетной росписи должны соответствовать решению о местном бюджете.</w:t>
      </w:r>
    </w:p>
    <w:p w14:paraId="61B84C8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16.4. В ходе исполнения местного бюджета показатели сводной бюджетной росписи могут быть изменены в соответствии с постановлением администрации без внесения изменений в решение о местном бюджете в случаях, предусмотренных Бюджетным кодексом Российской Федерации, настоящим Положением.</w:t>
      </w:r>
    </w:p>
    <w:p w14:paraId="765CA9D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5BEC6BE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16.6. Утвержденная сводная бюджетная роспись представляется в согласованные сроки в территориальный орган Федерального казначейства, Департамент финансов города Москвы и направляется для сведения в Совет депутатов.</w:t>
      </w:r>
    </w:p>
    <w:p w14:paraId="17F5669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16.7. В случае принятия Советом депутатов решения о внесении изменений в решение о местном бюджете глава администрации постановлением администрации утверждает соответствующие изменения в сводную бюджетную роспись.</w:t>
      </w:r>
    </w:p>
    <w:p w14:paraId="3C6DCCF4"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17. Бюджетная роспись</w:t>
      </w:r>
    </w:p>
    <w:p w14:paraId="5B5C908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14:paraId="09211D0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17.2. Утверждение бюджетной росписи и внесение изменений в нее осуществляются администрацией (главным распорядителем бюджетных средств) в установленном ею порядке.</w:t>
      </w:r>
    </w:p>
    <w:p w14:paraId="56635FC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3D5EEF2C"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18. Бюджетная смета</w:t>
      </w:r>
    </w:p>
    <w:p w14:paraId="7E0A518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18.1. Бюджетная смета получателя бюджетных средств составляется, утверждается и ведется в порядке, определенном администрацией, в соответствии с общими требованиями, установленными Министерством финансов Российской Федерации.</w:t>
      </w:r>
    </w:p>
    <w:p w14:paraId="6CE7CE5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18.2. Утвержденные показатели бюджетной сметы получателя бюджетных средств</w:t>
      </w:r>
      <w:r w:rsidRPr="002F0679">
        <w:rPr>
          <w:rFonts w:ascii="Times New Roman" w:hAnsi="Times New Roman"/>
          <w:b/>
          <w:sz w:val="28"/>
          <w:szCs w:val="28"/>
        </w:rPr>
        <w:t xml:space="preserve"> </w:t>
      </w:r>
      <w:r w:rsidRPr="002F0679">
        <w:rPr>
          <w:rFonts w:ascii="Times New Roman" w:hAnsi="Times New Roman"/>
          <w:sz w:val="28"/>
          <w:szCs w:val="28"/>
        </w:rPr>
        <w:t>должны соответствовать доведенным до него лимитам бюджетных обязательств.</w:t>
      </w:r>
    </w:p>
    <w:p w14:paraId="13E3AEF5" w14:textId="77777777" w:rsidR="00001318" w:rsidRPr="002F0679" w:rsidRDefault="00001318" w:rsidP="00001318">
      <w:pPr>
        <w:spacing w:before="280" w:after="280" w:line="240" w:lineRule="auto"/>
        <w:ind w:firstLine="709"/>
        <w:jc w:val="both"/>
        <w:rPr>
          <w:rFonts w:ascii="Times New Roman" w:hAnsi="Times New Roman"/>
          <w:color w:val="7030A0"/>
          <w:sz w:val="28"/>
          <w:szCs w:val="28"/>
        </w:rPr>
      </w:pPr>
      <w:r w:rsidRPr="002F0679">
        <w:rPr>
          <w:rFonts w:ascii="Times New Roman" w:hAnsi="Times New Roman"/>
          <w:sz w:val="28"/>
          <w:szCs w:val="28"/>
        </w:rPr>
        <w:t>18.3. В бюджетной смете получателя бюджетных средств</w:t>
      </w:r>
      <w:r w:rsidRPr="002F0679">
        <w:rPr>
          <w:rFonts w:ascii="Times New Roman" w:hAnsi="Times New Roman"/>
          <w:b/>
          <w:sz w:val="28"/>
          <w:szCs w:val="28"/>
        </w:rPr>
        <w:t xml:space="preserve"> </w:t>
      </w:r>
      <w:r w:rsidRPr="002F0679">
        <w:rPr>
          <w:rFonts w:ascii="Times New Roman" w:hAnsi="Times New Roman"/>
          <w:sz w:val="28"/>
          <w:szCs w:val="28"/>
        </w:rPr>
        <w:t xml:space="preserve">дополнительно могут утверждаться иные показатели, предусмотренные порядком составления и ведения бюджетной сметы. </w:t>
      </w:r>
    </w:p>
    <w:p w14:paraId="20BBAE45"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19. Завершение исполнения местного бюджета</w:t>
      </w:r>
    </w:p>
    <w:p w14:paraId="5B19488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14:paraId="7401785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19.2. Завершение операций по исполнению местного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14:paraId="77721B4F"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20. Формирование отчетности об исполнении местного бюджета</w:t>
      </w:r>
    </w:p>
    <w:p w14:paraId="6F8E9C0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20.1. Бюджетная отчетность об исполнении местного бюджета муниципального округа (далее - бюджетная отчетность) является годовой.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4D03F1BC" w14:textId="77777777" w:rsidR="00001318" w:rsidRPr="002F0679" w:rsidRDefault="00001318" w:rsidP="00001318">
      <w:pPr>
        <w:spacing w:before="280" w:after="280" w:line="240" w:lineRule="auto"/>
        <w:ind w:firstLine="720"/>
        <w:jc w:val="both"/>
        <w:rPr>
          <w:rFonts w:ascii="Times New Roman" w:hAnsi="Times New Roman"/>
          <w:sz w:val="28"/>
          <w:szCs w:val="28"/>
        </w:rPr>
      </w:pPr>
      <w:r w:rsidRPr="002F0679">
        <w:rPr>
          <w:rFonts w:ascii="Times New Roman" w:hAnsi="Times New Roman"/>
          <w:sz w:val="28"/>
          <w:szCs w:val="28"/>
        </w:rPr>
        <w:t xml:space="preserve"> Администрация организует работу по подготовке и представлению бюджетной отчетности главными распорядителями (распорядителями), получателями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w:t>
      </w:r>
      <w:r w:rsidRPr="002F0679">
        <w:rPr>
          <w:rFonts w:ascii="Times New Roman" w:hAnsi="Times New Roman"/>
          <w:sz w:val="28"/>
          <w:szCs w:val="28"/>
        </w:rPr>
        <w:lastRenderedPageBreak/>
        <w:t>Составление бюджетной отчетности производится в соответствии со статьей 264.2 Бюджетного кодекса Российской Федерации.</w:t>
      </w:r>
    </w:p>
    <w:p w14:paraId="2B5DA0A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20.2. Бюджетная отчетность предоставляется администрацией в Департамент финансов города Москвы, в соответствии с установленными им порядком и сроками.</w:t>
      </w:r>
    </w:p>
    <w:p w14:paraId="41E7E01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20.3. 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и в течение семи дней со дня утверждения направляется для сведения в Бюджетно-финансовую</w:t>
      </w:r>
      <w:r w:rsidRPr="002F0679">
        <w:rPr>
          <w:rFonts w:ascii="Times New Roman" w:hAnsi="Times New Roman"/>
          <w:b/>
          <w:sz w:val="28"/>
          <w:szCs w:val="28"/>
        </w:rPr>
        <w:t xml:space="preserve"> </w:t>
      </w:r>
      <w:r w:rsidRPr="002F0679">
        <w:rPr>
          <w:rFonts w:ascii="Times New Roman" w:hAnsi="Times New Roman"/>
          <w:sz w:val="28"/>
          <w:szCs w:val="28"/>
        </w:rPr>
        <w:t>комиссию. Ежеквартальные отчеты об исполнении местного бюджета, сведения о численности муниципальных служащих администрации с указанием фактических расходов на оплату их труда, подлежат опубликованию на официальном сайте муниципального округа в срок не более десяти дней со дня их утверждения.</w:t>
      </w:r>
    </w:p>
    <w:p w14:paraId="778D5EA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20.4. Годовой отчет об исполнении местного бюджета утверждается решением Совета депутатов.</w:t>
      </w:r>
    </w:p>
    <w:p w14:paraId="0575D7C9"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21. Составление и представление проекта решения Совета депутатов об исполнении местного бюджета</w:t>
      </w:r>
    </w:p>
    <w:p w14:paraId="14E3F1B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21.1. Годовой отчет об исполнении местного бюджета составляется в соответствии со структурой и бюджетной классификацией, утвержденными решением Совета депутатов о местном бюджете.</w:t>
      </w:r>
    </w:p>
    <w:p w14:paraId="07BBEB9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21.2. Одновременно с годовым отчетом об исполнении местного бюджета представляются:</w:t>
      </w:r>
    </w:p>
    <w:p w14:paraId="4F48F27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21.2.1. проект решения Совета депутатов об исполнении местного бюджета;   </w:t>
      </w:r>
    </w:p>
    <w:p w14:paraId="3C8AA27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21.2.2. иная бюджетная отчетность об исполнении местного бюджета за прошедший финансовый год; </w:t>
      </w:r>
    </w:p>
    <w:p w14:paraId="2D86690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21.2.3. отчет о ходе выполнения муниципальных программ, в случае их принятия Советом депутатов; </w:t>
      </w:r>
    </w:p>
    <w:p w14:paraId="1878BA5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21.2.4. отчет о расходовании средств резервного фонда администрации.</w:t>
      </w:r>
    </w:p>
    <w:p w14:paraId="6A91724C"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21.2.5. пояснительная записка к годовому отчету об исполнении местного бюджета.</w:t>
      </w:r>
    </w:p>
    <w:p w14:paraId="68DAAD8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21.3. Администрация представляет в Совет депутатов годовой отчет об исполнении местного бюджета не позднее 1 мая года, следующего за отчетным периодом.</w:t>
      </w:r>
    </w:p>
    <w:p w14:paraId="283F8DF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 xml:space="preserve">21.4. Глава муниципального округа направляет проект решения об исполнении местного бюджета в Бюджетно-финансовую комиссию в течение семи дней с момента получения проекта решения об исполнении местного бюджета от администрации. </w:t>
      </w:r>
    </w:p>
    <w:p w14:paraId="29366E5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21.5. Годовой отчет об исполнении местного бюджета выносится на публичные слушания для его обсуждения с жителями муниципального округа в порядке, установленном решением Совета депутатов.</w:t>
      </w:r>
    </w:p>
    <w:p w14:paraId="2832B946"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 xml:space="preserve">Раздел 22. Внешняя проверка годового отчета об исполнении местного бюджета </w:t>
      </w:r>
    </w:p>
    <w:p w14:paraId="3CFA6D7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22.1. 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также главных распорядителей бюджетных средств и подготовку заключения на годовой отчет об исполнении местного бюджета. </w:t>
      </w:r>
    </w:p>
    <w:p w14:paraId="6E4699E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22.2. Внешняя проверка годового отчета об исполнении местного бюджета осуществляется на основании решения Совета депутатов. </w:t>
      </w:r>
    </w:p>
    <w:p w14:paraId="258A9EF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22.3. Совет депутатов вправе обратиться в Контрольно- счетную палату Москвы (далее - КСП Москвы) о проведении внешней проверки годового отчета об исполнении местного бюджета на основании Соглашения, заключенного Советом депутатов, администрацией и КСП Москвы (далее - Соглашение), которым устанавливаются порядок, условия и сроки такой проверки. </w:t>
      </w:r>
    </w:p>
    <w:p w14:paraId="52021DC3"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22.4. Администрация представляет годовой отчет об исполнении местного бюджета в КСП Москвы для подготовки заключения на него в срок, установленный Соглашением. Внешняя проверка годового отчета об исполнении местного бюджета проводится КСП Москвы в порядке, установленном Соглашением и сроки, установленные Бюджетным кодексом Российской Федерации.</w:t>
      </w:r>
    </w:p>
    <w:p w14:paraId="363C911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22.5. Заключение на годовой отчет об исполнении местного бюджета направляется в Совет депутатов с одновременным направлением в администрацию. </w:t>
      </w:r>
    </w:p>
    <w:p w14:paraId="4C97E61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22.6. При несогласии администрации с выводами, указанными в заключении КСП Москвы, администрация направляет в КСП Москвы разногласия к указанному заключению, которые доводятся до сведения Совета депутатов.</w:t>
      </w:r>
    </w:p>
    <w:p w14:paraId="7A63EBE7"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23. Рассмотрение и утверждение годового отчета об исполнении местного бюджета</w:t>
      </w:r>
    </w:p>
    <w:p w14:paraId="665E0968"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23.1. Рассмотрение годового отчета об исполнении местного бюджета проводится Советом депутатов при наличии заключения КСП Москвы о результатах внешней проверки годового отчета об исполнении местного бюджета и результатов публичных слушаний в срок не позднее 1 июля года, следующего за отчетным периодом.</w:t>
      </w:r>
    </w:p>
    <w:p w14:paraId="409BCACD"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23.2. При рассмотрении годового отчета об исполнении местного бюджета Совет депутатов заслушивает:</w:t>
      </w:r>
    </w:p>
    <w:p w14:paraId="33BFE32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23.2.1. доклад главы администрации;</w:t>
      </w:r>
    </w:p>
    <w:p w14:paraId="637A305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23.2.2. информацию Бюджетно-финансовой комиссии;</w:t>
      </w:r>
    </w:p>
    <w:p w14:paraId="619DB6B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23.2.3. доклад уполномоченного лица о результатах проведенной внешней проверки годового отчета об исполнении местного бюджета (по согласованию). </w:t>
      </w:r>
    </w:p>
    <w:p w14:paraId="7A77C2B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14:paraId="5F764C8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 xml:space="preserve">23.4. В случае отклонения Советом депутатов решения об исполнении местного бюджета, оно возвращается в администрацию для устранения фактов неполного и (или) недостоверного отражения данных годовой бюджетной отчетности.  </w:t>
      </w:r>
    </w:p>
    <w:p w14:paraId="586209A4"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23.5. Администрация проводит работу по устранению выявленных внешней проверкой фактов,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Совет депутатов в срок не превышающий 1 месяц со дня рассмотрения годового отчета об исполнении местного бюджета.</w:t>
      </w:r>
    </w:p>
    <w:p w14:paraId="4418C06E"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23.6. Повторное рассмотрение проекта решения об исполнении местного бюджета Советом депутатов проводится в порядке, установленном для первоначального рассмотрения.</w:t>
      </w:r>
    </w:p>
    <w:p w14:paraId="049B0C5D"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24. Решение об исполнении местного бюджета</w:t>
      </w:r>
    </w:p>
    <w:p w14:paraId="4B35FB70"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24.1.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0FBE59B"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24.2. Отдельными приложениями к решению об исполнении местного бюджета за отчетный финансовый год утверждаются показатели:</w:t>
      </w:r>
    </w:p>
    <w:p w14:paraId="0AA4570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24.2.1. доходов местного бюджета по кодам классификации доходов бюджета;</w:t>
      </w:r>
    </w:p>
    <w:p w14:paraId="5DAC95B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lastRenderedPageBreak/>
        <w:t>24.2.2. расходов местного бюджета по ведомственной структуре расходов бюджета;</w:t>
      </w:r>
    </w:p>
    <w:p w14:paraId="40F88152"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24.2.3. расходов местного бюджета по разделам и подразделам классификации расходов бюджета;</w:t>
      </w:r>
    </w:p>
    <w:p w14:paraId="1885F996"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24.2.4. источников финансирования дефицита местного бюджета по кодам классификации источников финансирования дефицита бюджета.</w:t>
      </w:r>
    </w:p>
    <w:p w14:paraId="66C4BE51" w14:textId="77777777" w:rsidR="00001318" w:rsidRPr="002F0679" w:rsidRDefault="00001318" w:rsidP="00001318">
      <w:pPr>
        <w:spacing w:before="280" w:after="280" w:line="240" w:lineRule="auto"/>
        <w:ind w:firstLine="720"/>
        <w:jc w:val="both"/>
        <w:rPr>
          <w:rFonts w:ascii="Times New Roman" w:hAnsi="Times New Roman"/>
          <w:sz w:val="28"/>
          <w:szCs w:val="28"/>
        </w:rPr>
      </w:pPr>
      <w:r w:rsidRPr="002F0679">
        <w:rPr>
          <w:rFonts w:ascii="Times New Roman" w:hAnsi="Times New Roman"/>
          <w:sz w:val="28"/>
          <w:szCs w:val="28"/>
        </w:rPr>
        <w:t>24.3. В решении об исполнении местного бюджета за отчетный финансовый год и в приложениях к нему указываются только значения показателей исполнения местного бюджета в тыс. рублей с одним десятичным знаком после запятой.</w:t>
      </w:r>
    </w:p>
    <w:p w14:paraId="24C60690" w14:textId="77777777" w:rsidR="00001318" w:rsidRPr="002F0679" w:rsidRDefault="00001318" w:rsidP="00001318">
      <w:pPr>
        <w:spacing w:before="280" w:after="280" w:line="240" w:lineRule="auto"/>
        <w:ind w:firstLine="720"/>
        <w:jc w:val="both"/>
        <w:rPr>
          <w:rFonts w:ascii="Times New Roman" w:hAnsi="Times New Roman"/>
          <w:sz w:val="28"/>
          <w:szCs w:val="28"/>
        </w:rPr>
      </w:pPr>
      <w:r w:rsidRPr="002F0679">
        <w:rPr>
          <w:rFonts w:ascii="Times New Roman" w:hAnsi="Times New Roman"/>
          <w:sz w:val="28"/>
          <w:szCs w:val="28"/>
        </w:rPr>
        <w:t>24.4. Решение об исполнении местного бюджета подлежит опубликованию на официальном сайте муниципального округа не позднее десяти дней со дня его принятия.</w:t>
      </w:r>
    </w:p>
    <w:p w14:paraId="5BF693AF" w14:textId="77777777" w:rsidR="00001318" w:rsidRPr="002F0679" w:rsidRDefault="00001318" w:rsidP="00001318">
      <w:pPr>
        <w:spacing w:before="280" w:after="280" w:line="240" w:lineRule="auto"/>
        <w:jc w:val="center"/>
        <w:rPr>
          <w:rFonts w:ascii="Times New Roman" w:hAnsi="Times New Roman"/>
          <w:b/>
          <w:sz w:val="28"/>
          <w:szCs w:val="28"/>
        </w:rPr>
      </w:pPr>
      <w:r w:rsidRPr="002F0679">
        <w:rPr>
          <w:rFonts w:ascii="Times New Roman" w:hAnsi="Times New Roman"/>
          <w:b/>
          <w:sz w:val="28"/>
          <w:szCs w:val="28"/>
        </w:rPr>
        <w:t>Раздел 25. Муниципальный финансовый контроль</w:t>
      </w:r>
    </w:p>
    <w:p w14:paraId="1D8C8475"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25.1. Совет депутатов осуществляет следующие формы финансового контроля:</w:t>
      </w:r>
    </w:p>
    <w:p w14:paraId="32C234DA"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25.1.1.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14:paraId="5F725973" w14:textId="77777777" w:rsidR="00001318" w:rsidRPr="002F0679" w:rsidRDefault="00001318" w:rsidP="00001318">
      <w:pPr>
        <w:spacing w:after="0" w:line="240" w:lineRule="auto"/>
        <w:ind w:firstLine="709"/>
        <w:jc w:val="both"/>
        <w:rPr>
          <w:rFonts w:ascii="Times New Roman" w:hAnsi="Times New Roman"/>
          <w:sz w:val="28"/>
          <w:szCs w:val="28"/>
        </w:rPr>
      </w:pPr>
      <w:r w:rsidRPr="002F0679">
        <w:rPr>
          <w:rFonts w:ascii="Times New Roman" w:hAnsi="Times New Roman"/>
          <w:sz w:val="28"/>
          <w:szCs w:val="28"/>
        </w:rPr>
        <w:t>25.1.2. текущий контроль – в ходе рассмотрения отдельных вопросов исполнения бюджета на заседаниях Бюджетно-финансовой комиссии, других постоянных комиссий, рабочих групп Совета депутатов;</w:t>
      </w:r>
    </w:p>
    <w:p w14:paraId="40DE6AD7"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25.1.3. последующий контроль – в ходе рассмотрения и утверждения отчетов об исполнении местного бюджета.</w:t>
      </w:r>
    </w:p>
    <w:p w14:paraId="2FB5A0AF"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25.2. Формы и порядок осуществления финансового контроля администрацией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администрации.</w:t>
      </w:r>
    </w:p>
    <w:p w14:paraId="65E22699" w14:textId="77777777" w:rsidR="00001318" w:rsidRPr="002F0679" w:rsidRDefault="00001318" w:rsidP="00001318">
      <w:pPr>
        <w:spacing w:before="280" w:after="280" w:line="240" w:lineRule="auto"/>
        <w:ind w:firstLine="709"/>
        <w:jc w:val="both"/>
        <w:rPr>
          <w:rFonts w:ascii="Times New Roman" w:hAnsi="Times New Roman"/>
          <w:sz w:val="28"/>
          <w:szCs w:val="28"/>
        </w:rPr>
      </w:pPr>
      <w:r w:rsidRPr="002F0679">
        <w:rPr>
          <w:rFonts w:ascii="Times New Roman" w:hAnsi="Times New Roman"/>
          <w:sz w:val="28"/>
          <w:szCs w:val="28"/>
        </w:rPr>
        <w:t>25.3. Внешний муниципальный финансовый контроль осуществляет Контрольно-счетная палата Москвы в соответствии с заключенным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Ломоносовский.</w:t>
      </w:r>
    </w:p>
    <w:p w14:paraId="2FEFB14C" w14:textId="77777777" w:rsidR="00001318" w:rsidRPr="002F0679" w:rsidRDefault="00001318" w:rsidP="00001318">
      <w:pPr>
        <w:spacing w:after="0" w:line="240" w:lineRule="auto"/>
        <w:ind w:left="5103"/>
        <w:rPr>
          <w:rFonts w:ascii="Times New Roman" w:hAnsi="Times New Roman"/>
          <w:sz w:val="28"/>
          <w:szCs w:val="28"/>
        </w:rPr>
      </w:pPr>
    </w:p>
    <w:p w14:paraId="197171CD" w14:textId="77777777" w:rsidR="00001318" w:rsidRDefault="00001318" w:rsidP="00001318">
      <w:pPr>
        <w:spacing w:after="0" w:line="240" w:lineRule="auto"/>
        <w:ind w:left="5103"/>
        <w:rPr>
          <w:rFonts w:ascii="Times New Roman" w:hAnsi="Times New Roman"/>
          <w:sz w:val="28"/>
          <w:szCs w:val="28"/>
        </w:rPr>
      </w:pPr>
    </w:p>
    <w:p w14:paraId="30277A00" w14:textId="77777777" w:rsidR="00001318" w:rsidRPr="00540B41" w:rsidRDefault="00001318" w:rsidP="00001318">
      <w:pPr>
        <w:spacing w:after="0" w:line="240" w:lineRule="auto"/>
        <w:ind w:left="5103"/>
        <w:rPr>
          <w:rFonts w:ascii="Times New Roman" w:hAnsi="Times New Roman"/>
          <w:sz w:val="24"/>
          <w:szCs w:val="24"/>
        </w:rPr>
      </w:pPr>
      <w:r w:rsidRPr="00540B41">
        <w:rPr>
          <w:rFonts w:ascii="Times New Roman" w:hAnsi="Times New Roman"/>
          <w:sz w:val="24"/>
          <w:szCs w:val="24"/>
        </w:rPr>
        <w:lastRenderedPageBreak/>
        <w:t xml:space="preserve">Приложение1 </w:t>
      </w:r>
    </w:p>
    <w:p w14:paraId="75801223" w14:textId="77777777" w:rsidR="00001318" w:rsidRPr="00540B41" w:rsidRDefault="00001318" w:rsidP="00001318">
      <w:pPr>
        <w:spacing w:after="0" w:line="240" w:lineRule="auto"/>
        <w:ind w:left="5103"/>
        <w:rPr>
          <w:rFonts w:ascii="Times New Roman" w:hAnsi="Times New Roman"/>
          <w:sz w:val="24"/>
          <w:szCs w:val="24"/>
        </w:rPr>
      </w:pPr>
      <w:r w:rsidRPr="00540B41">
        <w:rPr>
          <w:rFonts w:ascii="Times New Roman" w:hAnsi="Times New Roman"/>
          <w:sz w:val="24"/>
          <w:szCs w:val="24"/>
        </w:rPr>
        <w:t>к Положению</w:t>
      </w:r>
    </w:p>
    <w:p w14:paraId="4D44B523" w14:textId="77777777" w:rsidR="00001318" w:rsidRPr="00540B41" w:rsidRDefault="00001318" w:rsidP="00001318">
      <w:pPr>
        <w:spacing w:after="0" w:line="240" w:lineRule="auto"/>
        <w:ind w:left="5103"/>
        <w:rPr>
          <w:rFonts w:ascii="Times New Roman" w:hAnsi="Times New Roman"/>
          <w:sz w:val="24"/>
          <w:szCs w:val="24"/>
        </w:rPr>
      </w:pPr>
      <w:r w:rsidRPr="00540B41">
        <w:rPr>
          <w:rFonts w:ascii="Times New Roman" w:hAnsi="Times New Roman"/>
          <w:sz w:val="24"/>
          <w:szCs w:val="24"/>
        </w:rPr>
        <w:t>о бюджетном процессе</w:t>
      </w:r>
    </w:p>
    <w:p w14:paraId="5FE5D342" w14:textId="77777777" w:rsidR="00001318" w:rsidRPr="00540B41" w:rsidRDefault="00001318" w:rsidP="00001318">
      <w:pPr>
        <w:spacing w:after="0" w:line="240" w:lineRule="auto"/>
        <w:ind w:left="5103"/>
        <w:rPr>
          <w:rFonts w:ascii="Times New Roman" w:hAnsi="Times New Roman"/>
          <w:sz w:val="24"/>
          <w:szCs w:val="24"/>
        </w:rPr>
      </w:pPr>
      <w:r w:rsidRPr="00540B41">
        <w:rPr>
          <w:rFonts w:ascii="Times New Roman" w:hAnsi="Times New Roman"/>
          <w:sz w:val="24"/>
          <w:szCs w:val="24"/>
        </w:rPr>
        <w:t>в муниципальном округе Ломоносовский</w:t>
      </w:r>
    </w:p>
    <w:p w14:paraId="0EE67920" w14:textId="77777777" w:rsidR="00001318" w:rsidRPr="00540B41" w:rsidRDefault="00001318" w:rsidP="00001318">
      <w:pPr>
        <w:jc w:val="center"/>
        <w:rPr>
          <w:rFonts w:ascii="Times New Roman" w:hAnsi="Times New Roman"/>
          <w:sz w:val="16"/>
          <w:szCs w:val="16"/>
        </w:rPr>
      </w:pPr>
    </w:p>
    <w:p w14:paraId="3AC1748D"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ПОПРАВКИ</w:t>
      </w:r>
    </w:p>
    <w:p w14:paraId="2AA11A58"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к проекту решения Совета депутатов муниципального округа Ломоносовский</w:t>
      </w:r>
    </w:p>
    <w:p w14:paraId="017C62A3" w14:textId="77777777" w:rsidR="00001318" w:rsidRPr="002F0679" w:rsidRDefault="00001318" w:rsidP="00001318">
      <w:pPr>
        <w:spacing w:after="0" w:line="240" w:lineRule="auto"/>
        <w:jc w:val="center"/>
        <w:rPr>
          <w:rFonts w:ascii="Times New Roman" w:hAnsi="Times New Roman"/>
          <w:sz w:val="28"/>
          <w:szCs w:val="28"/>
        </w:rPr>
      </w:pPr>
      <w:r>
        <w:rPr>
          <w:rFonts w:ascii="Times New Roman" w:hAnsi="Times New Roman"/>
          <w:sz w:val="28"/>
          <w:szCs w:val="28"/>
        </w:rPr>
        <w:t>«</w:t>
      </w:r>
      <w:r w:rsidRPr="002F0679">
        <w:rPr>
          <w:rFonts w:ascii="Times New Roman" w:hAnsi="Times New Roman"/>
          <w:sz w:val="28"/>
          <w:szCs w:val="28"/>
        </w:rPr>
        <w:t>О бюджете муниципального округа Ломоносовский на 20___ год и плановый период 20__ и 20___ годов</w:t>
      </w:r>
      <w:r>
        <w:rPr>
          <w:rFonts w:ascii="Times New Roman" w:hAnsi="Times New Roman"/>
          <w:sz w:val="28"/>
          <w:szCs w:val="28"/>
        </w:rPr>
        <w:t>»</w:t>
      </w:r>
    </w:p>
    <w:p w14:paraId="1BE0B154" w14:textId="77777777" w:rsidR="00001318" w:rsidRPr="00540B41" w:rsidRDefault="00001318" w:rsidP="00001318">
      <w:pPr>
        <w:spacing w:after="0" w:line="240" w:lineRule="auto"/>
        <w:jc w:val="right"/>
        <w:rPr>
          <w:rFonts w:ascii="Times New Roman" w:hAnsi="Times New Roman"/>
          <w:sz w:val="16"/>
          <w:szCs w:val="16"/>
        </w:rPr>
      </w:pPr>
    </w:p>
    <w:p w14:paraId="15FF9A24" w14:textId="77777777" w:rsidR="00001318" w:rsidRPr="002F0679" w:rsidRDefault="00001318" w:rsidP="00001318">
      <w:pPr>
        <w:spacing w:after="0" w:line="240" w:lineRule="auto"/>
        <w:rPr>
          <w:rFonts w:ascii="Times New Roman" w:hAnsi="Times New Roman"/>
          <w:sz w:val="28"/>
          <w:szCs w:val="28"/>
        </w:rPr>
      </w:pPr>
      <w:r w:rsidRPr="002F0679">
        <w:rPr>
          <w:rFonts w:ascii="Times New Roman" w:hAnsi="Times New Roman"/>
          <w:sz w:val="28"/>
          <w:szCs w:val="28"/>
        </w:rPr>
        <w:t>1. Обоснование необходимости внесения поправки:</w:t>
      </w:r>
    </w:p>
    <w:p w14:paraId="09C92605" w14:textId="77777777" w:rsidR="00001318" w:rsidRPr="002F0679" w:rsidRDefault="00001318" w:rsidP="00001318">
      <w:pPr>
        <w:spacing w:after="0" w:line="240" w:lineRule="auto"/>
        <w:rPr>
          <w:rFonts w:ascii="Times New Roman" w:hAnsi="Times New Roman"/>
          <w:sz w:val="28"/>
          <w:szCs w:val="28"/>
        </w:rPr>
      </w:pPr>
      <w:r w:rsidRPr="002F0679">
        <w:rPr>
          <w:rFonts w:ascii="Times New Roman" w:hAnsi="Times New Roman"/>
          <w:sz w:val="28"/>
          <w:szCs w:val="28"/>
        </w:rPr>
        <w:t>2.Внесены (указывается кем внесена поправка) ____________</w:t>
      </w:r>
    </w:p>
    <w:p w14:paraId="04C43BDD" w14:textId="77777777" w:rsidR="00001318" w:rsidRPr="002F0679" w:rsidRDefault="00001318" w:rsidP="00001318">
      <w:pPr>
        <w:spacing w:after="0" w:line="240" w:lineRule="auto"/>
        <w:rPr>
          <w:rFonts w:ascii="Times New Roman" w:hAnsi="Times New Roman"/>
          <w:sz w:val="28"/>
          <w:szCs w:val="28"/>
        </w:rPr>
      </w:pPr>
      <w:r w:rsidRPr="002F0679">
        <w:rPr>
          <w:rFonts w:ascii="Times New Roman" w:hAnsi="Times New Roman"/>
          <w:sz w:val="28"/>
          <w:szCs w:val="28"/>
        </w:rPr>
        <w:t>3. Таблица поправок:</w:t>
      </w:r>
    </w:p>
    <w:tbl>
      <w:tblPr>
        <w:tblW w:w="1006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160"/>
        <w:gridCol w:w="2880"/>
        <w:gridCol w:w="2475"/>
        <w:gridCol w:w="1680"/>
      </w:tblGrid>
      <w:tr w:rsidR="00001318" w:rsidRPr="002F0679" w14:paraId="020287B6" w14:textId="77777777" w:rsidTr="00507B26">
        <w:tc>
          <w:tcPr>
            <w:tcW w:w="870" w:type="dxa"/>
            <w:shd w:val="clear" w:color="auto" w:fill="auto"/>
            <w:tcMar>
              <w:top w:w="100" w:type="dxa"/>
              <w:left w:w="100" w:type="dxa"/>
              <w:bottom w:w="100" w:type="dxa"/>
              <w:right w:w="100" w:type="dxa"/>
            </w:tcMar>
          </w:tcPr>
          <w:p w14:paraId="7739454A"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r w:rsidRPr="002F0679">
              <w:rPr>
                <w:rFonts w:ascii="Times New Roman" w:hAnsi="Times New Roman"/>
                <w:sz w:val="28"/>
                <w:szCs w:val="28"/>
              </w:rPr>
              <w:t>№ п/п</w:t>
            </w:r>
          </w:p>
        </w:tc>
        <w:tc>
          <w:tcPr>
            <w:tcW w:w="2160" w:type="dxa"/>
            <w:shd w:val="clear" w:color="auto" w:fill="auto"/>
            <w:tcMar>
              <w:top w:w="100" w:type="dxa"/>
              <w:left w:w="100" w:type="dxa"/>
              <w:bottom w:w="100" w:type="dxa"/>
              <w:right w:w="100" w:type="dxa"/>
            </w:tcMar>
          </w:tcPr>
          <w:p w14:paraId="6B2432AF"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r w:rsidRPr="002F0679">
              <w:rPr>
                <w:rFonts w:ascii="Times New Roman" w:hAnsi="Times New Roman"/>
                <w:sz w:val="28"/>
                <w:szCs w:val="28"/>
              </w:rPr>
              <w:t>Статья решения, номер и наименование приложения</w:t>
            </w:r>
          </w:p>
        </w:tc>
        <w:tc>
          <w:tcPr>
            <w:tcW w:w="2880" w:type="dxa"/>
            <w:shd w:val="clear" w:color="auto" w:fill="auto"/>
            <w:tcMar>
              <w:top w:w="100" w:type="dxa"/>
              <w:left w:w="100" w:type="dxa"/>
              <w:bottom w:w="100" w:type="dxa"/>
              <w:right w:w="100" w:type="dxa"/>
            </w:tcMar>
          </w:tcPr>
          <w:p w14:paraId="66B9637A"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r w:rsidRPr="002F0679">
              <w:rPr>
                <w:rFonts w:ascii="Times New Roman" w:hAnsi="Times New Roman"/>
                <w:sz w:val="28"/>
                <w:szCs w:val="28"/>
              </w:rPr>
              <w:t>Текст, к которому предлагается поправка; глава, раздел, подраздел, целевая статья, вид расходов; строка, графа приложения</w:t>
            </w:r>
          </w:p>
        </w:tc>
        <w:tc>
          <w:tcPr>
            <w:tcW w:w="2475" w:type="dxa"/>
            <w:shd w:val="clear" w:color="auto" w:fill="auto"/>
            <w:tcMar>
              <w:top w:w="100" w:type="dxa"/>
              <w:left w:w="100" w:type="dxa"/>
              <w:bottom w:w="100" w:type="dxa"/>
              <w:right w:w="100" w:type="dxa"/>
            </w:tcMar>
          </w:tcPr>
          <w:p w14:paraId="712A1B8E"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r w:rsidRPr="002F0679">
              <w:rPr>
                <w:rFonts w:ascii="Times New Roman" w:hAnsi="Times New Roman"/>
                <w:sz w:val="28"/>
                <w:szCs w:val="28"/>
              </w:rPr>
              <w:t>Содержание поправки, в том числе источник финансирования (при увеличении бюджетных ассигнований)</w:t>
            </w:r>
          </w:p>
        </w:tc>
        <w:tc>
          <w:tcPr>
            <w:tcW w:w="1680" w:type="dxa"/>
            <w:shd w:val="clear" w:color="auto" w:fill="auto"/>
            <w:tcMar>
              <w:top w:w="100" w:type="dxa"/>
              <w:left w:w="100" w:type="dxa"/>
              <w:bottom w:w="100" w:type="dxa"/>
              <w:right w:w="100" w:type="dxa"/>
            </w:tcMar>
          </w:tcPr>
          <w:p w14:paraId="7770076D"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r w:rsidRPr="002F0679">
              <w:rPr>
                <w:rFonts w:ascii="Times New Roman" w:hAnsi="Times New Roman"/>
                <w:sz w:val="28"/>
                <w:szCs w:val="28"/>
              </w:rPr>
              <w:t>Предлагаемая редакция строк, граф приложений (с учетом поправки)</w:t>
            </w:r>
          </w:p>
          <w:p w14:paraId="1FD9CFB8"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r>
      <w:tr w:rsidR="00001318" w:rsidRPr="002F0679" w14:paraId="0451CD2A" w14:textId="77777777" w:rsidTr="00507B26">
        <w:tc>
          <w:tcPr>
            <w:tcW w:w="870" w:type="dxa"/>
            <w:shd w:val="clear" w:color="auto" w:fill="auto"/>
            <w:tcMar>
              <w:top w:w="100" w:type="dxa"/>
              <w:left w:w="100" w:type="dxa"/>
              <w:bottom w:w="100" w:type="dxa"/>
              <w:right w:w="100" w:type="dxa"/>
            </w:tcMar>
          </w:tcPr>
          <w:p w14:paraId="361CF7A2" w14:textId="77777777" w:rsidR="00001318" w:rsidRPr="002F0679" w:rsidRDefault="00001318" w:rsidP="00507B26">
            <w:pPr>
              <w:widowControl w:val="0"/>
              <w:pBdr>
                <w:top w:val="nil"/>
                <w:left w:val="nil"/>
                <w:bottom w:val="nil"/>
                <w:right w:val="nil"/>
                <w:between w:val="nil"/>
              </w:pBdr>
              <w:spacing w:after="0" w:line="240" w:lineRule="auto"/>
              <w:jc w:val="center"/>
              <w:rPr>
                <w:rFonts w:ascii="Times New Roman" w:hAnsi="Times New Roman"/>
                <w:sz w:val="28"/>
                <w:szCs w:val="28"/>
              </w:rPr>
            </w:pPr>
            <w:r w:rsidRPr="002F0679">
              <w:rPr>
                <w:rFonts w:ascii="Times New Roman" w:hAnsi="Times New Roman"/>
                <w:sz w:val="28"/>
                <w:szCs w:val="28"/>
              </w:rPr>
              <w:t>1</w:t>
            </w:r>
          </w:p>
        </w:tc>
        <w:tc>
          <w:tcPr>
            <w:tcW w:w="2160" w:type="dxa"/>
            <w:shd w:val="clear" w:color="auto" w:fill="auto"/>
            <w:tcMar>
              <w:top w:w="100" w:type="dxa"/>
              <w:left w:w="100" w:type="dxa"/>
              <w:bottom w:w="100" w:type="dxa"/>
              <w:right w:w="100" w:type="dxa"/>
            </w:tcMar>
          </w:tcPr>
          <w:p w14:paraId="1054C345" w14:textId="77777777" w:rsidR="00001318" w:rsidRPr="002F0679" w:rsidRDefault="00001318" w:rsidP="00507B26">
            <w:pPr>
              <w:widowControl w:val="0"/>
              <w:pBdr>
                <w:top w:val="nil"/>
                <w:left w:val="nil"/>
                <w:bottom w:val="nil"/>
                <w:right w:val="nil"/>
                <w:between w:val="nil"/>
              </w:pBdr>
              <w:spacing w:after="0" w:line="240" w:lineRule="auto"/>
              <w:jc w:val="center"/>
              <w:rPr>
                <w:rFonts w:ascii="Times New Roman" w:hAnsi="Times New Roman"/>
                <w:sz w:val="28"/>
                <w:szCs w:val="28"/>
              </w:rPr>
            </w:pPr>
            <w:r w:rsidRPr="002F0679">
              <w:rPr>
                <w:rFonts w:ascii="Times New Roman" w:hAnsi="Times New Roman"/>
                <w:sz w:val="28"/>
                <w:szCs w:val="28"/>
              </w:rPr>
              <w:t>2</w:t>
            </w:r>
          </w:p>
        </w:tc>
        <w:tc>
          <w:tcPr>
            <w:tcW w:w="2880" w:type="dxa"/>
            <w:shd w:val="clear" w:color="auto" w:fill="auto"/>
            <w:tcMar>
              <w:top w:w="100" w:type="dxa"/>
              <w:left w:w="100" w:type="dxa"/>
              <w:bottom w:w="100" w:type="dxa"/>
              <w:right w:w="100" w:type="dxa"/>
            </w:tcMar>
          </w:tcPr>
          <w:p w14:paraId="1ED3E823" w14:textId="77777777" w:rsidR="00001318" w:rsidRPr="002F0679" w:rsidRDefault="00001318" w:rsidP="00507B26">
            <w:pPr>
              <w:widowControl w:val="0"/>
              <w:pBdr>
                <w:top w:val="nil"/>
                <w:left w:val="nil"/>
                <w:bottom w:val="nil"/>
                <w:right w:val="nil"/>
                <w:between w:val="nil"/>
              </w:pBdr>
              <w:spacing w:after="0" w:line="240" w:lineRule="auto"/>
              <w:jc w:val="center"/>
              <w:rPr>
                <w:rFonts w:ascii="Times New Roman" w:hAnsi="Times New Roman"/>
                <w:sz w:val="28"/>
                <w:szCs w:val="28"/>
              </w:rPr>
            </w:pPr>
            <w:r w:rsidRPr="002F0679">
              <w:rPr>
                <w:rFonts w:ascii="Times New Roman" w:hAnsi="Times New Roman"/>
                <w:sz w:val="28"/>
                <w:szCs w:val="28"/>
              </w:rPr>
              <w:t>3</w:t>
            </w:r>
          </w:p>
        </w:tc>
        <w:tc>
          <w:tcPr>
            <w:tcW w:w="2475" w:type="dxa"/>
            <w:shd w:val="clear" w:color="auto" w:fill="auto"/>
            <w:tcMar>
              <w:top w:w="100" w:type="dxa"/>
              <w:left w:w="100" w:type="dxa"/>
              <w:bottom w:w="100" w:type="dxa"/>
              <w:right w:w="100" w:type="dxa"/>
            </w:tcMar>
          </w:tcPr>
          <w:p w14:paraId="427D57CA" w14:textId="77777777" w:rsidR="00001318" w:rsidRPr="002F0679" w:rsidRDefault="00001318" w:rsidP="00507B26">
            <w:pPr>
              <w:widowControl w:val="0"/>
              <w:pBdr>
                <w:top w:val="nil"/>
                <w:left w:val="nil"/>
                <w:bottom w:val="nil"/>
                <w:right w:val="nil"/>
                <w:between w:val="nil"/>
              </w:pBdr>
              <w:spacing w:after="0" w:line="240" w:lineRule="auto"/>
              <w:jc w:val="center"/>
              <w:rPr>
                <w:rFonts w:ascii="Times New Roman" w:hAnsi="Times New Roman"/>
                <w:sz w:val="28"/>
                <w:szCs w:val="28"/>
              </w:rPr>
            </w:pPr>
            <w:r w:rsidRPr="002F0679">
              <w:rPr>
                <w:rFonts w:ascii="Times New Roman" w:hAnsi="Times New Roman"/>
                <w:sz w:val="28"/>
                <w:szCs w:val="28"/>
              </w:rPr>
              <w:t>4</w:t>
            </w:r>
          </w:p>
        </w:tc>
        <w:tc>
          <w:tcPr>
            <w:tcW w:w="1680" w:type="dxa"/>
            <w:shd w:val="clear" w:color="auto" w:fill="auto"/>
            <w:tcMar>
              <w:top w:w="100" w:type="dxa"/>
              <w:left w:w="100" w:type="dxa"/>
              <w:bottom w:w="100" w:type="dxa"/>
              <w:right w:w="100" w:type="dxa"/>
            </w:tcMar>
          </w:tcPr>
          <w:p w14:paraId="5D9DA863" w14:textId="77777777" w:rsidR="00001318" w:rsidRPr="002F0679" w:rsidRDefault="00001318" w:rsidP="00507B26">
            <w:pPr>
              <w:widowControl w:val="0"/>
              <w:pBdr>
                <w:top w:val="nil"/>
                <w:left w:val="nil"/>
                <w:bottom w:val="nil"/>
                <w:right w:val="nil"/>
                <w:between w:val="nil"/>
              </w:pBdr>
              <w:spacing w:after="0" w:line="240" w:lineRule="auto"/>
              <w:jc w:val="center"/>
              <w:rPr>
                <w:rFonts w:ascii="Times New Roman" w:hAnsi="Times New Roman"/>
                <w:sz w:val="28"/>
                <w:szCs w:val="28"/>
              </w:rPr>
            </w:pPr>
            <w:r w:rsidRPr="002F0679">
              <w:rPr>
                <w:rFonts w:ascii="Times New Roman" w:hAnsi="Times New Roman"/>
                <w:sz w:val="28"/>
                <w:szCs w:val="28"/>
              </w:rPr>
              <w:t>5</w:t>
            </w:r>
          </w:p>
        </w:tc>
      </w:tr>
      <w:tr w:rsidR="00001318" w:rsidRPr="002F0679" w14:paraId="178BB147" w14:textId="77777777" w:rsidTr="00507B26">
        <w:tc>
          <w:tcPr>
            <w:tcW w:w="870" w:type="dxa"/>
            <w:shd w:val="clear" w:color="auto" w:fill="auto"/>
            <w:tcMar>
              <w:top w:w="100" w:type="dxa"/>
              <w:left w:w="100" w:type="dxa"/>
              <w:bottom w:w="100" w:type="dxa"/>
              <w:right w:w="100" w:type="dxa"/>
            </w:tcMar>
          </w:tcPr>
          <w:p w14:paraId="513866A6"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c>
          <w:tcPr>
            <w:tcW w:w="2160" w:type="dxa"/>
            <w:shd w:val="clear" w:color="auto" w:fill="auto"/>
            <w:tcMar>
              <w:top w:w="100" w:type="dxa"/>
              <w:left w:w="100" w:type="dxa"/>
              <w:bottom w:w="100" w:type="dxa"/>
              <w:right w:w="100" w:type="dxa"/>
            </w:tcMar>
          </w:tcPr>
          <w:p w14:paraId="7BC6D674"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c>
          <w:tcPr>
            <w:tcW w:w="2880" w:type="dxa"/>
            <w:shd w:val="clear" w:color="auto" w:fill="auto"/>
            <w:tcMar>
              <w:top w:w="100" w:type="dxa"/>
              <w:left w:w="100" w:type="dxa"/>
              <w:bottom w:w="100" w:type="dxa"/>
              <w:right w:w="100" w:type="dxa"/>
            </w:tcMar>
          </w:tcPr>
          <w:p w14:paraId="161E0C6A"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c>
          <w:tcPr>
            <w:tcW w:w="2475" w:type="dxa"/>
            <w:shd w:val="clear" w:color="auto" w:fill="auto"/>
            <w:tcMar>
              <w:top w:w="100" w:type="dxa"/>
              <w:left w:w="100" w:type="dxa"/>
              <w:bottom w:w="100" w:type="dxa"/>
              <w:right w:w="100" w:type="dxa"/>
            </w:tcMar>
          </w:tcPr>
          <w:p w14:paraId="19CF041E"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c>
          <w:tcPr>
            <w:tcW w:w="1680" w:type="dxa"/>
            <w:shd w:val="clear" w:color="auto" w:fill="auto"/>
            <w:tcMar>
              <w:top w:w="100" w:type="dxa"/>
              <w:left w:w="100" w:type="dxa"/>
              <w:bottom w:w="100" w:type="dxa"/>
              <w:right w:w="100" w:type="dxa"/>
            </w:tcMar>
          </w:tcPr>
          <w:p w14:paraId="35DDC2EC" w14:textId="77777777" w:rsidR="00001318" w:rsidRPr="002F0679" w:rsidRDefault="00001318" w:rsidP="00507B26">
            <w:pPr>
              <w:widowControl w:val="0"/>
              <w:pBdr>
                <w:top w:val="nil"/>
                <w:left w:val="nil"/>
                <w:bottom w:val="nil"/>
                <w:right w:val="nil"/>
                <w:between w:val="nil"/>
              </w:pBdr>
              <w:spacing w:after="0" w:line="240" w:lineRule="auto"/>
              <w:rPr>
                <w:rFonts w:ascii="Times New Roman" w:hAnsi="Times New Roman"/>
                <w:sz w:val="28"/>
                <w:szCs w:val="28"/>
              </w:rPr>
            </w:pPr>
          </w:p>
        </w:tc>
      </w:tr>
    </w:tbl>
    <w:p w14:paraId="651CA697" w14:textId="68BACD45" w:rsidR="00001318" w:rsidRDefault="00001318" w:rsidP="00001318">
      <w:pPr>
        <w:rPr>
          <w:rFonts w:ascii="Times New Roman" w:hAnsi="Times New Roman"/>
          <w:sz w:val="28"/>
          <w:szCs w:val="28"/>
        </w:rPr>
      </w:pPr>
    </w:p>
    <w:p w14:paraId="6161BAFD" w14:textId="7D4F5D77" w:rsidR="00001318" w:rsidRDefault="00001318" w:rsidP="00001318">
      <w:pPr>
        <w:rPr>
          <w:rFonts w:ascii="Times New Roman" w:hAnsi="Times New Roman"/>
          <w:sz w:val="28"/>
          <w:szCs w:val="28"/>
        </w:rPr>
      </w:pPr>
    </w:p>
    <w:p w14:paraId="68C18B19" w14:textId="64023B6F" w:rsidR="00001318" w:rsidRDefault="00001318" w:rsidP="00001318">
      <w:pPr>
        <w:rPr>
          <w:rFonts w:ascii="Times New Roman" w:hAnsi="Times New Roman"/>
          <w:sz w:val="28"/>
          <w:szCs w:val="28"/>
        </w:rPr>
      </w:pPr>
    </w:p>
    <w:p w14:paraId="44AF0D1B" w14:textId="0A96A159" w:rsidR="00001318" w:rsidRDefault="00001318" w:rsidP="00001318">
      <w:pPr>
        <w:rPr>
          <w:rFonts w:ascii="Times New Roman" w:hAnsi="Times New Roman"/>
          <w:sz w:val="28"/>
          <w:szCs w:val="28"/>
        </w:rPr>
      </w:pPr>
    </w:p>
    <w:p w14:paraId="4FB89352" w14:textId="76F88F45" w:rsidR="00001318" w:rsidRDefault="00001318" w:rsidP="00001318">
      <w:pPr>
        <w:rPr>
          <w:rFonts w:ascii="Times New Roman" w:hAnsi="Times New Roman"/>
          <w:sz w:val="28"/>
          <w:szCs w:val="28"/>
        </w:rPr>
      </w:pPr>
    </w:p>
    <w:p w14:paraId="389D4C25" w14:textId="057EE782" w:rsidR="00001318" w:rsidRDefault="00001318" w:rsidP="00001318">
      <w:pPr>
        <w:rPr>
          <w:rFonts w:ascii="Times New Roman" w:hAnsi="Times New Roman"/>
          <w:sz w:val="28"/>
          <w:szCs w:val="28"/>
        </w:rPr>
      </w:pPr>
    </w:p>
    <w:p w14:paraId="70842550" w14:textId="18986C05" w:rsidR="00001318" w:rsidRDefault="00001318" w:rsidP="00001318">
      <w:pPr>
        <w:rPr>
          <w:rFonts w:ascii="Times New Roman" w:hAnsi="Times New Roman"/>
          <w:sz w:val="28"/>
          <w:szCs w:val="28"/>
        </w:rPr>
      </w:pPr>
    </w:p>
    <w:p w14:paraId="2A74BC55" w14:textId="5B69CB6A" w:rsidR="00001318" w:rsidRDefault="00001318" w:rsidP="00001318">
      <w:pPr>
        <w:rPr>
          <w:rFonts w:ascii="Times New Roman" w:hAnsi="Times New Roman"/>
          <w:sz w:val="28"/>
          <w:szCs w:val="28"/>
        </w:rPr>
      </w:pPr>
    </w:p>
    <w:p w14:paraId="04AD86BD" w14:textId="1016C359" w:rsidR="00001318" w:rsidRDefault="00001318" w:rsidP="00001318">
      <w:pPr>
        <w:rPr>
          <w:rFonts w:ascii="Times New Roman" w:hAnsi="Times New Roman"/>
          <w:sz w:val="28"/>
          <w:szCs w:val="28"/>
        </w:rPr>
      </w:pPr>
    </w:p>
    <w:p w14:paraId="5450FA22" w14:textId="4198CB29" w:rsidR="00001318" w:rsidRDefault="00001318" w:rsidP="00001318">
      <w:pPr>
        <w:rPr>
          <w:rFonts w:ascii="Times New Roman" w:hAnsi="Times New Roman"/>
          <w:sz w:val="28"/>
          <w:szCs w:val="28"/>
        </w:rPr>
      </w:pPr>
    </w:p>
    <w:p w14:paraId="1DB6B173" w14:textId="04C23C2F" w:rsidR="00001318" w:rsidRDefault="00001318" w:rsidP="00001318">
      <w:pPr>
        <w:rPr>
          <w:rFonts w:ascii="Times New Roman" w:hAnsi="Times New Roman"/>
          <w:sz w:val="28"/>
          <w:szCs w:val="28"/>
        </w:rPr>
      </w:pPr>
    </w:p>
    <w:p w14:paraId="2A8B7B6B" w14:textId="440A6F05" w:rsidR="00001318" w:rsidRDefault="00001318" w:rsidP="00001318">
      <w:pPr>
        <w:rPr>
          <w:rFonts w:ascii="Times New Roman" w:hAnsi="Times New Roman"/>
          <w:sz w:val="28"/>
          <w:szCs w:val="28"/>
        </w:rPr>
      </w:pPr>
    </w:p>
    <w:p w14:paraId="5F51E0AA" w14:textId="77777777" w:rsidR="00001318" w:rsidRPr="002F0679" w:rsidRDefault="00001318" w:rsidP="00001318">
      <w:pPr>
        <w:rPr>
          <w:rFonts w:ascii="Times New Roman" w:hAnsi="Times New Roman"/>
          <w:sz w:val="28"/>
          <w:szCs w:val="28"/>
        </w:rPr>
      </w:pPr>
    </w:p>
    <w:p w14:paraId="172FD8BB" w14:textId="77777777" w:rsidR="00001318" w:rsidRPr="00540B41" w:rsidRDefault="00001318" w:rsidP="00001318">
      <w:pPr>
        <w:spacing w:after="0" w:line="240" w:lineRule="auto"/>
        <w:ind w:left="5245"/>
        <w:rPr>
          <w:rFonts w:ascii="Times New Roman" w:hAnsi="Times New Roman"/>
          <w:sz w:val="24"/>
          <w:szCs w:val="24"/>
        </w:rPr>
      </w:pPr>
      <w:r w:rsidRPr="00540B41">
        <w:rPr>
          <w:rFonts w:ascii="Times New Roman" w:hAnsi="Times New Roman"/>
          <w:sz w:val="24"/>
          <w:szCs w:val="24"/>
        </w:rPr>
        <w:lastRenderedPageBreak/>
        <w:t xml:space="preserve">Приложение 2 </w:t>
      </w:r>
    </w:p>
    <w:p w14:paraId="219A4AAA" w14:textId="77777777" w:rsidR="00001318" w:rsidRPr="00540B41" w:rsidRDefault="00001318" w:rsidP="00001318">
      <w:pPr>
        <w:spacing w:after="0" w:line="240" w:lineRule="auto"/>
        <w:ind w:left="5245"/>
        <w:rPr>
          <w:rFonts w:ascii="Times New Roman" w:hAnsi="Times New Roman"/>
          <w:sz w:val="24"/>
          <w:szCs w:val="24"/>
        </w:rPr>
      </w:pPr>
      <w:r w:rsidRPr="00540B41">
        <w:rPr>
          <w:rFonts w:ascii="Times New Roman" w:hAnsi="Times New Roman"/>
          <w:sz w:val="24"/>
          <w:szCs w:val="24"/>
        </w:rPr>
        <w:t>к Положению</w:t>
      </w:r>
    </w:p>
    <w:p w14:paraId="372F0F3C" w14:textId="77777777" w:rsidR="00001318" w:rsidRPr="00540B41" w:rsidRDefault="00001318" w:rsidP="00001318">
      <w:pPr>
        <w:spacing w:after="0" w:line="240" w:lineRule="auto"/>
        <w:ind w:left="5245"/>
        <w:rPr>
          <w:rFonts w:ascii="Times New Roman" w:hAnsi="Times New Roman"/>
          <w:sz w:val="24"/>
          <w:szCs w:val="24"/>
        </w:rPr>
      </w:pPr>
      <w:r w:rsidRPr="00540B41">
        <w:rPr>
          <w:rFonts w:ascii="Times New Roman" w:hAnsi="Times New Roman"/>
          <w:sz w:val="24"/>
          <w:szCs w:val="24"/>
        </w:rPr>
        <w:t>о бюджетном процессе</w:t>
      </w:r>
    </w:p>
    <w:p w14:paraId="23684279" w14:textId="77777777" w:rsidR="00001318" w:rsidRPr="00540B41" w:rsidRDefault="00001318" w:rsidP="00001318">
      <w:pPr>
        <w:spacing w:after="0" w:line="240" w:lineRule="auto"/>
        <w:ind w:left="5245"/>
        <w:rPr>
          <w:rFonts w:ascii="Times New Roman" w:hAnsi="Times New Roman"/>
          <w:sz w:val="24"/>
          <w:szCs w:val="24"/>
        </w:rPr>
      </w:pPr>
      <w:r w:rsidRPr="00540B41">
        <w:rPr>
          <w:rFonts w:ascii="Times New Roman" w:hAnsi="Times New Roman"/>
          <w:sz w:val="24"/>
          <w:szCs w:val="24"/>
        </w:rPr>
        <w:t>в муниципальном округе Ломоносовский</w:t>
      </w:r>
    </w:p>
    <w:p w14:paraId="71CACEFB" w14:textId="77777777" w:rsidR="00001318" w:rsidRPr="00540B41" w:rsidRDefault="00001318" w:rsidP="00001318">
      <w:pPr>
        <w:spacing w:after="0" w:line="240" w:lineRule="auto"/>
        <w:jc w:val="center"/>
        <w:rPr>
          <w:rFonts w:ascii="Times New Roman" w:hAnsi="Times New Roman"/>
          <w:sz w:val="16"/>
          <w:szCs w:val="16"/>
        </w:rPr>
      </w:pPr>
    </w:p>
    <w:p w14:paraId="0C7367C7"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Сводная таблица поправок</w:t>
      </w:r>
    </w:p>
    <w:p w14:paraId="4260E2AF"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к проекту решения Совета депутатов муниципального округа Ломоносовский</w:t>
      </w:r>
    </w:p>
    <w:p w14:paraId="19E51F8E" w14:textId="77777777" w:rsidR="00001318" w:rsidRPr="002F0679" w:rsidRDefault="00001318" w:rsidP="00001318">
      <w:pPr>
        <w:spacing w:after="0" w:line="240" w:lineRule="auto"/>
        <w:jc w:val="center"/>
        <w:rPr>
          <w:rFonts w:ascii="Times New Roman" w:hAnsi="Times New Roman"/>
          <w:sz w:val="28"/>
          <w:szCs w:val="28"/>
        </w:rPr>
      </w:pPr>
      <w:r>
        <w:rPr>
          <w:rFonts w:ascii="Times New Roman" w:hAnsi="Times New Roman"/>
          <w:sz w:val="28"/>
          <w:szCs w:val="28"/>
        </w:rPr>
        <w:t>«</w:t>
      </w:r>
      <w:r w:rsidRPr="002F0679">
        <w:rPr>
          <w:rFonts w:ascii="Times New Roman" w:hAnsi="Times New Roman"/>
          <w:sz w:val="28"/>
          <w:szCs w:val="28"/>
        </w:rPr>
        <w:t>О бюджете муниципального округа Ломоносовский на 20___ год и плановый период 20__ и 20___ годов</w:t>
      </w:r>
      <w:r>
        <w:rPr>
          <w:rFonts w:ascii="Times New Roman" w:hAnsi="Times New Roman"/>
          <w:sz w:val="28"/>
          <w:szCs w:val="28"/>
        </w:rPr>
        <w:t>»</w:t>
      </w:r>
    </w:p>
    <w:p w14:paraId="05F8451C" w14:textId="77777777" w:rsidR="00001318" w:rsidRPr="00540B41" w:rsidRDefault="00001318" w:rsidP="00001318">
      <w:pPr>
        <w:rPr>
          <w:rFonts w:ascii="Times New Roman" w:hAnsi="Times New Roman"/>
          <w:sz w:val="16"/>
          <w:szCs w:val="16"/>
        </w:rPr>
      </w:pPr>
    </w:p>
    <w:tbl>
      <w:tblPr>
        <w:tblW w:w="9692"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1647"/>
        <w:gridCol w:w="2889"/>
        <w:gridCol w:w="2410"/>
        <w:gridCol w:w="2214"/>
      </w:tblGrid>
      <w:tr w:rsidR="00001318" w:rsidRPr="002F0679" w14:paraId="1DA82BCA" w14:textId="77777777" w:rsidTr="00507B26">
        <w:tc>
          <w:tcPr>
            <w:tcW w:w="532" w:type="dxa"/>
            <w:shd w:val="clear" w:color="auto" w:fill="auto"/>
            <w:tcMar>
              <w:top w:w="100" w:type="dxa"/>
              <w:left w:w="100" w:type="dxa"/>
              <w:bottom w:w="100" w:type="dxa"/>
              <w:right w:w="100" w:type="dxa"/>
            </w:tcMar>
          </w:tcPr>
          <w:p w14:paraId="207FF154"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 п/п</w:t>
            </w:r>
          </w:p>
        </w:tc>
        <w:tc>
          <w:tcPr>
            <w:tcW w:w="1647" w:type="dxa"/>
            <w:shd w:val="clear" w:color="auto" w:fill="auto"/>
            <w:tcMar>
              <w:top w:w="100" w:type="dxa"/>
              <w:left w:w="100" w:type="dxa"/>
              <w:bottom w:w="100" w:type="dxa"/>
              <w:right w:w="100" w:type="dxa"/>
            </w:tcMar>
          </w:tcPr>
          <w:p w14:paraId="6759F928"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Статья решения, номер и наименование приложения</w:t>
            </w:r>
          </w:p>
        </w:tc>
        <w:tc>
          <w:tcPr>
            <w:tcW w:w="2889" w:type="dxa"/>
            <w:shd w:val="clear" w:color="auto" w:fill="auto"/>
            <w:tcMar>
              <w:top w:w="100" w:type="dxa"/>
              <w:left w:w="100" w:type="dxa"/>
              <w:bottom w:w="100" w:type="dxa"/>
              <w:right w:w="100" w:type="dxa"/>
            </w:tcMar>
          </w:tcPr>
          <w:p w14:paraId="01B864FA"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Текст, к которому предлагается поправка; глава, раздел, подраздел, целевая статья, вид расходов; строка, графа приложения</w:t>
            </w:r>
          </w:p>
        </w:tc>
        <w:tc>
          <w:tcPr>
            <w:tcW w:w="2410" w:type="dxa"/>
            <w:shd w:val="clear" w:color="auto" w:fill="auto"/>
            <w:tcMar>
              <w:top w:w="100" w:type="dxa"/>
              <w:left w:w="100" w:type="dxa"/>
              <w:bottom w:w="100" w:type="dxa"/>
              <w:right w:w="100" w:type="dxa"/>
            </w:tcMar>
          </w:tcPr>
          <w:p w14:paraId="1A067E73"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Содержание поправки, в том числе источник финансирования (при увеличении бюджетных ассигнований)</w:t>
            </w:r>
          </w:p>
        </w:tc>
        <w:tc>
          <w:tcPr>
            <w:tcW w:w="2214" w:type="dxa"/>
            <w:shd w:val="clear" w:color="auto" w:fill="auto"/>
            <w:tcMar>
              <w:top w:w="100" w:type="dxa"/>
              <w:left w:w="100" w:type="dxa"/>
              <w:bottom w:w="100" w:type="dxa"/>
              <w:right w:w="100" w:type="dxa"/>
            </w:tcMar>
          </w:tcPr>
          <w:p w14:paraId="062DBB07"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Предлагаемая редакция строк, граф приложений (с учетом поправки)</w:t>
            </w:r>
          </w:p>
          <w:p w14:paraId="236CBD55" w14:textId="77777777" w:rsidR="00001318" w:rsidRPr="002F0679" w:rsidRDefault="00001318" w:rsidP="00507B26">
            <w:pPr>
              <w:widowControl w:val="0"/>
              <w:spacing w:after="0" w:line="240" w:lineRule="auto"/>
              <w:rPr>
                <w:rFonts w:ascii="Times New Roman" w:hAnsi="Times New Roman"/>
                <w:sz w:val="28"/>
                <w:szCs w:val="28"/>
              </w:rPr>
            </w:pPr>
          </w:p>
        </w:tc>
      </w:tr>
      <w:tr w:rsidR="00001318" w:rsidRPr="002F0679" w14:paraId="1C0F1822" w14:textId="77777777" w:rsidTr="00507B26">
        <w:tc>
          <w:tcPr>
            <w:tcW w:w="532" w:type="dxa"/>
            <w:shd w:val="clear" w:color="auto" w:fill="auto"/>
            <w:tcMar>
              <w:top w:w="100" w:type="dxa"/>
              <w:left w:w="100" w:type="dxa"/>
              <w:bottom w:w="100" w:type="dxa"/>
              <w:right w:w="100" w:type="dxa"/>
            </w:tcMar>
          </w:tcPr>
          <w:p w14:paraId="57A4A9EA"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1</w:t>
            </w:r>
          </w:p>
        </w:tc>
        <w:tc>
          <w:tcPr>
            <w:tcW w:w="1647" w:type="dxa"/>
            <w:shd w:val="clear" w:color="auto" w:fill="auto"/>
            <w:tcMar>
              <w:top w:w="100" w:type="dxa"/>
              <w:left w:w="100" w:type="dxa"/>
              <w:bottom w:w="100" w:type="dxa"/>
              <w:right w:w="100" w:type="dxa"/>
            </w:tcMar>
          </w:tcPr>
          <w:p w14:paraId="6317656D"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2</w:t>
            </w:r>
          </w:p>
        </w:tc>
        <w:tc>
          <w:tcPr>
            <w:tcW w:w="2889" w:type="dxa"/>
            <w:shd w:val="clear" w:color="auto" w:fill="auto"/>
            <w:tcMar>
              <w:top w:w="100" w:type="dxa"/>
              <w:left w:w="100" w:type="dxa"/>
              <w:bottom w:w="100" w:type="dxa"/>
              <w:right w:w="100" w:type="dxa"/>
            </w:tcMar>
          </w:tcPr>
          <w:p w14:paraId="139AE443" w14:textId="77777777" w:rsidR="00001318" w:rsidRPr="00540B41" w:rsidRDefault="00001318" w:rsidP="00507B26">
            <w:pPr>
              <w:widowControl w:val="0"/>
              <w:spacing w:after="0" w:line="240" w:lineRule="auto"/>
              <w:jc w:val="center"/>
              <w:rPr>
                <w:rFonts w:ascii="Times New Roman" w:hAnsi="Times New Roman"/>
                <w:sz w:val="24"/>
                <w:szCs w:val="24"/>
              </w:rPr>
            </w:pPr>
            <w:r w:rsidRPr="002F0679">
              <w:rPr>
                <w:rFonts w:ascii="Times New Roman" w:hAnsi="Times New Roman"/>
                <w:sz w:val="28"/>
                <w:szCs w:val="28"/>
              </w:rPr>
              <w:t>3</w:t>
            </w:r>
          </w:p>
        </w:tc>
        <w:tc>
          <w:tcPr>
            <w:tcW w:w="2410" w:type="dxa"/>
            <w:shd w:val="clear" w:color="auto" w:fill="auto"/>
            <w:tcMar>
              <w:top w:w="100" w:type="dxa"/>
              <w:left w:w="100" w:type="dxa"/>
              <w:bottom w:w="100" w:type="dxa"/>
              <w:right w:w="100" w:type="dxa"/>
            </w:tcMar>
          </w:tcPr>
          <w:p w14:paraId="383393C4"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4</w:t>
            </w:r>
          </w:p>
        </w:tc>
        <w:tc>
          <w:tcPr>
            <w:tcW w:w="2214" w:type="dxa"/>
            <w:shd w:val="clear" w:color="auto" w:fill="auto"/>
            <w:tcMar>
              <w:top w:w="100" w:type="dxa"/>
              <w:left w:w="100" w:type="dxa"/>
              <w:bottom w:w="100" w:type="dxa"/>
              <w:right w:w="100" w:type="dxa"/>
            </w:tcMar>
          </w:tcPr>
          <w:p w14:paraId="2DB88D3D"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5</w:t>
            </w:r>
          </w:p>
        </w:tc>
      </w:tr>
      <w:tr w:rsidR="00001318" w:rsidRPr="002F0679" w14:paraId="439A279C" w14:textId="77777777" w:rsidTr="00507B26">
        <w:tc>
          <w:tcPr>
            <w:tcW w:w="532" w:type="dxa"/>
            <w:shd w:val="clear" w:color="auto" w:fill="auto"/>
            <w:tcMar>
              <w:top w:w="100" w:type="dxa"/>
              <w:left w:w="100" w:type="dxa"/>
              <w:bottom w:w="100" w:type="dxa"/>
              <w:right w:w="100" w:type="dxa"/>
            </w:tcMar>
          </w:tcPr>
          <w:p w14:paraId="0A1D81F5" w14:textId="77777777" w:rsidR="00001318" w:rsidRPr="002F0679" w:rsidRDefault="00001318" w:rsidP="00507B26">
            <w:pPr>
              <w:widowControl w:val="0"/>
              <w:spacing w:after="0" w:line="240" w:lineRule="auto"/>
              <w:rPr>
                <w:rFonts w:ascii="Times New Roman" w:hAnsi="Times New Roman"/>
                <w:sz w:val="28"/>
                <w:szCs w:val="28"/>
              </w:rPr>
            </w:pPr>
          </w:p>
        </w:tc>
        <w:tc>
          <w:tcPr>
            <w:tcW w:w="1647" w:type="dxa"/>
            <w:shd w:val="clear" w:color="auto" w:fill="auto"/>
            <w:tcMar>
              <w:top w:w="100" w:type="dxa"/>
              <w:left w:w="100" w:type="dxa"/>
              <w:bottom w:w="100" w:type="dxa"/>
              <w:right w:w="100" w:type="dxa"/>
            </w:tcMar>
          </w:tcPr>
          <w:p w14:paraId="290F50EC" w14:textId="77777777" w:rsidR="00001318" w:rsidRPr="002F0679" w:rsidRDefault="00001318" w:rsidP="00507B26">
            <w:pPr>
              <w:widowControl w:val="0"/>
              <w:spacing w:after="0" w:line="240" w:lineRule="auto"/>
              <w:rPr>
                <w:rFonts w:ascii="Times New Roman" w:hAnsi="Times New Roman"/>
                <w:sz w:val="28"/>
                <w:szCs w:val="28"/>
              </w:rPr>
            </w:pPr>
          </w:p>
        </w:tc>
        <w:tc>
          <w:tcPr>
            <w:tcW w:w="2889" w:type="dxa"/>
            <w:shd w:val="clear" w:color="auto" w:fill="auto"/>
            <w:tcMar>
              <w:top w:w="100" w:type="dxa"/>
              <w:left w:w="100" w:type="dxa"/>
              <w:bottom w:w="100" w:type="dxa"/>
              <w:right w:w="100" w:type="dxa"/>
            </w:tcMar>
          </w:tcPr>
          <w:p w14:paraId="4BA03B0F" w14:textId="77777777" w:rsidR="00001318" w:rsidRPr="002F0679" w:rsidRDefault="00001318" w:rsidP="00507B26">
            <w:pPr>
              <w:widowControl w:val="0"/>
              <w:spacing w:after="0" w:line="240" w:lineRule="auto"/>
              <w:rPr>
                <w:rFonts w:ascii="Times New Roman" w:hAnsi="Times New Roman"/>
                <w:sz w:val="28"/>
                <w:szCs w:val="28"/>
              </w:rPr>
            </w:pPr>
          </w:p>
        </w:tc>
        <w:tc>
          <w:tcPr>
            <w:tcW w:w="2410" w:type="dxa"/>
            <w:shd w:val="clear" w:color="auto" w:fill="auto"/>
            <w:tcMar>
              <w:top w:w="100" w:type="dxa"/>
              <w:left w:w="100" w:type="dxa"/>
              <w:bottom w:w="100" w:type="dxa"/>
              <w:right w:w="100" w:type="dxa"/>
            </w:tcMar>
          </w:tcPr>
          <w:p w14:paraId="5D0699AC" w14:textId="77777777" w:rsidR="00001318" w:rsidRPr="002F0679" w:rsidRDefault="00001318" w:rsidP="00507B26">
            <w:pPr>
              <w:widowControl w:val="0"/>
              <w:spacing w:after="0" w:line="240" w:lineRule="auto"/>
              <w:rPr>
                <w:rFonts w:ascii="Times New Roman" w:hAnsi="Times New Roman"/>
                <w:sz w:val="28"/>
                <w:szCs w:val="28"/>
              </w:rPr>
            </w:pPr>
          </w:p>
        </w:tc>
        <w:tc>
          <w:tcPr>
            <w:tcW w:w="2214" w:type="dxa"/>
            <w:shd w:val="clear" w:color="auto" w:fill="auto"/>
            <w:tcMar>
              <w:top w:w="100" w:type="dxa"/>
              <w:left w:w="100" w:type="dxa"/>
              <w:bottom w:w="100" w:type="dxa"/>
              <w:right w:w="100" w:type="dxa"/>
            </w:tcMar>
          </w:tcPr>
          <w:p w14:paraId="6142328D" w14:textId="77777777" w:rsidR="00001318" w:rsidRPr="002F0679" w:rsidRDefault="00001318" w:rsidP="00507B26">
            <w:pPr>
              <w:widowControl w:val="0"/>
              <w:spacing w:after="0" w:line="240" w:lineRule="auto"/>
              <w:rPr>
                <w:rFonts w:ascii="Times New Roman" w:hAnsi="Times New Roman"/>
                <w:sz w:val="28"/>
                <w:szCs w:val="28"/>
              </w:rPr>
            </w:pPr>
          </w:p>
        </w:tc>
      </w:tr>
    </w:tbl>
    <w:p w14:paraId="0BEE6417" w14:textId="77777777" w:rsidR="00001318" w:rsidRPr="00540B41" w:rsidRDefault="00001318" w:rsidP="00001318">
      <w:pPr>
        <w:jc w:val="right"/>
        <w:rPr>
          <w:rFonts w:ascii="Times New Roman" w:hAnsi="Times New Roman"/>
          <w:sz w:val="16"/>
          <w:szCs w:val="16"/>
        </w:rPr>
      </w:pPr>
    </w:p>
    <w:p w14:paraId="16353647" w14:textId="77777777" w:rsidR="00001318" w:rsidRDefault="00001318" w:rsidP="00001318">
      <w:pPr>
        <w:spacing w:after="0" w:line="240" w:lineRule="auto"/>
        <w:ind w:left="4820"/>
        <w:rPr>
          <w:rFonts w:ascii="Times New Roman" w:hAnsi="Times New Roman"/>
          <w:sz w:val="24"/>
          <w:szCs w:val="24"/>
        </w:rPr>
      </w:pPr>
    </w:p>
    <w:p w14:paraId="6CE780D0" w14:textId="77777777" w:rsidR="00001318" w:rsidRDefault="00001318" w:rsidP="00001318">
      <w:pPr>
        <w:spacing w:after="0" w:line="240" w:lineRule="auto"/>
        <w:ind w:left="4820"/>
        <w:rPr>
          <w:rFonts w:ascii="Times New Roman" w:hAnsi="Times New Roman"/>
          <w:sz w:val="24"/>
          <w:szCs w:val="24"/>
        </w:rPr>
      </w:pPr>
    </w:p>
    <w:p w14:paraId="716B8C16" w14:textId="77777777" w:rsidR="00001318" w:rsidRDefault="00001318" w:rsidP="00001318">
      <w:pPr>
        <w:spacing w:after="0" w:line="240" w:lineRule="auto"/>
        <w:ind w:left="4820"/>
        <w:rPr>
          <w:rFonts w:ascii="Times New Roman" w:hAnsi="Times New Roman"/>
          <w:sz w:val="24"/>
          <w:szCs w:val="24"/>
        </w:rPr>
      </w:pPr>
    </w:p>
    <w:p w14:paraId="41238E5C" w14:textId="77777777" w:rsidR="00001318" w:rsidRDefault="00001318" w:rsidP="00001318">
      <w:pPr>
        <w:spacing w:after="0" w:line="240" w:lineRule="auto"/>
        <w:ind w:left="4820"/>
        <w:rPr>
          <w:rFonts w:ascii="Times New Roman" w:hAnsi="Times New Roman"/>
          <w:sz w:val="24"/>
          <w:szCs w:val="24"/>
        </w:rPr>
      </w:pPr>
    </w:p>
    <w:p w14:paraId="3E57B548" w14:textId="77777777" w:rsidR="00001318" w:rsidRDefault="00001318" w:rsidP="00001318">
      <w:pPr>
        <w:spacing w:after="0" w:line="240" w:lineRule="auto"/>
        <w:ind w:left="4820"/>
        <w:rPr>
          <w:rFonts w:ascii="Times New Roman" w:hAnsi="Times New Roman"/>
          <w:sz w:val="24"/>
          <w:szCs w:val="24"/>
        </w:rPr>
      </w:pPr>
    </w:p>
    <w:p w14:paraId="30CA5B38" w14:textId="77777777" w:rsidR="00001318" w:rsidRDefault="00001318" w:rsidP="00001318">
      <w:pPr>
        <w:spacing w:after="0" w:line="240" w:lineRule="auto"/>
        <w:ind w:left="4820"/>
        <w:rPr>
          <w:rFonts w:ascii="Times New Roman" w:hAnsi="Times New Roman"/>
          <w:sz w:val="24"/>
          <w:szCs w:val="24"/>
        </w:rPr>
      </w:pPr>
    </w:p>
    <w:p w14:paraId="301E8C1F" w14:textId="77777777" w:rsidR="00001318" w:rsidRDefault="00001318" w:rsidP="00001318">
      <w:pPr>
        <w:spacing w:after="0" w:line="240" w:lineRule="auto"/>
        <w:ind w:left="4820"/>
        <w:rPr>
          <w:rFonts w:ascii="Times New Roman" w:hAnsi="Times New Roman"/>
          <w:sz w:val="24"/>
          <w:szCs w:val="24"/>
        </w:rPr>
      </w:pPr>
    </w:p>
    <w:p w14:paraId="50284270" w14:textId="77777777" w:rsidR="00001318" w:rsidRDefault="00001318" w:rsidP="00001318">
      <w:pPr>
        <w:spacing w:after="0" w:line="240" w:lineRule="auto"/>
        <w:ind w:left="4820"/>
        <w:rPr>
          <w:rFonts w:ascii="Times New Roman" w:hAnsi="Times New Roman"/>
          <w:sz w:val="24"/>
          <w:szCs w:val="24"/>
        </w:rPr>
      </w:pPr>
    </w:p>
    <w:p w14:paraId="443AB6B4" w14:textId="77777777" w:rsidR="00001318" w:rsidRDefault="00001318" w:rsidP="00001318">
      <w:pPr>
        <w:spacing w:after="0" w:line="240" w:lineRule="auto"/>
        <w:ind w:left="4820"/>
        <w:rPr>
          <w:rFonts w:ascii="Times New Roman" w:hAnsi="Times New Roman"/>
          <w:sz w:val="24"/>
          <w:szCs w:val="24"/>
        </w:rPr>
      </w:pPr>
    </w:p>
    <w:p w14:paraId="14D22791" w14:textId="77777777" w:rsidR="00001318" w:rsidRDefault="00001318" w:rsidP="00001318">
      <w:pPr>
        <w:spacing w:after="0" w:line="240" w:lineRule="auto"/>
        <w:ind w:left="4820"/>
        <w:rPr>
          <w:rFonts w:ascii="Times New Roman" w:hAnsi="Times New Roman"/>
          <w:sz w:val="24"/>
          <w:szCs w:val="24"/>
        </w:rPr>
      </w:pPr>
    </w:p>
    <w:p w14:paraId="2E85BE61" w14:textId="77777777" w:rsidR="00001318" w:rsidRDefault="00001318" w:rsidP="00001318">
      <w:pPr>
        <w:spacing w:after="0" w:line="240" w:lineRule="auto"/>
        <w:ind w:left="4820"/>
        <w:rPr>
          <w:rFonts w:ascii="Times New Roman" w:hAnsi="Times New Roman"/>
          <w:sz w:val="24"/>
          <w:szCs w:val="24"/>
        </w:rPr>
      </w:pPr>
    </w:p>
    <w:p w14:paraId="0B225443" w14:textId="77777777" w:rsidR="00001318" w:rsidRDefault="00001318" w:rsidP="00001318">
      <w:pPr>
        <w:spacing w:after="0" w:line="240" w:lineRule="auto"/>
        <w:ind w:left="4820"/>
        <w:rPr>
          <w:rFonts w:ascii="Times New Roman" w:hAnsi="Times New Roman"/>
          <w:sz w:val="24"/>
          <w:szCs w:val="24"/>
        </w:rPr>
      </w:pPr>
    </w:p>
    <w:p w14:paraId="121BFBA1" w14:textId="77777777" w:rsidR="00001318" w:rsidRDefault="00001318" w:rsidP="00001318">
      <w:pPr>
        <w:spacing w:after="0" w:line="240" w:lineRule="auto"/>
        <w:ind w:left="4820"/>
        <w:rPr>
          <w:rFonts w:ascii="Times New Roman" w:hAnsi="Times New Roman"/>
          <w:sz w:val="24"/>
          <w:szCs w:val="24"/>
        </w:rPr>
      </w:pPr>
    </w:p>
    <w:p w14:paraId="16B2524F" w14:textId="77777777" w:rsidR="00001318" w:rsidRDefault="00001318" w:rsidP="00001318">
      <w:pPr>
        <w:spacing w:after="0" w:line="240" w:lineRule="auto"/>
        <w:ind w:left="4820"/>
        <w:rPr>
          <w:rFonts w:ascii="Times New Roman" w:hAnsi="Times New Roman"/>
          <w:sz w:val="24"/>
          <w:szCs w:val="24"/>
        </w:rPr>
      </w:pPr>
    </w:p>
    <w:p w14:paraId="3CFAC00C" w14:textId="77777777" w:rsidR="00001318" w:rsidRDefault="00001318" w:rsidP="00001318">
      <w:pPr>
        <w:spacing w:after="0" w:line="240" w:lineRule="auto"/>
        <w:ind w:left="4820"/>
        <w:rPr>
          <w:rFonts w:ascii="Times New Roman" w:hAnsi="Times New Roman"/>
          <w:sz w:val="24"/>
          <w:szCs w:val="24"/>
        </w:rPr>
      </w:pPr>
    </w:p>
    <w:p w14:paraId="5C8BE59F" w14:textId="77777777" w:rsidR="00001318" w:rsidRDefault="00001318" w:rsidP="00001318">
      <w:pPr>
        <w:spacing w:after="0" w:line="240" w:lineRule="auto"/>
        <w:ind w:left="4820"/>
        <w:rPr>
          <w:rFonts w:ascii="Times New Roman" w:hAnsi="Times New Roman"/>
          <w:sz w:val="24"/>
          <w:szCs w:val="24"/>
        </w:rPr>
      </w:pPr>
    </w:p>
    <w:p w14:paraId="3709803D" w14:textId="77777777" w:rsidR="00001318" w:rsidRDefault="00001318" w:rsidP="00001318">
      <w:pPr>
        <w:spacing w:after="0" w:line="240" w:lineRule="auto"/>
        <w:ind w:left="4820"/>
        <w:rPr>
          <w:rFonts w:ascii="Times New Roman" w:hAnsi="Times New Roman"/>
          <w:sz w:val="24"/>
          <w:szCs w:val="24"/>
        </w:rPr>
      </w:pPr>
    </w:p>
    <w:p w14:paraId="6D0D3631" w14:textId="77777777" w:rsidR="00001318" w:rsidRDefault="00001318" w:rsidP="00001318">
      <w:pPr>
        <w:spacing w:after="0" w:line="240" w:lineRule="auto"/>
        <w:ind w:left="4820"/>
        <w:rPr>
          <w:rFonts w:ascii="Times New Roman" w:hAnsi="Times New Roman"/>
          <w:sz w:val="24"/>
          <w:szCs w:val="24"/>
        </w:rPr>
      </w:pPr>
    </w:p>
    <w:p w14:paraId="1CF2D8C1" w14:textId="77777777" w:rsidR="00001318" w:rsidRDefault="00001318" w:rsidP="00001318">
      <w:pPr>
        <w:spacing w:after="0" w:line="240" w:lineRule="auto"/>
        <w:ind w:left="4820"/>
        <w:rPr>
          <w:rFonts w:ascii="Times New Roman" w:hAnsi="Times New Roman"/>
          <w:sz w:val="24"/>
          <w:szCs w:val="24"/>
        </w:rPr>
      </w:pPr>
    </w:p>
    <w:p w14:paraId="5358E984" w14:textId="77777777" w:rsidR="00001318" w:rsidRDefault="00001318" w:rsidP="00001318">
      <w:pPr>
        <w:spacing w:after="0" w:line="240" w:lineRule="auto"/>
        <w:ind w:left="4820"/>
        <w:rPr>
          <w:rFonts w:ascii="Times New Roman" w:hAnsi="Times New Roman"/>
          <w:sz w:val="24"/>
          <w:szCs w:val="24"/>
        </w:rPr>
      </w:pPr>
    </w:p>
    <w:p w14:paraId="3D885FD6" w14:textId="77777777" w:rsidR="00001318" w:rsidRDefault="00001318" w:rsidP="00001318">
      <w:pPr>
        <w:spacing w:after="0" w:line="240" w:lineRule="auto"/>
        <w:ind w:left="4820"/>
        <w:rPr>
          <w:rFonts w:ascii="Times New Roman" w:hAnsi="Times New Roman"/>
          <w:sz w:val="24"/>
          <w:szCs w:val="24"/>
        </w:rPr>
      </w:pPr>
    </w:p>
    <w:p w14:paraId="0352C9E7" w14:textId="77777777" w:rsidR="00001318" w:rsidRDefault="00001318" w:rsidP="00001318">
      <w:pPr>
        <w:spacing w:after="0" w:line="240" w:lineRule="auto"/>
        <w:ind w:left="4820"/>
        <w:rPr>
          <w:rFonts w:ascii="Times New Roman" w:hAnsi="Times New Roman"/>
          <w:sz w:val="24"/>
          <w:szCs w:val="24"/>
        </w:rPr>
      </w:pPr>
    </w:p>
    <w:p w14:paraId="30F9A66A" w14:textId="77777777" w:rsidR="00001318" w:rsidRDefault="00001318" w:rsidP="00001318">
      <w:pPr>
        <w:spacing w:after="0" w:line="240" w:lineRule="auto"/>
        <w:ind w:left="4820"/>
        <w:rPr>
          <w:rFonts w:ascii="Times New Roman" w:hAnsi="Times New Roman"/>
          <w:sz w:val="24"/>
          <w:szCs w:val="24"/>
        </w:rPr>
      </w:pPr>
    </w:p>
    <w:p w14:paraId="51A2BC71" w14:textId="77777777" w:rsidR="00001318" w:rsidRDefault="00001318" w:rsidP="00001318">
      <w:pPr>
        <w:spacing w:after="0" w:line="240" w:lineRule="auto"/>
        <w:ind w:left="4820"/>
        <w:rPr>
          <w:rFonts w:ascii="Times New Roman" w:hAnsi="Times New Roman"/>
          <w:sz w:val="24"/>
          <w:szCs w:val="24"/>
        </w:rPr>
      </w:pPr>
    </w:p>
    <w:p w14:paraId="6195C842" w14:textId="77777777" w:rsidR="00001318" w:rsidRDefault="00001318" w:rsidP="00001318">
      <w:pPr>
        <w:spacing w:after="0" w:line="240" w:lineRule="auto"/>
        <w:ind w:left="4820"/>
        <w:rPr>
          <w:rFonts w:ascii="Times New Roman" w:hAnsi="Times New Roman"/>
          <w:sz w:val="24"/>
          <w:szCs w:val="24"/>
        </w:rPr>
      </w:pPr>
    </w:p>
    <w:p w14:paraId="4042B7A1" w14:textId="77777777" w:rsidR="00001318" w:rsidRDefault="00001318" w:rsidP="00001318">
      <w:pPr>
        <w:spacing w:after="0" w:line="240" w:lineRule="auto"/>
        <w:ind w:left="4820"/>
        <w:rPr>
          <w:rFonts w:ascii="Times New Roman" w:hAnsi="Times New Roman"/>
          <w:sz w:val="24"/>
          <w:szCs w:val="24"/>
        </w:rPr>
      </w:pPr>
    </w:p>
    <w:p w14:paraId="32B3AE1A" w14:textId="77777777" w:rsidR="00001318" w:rsidRDefault="00001318" w:rsidP="00001318">
      <w:pPr>
        <w:spacing w:after="0" w:line="240" w:lineRule="auto"/>
        <w:ind w:left="4820"/>
        <w:rPr>
          <w:rFonts w:ascii="Times New Roman" w:hAnsi="Times New Roman"/>
          <w:sz w:val="24"/>
          <w:szCs w:val="24"/>
        </w:rPr>
      </w:pPr>
    </w:p>
    <w:p w14:paraId="35783E89" w14:textId="77777777" w:rsidR="00001318" w:rsidRDefault="00001318" w:rsidP="00001318">
      <w:pPr>
        <w:spacing w:after="0" w:line="240" w:lineRule="auto"/>
        <w:ind w:left="4820"/>
        <w:rPr>
          <w:rFonts w:ascii="Times New Roman" w:hAnsi="Times New Roman"/>
          <w:sz w:val="24"/>
          <w:szCs w:val="24"/>
        </w:rPr>
      </w:pPr>
    </w:p>
    <w:p w14:paraId="538286B8" w14:textId="322AF7FC" w:rsidR="00001318" w:rsidRPr="00540B41" w:rsidRDefault="00001318" w:rsidP="00001318">
      <w:pPr>
        <w:spacing w:after="0" w:line="240" w:lineRule="auto"/>
        <w:ind w:left="4820"/>
        <w:rPr>
          <w:rFonts w:ascii="Times New Roman" w:hAnsi="Times New Roman"/>
          <w:sz w:val="24"/>
          <w:szCs w:val="24"/>
        </w:rPr>
      </w:pPr>
      <w:r w:rsidRPr="00540B41">
        <w:rPr>
          <w:rFonts w:ascii="Times New Roman" w:hAnsi="Times New Roman"/>
          <w:sz w:val="24"/>
          <w:szCs w:val="24"/>
        </w:rPr>
        <w:lastRenderedPageBreak/>
        <w:t>Приложение 3</w:t>
      </w:r>
    </w:p>
    <w:p w14:paraId="51771BCE" w14:textId="77777777" w:rsidR="00001318" w:rsidRPr="00540B41" w:rsidRDefault="00001318" w:rsidP="00001318">
      <w:pPr>
        <w:spacing w:after="0" w:line="240" w:lineRule="auto"/>
        <w:ind w:left="4820"/>
        <w:rPr>
          <w:rFonts w:ascii="Times New Roman" w:hAnsi="Times New Roman"/>
          <w:sz w:val="24"/>
          <w:szCs w:val="24"/>
        </w:rPr>
      </w:pPr>
      <w:r w:rsidRPr="00540B41">
        <w:rPr>
          <w:rFonts w:ascii="Times New Roman" w:hAnsi="Times New Roman"/>
          <w:sz w:val="24"/>
          <w:szCs w:val="24"/>
        </w:rPr>
        <w:t>к Положению</w:t>
      </w:r>
    </w:p>
    <w:p w14:paraId="61729B4E" w14:textId="77777777" w:rsidR="00001318" w:rsidRPr="00540B41" w:rsidRDefault="00001318" w:rsidP="00001318">
      <w:pPr>
        <w:spacing w:after="0" w:line="240" w:lineRule="auto"/>
        <w:ind w:left="4820"/>
        <w:rPr>
          <w:rFonts w:ascii="Times New Roman" w:hAnsi="Times New Roman"/>
          <w:sz w:val="24"/>
          <w:szCs w:val="24"/>
        </w:rPr>
      </w:pPr>
      <w:r w:rsidRPr="00540B41">
        <w:rPr>
          <w:rFonts w:ascii="Times New Roman" w:hAnsi="Times New Roman"/>
          <w:sz w:val="24"/>
          <w:szCs w:val="24"/>
        </w:rPr>
        <w:t>о бюджетном процессе</w:t>
      </w:r>
    </w:p>
    <w:p w14:paraId="04BCE7A4" w14:textId="77777777" w:rsidR="00001318" w:rsidRPr="00540B41" w:rsidRDefault="00001318" w:rsidP="00001318">
      <w:pPr>
        <w:spacing w:after="0" w:line="240" w:lineRule="auto"/>
        <w:ind w:left="4820"/>
        <w:rPr>
          <w:rFonts w:ascii="Times New Roman" w:hAnsi="Times New Roman"/>
          <w:sz w:val="24"/>
          <w:szCs w:val="24"/>
        </w:rPr>
      </w:pPr>
      <w:r w:rsidRPr="00540B41">
        <w:rPr>
          <w:rFonts w:ascii="Times New Roman" w:hAnsi="Times New Roman"/>
          <w:sz w:val="24"/>
          <w:szCs w:val="24"/>
        </w:rPr>
        <w:t>в муниципальном округе Ломоносовский</w:t>
      </w:r>
    </w:p>
    <w:p w14:paraId="5E0F2C0F" w14:textId="77777777" w:rsidR="00001318" w:rsidRPr="00540B41" w:rsidRDefault="00001318" w:rsidP="00001318">
      <w:pPr>
        <w:jc w:val="right"/>
        <w:rPr>
          <w:rFonts w:ascii="Times New Roman" w:hAnsi="Times New Roman"/>
          <w:sz w:val="16"/>
          <w:szCs w:val="16"/>
        </w:rPr>
      </w:pPr>
      <w:r w:rsidRPr="002F0679">
        <w:rPr>
          <w:rFonts w:ascii="Times New Roman" w:hAnsi="Times New Roman"/>
          <w:sz w:val="28"/>
          <w:szCs w:val="28"/>
        </w:rPr>
        <w:t xml:space="preserve"> </w:t>
      </w:r>
    </w:p>
    <w:p w14:paraId="071A1F1C"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Итоги рассмотрения Сводной таблицы поправок</w:t>
      </w:r>
    </w:p>
    <w:p w14:paraId="1028189E" w14:textId="77777777" w:rsidR="00001318" w:rsidRPr="002F0679" w:rsidRDefault="00001318" w:rsidP="00001318">
      <w:pPr>
        <w:spacing w:after="0" w:line="240" w:lineRule="auto"/>
        <w:jc w:val="center"/>
        <w:rPr>
          <w:rFonts w:ascii="Times New Roman" w:hAnsi="Times New Roman"/>
          <w:sz w:val="28"/>
          <w:szCs w:val="28"/>
        </w:rPr>
      </w:pPr>
      <w:r w:rsidRPr="002F0679">
        <w:rPr>
          <w:rFonts w:ascii="Times New Roman" w:hAnsi="Times New Roman"/>
          <w:sz w:val="28"/>
          <w:szCs w:val="28"/>
        </w:rPr>
        <w:t>к проекту решения Совета депутатов муниципального округа Ломоносовский</w:t>
      </w:r>
    </w:p>
    <w:p w14:paraId="6D4515A6" w14:textId="77777777" w:rsidR="00001318" w:rsidRPr="002F0679" w:rsidRDefault="00001318" w:rsidP="00001318">
      <w:pPr>
        <w:spacing w:after="0" w:line="240" w:lineRule="auto"/>
        <w:jc w:val="center"/>
        <w:rPr>
          <w:rFonts w:ascii="Times New Roman" w:hAnsi="Times New Roman"/>
          <w:sz w:val="28"/>
          <w:szCs w:val="28"/>
        </w:rPr>
      </w:pPr>
      <w:r>
        <w:rPr>
          <w:rFonts w:ascii="Times New Roman" w:hAnsi="Times New Roman"/>
          <w:sz w:val="28"/>
          <w:szCs w:val="28"/>
        </w:rPr>
        <w:t>«</w:t>
      </w:r>
      <w:r w:rsidRPr="002F0679">
        <w:rPr>
          <w:rFonts w:ascii="Times New Roman" w:hAnsi="Times New Roman"/>
          <w:sz w:val="28"/>
          <w:szCs w:val="28"/>
        </w:rPr>
        <w:t>О бюджете муниципального округа Ломоносовский на 20___ год и плановый период 20__ и 20___ годо</w:t>
      </w:r>
      <w:r>
        <w:rPr>
          <w:rFonts w:ascii="Times New Roman" w:hAnsi="Times New Roman"/>
          <w:sz w:val="28"/>
          <w:szCs w:val="28"/>
        </w:rPr>
        <w:t>в»</w:t>
      </w:r>
    </w:p>
    <w:tbl>
      <w:tblPr>
        <w:tblW w:w="10009"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1276"/>
        <w:gridCol w:w="1985"/>
        <w:gridCol w:w="1614"/>
        <w:gridCol w:w="1680"/>
        <w:gridCol w:w="1242"/>
        <w:gridCol w:w="1680"/>
      </w:tblGrid>
      <w:tr w:rsidR="00001318" w:rsidRPr="002F0679" w14:paraId="1F47544E" w14:textId="77777777" w:rsidTr="00507B26">
        <w:tc>
          <w:tcPr>
            <w:tcW w:w="532" w:type="dxa"/>
            <w:shd w:val="clear" w:color="auto" w:fill="auto"/>
            <w:tcMar>
              <w:top w:w="100" w:type="dxa"/>
              <w:left w:w="100" w:type="dxa"/>
              <w:bottom w:w="100" w:type="dxa"/>
              <w:right w:w="100" w:type="dxa"/>
            </w:tcMar>
          </w:tcPr>
          <w:p w14:paraId="0E5C809C"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 п/п</w:t>
            </w:r>
          </w:p>
        </w:tc>
        <w:tc>
          <w:tcPr>
            <w:tcW w:w="1276" w:type="dxa"/>
            <w:shd w:val="clear" w:color="auto" w:fill="auto"/>
            <w:tcMar>
              <w:top w:w="100" w:type="dxa"/>
              <w:left w:w="100" w:type="dxa"/>
              <w:bottom w:w="100" w:type="dxa"/>
              <w:right w:w="100" w:type="dxa"/>
            </w:tcMar>
          </w:tcPr>
          <w:p w14:paraId="0DBEAB87"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Статья решения, номер и наименование приложения</w:t>
            </w:r>
          </w:p>
        </w:tc>
        <w:tc>
          <w:tcPr>
            <w:tcW w:w="1985" w:type="dxa"/>
            <w:shd w:val="clear" w:color="auto" w:fill="auto"/>
            <w:tcMar>
              <w:top w:w="100" w:type="dxa"/>
              <w:left w:w="100" w:type="dxa"/>
              <w:bottom w:w="100" w:type="dxa"/>
              <w:right w:w="100" w:type="dxa"/>
            </w:tcMar>
          </w:tcPr>
          <w:p w14:paraId="66C71F20"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Текст, к которому предлагается поправка; глава, раздел, подраздел, целевая статья, вид расходов; строка, графа приложения</w:t>
            </w:r>
          </w:p>
        </w:tc>
        <w:tc>
          <w:tcPr>
            <w:tcW w:w="1614" w:type="dxa"/>
            <w:shd w:val="clear" w:color="auto" w:fill="auto"/>
            <w:tcMar>
              <w:top w:w="100" w:type="dxa"/>
              <w:left w:w="100" w:type="dxa"/>
              <w:bottom w:w="100" w:type="dxa"/>
              <w:right w:w="100" w:type="dxa"/>
            </w:tcMar>
          </w:tcPr>
          <w:p w14:paraId="0001FA9A"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Содержание поправки, в том числе источник финансирования (при увеличении бюджетных ассигнований)</w:t>
            </w:r>
          </w:p>
        </w:tc>
        <w:tc>
          <w:tcPr>
            <w:tcW w:w="1680" w:type="dxa"/>
            <w:shd w:val="clear" w:color="auto" w:fill="auto"/>
            <w:tcMar>
              <w:top w:w="100" w:type="dxa"/>
              <w:left w:w="100" w:type="dxa"/>
              <w:bottom w:w="100" w:type="dxa"/>
              <w:right w:w="100" w:type="dxa"/>
            </w:tcMar>
          </w:tcPr>
          <w:p w14:paraId="66F78F9A"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Предлагаемая редакция строк, граф приложений (с учетом поправки)</w:t>
            </w:r>
          </w:p>
          <w:p w14:paraId="424D06D9" w14:textId="77777777" w:rsidR="00001318" w:rsidRPr="002F0679" w:rsidRDefault="00001318" w:rsidP="00507B26">
            <w:pPr>
              <w:widowControl w:val="0"/>
              <w:spacing w:after="0" w:line="240" w:lineRule="auto"/>
              <w:rPr>
                <w:rFonts w:ascii="Times New Roman" w:hAnsi="Times New Roman"/>
                <w:sz w:val="28"/>
                <w:szCs w:val="28"/>
              </w:rPr>
            </w:pPr>
          </w:p>
        </w:tc>
        <w:tc>
          <w:tcPr>
            <w:tcW w:w="1242" w:type="dxa"/>
          </w:tcPr>
          <w:p w14:paraId="200C9CDC"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Заключение администрации муниципального округа Ломоносовский</w:t>
            </w:r>
          </w:p>
        </w:tc>
        <w:tc>
          <w:tcPr>
            <w:tcW w:w="1680" w:type="dxa"/>
          </w:tcPr>
          <w:p w14:paraId="1EEA5839" w14:textId="77777777" w:rsidR="00001318" w:rsidRPr="002F0679" w:rsidRDefault="00001318" w:rsidP="00507B26">
            <w:pPr>
              <w:widowControl w:val="0"/>
              <w:spacing w:after="0" w:line="240" w:lineRule="auto"/>
              <w:rPr>
                <w:rFonts w:ascii="Times New Roman" w:hAnsi="Times New Roman"/>
                <w:sz w:val="28"/>
                <w:szCs w:val="28"/>
              </w:rPr>
            </w:pPr>
            <w:r w:rsidRPr="002F0679">
              <w:rPr>
                <w:rFonts w:ascii="Times New Roman" w:hAnsi="Times New Roman"/>
                <w:sz w:val="28"/>
                <w:szCs w:val="28"/>
              </w:rPr>
              <w:t>Рекомендация Бюджетно-финансовой комиссии</w:t>
            </w:r>
          </w:p>
        </w:tc>
      </w:tr>
      <w:tr w:rsidR="00001318" w:rsidRPr="002F0679" w14:paraId="6291DD3A" w14:textId="77777777" w:rsidTr="00507B26">
        <w:tc>
          <w:tcPr>
            <w:tcW w:w="532" w:type="dxa"/>
            <w:shd w:val="clear" w:color="auto" w:fill="auto"/>
            <w:tcMar>
              <w:top w:w="100" w:type="dxa"/>
              <w:left w:w="100" w:type="dxa"/>
              <w:bottom w:w="100" w:type="dxa"/>
              <w:right w:w="100" w:type="dxa"/>
            </w:tcMar>
          </w:tcPr>
          <w:p w14:paraId="0E7A06C3"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1</w:t>
            </w:r>
          </w:p>
        </w:tc>
        <w:tc>
          <w:tcPr>
            <w:tcW w:w="1276" w:type="dxa"/>
            <w:shd w:val="clear" w:color="auto" w:fill="auto"/>
            <w:tcMar>
              <w:top w:w="100" w:type="dxa"/>
              <w:left w:w="100" w:type="dxa"/>
              <w:bottom w:w="100" w:type="dxa"/>
              <w:right w:w="100" w:type="dxa"/>
            </w:tcMar>
          </w:tcPr>
          <w:p w14:paraId="7A6212D2"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2</w:t>
            </w:r>
          </w:p>
        </w:tc>
        <w:tc>
          <w:tcPr>
            <w:tcW w:w="1985" w:type="dxa"/>
            <w:shd w:val="clear" w:color="auto" w:fill="auto"/>
            <w:tcMar>
              <w:top w:w="100" w:type="dxa"/>
              <w:left w:w="100" w:type="dxa"/>
              <w:bottom w:w="100" w:type="dxa"/>
              <w:right w:w="100" w:type="dxa"/>
            </w:tcMar>
          </w:tcPr>
          <w:p w14:paraId="1F78F408"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3</w:t>
            </w:r>
          </w:p>
        </w:tc>
        <w:tc>
          <w:tcPr>
            <w:tcW w:w="1614" w:type="dxa"/>
            <w:shd w:val="clear" w:color="auto" w:fill="auto"/>
            <w:tcMar>
              <w:top w:w="100" w:type="dxa"/>
              <w:left w:w="100" w:type="dxa"/>
              <w:bottom w:w="100" w:type="dxa"/>
              <w:right w:w="100" w:type="dxa"/>
            </w:tcMar>
          </w:tcPr>
          <w:p w14:paraId="7E36A68D"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4</w:t>
            </w:r>
          </w:p>
        </w:tc>
        <w:tc>
          <w:tcPr>
            <w:tcW w:w="1680" w:type="dxa"/>
            <w:shd w:val="clear" w:color="auto" w:fill="auto"/>
            <w:tcMar>
              <w:top w:w="100" w:type="dxa"/>
              <w:left w:w="100" w:type="dxa"/>
              <w:bottom w:w="100" w:type="dxa"/>
              <w:right w:w="100" w:type="dxa"/>
            </w:tcMar>
          </w:tcPr>
          <w:p w14:paraId="11A072A6"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5</w:t>
            </w:r>
          </w:p>
        </w:tc>
        <w:tc>
          <w:tcPr>
            <w:tcW w:w="1242" w:type="dxa"/>
          </w:tcPr>
          <w:p w14:paraId="535B14DC"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6</w:t>
            </w:r>
          </w:p>
        </w:tc>
        <w:tc>
          <w:tcPr>
            <w:tcW w:w="1680" w:type="dxa"/>
          </w:tcPr>
          <w:p w14:paraId="683C0B7E" w14:textId="77777777" w:rsidR="00001318" w:rsidRPr="002F0679" w:rsidRDefault="00001318" w:rsidP="00507B26">
            <w:pPr>
              <w:widowControl w:val="0"/>
              <w:spacing w:after="0" w:line="240" w:lineRule="auto"/>
              <w:jc w:val="center"/>
              <w:rPr>
                <w:rFonts w:ascii="Times New Roman" w:hAnsi="Times New Roman"/>
                <w:sz w:val="28"/>
                <w:szCs w:val="28"/>
              </w:rPr>
            </w:pPr>
            <w:r w:rsidRPr="002F0679">
              <w:rPr>
                <w:rFonts w:ascii="Times New Roman" w:hAnsi="Times New Roman"/>
                <w:sz w:val="28"/>
                <w:szCs w:val="28"/>
              </w:rPr>
              <w:t>7</w:t>
            </w:r>
          </w:p>
        </w:tc>
      </w:tr>
      <w:tr w:rsidR="00001318" w:rsidRPr="002F0679" w14:paraId="3C642FA1" w14:textId="77777777" w:rsidTr="00507B26">
        <w:tc>
          <w:tcPr>
            <w:tcW w:w="532" w:type="dxa"/>
            <w:shd w:val="clear" w:color="auto" w:fill="auto"/>
            <w:tcMar>
              <w:top w:w="100" w:type="dxa"/>
              <w:left w:w="100" w:type="dxa"/>
              <w:bottom w:w="100" w:type="dxa"/>
              <w:right w:w="100" w:type="dxa"/>
            </w:tcMar>
          </w:tcPr>
          <w:p w14:paraId="10E0EEF6" w14:textId="77777777" w:rsidR="00001318" w:rsidRPr="002F0679" w:rsidRDefault="00001318" w:rsidP="00507B26">
            <w:pPr>
              <w:widowControl w:val="0"/>
              <w:spacing w:after="0" w:line="240" w:lineRule="auto"/>
              <w:rPr>
                <w:rFonts w:ascii="Times New Roman" w:hAnsi="Times New Roman"/>
                <w:sz w:val="28"/>
                <w:szCs w:val="28"/>
              </w:rPr>
            </w:pPr>
          </w:p>
        </w:tc>
        <w:tc>
          <w:tcPr>
            <w:tcW w:w="1276" w:type="dxa"/>
            <w:shd w:val="clear" w:color="auto" w:fill="auto"/>
            <w:tcMar>
              <w:top w:w="100" w:type="dxa"/>
              <w:left w:w="100" w:type="dxa"/>
              <w:bottom w:w="100" w:type="dxa"/>
              <w:right w:w="100" w:type="dxa"/>
            </w:tcMar>
          </w:tcPr>
          <w:p w14:paraId="203C14A2" w14:textId="77777777" w:rsidR="00001318" w:rsidRPr="002F0679" w:rsidRDefault="00001318" w:rsidP="00507B26">
            <w:pPr>
              <w:widowControl w:val="0"/>
              <w:spacing w:after="0" w:line="240" w:lineRule="auto"/>
              <w:rPr>
                <w:rFonts w:ascii="Times New Roman" w:hAnsi="Times New Roman"/>
                <w:sz w:val="28"/>
                <w:szCs w:val="28"/>
              </w:rPr>
            </w:pPr>
          </w:p>
        </w:tc>
        <w:tc>
          <w:tcPr>
            <w:tcW w:w="1985" w:type="dxa"/>
            <w:shd w:val="clear" w:color="auto" w:fill="auto"/>
            <w:tcMar>
              <w:top w:w="100" w:type="dxa"/>
              <w:left w:w="100" w:type="dxa"/>
              <w:bottom w:w="100" w:type="dxa"/>
              <w:right w:w="100" w:type="dxa"/>
            </w:tcMar>
          </w:tcPr>
          <w:p w14:paraId="3BF04658" w14:textId="77777777" w:rsidR="00001318" w:rsidRPr="002F0679" w:rsidRDefault="00001318" w:rsidP="00507B26">
            <w:pPr>
              <w:widowControl w:val="0"/>
              <w:spacing w:after="0" w:line="240" w:lineRule="auto"/>
              <w:rPr>
                <w:rFonts w:ascii="Times New Roman" w:hAnsi="Times New Roman"/>
                <w:sz w:val="28"/>
                <w:szCs w:val="28"/>
              </w:rPr>
            </w:pPr>
          </w:p>
        </w:tc>
        <w:tc>
          <w:tcPr>
            <w:tcW w:w="1614" w:type="dxa"/>
            <w:shd w:val="clear" w:color="auto" w:fill="auto"/>
            <w:tcMar>
              <w:top w:w="100" w:type="dxa"/>
              <w:left w:w="100" w:type="dxa"/>
              <w:bottom w:w="100" w:type="dxa"/>
              <w:right w:w="100" w:type="dxa"/>
            </w:tcMar>
          </w:tcPr>
          <w:p w14:paraId="0BC7805A" w14:textId="77777777" w:rsidR="00001318" w:rsidRPr="002F0679" w:rsidRDefault="00001318" w:rsidP="00507B26">
            <w:pPr>
              <w:widowControl w:val="0"/>
              <w:spacing w:after="0" w:line="240" w:lineRule="auto"/>
              <w:rPr>
                <w:rFonts w:ascii="Times New Roman" w:hAnsi="Times New Roman"/>
                <w:sz w:val="28"/>
                <w:szCs w:val="28"/>
              </w:rPr>
            </w:pPr>
          </w:p>
        </w:tc>
        <w:tc>
          <w:tcPr>
            <w:tcW w:w="1680" w:type="dxa"/>
            <w:shd w:val="clear" w:color="auto" w:fill="auto"/>
            <w:tcMar>
              <w:top w:w="100" w:type="dxa"/>
              <w:left w:w="100" w:type="dxa"/>
              <w:bottom w:w="100" w:type="dxa"/>
              <w:right w:w="100" w:type="dxa"/>
            </w:tcMar>
          </w:tcPr>
          <w:p w14:paraId="7F93C320" w14:textId="77777777" w:rsidR="00001318" w:rsidRPr="002F0679" w:rsidRDefault="00001318" w:rsidP="00507B26">
            <w:pPr>
              <w:widowControl w:val="0"/>
              <w:spacing w:after="0" w:line="240" w:lineRule="auto"/>
              <w:rPr>
                <w:rFonts w:ascii="Times New Roman" w:hAnsi="Times New Roman"/>
                <w:sz w:val="28"/>
                <w:szCs w:val="28"/>
              </w:rPr>
            </w:pPr>
          </w:p>
        </w:tc>
        <w:tc>
          <w:tcPr>
            <w:tcW w:w="1242" w:type="dxa"/>
          </w:tcPr>
          <w:p w14:paraId="62B198EF" w14:textId="77777777" w:rsidR="00001318" w:rsidRPr="002F0679" w:rsidRDefault="00001318" w:rsidP="00507B26">
            <w:pPr>
              <w:widowControl w:val="0"/>
              <w:spacing w:after="0" w:line="240" w:lineRule="auto"/>
              <w:rPr>
                <w:rFonts w:ascii="Times New Roman" w:hAnsi="Times New Roman"/>
                <w:sz w:val="28"/>
                <w:szCs w:val="28"/>
              </w:rPr>
            </w:pPr>
          </w:p>
        </w:tc>
        <w:tc>
          <w:tcPr>
            <w:tcW w:w="1680" w:type="dxa"/>
          </w:tcPr>
          <w:p w14:paraId="524501D5" w14:textId="77777777" w:rsidR="00001318" w:rsidRPr="002F0679" w:rsidRDefault="00001318" w:rsidP="00507B26">
            <w:pPr>
              <w:widowControl w:val="0"/>
              <w:spacing w:after="0" w:line="240" w:lineRule="auto"/>
              <w:rPr>
                <w:rFonts w:ascii="Times New Roman" w:hAnsi="Times New Roman"/>
                <w:sz w:val="28"/>
                <w:szCs w:val="28"/>
              </w:rPr>
            </w:pPr>
          </w:p>
        </w:tc>
      </w:tr>
    </w:tbl>
    <w:p w14:paraId="6A8418DD" w14:textId="77777777" w:rsidR="00001318" w:rsidRPr="002F0679" w:rsidRDefault="00001318" w:rsidP="00001318">
      <w:pPr>
        <w:rPr>
          <w:rFonts w:ascii="Times New Roman" w:hAnsi="Times New Roman"/>
          <w:sz w:val="28"/>
          <w:szCs w:val="28"/>
        </w:rPr>
      </w:pPr>
    </w:p>
    <w:p w14:paraId="2277537A" w14:textId="77777777" w:rsidR="00001318" w:rsidRDefault="00001318"/>
    <w:sectPr w:rsidR="00001318" w:rsidSect="00540B41">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1339F"/>
    <w:multiLevelType w:val="hybridMultilevel"/>
    <w:tmpl w:val="5094D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806399"/>
    <w:multiLevelType w:val="multilevel"/>
    <w:tmpl w:val="571E6DAC"/>
    <w:lvl w:ilvl="0">
      <w:start w:val="13"/>
      <w:numFmt w:val="decimal"/>
      <w:lvlText w:val="%1."/>
      <w:lvlJc w:val="left"/>
      <w:pPr>
        <w:ind w:left="960" w:hanging="960"/>
      </w:pPr>
      <w:rPr>
        <w:rFonts w:hint="default"/>
        <w:sz w:val="28"/>
      </w:rPr>
    </w:lvl>
    <w:lvl w:ilvl="1">
      <w:start w:val="35"/>
      <w:numFmt w:val="decimal"/>
      <w:lvlText w:val="%1.%2."/>
      <w:lvlJc w:val="left"/>
      <w:pPr>
        <w:ind w:left="1243" w:hanging="960"/>
      </w:pPr>
      <w:rPr>
        <w:rFonts w:hint="default"/>
        <w:sz w:val="28"/>
      </w:rPr>
    </w:lvl>
    <w:lvl w:ilvl="2">
      <w:start w:val="2"/>
      <w:numFmt w:val="decimal"/>
      <w:lvlText w:val="%1.%2.%3."/>
      <w:lvlJc w:val="left"/>
      <w:pPr>
        <w:ind w:left="1526" w:hanging="960"/>
      </w:pPr>
      <w:rPr>
        <w:rFonts w:hint="default"/>
        <w:sz w:val="28"/>
      </w:rPr>
    </w:lvl>
    <w:lvl w:ilvl="3">
      <w:start w:val="1"/>
      <w:numFmt w:val="decimal"/>
      <w:lvlText w:val="%1.%2.%3.%4."/>
      <w:lvlJc w:val="left"/>
      <w:pPr>
        <w:ind w:left="1929" w:hanging="1080"/>
      </w:pPr>
      <w:rPr>
        <w:rFonts w:hint="default"/>
        <w:sz w:val="28"/>
      </w:rPr>
    </w:lvl>
    <w:lvl w:ilvl="4">
      <w:start w:val="1"/>
      <w:numFmt w:val="decimal"/>
      <w:lvlText w:val="%1.%2.%3.%4.%5."/>
      <w:lvlJc w:val="left"/>
      <w:pPr>
        <w:ind w:left="2212" w:hanging="1080"/>
      </w:pPr>
      <w:rPr>
        <w:rFonts w:hint="default"/>
        <w:sz w:val="28"/>
      </w:rPr>
    </w:lvl>
    <w:lvl w:ilvl="5">
      <w:start w:val="1"/>
      <w:numFmt w:val="decimal"/>
      <w:lvlText w:val="%1.%2.%3.%4.%5.%6."/>
      <w:lvlJc w:val="left"/>
      <w:pPr>
        <w:ind w:left="2855" w:hanging="1440"/>
      </w:pPr>
      <w:rPr>
        <w:rFonts w:hint="default"/>
        <w:sz w:val="28"/>
      </w:rPr>
    </w:lvl>
    <w:lvl w:ilvl="6">
      <w:start w:val="1"/>
      <w:numFmt w:val="decimal"/>
      <w:lvlText w:val="%1.%2.%3.%4.%5.%6.%7."/>
      <w:lvlJc w:val="left"/>
      <w:pPr>
        <w:ind w:left="3138" w:hanging="1440"/>
      </w:pPr>
      <w:rPr>
        <w:rFonts w:hint="default"/>
        <w:sz w:val="28"/>
      </w:rPr>
    </w:lvl>
    <w:lvl w:ilvl="7">
      <w:start w:val="1"/>
      <w:numFmt w:val="decimal"/>
      <w:lvlText w:val="%1.%2.%3.%4.%5.%6.%7.%8."/>
      <w:lvlJc w:val="left"/>
      <w:pPr>
        <w:ind w:left="3781" w:hanging="1800"/>
      </w:pPr>
      <w:rPr>
        <w:rFonts w:hint="default"/>
        <w:sz w:val="28"/>
      </w:rPr>
    </w:lvl>
    <w:lvl w:ilvl="8">
      <w:start w:val="1"/>
      <w:numFmt w:val="decimal"/>
      <w:lvlText w:val="%1.%2.%3.%4.%5.%6.%7.%8.%9."/>
      <w:lvlJc w:val="left"/>
      <w:pPr>
        <w:ind w:left="4064" w:hanging="1800"/>
      </w:pPr>
      <w:rPr>
        <w:rFonts w:hint="default"/>
        <w:sz w:val="28"/>
      </w:rPr>
    </w:lvl>
  </w:abstractNum>
  <w:abstractNum w:abstractNumId="2" w15:restartNumberingAfterBreak="0">
    <w:nsid w:val="7C18745A"/>
    <w:multiLevelType w:val="multilevel"/>
    <w:tmpl w:val="F1F28C2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584D34"/>
    <w:multiLevelType w:val="multilevel"/>
    <w:tmpl w:val="F1F4B614"/>
    <w:lvl w:ilvl="0">
      <w:start w:val="8"/>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7"/>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8"/>
    <w:rsid w:val="00001318"/>
    <w:rsid w:val="001F1C10"/>
    <w:rsid w:val="007F272C"/>
    <w:rsid w:val="00AF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EE7F"/>
  <w15:chartTrackingRefBased/>
  <w15:docId w15:val="{0B8BBB7D-23EA-4868-A01A-4E37E63F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31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7739</Words>
  <Characters>44118</Characters>
  <Application>Microsoft Office Word</Application>
  <DocSecurity>0</DocSecurity>
  <Lines>367</Lines>
  <Paragraphs>103</Paragraphs>
  <ScaleCrop>false</ScaleCrop>
  <Company/>
  <LinksUpToDate>false</LinksUpToDate>
  <CharactersWithSpaces>51754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cp:lastPrinted>2021-03-31T09:37:00Z</cp:lastPrinted>
  <dcterms:created xsi:type="dcterms:W3CDTF">2021-03-31T09:21:00Z</dcterms:created>
  <dcterms:modified xsi:type="dcterms:W3CDTF">2021-03-31T10:24:00Z</dcterms:modified>
</cp:coreProperties>
</file>