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A329C" w14:textId="77777777" w:rsidR="0051277D" w:rsidRPr="0051277D" w:rsidRDefault="0051277D" w:rsidP="0051277D">
      <w:pPr>
        <w:shd w:val="clear" w:color="auto" w:fill="FFFFFF"/>
        <w:spacing w:line="317" w:lineRule="exact"/>
        <w:ind w:left="38" w:right="19" w:firstLine="696"/>
        <w:jc w:val="center"/>
        <w:rPr>
          <w:rFonts w:eastAsia="Calibri" w:cs="Times New Roman"/>
          <w:b/>
          <w:spacing w:val="-1"/>
          <w:szCs w:val="28"/>
        </w:rPr>
      </w:pPr>
      <w:r w:rsidRPr="0051277D">
        <w:rPr>
          <w:rFonts w:eastAsia="Calibri" w:cs="Times New Roman"/>
          <w:b/>
          <w:spacing w:val="-1"/>
          <w:szCs w:val="28"/>
        </w:rPr>
        <w:t>Уважаемые депутаты!</w:t>
      </w:r>
    </w:p>
    <w:p w14:paraId="6F543DC5" w14:textId="77777777" w:rsidR="0051277D" w:rsidRPr="0051277D" w:rsidRDefault="0051277D" w:rsidP="0051277D">
      <w:pPr>
        <w:shd w:val="clear" w:color="auto" w:fill="FFFFFF"/>
        <w:spacing w:line="317" w:lineRule="exact"/>
        <w:ind w:left="38" w:right="19" w:firstLine="696"/>
        <w:jc w:val="center"/>
        <w:rPr>
          <w:rFonts w:eastAsia="Calibri" w:cs="Times New Roman"/>
          <w:b/>
          <w:spacing w:val="-1"/>
          <w:szCs w:val="28"/>
        </w:rPr>
      </w:pPr>
    </w:p>
    <w:p w14:paraId="0DD2AA20" w14:textId="0B5918B0" w:rsidR="0051277D" w:rsidRPr="0051277D" w:rsidRDefault="0051277D" w:rsidP="0051277D">
      <w:pPr>
        <w:shd w:val="clear" w:color="auto" w:fill="FFFFFF"/>
        <w:spacing w:line="317" w:lineRule="exact"/>
        <w:ind w:left="38" w:right="19" w:firstLine="696"/>
        <w:jc w:val="both"/>
        <w:rPr>
          <w:rFonts w:eastAsia="Calibri" w:cs="Times New Roman"/>
          <w:spacing w:val="-1"/>
          <w:szCs w:val="28"/>
        </w:rPr>
      </w:pPr>
      <w:r w:rsidRPr="0051277D">
        <w:rPr>
          <w:rFonts w:eastAsia="Calibri" w:cs="Times New Roman"/>
          <w:spacing w:val="-1"/>
          <w:szCs w:val="28"/>
        </w:rPr>
        <w:t>В соответствии с Постановлением Правительства Москвы 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учреждений» представляю информацию о работе ГБУ «Жилищ</w:t>
      </w:r>
      <w:r>
        <w:rPr>
          <w:rFonts w:eastAsia="Calibri" w:cs="Times New Roman"/>
          <w:spacing w:val="-1"/>
          <w:szCs w:val="28"/>
        </w:rPr>
        <w:t>ник района Ломоносовский» за 2020</w:t>
      </w:r>
      <w:r w:rsidRPr="0051277D">
        <w:rPr>
          <w:rFonts w:eastAsia="Calibri" w:cs="Times New Roman"/>
          <w:spacing w:val="-1"/>
          <w:szCs w:val="28"/>
        </w:rPr>
        <w:t xml:space="preserve"> год.</w:t>
      </w:r>
    </w:p>
    <w:p w14:paraId="65D55554" w14:textId="77777777" w:rsidR="0051277D" w:rsidRPr="0051277D" w:rsidRDefault="0051277D" w:rsidP="0051277D">
      <w:pPr>
        <w:shd w:val="clear" w:color="auto" w:fill="FFFFFF"/>
        <w:spacing w:line="317" w:lineRule="exact"/>
        <w:ind w:right="19"/>
        <w:rPr>
          <w:rFonts w:eastAsia="Calibri" w:cs="Times New Roman"/>
          <w:b/>
          <w:spacing w:val="-1"/>
          <w:szCs w:val="28"/>
        </w:rPr>
      </w:pPr>
    </w:p>
    <w:p w14:paraId="44377133" w14:textId="77777777" w:rsidR="0051277D" w:rsidRPr="0051277D" w:rsidRDefault="0051277D" w:rsidP="0051277D">
      <w:pPr>
        <w:shd w:val="clear" w:color="auto" w:fill="FFFFFF"/>
        <w:spacing w:line="317" w:lineRule="exact"/>
        <w:ind w:left="38" w:right="19" w:firstLine="696"/>
        <w:jc w:val="center"/>
        <w:rPr>
          <w:rFonts w:eastAsia="Calibri" w:cs="Times New Roman"/>
          <w:b/>
          <w:spacing w:val="-1"/>
          <w:szCs w:val="28"/>
        </w:rPr>
      </w:pPr>
      <w:r w:rsidRPr="0051277D">
        <w:rPr>
          <w:rFonts w:eastAsia="Calibri" w:cs="Times New Roman"/>
          <w:b/>
          <w:spacing w:val="-1"/>
          <w:szCs w:val="28"/>
        </w:rPr>
        <w:t>ДЕЯТЕЛЬНОСТЬ УЧРЕЖДЕНИЯ</w:t>
      </w:r>
    </w:p>
    <w:p w14:paraId="1DFE8AC5" w14:textId="77777777" w:rsidR="0051277D" w:rsidRPr="0051277D" w:rsidRDefault="0051277D" w:rsidP="0051277D">
      <w:pPr>
        <w:suppressAutoHyphens/>
        <w:autoSpaceDE w:val="0"/>
        <w:autoSpaceDN w:val="0"/>
        <w:adjustRightInd w:val="0"/>
        <w:contextualSpacing/>
        <w:jc w:val="center"/>
        <w:rPr>
          <w:rFonts w:eastAsia="Times New Roman" w:cs="Times New Roman"/>
          <w:b/>
          <w:szCs w:val="28"/>
          <w:lang w:eastAsia="ar-SA"/>
        </w:rPr>
      </w:pPr>
    </w:p>
    <w:p w14:paraId="491E67DB" w14:textId="4743C691" w:rsidR="0051277D" w:rsidRPr="0051277D" w:rsidRDefault="00AF6120" w:rsidP="0051277D">
      <w:pPr>
        <w:suppressAutoHyphens/>
        <w:ind w:firstLine="851"/>
        <w:contextualSpacing/>
        <w:jc w:val="both"/>
        <w:rPr>
          <w:rFonts w:eastAsia="Times New Roman" w:cs="Times New Roman"/>
          <w:szCs w:val="28"/>
          <w:lang w:eastAsia="ar-SA"/>
        </w:rPr>
      </w:pPr>
      <w:r>
        <w:rPr>
          <w:rFonts w:eastAsia="Times New Roman" w:cs="Times New Roman"/>
          <w:szCs w:val="28"/>
          <w:lang w:eastAsia="ar-SA"/>
        </w:rPr>
        <w:t xml:space="preserve">С 09 декабря </w:t>
      </w:r>
      <w:r w:rsidR="0051277D" w:rsidRPr="0051277D">
        <w:rPr>
          <w:rFonts w:eastAsia="Times New Roman" w:cs="Times New Roman"/>
          <w:szCs w:val="28"/>
          <w:lang w:eastAsia="ar-SA"/>
        </w:rPr>
        <w:t xml:space="preserve">2013 года на территории Ломоносовского района осуществляет деятельность ГБУ «Жилищник района Ломоносовский» на основании Постановления Правительства Москвы от 14 марта 2013 года № 146-ПП «О проведении эксперимента по оптимизации деятельности отдельных государственных учреждений города Москвы и государственных унитарных предприятий города Москвы, осуществляющих деятельность в сфере городского хозяйства города Москвы» и Постановления Правительства Москвы от 28 апреля 2015 года № 238-ПП «О внесении изменений в постановление Правительства Москвы от 14 марта 2013 года № 146-ПП» «О создании в 2013 году Государственного бюджетного учреждения города Москвы «Жилищник района Ломоносовский». </w:t>
      </w:r>
    </w:p>
    <w:p w14:paraId="2E83108E" w14:textId="77777777" w:rsidR="0051277D" w:rsidRPr="0051277D" w:rsidRDefault="0051277D" w:rsidP="0051277D">
      <w:pPr>
        <w:suppressAutoHyphens/>
        <w:ind w:firstLine="708"/>
        <w:contextualSpacing/>
        <w:jc w:val="both"/>
        <w:rPr>
          <w:rFonts w:eastAsia="Times New Roman" w:cs="Times New Roman"/>
          <w:b/>
          <w:szCs w:val="28"/>
          <w:lang w:eastAsia="ar-SA"/>
        </w:rPr>
      </w:pPr>
      <w:r w:rsidRPr="0051277D">
        <w:rPr>
          <w:rFonts w:eastAsia="Times New Roman" w:cs="Times New Roman"/>
          <w:b/>
          <w:szCs w:val="28"/>
          <w:lang w:eastAsia="ar-SA"/>
        </w:rPr>
        <w:t>Юридический адрес Учреждения: г. Москва, Ленинский проспект, д. 88, корп. 1.</w:t>
      </w:r>
    </w:p>
    <w:p w14:paraId="751EE2D0" w14:textId="77777777" w:rsidR="0051277D" w:rsidRPr="0051277D" w:rsidRDefault="0051277D" w:rsidP="0051277D">
      <w:pPr>
        <w:ind w:firstLine="708"/>
        <w:jc w:val="both"/>
        <w:rPr>
          <w:rFonts w:eastAsia="Calibri" w:cs="Times New Roman"/>
          <w:b/>
          <w:szCs w:val="28"/>
        </w:rPr>
      </w:pPr>
      <w:r w:rsidRPr="0051277D">
        <w:rPr>
          <w:rFonts w:eastAsia="Calibri" w:cs="Times New Roman"/>
          <w:b/>
          <w:szCs w:val="28"/>
        </w:rPr>
        <w:t>Фактический адрес: г. Москва, ул. Академика Пилюгина, д. 16 стр. 1.</w:t>
      </w:r>
    </w:p>
    <w:p w14:paraId="3CF02D7D" w14:textId="59D0053F" w:rsidR="0051277D" w:rsidRPr="0051277D" w:rsidRDefault="0051277D" w:rsidP="0051277D">
      <w:pPr>
        <w:ind w:firstLine="851"/>
        <w:jc w:val="both"/>
        <w:rPr>
          <w:rFonts w:eastAsia="Calibri" w:cs="Times New Roman"/>
          <w:szCs w:val="28"/>
        </w:rPr>
      </w:pPr>
      <w:r w:rsidRPr="0051277D">
        <w:rPr>
          <w:rFonts w:eastAsia="Calibri" w:cs="Times New Roman"/>
          <w:szCs w:val="28"/>
        </w:rPr>
        <w:t xml:space="preserve">На техническом обслуживании ГБУ «Жилищник района Ломоносовский» находится </w:t>
      </w:r>
      <w:r w:rsidRPr="0051277D">
        <w:rPr>
          <w:rFonts w:eastAsia="Calibri" w:cs="Times New Roman"/>
          <w:b/>
          <w:szCs w:val="28"/>
        </w:rPr>
        <w:t>157</w:t>
      </w:r>
      <w:r w:rsidRPr="0051277D">
        <w:rPr>
          <w:rFonts w:eastAsia="Calibri" w:cs="Times New Roman"/>
          <w:szCs w:val="28"/>
        </w:rPr>
        <w:t xml:space="preserve"> многоквартирных домов</w:t>
      </w:r>
      <w:r w:rsidR="00321AC2">
        <w:rPr>
          <w:rFonts w:eastAsia="Calibri" w:cs="Times New Roman"/>
          <w:szCs w:val="28"/>
        </w:rPr>
        <w:t xml:space="preserve"> и </w:t>
      </w:r>
      <w:r w:rsidR="00FC505A">
        <w:rPr>
          <w:rFonts w:eastAsia="Calibri" w:cs="Times New Roman"/>
          <w:b/>
          <w:szCs w:val="28"/>
        </w:rPr>
        <w:t>11</w:t>
      </w:r>
      <w:r w:rsidRPr="0051277D">
        <w:rPr>
          <w:rFonts w:eastAsia="Calibri" w:cs="Times New Roman"/>
          <w:b/>
          <w:szCs w:val="28"/>
        </w:rPr>
        <w:t xml:space="preserve"> </w:t>
      </w:r>
      <w:r w:rsidRPr="0051277D">
        <w:rPr>
          <w:rFonts w:eastAsia="Calibri" w:cs="Times New Roman"/>
          <w:szCs w:val="28"/>
        </w:rPr>
        <w:t>ЖСК.</w:t>
      </w:r>
      <w:r w:rsidRPr="0051277D">
        <w:rPr>
          <w:rFonts w:eastAsia="Calibri" w:cs="Times New Roman"/>
          <w:b/>
          <w:szCs w:val="28"/>
        </w:rPr>
        <w:t xml:space="preserve">  </w:t>
      </w:r>
    </w:p>
    <w:p w14:paraId="650DEBD9" w14:textId="43AEB748" w:rsidR="0051277D" w:rsidRPr="00370F8F" w:rsidRDefault="0051277D" w:rsidP="0051277D">
      <w:pPr>
        <w:ind w:firstLine="851"/>
        <w:jc w:val="both"/>
        <w:rPr>
          <w:rFonts w:eastAsia="Calibri" w:cs="Times New Roman"/>
          <w:color w:val="000000" w:themeColor="text1"/>
          <w:szCs w:val="28"/>
        </w:rPr>
      </w:pPr>
      <w:r w:rsidRPr="0051277D">
        <w:rPr>
          <w:rFonts w:eastAsia="Calibri" w:cs="Times New Roman"/>
          <w:szCs w:val="28"/>
        </w:rPr>
        <w:t xml:space="preserve">ГБУ «Жилищник района Ломоносовский» осуществляет содержание и уборку </w:t>
      </w:r>
      <w:r w:rsidRPr="006F02CA">
        <w:rPr>
          <w:rFonts w:eastAsia="Calibri" w:cs="Times New Roman"/>
          <w:b/>
          <w:szCs w:val="28"/>
        </w:rPr>
        <w:t>18</w:t>
      </w:r>
      <w:r w:rsidR="006F02CA" w:rsidRPr="006F02CA">
        <w:rPr>
          <w:rFonts w:eastAsia="Calibri" w:cs="Times New Roman"/>
          <w:b/>
          <w:szCs w:val="28"/>
        </w:rPr>
        <w:t>7</w:t>
      </w:r>
      <w:r w:rsidR="00AF6120">
        <w:rPr>
          <w:rFonts w:eastAsia="Calibri" w:cs="Times New Roman"/>
          <w:szCs w:val="28"/>
        </w:rPr>
        <w:t xml:space="preserve"> дворовых территорий</w:t>
      </w:r>
      <w:r w:rsidRPr="0051277D">
        <w:rPr>
          <w:rFonts w:eastAsia="Calibri" w:cs="Times New Roman"/>
          <w:szCs w:val="28"/>
        </w:rPr>
        <w:t xml:space="preserve">, общей уборочной площадью </w:t>
      </w:r>
      <w:r w:rsidR="00370F8F" w:rsidRPr="00370F8F">
        <w:rPr>
          <w:rFonts w:eastAsia="Calibri" w:cs="Times New Roman"/>
          <w:b/>
          <w:color w:val="000000" w:themeColor="text1"/>
          <w:szCs w:val="28"/>
        </w:rPr>
        <w:t>1 529 702,42</w:t>
      </w:r>
      <w:r w:rsidRPr="00370F8F">
        <w:rPr>
          <w:rFonts w:eastAsia="Calibri" w:cs="Times New Roman"/>
          <w:color w:val="000000" w:themeColor="text1"/>
          <w:szCs w:val="28"/>
        </w:rPr>
        <w:t xml:space="preserve"> </w:t>
      </w:r>
      <w:proofErr w:type="spellStart"/>
      <w:r w:rsidRPr="00370F8F">
        <w:rPr>
          <w:rFonts w:eastAsia="Calibri" w:cs="Times New Roman"/>
          <w:color w:val="000000" w:themeColor="text1"/>
          <w:szCs w:val="28"/>
        </w:rPr>
        <w:t>кв.м</w:t>
      </w:r>
      <w:proofErr w:type="spellEnd"/>
      <w:r w:rsidRPr="00370F8F">
        <w:rPr>
          <w:rFonts w:eastAsia="Calibri" w:cs="Times New Roman"/>
          <w:color w:val="000000" w:themeColor="text1"/>
          <w:szCs w:val="28"/>
        </w:rPr>
        <w:t xml:space="preserve">., </w:t>
      </w:r>
      <w:r w:rsidR="00EE1E3F" w:rsidRPr="00370F8F">
        <w:rPr>
          <w:rFonts w:eastAsia="Calibri" w:cs="Times New Roman"/>
          <w:b/>
          <w:color w:val="000000" w:themeColor="text1"/>
          <w:szCs w:val="28"/>
        </w:rPr>
        <w:t>13</w:t>
      </w:r>
      <w:r w:rsidRPr="00370F8F">
        <w:rPr>
          <w:rFonts w:eastAsia="Calibri" w:cs="Times New Roman"/>
          <w:color w:val="000000" w:themeColor="text1"/>
          <w:szCs w:val="28"/>
        </w:rPr>
        <w:t xml:space="preserve"> объектов дорожного хозяйства, общей площадью </w:t>
      </w:r>
      <w:r w:rsidRPr="00370F8F">
        <w:rPr>
          <w:rFonts w:eastAsia="Calibri" w:cs="Times New Roman"/>
          <w:b/>
          <w:color w:val="000000" w:themeColor="text1"/>
          <w:szCs w:val="28"/>
        </w:rPr>
        <w:t>321</w:t>
      </w:r>
      <w:r w:rsidR="007E78E5">
        <w:rPr>
          <w:rFonts w:eastAsia="Calibri" w:cs="Times New Roman"/>
          <w:b/>
          <w:color w:val="000000" w:themeColor="text1"/>
          <w:szCs w:val="28"/>
        </w:rPr>
        <w:t xml:space="preserve"> </w:t>
      </w:r>
      <w:r w:rsidRPr="00370F8F">
        <w:rPr>
          <w:rFonts w:eastAsia="Calibri" w:cs="Times New Roman"/>
          <w:b/>
          <w:color w:val="000000" w:themeColor="text1"/>
          <w:szCs w:val="28"/>
        </w:rPr>
        <w:t xml:space="preserve">640,60 </w:t>
      </w:r>
      <w:proofErr w:type="spellStart"/>
      <w:r w:rsidRPr="00370F8F">
        <w:rPr>
          <w:rFonts w:eastAsia="Calibri" w:cs="Times New Roman"/>
          <w:color w:val="000000" w:themeColor="text1"/>
          <w:szCs w:val="28"/>
        </w:rPr>
        <w:t>кв.м</w:t>
      </w:r>
      <w:proofErr w:type="spellEnd"/>
      <w:r w:rsidRPr="00370F8F">
        <w:rPr>
          <w:rFonts w:eastAsia="Calibri" w:cs="Times New Roman"/>
          <w:color w:val="000000" w:themeColor="text1"/>
          <w:szCs w:val="28"/>
        </w:rPr>
        <w:t xml:space="preserve">., а также объектов зеленого хозяйства, площадью </w:t>
      </w:r>
      <w:r w:rsidR="00370F8F" w:rsidRPr="00370F8F">
        <w:rPr>
          <w:rFonts w:eastAsia="Calibri" w:cs="Times New Roman"/>
          <w:b/>
          <w:color w:val="000000" w:themeColor="text1"/>
          <w:szCs w:val="28"/>
        </w:rPr>
        <w:t>182 169,73</w:t>
      </w:r>
      <w:r w:rsidRPr="00370F8F">
        <w:rPr>
          <w:rFonts w:eastAsia="Calibri" w:cs="Times New Roman"/>
          <w:color w:val="000000" w:themeColor="text1"/>
          <w:szCs w:val="28"/>
        </w:rPr>
        <w:t xml:space="preserve"> </w:t>
      </w:r>
      <w:proofErr w:type="spellStart"/>
      <w:r w:rsidRPr="00370F8F">
        <w:rPr>
          <w:rFonts w:eastAsia="Calibri" w:cs="Times New Roman"/>
          <w:color w:val="000000" w:themeColor="text1"/>
          <w:szCs w:val="28"/>
        </w:rPr>
        <w:t>кв.м</w:t>
      </w:r>
      <w:proofErr w:type="spellEnd"/>
      <w:r w:rsidRPr="00370F8F">
        <w:rPr>
          <w:rFonts w:eastAsia="Calibri" w:cs="Times New Roman"/>
          <w:color w:val="000000" w:themeColor="text1"/>
          <w:szCs w:val="28"/>
        </w:rPr>
        <w:t>.</w:t>
      </w:r>
    </w:p>
    <w:p w14:paraId="621DE30F" w14:textId="77777777" w:rsidR="0051277D" w:rsidRPr="0051277D" w:rsidRDefault="0051277D" w:rsidP="0051277D">
      <w:pPr>
        <w:ind w:firstLine="851"/>
        <w:jc w:val="both"/>
        <w:rPr>
          <w:rFonts w:eastAsia="Calibri" w:cs="Times New Roman"/>
          <w:b/>
          <w:szCs w:val="28"/>
        </w:rPr>
      </w:pPr>
    </w:p>
    <w:p w14:paraId="2F9CA0A0" w14:textId="77777777" w:rsidR="0051277D" w:rsidRPr="0051277D" w:rsidRDefault="0051277D" w:rsidP="0051277D">
      <w:pPr>
        <w:ind w:firstLine="851"/>
        <w:jc w:val="both"/>
        <w:rPr>
          <w:rFonts w:eastAsia="Calibri" w:cs="Times New Roman"/>
          <w:szCs w:val="28"/>
        </w:rPr>
      </w:pPr>
      <w:r w:rsidRPr="0051277D">
        <w:rPr>
          <w:rFonts w:eastAsia="Calibri" w:cs="Times New Roman"/>
          <w:b/>
          <w:szCs w:val="28"/>
        </w:rPr>
        <w:t>Штатная численность</w:t>
      </w:r>
      <w:r w:rsidRPr="0051277D">
        <w:rPr>
          <w:rFonts w:eastAsia="Calibri" w:cs="Times New Roman"/>
          <w:szCs w:val="28"/>
        </w:rPr>
        <w:t xml:space="preserve"> Учреждения:</w:t>
      </w:r>
    </w:p>
    <w:p w14:paraId="26CADC5D" w14:textId="5F06B81E" w:rsidR="0051277D" w:rsidRPr="006F02CA" w:rsidRDefault="0051277D" w:rsidP="0051277D">
      <w:pPr>
        <w:ind w:firstLine="851"/>
        <w:jc w:val="both"/>
        <w:rPr>
          <w:rFonts w:eastAsia="Calibri" w:cs="Times New Roman"/>
          <w:b/>
          <w:szCs w:val="28"/>
        </w:rPr>
      </w:pPr>
      <w:r w:rsidRPr="0051277D">
        <w:rPr>
          <w:rFonts w:eastAsia="Calibri" w:cs="Times New Roman"/>
          <w:b/>
          <w:szCs w:val="28"/>
        </w:rPr>
        <w:t xml:space="preserve">зимний </w:t>
      </w:r>
      <w:proofErr w:type="gramStart"/>
      <w:r w:rsidRPr="0051277D">
        <w:rPr>
          <w:rFonts w:eastAsia="Calibri" w:cs="Times New Roman"/>
          <w:b/>
          <w:szCs w:val="28"/>
        </w:rPr>
        <w:t>период  -</w:t>
      </w:r>
      <w:proofErr w:type="gramEnd"/>
      <w:r w:rsidRPr="0051277D">
        <w:rPr>
          <w:rFonts w:eastAsia="Calibri" w:cs="Times New Roman"/>
          <w:b/>
          <w:szCs w:val="28"/>
        </w:rPr>
        <w:t xml:space="preserve"> </w:t>
      </w:r>
      <w:r>
        <w:rPr>
          <w:rFonts w:eastAsia="Calibri" w:cs="Times New Roman"/>
          <w:b/>
          <w:szCs w:val="28"/>
          <w:u w:val="single"/>
        </w:rPr>
        <w:t>1026</w:t>
      </w:r>
      <w:r w:rsidRPr="0051277D">
        <w:rPr>
          <w:rFonts w:eastAsia="Calibri" w:cs="Times New Roman"/>
          <w:b/>
          <w:szCs w:val="28"/>
          <w:u w:val="single"/>
        </w:rPr>
        <w:t xml:space="preserve"> чел</w:t>
      </w:r>
      <w:r w:rsidRPr="0051277D">
        <w:rPr>
          <w:rFonts w:eastAsia="Calibri" w:cs="Times New Roman"/>
          <w:szCs w:val="28"/>
          <w:u w:val="single"/>
        </w:rPr>
        <w:t xml:space="preserve">. </w:t>
      </w:r>
      <w:r w:rsidRPr="0051277D">
        <w:rPr>
          <w:rFonts w:eastAsia="Calibri" w:cs="Times New Roman"/>
          <w:b/>
          <w:szCs w:val="28"/>
          <w:u w:val="single"/>
        </w:rPr>
        <w:t>(план</w:t>
      </w:r>
      <w:r w:rsidR="006F02CA">
        <w:rPr>
          <w:rFonts w:eastAsia="Calibri" w:cs="Times New Roman"/>
          <w:b/>
          <w:szCs w:val="28"/>
          <w:u w:val="single"/>
        </w:rPr>
        <w:t>)</w:t>
      </w:r>
    </w:p>
    <w:p w14:paraId="4F74A524" w14:textId="3FA31B5C" w:rsidR="0051277D" w:rsidRPr="0051277D" w:rsidRDefault="0051277D" w:rsidP="0051277D">
      <w:pPr>
        <w:ind w:firstLine="851"/>
        <w:jc w:val="both"/>
        <w:rPr>
          <w:rFonts w:eastAsia="Calibri" w:cs="Times New Roman"/>
          <w:b/>
          <w:szCs w:val="28"/>
          <w:u w:val="single"/>
        </w:rPr>
      </w:pPr>
      <w:r w:rsidRPr="0051277D">
        <w:rPr>
          <w:rFonts w:eastAsia="Calibri" w:cs="Times New Roman"/>
          <w:szCs w:val="28"/>
        </w:rPr>
        <w:t xml:space="preserve">летний период - </w:t>
      </w:r>
      <w:r>
        <w:rPr>
          <w:rFonts w:eastAsia="Calibri" w:cs="Times New Roman"/>
          <w:b/>
          <w:szCs w:val="28"/>
          <w:u w:val="single"/>
        </w:rPr>
        <w:t>901</w:t>
      </w:r>
      <w:r w:rsidRPr="0051277D">
        <w:rPr>
          <w:rFonts w:eastAsia="Calibri" w:cs="Times New Roman"/>
          <w:b/>
          <w:szCs w:val="28"/>
          <w:u w:val="single"/>
        </w:rPr>
        <w:t xml:space="preserve"> чел.(план)</w:t>
      </w:r>
    </w:p>
    <w:p w14:paraId="48F02940" w14:textId="0B9FD3FF" w:rsidR="0051277D" w:rsidRPr="0051277D" w:rsidRDefault="0051277D" w:rsidP="0051277D">
      <w:pPr>
        <w:ind w:firstLine="851"/>
        <w:jc w:val="both"/>
        <w:rPr>
          <w:rFonts w:eastAsia="Calibri" w:cs="Times New Roman"/>
          <w:szCs w:val="28"/>
        </w:rPr>
      </w:pPr>
      <w:r w:rsidRPr="0051277D">
        <w:rPr>
          <w:rFonts w:eastAsia="Calibri" w:cs="Times New Roman"/>
          <w:szCs w:val="28"/>
        </w:rPr>
        <w:t>По состоянию на 3</w:t>
      </w:r>
      <w:r>
        <w:rPr>
          <w:rFonts w:eastAsia="Calibri" w:cs="Times New Roman"/>
          <w:szCs w:val="28"/>
        </w:rPr>
        <w:t>1.12.2020</w:t>
      </w:r>
      <w:r w:rsidRPr="0051277D">
        <w:rPr>
          <w:rFonts w:eastAsia="Calibri" w:cs="Times New Roman"/>
          <w:szCs w:val="28"/>
        </w:rPr>
        <w:t xml:space="preserve"> г. </w:t>
      </w:r>
      <w:r w:rsidR="006F02CA">
        <w:rPr>
          <w:rFonts w:eastAsia="Calibri" w:cs="Times New Roman"/>
          <w:szCs w:val="28"/>
        </w:rPr>
        <w:t xml:space="preserve">занято ставок </w:t>
      </w:r>
      <w:r w:rsidR="006F02CA" w:rsidRPr="006F02CA">
        <w:rPr>
          <w:rFonts w:eastAsia="Calibri" w:cs="Times New Roman"/>
          <w:b/>
          <w:szCs w:val="28"/>
        </w:rPr>
        <w:t>954</w:t>
      </w:r>
      <w:r w:rsidR="006F02CA">
        <w:rPr>
          <w:rFonts w:eastAsia="Calibri" w:cs="Times New Roman"/>
          <w:b/>
          <w:szCs w:val="28"/>
        </w:rPr>
        <w:t xml:space="preserve"> </w:t>
      </w:r>
      <w:r w:rsidR="006F02CA" w:rsidRPr="006F02CA">
        <w:rPr>
          <w:rFonts w:eastAsia="Calibri" w:cs="Times New Roman"/>
          <w:szCs w:val="28"/>
        </w:rPr>
        <w:t xml:space="preserve">(что составляет 93% от </w:t>
      </w:r>
      <w:r w:rsidR="009C1637">
        <w:rPr>
          <w:rFonts w:eastAsia="Calibri" w:cs="Times New Roman"/>
          <w:szCs w:val="28"/>
        </w:rPr>
        <w:t>штатной численности</w:t>
      </w:r>
      <w:r w:rsidR="006F02CA" w:rsidRPr="006F02CA">
        <w:rPr>
          <w:rFonts w:eastAsia="Calibri" w:cs="Times New Roman"/>
          <w:szCs w:val="28"/>
        </w:rPr>
        <w:t>)</w:t>
      </w:r>
      <w:r w:rsidR="006F02CA">
        <w:rPr>
          <w:rFonts w:eastAsia="Calibri" w:cs="Times New Roman"/>
          <w:szCs w:val="28"/>
        </w:rPr>
        <w:t xml:space="preserve">, </w:t>
      </w:r>
      <w:r w:rsidRPr="0051277D">
        <w:rPr>
          <w:rFonts w:eastAsia="Calibri" w:cs="Times New Roman"/>
          <w:szCs w:val="28"/>
        </w:rPr>
        <w:t xml:space="preserve">списочная численность рабочих мест составляет </w:t>
      </w:r>
      <w:r>
        <w:rPr>
          <w:rFonts w:eastAsia="Calibri" w:cs="Times New Roman"/>
          <w:b/>
          <w:szCs w:val="28"/>
        </w:rPr>
        <w:t>792</w:t>
      </w:r>
      <w:r w:rsidRPr="0051277D">
        <w:rPr>
          <w:rFonts w:eastAsia="Calibri" w:cs="Times New Roman"/>
          <w:b/>
          <w:szCs w:val="28"/>
        </w:rPr>
        <w:t xml:space="preserve"> </w:t>
      </w:r>
      <w:r w:rsidR="006F02CA">
        <w:rPr>
          <w:rFonts w:eastAsia="Calibri" w:cs="Times New Roman"/>
          <w:szCs w:val="28"/>
        </w:rPr>
        <w:t xml:space="preserve">штатных единицы, </w:t>
      </w:r>
      <w:r w:rsidR="006F02CA" w:rsidRPr="0051277D">
        <w:rPr>
          <w:rFonts w:eastAsia="Calibri" w:cs="Times New Roman"/>
          <w:szCs w:val="28"/>
        </w:rPr>
        <w:t>из</w:t>
      </w:r>
      <w:r w:rsidRPr="0051277D">
        <w:rPr>
          <w:rFonts w:eastAsia="Calibri" w:cs="Times New Roman"/>
          <w:szCs w:val="28"/>
        </w:rPr>
        <w:t xml:space="preserve"> них иностранных граждан </w:t>
      </w:r>
      <w:r w:rsidR="00321AC2">
        <w:rPr>
          <w:rFonts w:eastAsia="Calibri" w:cs="Times New Roman"/>
          <w:b/>
          <w:szCs w:val="28"/>
        </w:rPr>
        <w:t>417</w:t>
      </w:r>
      <w:r>
        <w:rPr>
          <w:rFonts w:eastAsia="Calibri" w:cs="Times New Roman"/>
          <w:szCs w:val="28"/>
        </w:rPr>
        <w:t>, из</w:t>
      </w:r>
      <w:r w:rsidR="00321AC2">
        <w:rPr>
          <w:rFonts w:eastAsia="Calibri" w:cs="Times New Roman"/>
          <w:szCs w:val="28"/>
        </w:rPr>
        <w:t xml:space="preserve"> которых </w:t>
      </w:r>
      <w:r w:rsidR="00321AC2" w:rsidRPr="004332D5">
        <w:rPr>
          <w:rFonts w:eastAsia="Calibri" w:cs="Times New Roman"/>
          <w:b/>
          <w:bCs/>
          <w:szCs w:val="28"/>
        </w:rPr>
        <w:t>376</w:t>
      </w:r>
      <w:r w:rsidR="00321AC2">
        <w:rPr>
          <w:rFonts w:eastAsia="Calibri" w:cs="Times New Roman"/>
          <w:szCs w:val="28"/>
        </w:rPr>
        <w:t xml:space="preserve"> имеют патенты, а </w:t>
      </w:r>
      <w:r w:rsidR="00321AC2" w:rsidRPr="004332D5">
        <w:rPr>
          <w:rFonts w:eastAsia="Calibri" w:cs="Times New Roman"/>
          <w:b/>
          <w:bCs/>
          <w:szCs w:val="28"/>
        </w:rPr>
        <w:t>35</w:t>
      </w:r>
      <w:r>
        <w:rPr>
          <w:rFonts w:eastAsia="Calibri" w:cs="Times New Roman"/>
          <w:szCs w:val="28"/>
        </w:rPr>
        <w:t>- граждане Киргизии, Белоруссии.</w:t>
      </w:r>
    </w:p>
    <w:p w14:paraId="6EA4DB1D" w14:textId="77777777" w:rsidR="0051277D" w:rsidRPr="0051277D" w:rsidRDefault="0051277D" w:rsidP="0051277D">
      <w:pPr>
        <w:ind w:firstLine="851"/>
        <w:jc w:val="both"/>
        <w:rPr>
          <w:rFonts w:eastAsia="Calibri" w:cs="Times New Roman"/>
          <w:szCs w:val="28"/>
        </w:rPr>
      </w:pPr>
    </w:p>
    <w:p w14:paraId="4576E125" w14:textId="77777777" w:rsidR="0051277D" w:rsidRPr="0051277D" w:rsidRDefault="0051277D" w:rsidP="0051277D">
      <w:pPr>
        <w:ind w:firstLine="708"/>
        <w:jc w:val="both"/>
        <w:rPr>
          <w:rFonts w:eastAsia="Calibri" w:cs="Times New Roman"/>
          <w:szCs w:val="28"/>
        </w:rPr>
      </w:pPr>
      <w:r w:rsidRPr="0051277D">
        <w:rPr>
          <w:rFonts w:eastAsia="Calibri" w:cs="Times New Roman"/>
          <w:szCs w:val="28"/>
        </w:rPr>
        <w:t xml:space="preserve">В районе расположено 9 диспетчерских служб по адресам: </w:t>
      </w:r>
    </w:p>
    <w:p w14:paraId="7CA81AC9" w14:textId="77777777" w:rsidR="0051277D" w:rsidRPr="0051277D" w:rsidRDefault="0051277D" w:rsidP="0051277D">
      <w:pPr>
        <w:jc w:val="both"/>
        <w:rPr>
          <w:rFonts w:eastAsia="Calibri" w:cs="Times New Roman"/>
          <w:szCs w:val="28"/>
        </w:rPr>
      </w:pPr>
      <w:r w:rsidRPr="0051277D">
        <w:rPr>
          <w:rFonts w:eastAsia="Calibri" w:cs="Times New Roman"/>
          <w:szCs w:val="28"/>
        </w:rPr>
        <w:t>ОДС 830 - Ак. Пилюгина 16/1</w:t>
      </w:r>
    </w:p>
    <w:p w14:paraId="581882C2" w14:textId="77777777" w:rsidR="0051277D" w:rsidRPr="0051277D" w:rsidRDefault="0051277D" w:rsidP="0051277D">
      <w:pPr>
        <w:jc w:val="both"/>
        <w:rPr>
          <w:rFonts w:eastAsia="Calibri" w:cs="Times New Roman"/>
          <w:szCs w:val="28"/>
        </w:rPr>
      </w:pPr>
      <w:r w:rsidRPr="0051277D">
        <w:rPr>
          <w:rFonts w:eastAsia="Calibri" w:cs="Times New Roman"/>
          <w:szCs w:val="28"/>
        </w:rPr>
        <w:t>ОДС 831 - ул. Вавилова 95</w:t>
      </w:r>
    </w:p>
    <w:p w14:paraId="3F5D427D" w14:textId="77777777" w:rsidR="0051277D" w:rsidRPr="0051277D" w:rsidRDefault="0051277D" w:rsidP="0051277D">
      <w:pPr>
        <w:jc w:val="both"/>
        <w:rPr>
          <w:rFonts w:eastAsia="Calibri" w:cs="Times New Roman"/>
          <w:szCs w:val="28"/>
        </w:rPr>
      </w:pPr>
      <w:r w:rsidRPr="0051277D">
        <w:rPr>
          <w:rFonts w:eastAsia="Calibri" w:cs="Times New Roman"/>
          <w:szCs w:val="28"/>
        </w:rPr>
        <w:t>ОДС 793 - Ленинский пр-т, 88/1</w:t>
      </w:r>
    </w:p>
    <w:p w14:paraId="77CC9278" w14:textId="77777777" w:rsidR="0051277D" w:rsidRPr="0051277D" w:rsidRDefault="0051277D" w:rsidP="0051277D">
      <w:pPr>
        <w:jc w:val="both"/>
        <w:rPr>
          <w:rFonts w:eastAsia="Calibri" w:cs="Times New Roman"/>
          <w:szCs w:val="28"/>
        </w:rPr>
      </w:pPr>
      <w:r w:rsidRPr="0051277D">
        <w:rPr>
          <w:rFonts w:eastAsia="Calibri" w:cs="Times New Roman"/>
          <w:szCs w:val="28"/>
        </w:rPr>
        <w:lastRenderedPageBreak/>
        <w:t>ОДС 792 - ул. Кравченко, д. 12</w:t>
      </w:r>
    </w:p>
    <w:p w14:paraId="7E1BF65B" w14:textId="77777777" w:rsidR="0051277D" w:rsidRPr="0051277D" w:rsidRDefault="0051277D" w:rsidP="0051277D">
      <w:pPr>
        <w:jc w:val="both"/>
        <w:rPr>
          <w:rFonts w:eastAsia="Calibri" w:cs="Times New Roman"/>
          <w:szCs w:val="28"/>
        </w:rPr>
      </w:pPr>
      <w:r w:rsidRPr="0051277D">
        <w:rPr>
          <w:rFonts w:eastAsia="Calibri" w:cs="Times New Roman"/>
          <w:szCs w:val="28"/>
        </w:rPr>
        <w:t>ОДС 796 - Ленинский проспект, 91</w:t>
      </w:r>
    </w:p>
    <w:p w14:paraId="11C70F80" w14:textId="77777777" w:rsidR="0051277D" w:rsidRPr="0051277D" w:rsidRDefault="0051277D" w:rsidP="0051277D">
      <w:pPr>
        <w:jc w:val="both"/>
        <w:rPr>
          <w:rFonts w:eastAsia="Calibri" w:cs="Times New Roman"/>
          <w:szCs w:val="28"/>
        </w:rPr>
      </w:pPr>
      <w:r w:rsidRPr="0051277D">
        <w:rPr>
          <w:rFonts w:eastAsia="Calibri" w:cs="Times New Roman"/>
          <w:szCs w:val="28"/>
        </w:rPr>
        <w:t>ОДС 791 - Строителей 7 корп.3</w:t>
      </w:r>
    </w:p>
    <w:p w14:paraId="1CAA6084" w14:textId="77777777" w:rsidR="0051277D" w:rsidRPr="0051277D" w:rsidRDefault="0051277D" w:rsidP="0051277D">
      <w:pPr>
        <w:jc w:val="both"/>
        <w:rPr>
          <w:rFonts w:eastAsia="Calibri" w:cs="Times New Roman"/>
          <w:szCs w:val="28"/>
        </w:rPr>
      </w:pPr>
      <w:r w:rsidRPr="0051277D">
        <w:rPr>
          <w:rFonts w:eastAsia="Calibri" w:cs="Times New Roman"/>
          <w:szCs w:val="28"/>
        </w:rPr>
        <w:t>ОДС 797 - ул. Крупской д 4 корп.1</w:t>
      </w:r>
    </w:p>
    <w:p w14:paraId="4F457893" w14:textId="77777777" w:rsidR="0051277D" w:rsidRPr="0051277D" w:rsidRDefault="0051277D" w:rsidP="0051277D">
      <w:pPr>
        <w:jc w:val="both"/>
        <w:rPr>
          <w:rFonts w:eastAsia="Calibri" w:cs="Times New Roman"/>
          <w:szCs w:val="28"/>
        </w:rPr>
      </w:pPr>
      <w:r w:rsidRPr="0051277D">
        <w:rPr>
          <w:rFonts w:eastAsia="Calibri" w:cs="Times New Roman"/>
          <w:szCs w:val="28"/>
        </w:rPr>
        <w:t>ОДС 794 - ул. Крупской 13</w:t>
      </w:r>
    </w:p>
    <w:p w14:paraId="372F8A53" w14:textId="77777777" w:rsidR="0051277D" w:rsidRPr="0051277D" w:rsidRDefault="0051277D" w:rsidP="0051277D">
      <w:pPr>
        <w:jc w:val="both"/>
        <w:rPr>
          <w:rFonts w:eastAsia="Calibri" w:cs="Times New Roman"/>
          <w:szCs w:val="28"/>
        </w:rPr>
      </w:pPr>
      <w:r w:rsidRPr="0051277D">
        <w:rPr>
          <w:rFonts w:eastAsia="Calibri" w:cs="Times New Roman"/>
          <w:szCs w:val="28"/>
        </w:rPr>
        <w:t>ОДС 795 - Ленинский проспект, 85</w:t>
      </w:r>
    </w:p>
    <w:p w14:paraId="35DA73B6" w14:textId="5E199D31" w:rsidR="0051277D" w:rsidRPr="0051277D" w:rsidRDefault="0051277D" w:rsidP="0051277D">
      <w:pPr>
        <w:ind w:firstLine="851"/>
        <w:jc w:val="both"/>
        <w:rPr>
          <w:rFonts w:eastAsia="Calibri" w:cs="Times New Roman"/>
          <w:szCs w:val="28"/>
        </w:rPr>
      </w:pPr>
      <w:r w:rsidRPr="0051277D">
        <w:rPr>
          <w:rFonts w:eastAsia="Calibri" w:cs="Times New Roman"/>
          <w:szCs w:val="28"/>
        </w:rPr>
        <w:t>Организован Единый диспетчерский центр</w:t>
      </w:r>
      <w:r w:rsidR="00AC60E6">
        <w:rPr>
          <w:rFonts w:eastAsia="Calibri" w:cs="Times New Roman"/>
          <w:szCs w:val="28"/>
        </w:rPr>
        <w:t xml:space="preserve"> в городе Москвы</w:t>
      </w:r>
      <w:r w:rsidRPr="0051277D">
        <w:rPr>
          <w:rFonts w:eastAsia="Calibri" w:cs="Times New Roman"/>
          <w:szCs w:val="28"/>
        </w:rPr>
        <w:t xml:space="preserve">. Заявки от жителей поступают в </w:t>
      </w:r>
      <w:proofErr w:type="spellStart"/>
      <w:r w:rsidRPr="0051277D">
        <w:rPr>
          <w:rFonts w:eastAsia="Calibri" w:cs="Times New Roman"/>
          <w:szCs w:val="28"/>
        </w:rPr>
        <w:t>колл</w:t>
      </w:r>
      <w:proofErr w:type="spellEnd"/>
      <w:r w:rsidRPr="0051277D">
        <w:rPr>
          <w:rFonts w:eastAsia="Calibri" w:cs="Times New Roman"/>
          <w:szCs w:val="28"/>
        </w:rPr>
        <w:t xml:space="preserve">-центр при </w:t>
      </w:r>
      <w:r w:rsidR="00000CD0" w:rsidRPr="006F02CA">
        <w:rPr>
          <w:rFonts w:eastAsia="Calibri" w:cs="Times New Roman"/>
          <w:szCs w:val="28"/>
        </w:rPr>
        <w:t>Едином диспетчерском центре Комплекса городского хозяйства города Москвы.</w:t>
      </w:r>
      <w:r w:rsidRPr="006F02CA">
        <w:rPr>
          <w:rFonts w:eastAsia="Calibri" w:cs="Times New Roman"/>
          <w:szCs w:val="28"/>
        </w:rPr>
        <w:t xml:space="preserve"> </w:t>
      </w:r>
      <w:r w:rsidRPr="0051277D">
        <w:rPr>
          <w:rFonts w:eastAsia="Calibri" w:cs="Times New Roman"/>
          <w:szCs w:val="28"/>
        </w:rPr>
        <w:t>За каждой диспетчерской службой закреплены мастерские участки с дежурными бригадами, укомплектованными слесарями, плотниками, кровельщиками, малярами, электриками и т.д. На каждом мастерском участке имеется аварийный запас, с утвержденным перечнем материалов.</w:t>
      </w:r>
    </w:p>
    <w:p w14:paraId="1895D3A1" w14:textId="77777777" w:rsidR="0051277D" w:rsidRPr="0051277D" w:rsidRDefault="0051277D" w:rsidP="0051277D">
      <w:pPr>
        <w:tabs>
          <w:tab w:val="left" w:pos="426"/>
          <w:tab w:val="left" w:pos="709"/>
        </w:tabs>
        <w:jc w:val="both"/>
        <w:rPr>
          <w:rFonts w:eastAsia="Calibri" w:cs="Times New Roman"/>
          <w:szCs w:val="28"/>
        </w:rPr>
      </w:pPr>
      <w:r w:rsidRPr="0051277D">
        <w:rPr>
          <w:rFonts w:eastAsia="Calibri" w:cs="Times New Roman"/>
          <w:szCs w:val="28"/>
        </w:rPr>
        <w:tab/>
      </w:r>
      <w:r w:rsidRPr="0051277D">
        <w:rPr>
          <w:rFonts w:eastAsia="Calibri" w:cs="Times New Roman"/>
          <w:szCs w:val="28"/>
        </w:rPr>
        <w:tab/>
        <w:t>В ГБУ «Жилищник района Ломоносовский» организованы платные услуги на работы по содержанию и текущему ремонту внутриквартирного оборудования, не относящегося к общему имуществу в многоквартирном доме. С перечнем и стоимостью платных услуг жители могут ознакомиться на официальном сайте ГБУ «Жилищник района Ломоносовский»</w:t>
      </w:r>
      <w:r w:rsidRPr="0051277D">
        <w:rPr>
          <w:rFonts w:eastAsia="Calibri" w:cs="Times New Roman"/>
        </w:rPr>
        <w:t xml:space="preserve"> </w:t>
      </w:r>
      <w:hyperlink r:id="rId8" w:history="1">
        <w:r w:rsidRPr="0051277D">
          <w:rPr>
            <w:rFonts w:eastAsia="Calibri" w:cs="Times New Roman"/>
            <w:u w:val="single"/>
          </w:rPr>
          <w:t>http://gbu-lom.ru/</w:t>
        </w:r>
      </w:hyperlink>
      <w:r w:rsidRPr="0051277D">
        <w:rPr>
          <w:rFonts w:eastAsia="Calibri" w:cs="Times New Roman"/>
          <w:szCs w:val="28"/>
        </w:rPr>
        <w:t>, а также на мастерских участках по следующим адресам:</w:t>
      </w:r>
    </w:p>
    <w:p w14:paraId="46E4780B" w14:textId="77777777" w:rsidR="0051277D" w:rsidRPr="0051277D" w:rsidRDefault="0051277D" w:rsidP="0051277D">
      <w:pPr>
        <w:tabs>
          <w:tab w:val="left" w:pos="426"/>
          <w:tab w:val="left" w:pos="709"/>
        </w:tabs>
        <w:jc w:val="both"/>
        <w:rPr>
          <w:rFonts w:eastAsia="Calibri" w:cs="Times New Roman"/>
          <w:szCs w:val="28"/>
        </w:rPr>
      </w:pPr>
      <w:r w:rsidRPr="0051277D">
        <w:rPr>
          <w:rFonts w:eastAsia="Calibri" w:cs="Times New Roman"/>
          <w:szCs w:val="28"/>
        </w:rPr>
        <w:tab/>
      </w:r>
      <w:r w:rsidRPr="0051277D">
        <w:rPr>
          <w:rFonts w:eastAsia="Calibri" w:cs="Times New Roman"/>
          <w:szCs w:val="28"/>
        </w:rPr>
        <w:tab/>
        <w:t>- Ленинский проспект, д. 91, подъезд 13;</w:t>
      </w:r>
    </w:p>
    <w:p w14:paraId="45DE0C72" w14:textId="77777777" w:rsidR="0051277D" w:rsidRPr="0051277D" w:rsidRDefault="0051277D" w:rsidP="0051277D">
      <w:pPr>
        <w:tabs>
          <w:tab w:val="left" w:pos="426"/>
          <w:tab w:val="left" w:pos="709"/>
        </w:tabs>
        <w:jc w:val="both"/>
        <w:rPr>
          <w:rFonts w:eastAsia="Calibri" w:cs="Times New Roman"/>
          <w:szCs w:val="28"/>
        </w:rPr>
      </w:pPr>
      <w:r w:rsidRPr="0051277D">
        <w:rPr>
          <w:rFonts w:eastAsia="Calibri" w:cs="Times New Roman"/>
          <w:szCs w:val="28"/>
        </w:rPr>
        <w:tab/>
      </w:r>
      <w:r w:rsidRPr="0051277D">
        <w:rPr>
          <w:rFonts w:eastAsia="Calibri" w:cs="Times New Roman"/>
          <w:szCs w:val="28"/>
        </w:rPr>
        <w:tab/>
        <w:t>- ул. Пилюгина, д. 12, корп. 2, подъезд 2;</w:t>
      </w:r>
    </w:p>
    <w:p w14:paraId="72905212" w14:textId="77777777" w:rsidR="0051277D" w:rsidRPr="0051277D" w:rsidRDefault="0051277D" w:rsidP="0051277D">
      <w:pPr>
        <w:tabs>
          <w:tab w:val="left" w:pos="426"/>
          <w:tab w:val="left" w:pos="709"/>
        </w:tabs>
        <w:jc w:val="both"/>
        <w:rPr>
          <w:rFonts w:eastAsia="Calibri" w:cs="Times New Roman"/>
          <w:szCs w:val="28"/>
        </w:rPr>
      </w:pPr>
      <w:r w:rsidRPr="0051277D">
        <w:rPr>
          <w:rFonts w:eastAsia="Calibri" w:cs="Times New Roman"/>
          <w:szCs w:val="28"/>
        </w:rPr>
        <w:tab/>
      </w:r>
      <w:r w:rsidRPr="0051277D">
        <w:rPr>
          <w:rFonts w:eastAsia="Calibri" w:cs="Times New Roman"/>
          <w:szCs w:val="28"/>
        </w:rPr>
        <w:tab/>
        <w:t>- ул. Строителей, д. 11, корп. 2, подъезд 1.</w:t>
      </w:r>
    </w:p>
    <w:p w14:paraId="25A96285" w14:textId="77777777" w:rsidR="0051277D" w:rsidRDefault="0051277D" w:rsidP="0051277D">
      <w:pPr>
        <w:jc w:val="both"/>
        <w:rPr>
          <w:rFonts w:eastAsia="Calibri" w:cs="Times New Roman"/>
          <w:szCs w:val="28"/>
        </w:rPr>
      </w:pPr>
      <w:r w:rsidRPr="0051277D">
        <w:rPr>
          <w:rFonts w:eastAsia="Calibri" w:cs="Times New Roman"/>
          <w:i/>
          <w:szCs w:val="28"/>
        </w:rPr>
        <w:tab/>
      </w:r>
      <w:r w:rsidRPr="0051277D">
        <w:rPr>
          <w:rFonts w:eastAsia="Calibri" w:cs="Times New Roman"/>
          <w:szCs w:val="28"/>
        </w:rPr>
        <w:t>- Ленинский пр-т, д. 88 корп. 1 подъезд 6.</w:t>
      </w:r>
    </w:p>
    <w:p w14:paraId="6BF8E532" w14:textId="77777777" w:rsidR="009C0D20" w:rsidRDefault="009C0D20" w:rsidP="0051277D">
      <w:pPr>
        <w:jc w:val="both"/>
        <w:rPr>
          <w:rFonts w:eastAsia="Calibri" w:cs="Times New Roman"/>
          <w:szCs w:val="28"/>
        </w:rPr>
      </w:pPr>
    </w:p>
    <w:p w14:paraId="467DA2EE" w14:textId="4D4BD255" w:rsidR="009C0D20" w:rsidRDefault="009C0D20" w:rsidP="0051277D">
      <w:pPr>
        <w:jc w:val="both"/>
        <w:rPr>
          <w:rFonts w:eastAsia="Calibri" w:cs="Times New Roman"/>
          <w:szCs w:val="28"/>
        </w:rPr>
      </w:pPr>
      <w:r>
        <w:rPr>
          <w:rFonts w:eastAsia="Calibri" w:cs="Times New Roman"/>
          <w:szCs w:val="28"/>
        </w:rPr>
        <w:t>За 2020 год в ГБУ «Жилищник район</w:t>
      </w:r>
      <w:r w:rsidR="006F02CA">
        <w:rPr>
          <w:rFonts w:eastAsia="Calibri" w:cs="Times New Roman"/>
          <w:szCs w:val="28"/>
        </w:rPr>
        <w:t xml:space="preserve">а Ломоносовский» поступило </w:t>
      </w:r>
      <w:r w:rsidR="006F02CA" w:rsidRPr="006F02CA">
        <w:rPr>
          <w:rFonts w:eastAsia="Calibri" w:cs="Times New Roman"/>
          <w:b/>
          <w:szCs w:val="28"/>
        </w:rPr>
        <w:t>44</w:t>
      </w:r>
      <w:r w:rsidR="007E78E5">
        <w:rPr>
          <w:rFonts w:eastAsia="Calibri" w:cs="Times New Roman"/>
          <w:b/>
          <w:szCs w:val="28"/>
        </w:rPr>
        <w:t xml:space="preserve"> </w:t>
      </w:r>
      <w:r w:rsidR="006F02CA" w:rsidRPr="006F02CA">
        <w:rPr>
          <w:rFonts w:eastAsia="Calibri" w:cs="Times New Roman"/>
          <w:b/>
          <w:szCs w:val="28"/>
        </w:rPr>
        <w:t xml:space="preserve">104 </w:t>
      </w:r>
      <w:r w:rsidR="007E78E5">
        <w:rPr>
          <w:rFonts w:eastAsia="Calibri" w:cs="Times New Roman"/>
          <w:szCs w:val="28"/>
        </w:rPr>
        <w:t>заявки</w:t>
      </w:r>
      <w:r w:rsidR="006F02CA">
        <w:rPr>
          <w:rFonts w:eastAsia="Calibri" w:cs="Times New Roman"/>
          <w:szCs w:val="28"/>
        </w:rPr>
        <w:t xml:space="preserve">, из них </w:t>
      </w:r>
      <w:r w:rsidR="006F02CA" w:rsidRPr="006F02CA">
        <w:rPr>
          <w:rFonts w:eastAsia="Calibri" w:cs="Times New Roman"/>
          <w:b/>
          <w:szCs w:val="28"/>
        </w:rPr>
        <w:t>2636</w:t>
      </w:r>
      <w:r w:rsidR="006F02CA">
        <w:rPr>
          <w:rFonts w:eastAsia="Calibri" w:cs="Times New Roman"/>
          <w:szCs w:val="28"/>
        </w:rPr>
        <w:t xml:space="preserve"> платных заявок:</w:t>
      </w:r>
    </w:p>
    <w:p w14:paraId="16152C92" w14:textId="17751B64" w:rsidR="006F02CA" w:rsidRDefault="006F02CA" w:rsidP="0051277D">
      <w:pPr>
        <w:jc w:val="both"/>
        <w:rPr>
          <w:rFonts w:eastAsia="Calibri" w:cs="Times New Roman"/>
          <w:szCs w:val="28"/>
        </w:rPr>
      </w:pPr>
      <w:r>
        <w:rPr>
          <w:rFonts w:eastAsia="Calibri" w:cs="Times New Roman"/>
          <w:szCs w:val="28"/>
        </w:rPr>
        <w:t>Зимние виды работ – 330 шт.,</w:t>
      </w:r>
    </w:p>
    <w:p w14:paraId="0C82A423" w14:textId="7293496F" w:rsidR="006F02CA" w:rsidRDefault="006F02CA" w:rsidP="0051277D">
      <w:pPr>
        <w:jc w:val="both"/>
        <w:rPr>
          <w:rFonts w:eastAsia="Calibri" w:cs="Times New Roman"/>
          <w:szCs w:val="28"/>
        </w:rPr>
      </w:pPr>
      <w:r>
        <w:rPr>
          <w:rFonts w:eastAsia="Calibri" w:cs="Times New Roman"/>
          <w:szCs w:val="28"/>
        </w:rPr>
        <w:t>Протечки с кровли – 491шт.,</w:t>
      </w:r>
    </w:p>
    <w:p w14:paraId="02A88CBF" w14:textId="762B991A" w:rsidR="006F02CA" w:rsidRDefault="006F02CA" w:rsidP="0051277D">
      <w:pPr>
        <w:jc w:val="both"/>
        <w:rPr>
          <w:rFonts w:eastAsia="Calibri" w:cs="Times New Roman"/>
          <w:szCs w:val="28"/>
        </w:rPr>
      </w:pPr>
      <w:r>
        <w:rPr>
          <w:rFonts w:eastAsia="Calibri" w:cs="Times New Roman"/>
          <w:szCs w:val="28"/>
        </w:rPr>
        <w:t>Отопление – 4734 шт. (из них 181 – платные)</w:t>
      </w:r>
    </w:p>
    <w:p w14:paraId="019D66DF" w14:textId="53C5CBD5" w:rsidR="006F02CA" w:rsidRDefault="006F02CA" w:rsidP="0051277D">
      <w:pPr>
        <w:jc w:val="both"/>
        <w:rPr>
          <w:rFonts w:eastAsia="Calibri" w:cs="Times New Roman"/>
          <w:szCs w:val="28"/>
        </w:rPr>
      </w:pPr>
      <w:r>
        <w:rPr>
          <w:rFonts w:eastAsia="Calibri" w:cs="Times New Roman"/>
          <w:szCs w:val="28"/>
        </w:rPr>
        <w:t>Сантехника – 13297 шт. (из них 1164 – платные)</w:t>
      </w:r>
    </w:p>
    <w:p w14:paraId="66297F32" w14:textId="258F3E38" w:rsidR="006F02CA" w:rsidRDefault="006F02CA" w:rsidP="0051277D">
      <w:pPr>
        <w:jc w:val="both"/>
        <w:rPr>
          <w:rFonts w:eastAsia="Calibri" w:cs="Times New Roman"/>
          <w:szCs w:val="28"/>
        </w:rPr>
      </w:pPr>
      <w:r>
        <w:rPr>
          <w:rFonts w:eastAsia="Calibri" w:cs="Times New Roman"/>
          <w:szCs w:val="28"/>
        </w:rPr>
        <w:t>Электрика – 6613 шт. (из них 533 – платные)</w:t>
      </w:r>
    </w:p>
    <w:p w14:paraId="0352A312" w14:textId="47EEB63F" w:rsidR="006F02CA" w:rsidRPr="0051277D" w:rsidRDefault="006F02CA" w:rsidP="0051277D">
      <w:pPr>
        <w:jc w:val="both"/>
        <w:rPr>
          <w:rFonts w:eastAsia="Calibri" w:cs="Times New Roman"/>
          <w:szCs w:val="28"/>
        </w:rPr>
      </w:pPr>
      <w:r>
        <w:rPr>
          <w:rFonts w:eastAsia="Calibri" w:cs="Times New Roman"/>
          <w:szCs w:val="28"/>
        </w:rPr>
        <w:t>Канализация – 3015 шт. (из них 583 – платные).</w:t>
      </w:r>
    </w:p>
    <w:p w14:paraId="068A0B2D" w14:textId="77777777" w:rsidR="00314679" w:rsidRPr="0051277D" w:rsidRDefault="00314679" w:rsidP="0051277D">
      <w:pPr>
        <w:jc w:val="both"/>
        <w:rPr>
          <w:rFonts w:eastAsia="Calibri" w:cs="Times New Roman"/>
          <w:i/>
          <w:szCs w:val="28"/>
        </w:rPr>
      </w:pPr>
    </w:p>
    <w:p w14:paraId="0C7FDE32" w14:textId="77777777" w:rsidR="0051277D" w:rsidRPr="0051277D" w:rsidRDefault="0051277D" w:rsidP="0051277D">
      <w:pPr>
        <w:jc w:val="center"/>
        <w:rPr>
          <w:rFonts w:eastAsia="Calibri" w:cs="Times New Roman"/>
          <w:b/>
          <w:szCs w:val="28"/>
        </w:rPr>
      </w:pPr>
      <w:r w:rsidRPr="0051277D">
        <w:rPr>
          <w:rFonts w:eastAsia="Calibri" w:cs="Times New Roman"/>
          <w:b/>
          <w:szCs w:val="28"/>
        </w:rPr>
        <w:t>ОБРАЩЕНИЯ ГРАЖДАН</w:t>
      </w:r>
    </w:p>
    <w:p w14:paraId="207BDE3C" w14:textId="77777777" w:rsidR="0051277D" w:rsidRPr="0051277D" w:rsidRDefault="0051277D" w:rsidP="0051277D">
      <w:pPr>
        <w:jc w:val="center"/>
        <w:rPr>
          <w:rFonts w:eastAsia="Calibri" w:cs="Times New Roman"/>
          <w:b/>
          <w:szCs w:val="28"/>
        </w:rPr>
      </w:pPr>
    </w:p>
    <w:p w14:paraId="4B0974DE" w14:textId="77777777" w:rsidR="0051277D" w:rsidRPr="0051277D" w:rsidRDefault="0051277D" w:rsidP="0051277D">
      <w:pPr>
        <w:ind w:firstLine="567"/>
        <w:jc w:val="both"/>
        <w:rPr>
          <w:rFonts w:eastAsia="Times New Roman" w:cs="Times New Roman"/>
          <w:szCs w:val="28"/>
        </w:rPr>
      </w:pPr>
      <w:r w:rsidRPr="0051277D">
        <w:rPr>
          <w:rFonts w:eastAsia="Calibri" w:cs="Times New Roman"/>
          <w:b/>
          <w:szCs w:val="28"/>
        </w:rPr>
        <w:t>Работа с обращениями граждан</w:t>
      </w:r>
      <w:r w:rsidRPr="0051277D">
        <w:rPr>
          <w:rFonts w:eastAsia="Calibri" w:cs="Times New Roman"/>
          <w:szCs w:val="28"/>
        </w:rPr>
        <w:t xml:space="preserve"> осуществляется в соответствии с требованиями Федерального закона от 02.05.2006 г. № 59-ФЗ «О порядке рассмотрения обращений граждан Российской Федерации» и Регламента Правительства Москвы.</w:t>
      </w:r>
      <w:r w:rsidRPr="0051277D">
        <w:rPr>
          <w:rFonts w:eastAsia="Times New Roman" w:cs="Times New Roman"/>
          <w:szCs w:val="28"/>
        </w:rPr>
        <w:t xml:space="preserve"> </w:t>
      </w:r>
    </w:p>
    <w:p w14:paraId="44D55705" w14:textId="3A839163" w:rsidR="0051277D" w:rsidRPr="0051277D" w:rsidRDefault="0051277D" w:rsidP="0051277D">
      <w:pPr>
        <w:jc w:val="both"/>
        <w:rPr>
          <w:rFonts w:eastAsia="Times New Roman" w:cs="Times New Roman"/>
          <w:szCs w:val="28"/>
        </w:rPr>
      </w:pPr>
      <w:r w:rsidRPr="0051277D">
        <w:rPr>
          <w:rFonts w:eastAsia="Times New Roman" w:cs="Times New Roman"/>
          <w:szCs w:val="28"/>
        </w:rPr>
        <w:tab/>
        <w:t>За 2020 год в ГБУ «Жилищник райо</w:t>
      </w:r>
      <w:r w:rsidR="00367A4A">
        <w:rPr>
          <w:rFonts w:eastAsia="Times New Roman" w:cs="Times New Roman"/>
          <w:szCs w:val="28"/>
        </w:rPr>
        <w:t xml:space="preserve">на Ломоносовский» поступило </w:t>
      </w:r>
      <w:r w:rsidR="00367A4A" w:rsidRPr="0051277D">
        <w:rPr>
          <w:rFonts w:eastAsia="Times New Roman" w:cs="Times New Roman"/>
          <w:szCs w:val="28"/>
        </w:rPr>
        <w:t>3174</w:t>
      </w:r>
      <w:r w:rsidRPr="0051277D">
        <w:rPr>
          <w:rFonts w:eastAsia="Times New Roman" w:cs="Times New Roman"/>
          <w:szCs w:val="28"/>
        </w:rPr>
        <w:t xml:space="preserve"> обращений граждан, что </w:t>
      </w:r>
      <w:r w:rsidR="00314679">
        <w:rPr>
          <w:rFonts w:eastAsia="Times New Roman" w:cs="Times New Roman"/>
          <w:szCs w:val="28"/>
        </w:rPr>
        <w:t>на</w:t>
      </w:r>
      <w:r w:rsidRPr="0051277D">
        <w:rPr>
          <w:rFonts w:eastAsia="Times New Roman" w:cs="Times New Roman"/>
          <w:szCs w:val="28"/>
        </w:rPr>
        <w:t xml:space="preserve"> 438 обращений </w:t>
      </w:r>
      <w:r w:rsidR="00E625CF">
        <w:rPr>
          <w:rFonts w:eastAsia="Times New Roman" w:cs="Times New Roman"/>
          <w:szCs w:val="28"/>
        </w:rPr>
        <w:t>меньше,</w:t>
      </w:r>
      <w:r w:rsidR="00314679">
        <w:rPr>
          <w:rFonts w:eastAsia="Times New Roman" w:cs="Times New Roman"/>
          <w:szCs w:val="28"/>
        </w:rPr>
        <w:t xml:space="preserve"> чем за 2019 год </w:t>
      </w:r>
      <w:r w:rsidR="00E625CF">
        <w:rPr>
          <w:rFonts w:eastAsia="Times New Roman" w:cs="Times New Roman"/>
          <w:szCs w:val="28"/>
        </w:rPr>
        <w:t>или -</w:t>
      </w:r>
      <w:r w:rsidR="00314679" w:rsidRPr="0051277D">
        <w:rPr>
          <w:rFonts w:eastAsia="Times New Roman" w:cs="Times New Roman"/>
          <w:szCs w:val="28"/>
        </w:rPr>
        <w:t xml:space="preserve"> 12% (3612 обращений)</w:t>
      </w:r>
      <w:r w:rsidRPr="0051277D">
        <w:rPr>
          <w:rFonts w:eastAsia="Times New Roman" w:cs="Times New Roman"/>
          <w:szCs w:val="28"/>
        </w:rPr>
        <w:t>.</w:t>
      </w:r>
      <w:r>
        <w:rPr>
          <w:rFonts w:eastAsia="Times New Roman" w:cs="Times New Roman"/>
          <w:szCs w:val="28"/>
        </w:rPr>
        <w:t xml:space="preserve"> </w:t>
      </w:r>
      <w:r w:rsidRPr="0051277D">
        <w:rPr>
          <w:rFonts w:eastAsia="Times New Roman" w:cs="Times New Roman"/>
          <w:szCs w:val="28"/>
        </w:rPr>
        <w:t xml:space="preserve">Количество обращений, поступивших в ГБУ «Жилищник района Ломоносовский», в пересчете на 1000 человек населения района, </w:t>
      </w:r>
      <w:r w:rsidRPr="0051277D">
        <w:rPr>
          <w:rFonts w:eastAsia="Times New Roman" w:cs="Times New Roman"/>
          <w:szCs w:val="28"/>
        </w:rPr>
        <w:lastRenderedPageBreak/>
        <w:t>снизилось на 12%. Показатель 2019 года составлял 41 обращение, за 2020 год количество обращений на 1000 человек составило 36 обращений.</w:t>
      </w:r>
      <w:r>
        <w:rPr>
          <w:rFonts w:eastAsia="Times New Roman" w:cs="Times New Roman"/>
          <w:szCs w:val="28"/>
        </w:rPr>
        <w:t xml:space="preserve">          </w:t>
      </w:r>
    </w:p>
    <w:p w14:paraId="477823A6" w14:textId="35E54EA0" w:rsidR="0051277D" w:rsidRPr="0051277D" w:rsidRDefault="0051277D" w:rsidP="0051277D">
      <w:pPr>
        <w:jc w:val="both"/>
        <w:rPr>
          <w:rFonts w:eastAsia="Times New Roman" w:cs="Times New Roman"/>
          <w:szCs w:val="28"/>
        </w:rPr>
      </w:pPr>
      <w:r w:rsidRPr="0051277D">
        <w:rPr>
          <w:rFonts w:eastAsia="Calibri" w:cs="Times New Roman"/>
          <w:b/>
          <w:szCs w:val="28"/>
        </w:rPr>
        <w:tab/>
      </w:r>
      <w:r w:rsidR="00314679" w:rsidRPr="00314679">
        <w:rPr>
          <w:rFonts w:eastAsia="Calibri" w:cs="Times New Roman"/>
          <w:bCs/>
          <w:szCs w:val="28"/>
        </w:rPr>
        <w:t>В</w:t>
      </w:r>
      <w:r>
        <w:rPr>
          <w:rFonts w:eastAsia="Times New Roman" w:cs="Times New Roman"/>
          <w:szCs w:val="28"/>
        </w:rPr>
        <w:t xml:space="preserve"> 2020</w:t>
      </w:r>
      <w:r w:rsidRPr="0051277D">
        <w:rPr>
          <w:rFonts w:eastAsia="Times New Roman" w:cs="Times New Roman"/>
          <w:szCs w:val="28"/>
        </w:rPr>
        <w:t xml:space="preserve"> году лидировали вопросы по следующим темам: «Содержание и эксплуатация жилищного фонда», «Благоустройство территорий». </w:t>
      </w:r>
    </w:p>
    <w:p w14:paraId="7CB82E29" w14:textId="3CC117B0" w:rsidR="00DC38FD" w:rsidRDefault="00DC38FD" w:rsidP="00DC38FD">
      <w:pPr>
        <w:ind w:firstLine="709"/>
        <w:jc w:val="both"/>
        <w:rPr>
          <w:rFonts w:eastAsia="Times New Roman" w:cs="Times New Roman"/>
          <w:szCs w:val="28"/>
        </w:rPr>
      </w:pPr>
      <w:r w:rsidRPr="00DC38FD">
        <w:rPr>
          <w:rFonts w:eastAsia="Times New Roman" w:cs="Times New Roman"/>
          <w:szCs w:val="28"/>
        </w:rPr>
        <w:t xml:space="preserve">По результатам мониторинга обращений за отчетный год выявлены основные вопросы: </w:t>
      </w:r>
    </w:p>
    <w:p w14:paraId="3B24AD2A" w14:textId="091404EB" w:rsidR="00314679" w:rsidRDefault="00314679" w:rsidP="006F02CA">
      <w:pPr>
        <w:jc w:val="both"/>
        <w:rPr>
          <w:rFonts w:eastAsia="Times New Roman" w:cs="Times New Roman"/>
          <w:szCs w:val="28"/>
        </w:rPr>
      </w:pPr>
    </w:p>
    <w:p w14:paraId="600D6AFC" w14:textId="7DCE278D" w:rsidR="00314679" w:rsidRDefault="00314679" w:rsidP="00DC38FD">
      <w:pPr>
        <w:ind w:firstLine="709"/>
        <w:jc w:val="both"/>
        <w:rPr>
          <w:rFonts w:eastAsia="Times New Roman" w:cs="Times New Roman"/>
          <w:szCs w:val="28"/>
        </w:rPr>
      </w:pPr>
    </w:p>
    <w:tbl>
      <w:tblPr>
        <w:tblStyle w:val="af"/>
        <w:tblW w:w="9782" w:type="dxa"/>
        <w:tblInd w:w="-289" w:type="dxa"/>
        <w:tblLook w:val="04A0" w:firstRow="1" w:lastRow="0" w:firstColumn="1" w:lastColumn="0" w:noHBand="0" w:noVBand="1"/>
      </w:tblPr>
      <w:tblGrid>
        <w:gridCol w:w="4441"/>
        <w:gridCol w:w="1890"/>
        <w:gridCol w:w="1890"/>
        <w:gridCol w:w="1561"/>
      </w:tblGrid>
      <w:tr w:rsidR="00314679" w14:paraId="75DAA429" w14:textId="77777777" w:rsidTr="00367A4A">
        <w:tc>
          <w:tcPr>
            <w:tcW w:w="4441" w:type="dxa"/>
          </w:tcPr>
          <w:p w14:paraId="2D831D0E" w14:textId="634D1233" w:rsidR="00314679" w:rsidRDefault="00314679" w:rsidP="00314679">
            <w:pPr>
              <w:jc w:val="both"/>
              <w:rPr>
                <w:rFonts w:eastAsia="Times New Roman" w:cs="Times New Roman"/>
                <w:szCs w:val="28"/>
              </w:rPr>
            </w:pPr>
            <w:r>
              <w:rPr>
                <w:rFonts w:eastAsia="Times New Roman" w:cs="Times New Roman"/>
                <w:szCs w:val="28"/>
              </w:rPr>
              <w:t>Наименование вопроса</w:t>
            </w:r>
          </w:p>
        </w:tc>
        <w:tc>
          <w:tcPr>
            <w:tcW w:w="1890" w:type="dxa"/>
          </w:tcPr>
          <w:p w14:paraId="37A81E51" w14:textId="23E772DD" w:rsidR="00314679" w:rsidRDefault="00314679" w:rsidP="00314679">
            <w:pPr>
              <w:jc w:val="both"/>
              <w:rPr>
                <w:rFonts w:eastAsia="Times New Roman" w:cs="Times New Roman"/>
                <w:szCs w:val="28"/>
              </w:rPr>
            </w:pPr>
            <w:r>
              <w:rPr>
                <w:rFonts w:eastAsia="Times New Roman" w:cs="Times New Roman"/>
                <w:szCs w:val="28"/>
              </w:rPr>
              <w:t>Кол-во обращений в 2019 году</w:t>
            </w:r>
          </w:p>
          <w:p w14:paraId="19FE7B54" w14:textId="479FCF69" w:rsidR="00314679" w:rsidRDefault="00314679" w:rsidP="00314679">
            <w:pPr>
              <w:jc w:val="both"/>
              <w:rPr>
                <w:rFonts w:eastAsia="Times New Roman" w:cs="Times New Roman"/>
                <w:szCs w:val="28"/>
              </w:rPr>
            </w:pPr>
          </w:p>
        </w:tc>
        <w:tc>
          <w:tcPr>
            <w:tcW w:w="1890" w:type="dxa"/>
          </w:tcPr>
          <w:p w14:paraId="1E94DB86" w14:textId="536B352D" w:rsidR="00314679" w:rsidRDefault="00314679" w:rsidP="00314679">
            <w:pPr>
              <w:jc w:val="both"/>
              <w:rPr>
                <w:rFonts w:eastAsia="Times New Roman" w:cs="Times New Roman"/>
                <w:szCs w:val="28"/>
              </w:rPr>
            </w:pPr>
            <w:r>
              <w:rPr>
                <w:rFonts w:eastAsia="Times New Roman" w:cs="Times New Roman"/>
                <w:szCs w:val="28"/>
              </w:rPr>
              <w:t>Кол-во обращений в 2020 году</w:t>
            </w:r>
          </w:p>
          <w:p w14:paraId="52CE05CE" w14:textId="77777777" w:rsidR="00314679" w:rsidRDefault="00314679" w:rsidP="00314679">
            <w:pPr>
              <w:jc w:val="both"/>
              <w:rPr>
                <w:rFonts w:eastAsia="Times New Roman" w:cs="Times New Roman"/>
                <w:szCs w:val="28"/>
              </w:rPr>
            </w:pPr>
          </w:p>
        </w:tc>
        <w:tc>
          <w:tcPr>
            <w:tcW w:w="1561" w:type="dxa"/>
          </w:tcPr>
          <w:p w14:paraId="44C183D5" w14:textId="4A2A2FB2" w:rsidR="00314679" w:rsidRDefault="00314679" w:rsidP="00314679">
            <w:pPr>
              <w:jc w:val="both"/>
              <w:rPr>
                <w:rFonts w:eastAsia="Times New Roman" w:cs="Times New Roman"/>
                <w:szCs w:val="28"/>
              </w:rPr>
            </w:pPr>
            <w:r>
              <w:rPr>
                <w:rFonts w:eastAsia="Times New Roman" w:cs="Times New Roman"/>
                <w:szCs w:val="28"/>
              </w:rPr>
              <w:t>Динамика обращений</w:t>
            </w:r>
          </w:p>
        </w:tc>
      </w:tr>
      <w:tr w:rsidR="00E625CF" w14:paraId="062D1E3A" w14:textId="77777777" w:rsidTr="00367A4A">
        <w:tc>
          <w:tcPr>
            <w:tcW w:w="4441" w:type="dxa"/>
          </w:tcPr>
          <w:p w14:paraId="5FD8B127" w14:textId="33B7B9AD" w:rsidR="00E625CF" w:rsidRDefault="00E625CF" w:rsidP="00E625CF">
            <w:pPr>
              <w:jc w:val="both"/>
              <w:rPr>
                <w:rFonts w:eastAsia="Times New Roman" w:cs="Times New Roman"/>
                <w:szCs w:val="28"/>
              </w:rPr>
            </w:pPr>
            <w:r w:rsidRPr="00DC38FD">
              <w:rPr>
                <w:rFonts w:eastAsia="Times New Roman" w:cs="Times New Roman"/>
                <w:szCs w:val="28"/>
              </w:rPr>
              <w:t>Техническое и санитарное состояние подъездов</w:t>
            </w:r>
          </w:p>
        </w:tc>
        <w:tc>
          <w:tcPr>
            <w:tcW w:w="1890" w:type="dxa"/>
            <w:shd w:val="clear" w:color="auto" w:fill="auto"/>
          </w:tcPr>
          <w:p w14:paraId="1711138A" w14:textId="1C5DAAFF" w:rsidR="00E625CF" w:rsidRPr="00367A4A" w:rsidRDefault="00504E55"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193</w:t>
            </w:r>
          </w:p>
        </w:tc>
        <w:tc>
          <w:tcPr>
            <w:tcW w:w="1890" w:type="dxa"/>
            <w:shd w:val="clear" w:color="auto" w:fill="auto"/>
          </w:tcPr>
          <w:p w14:paraId="05275DF8" w14:textId="7C02A5A1" w:rsidR="00E625CF" w:rsidRPr="00367A4A" w:rsidRDefault="00504E55"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177</w:t>
            </w:r>
          </w:p>
        </w:tc>
        <w:tc>
          <w:tcPr>
            <w:tcW w:w="1561" w:type="dxa"/>
          </w:tcPr>
          <w:p w14:paraId="7FF1FB0B" w14:textId="4F397F75" w:rsidR="00E625CF" w:rsidRPr="00DC38FD" w:rsidRDefault="00E625CF" w:rsidP="00E625CF">
            <w:pPr>
              <w:jc w:val="both"/>
              <w:rPr>
                <w:rFonts w:eastAsia="Times New Roman" w:cs="Times New Roman"/>
                <w:szCs w:val="28"/>
              </w:rPr>
            </w:pPr>
            <w:r w:rsidRPr="00DC38FD">
              <w:rPr>
                <w:rFonts w:eastAsia="Times New Roman" w:cs="Times New Roman"/>
                <w:szCs w:val="28"/>
              </w:rPr>
              <w:t>-</w:t>
            </w:r>
            <w:r>
              <w:rPr>
                <w:rFonts w:eastAsia="Times New Roman" w:cs="Times New Roman"/>
                <w:szCs w:val="28"/>
              </w:rPr>
              <w:t xml:space="preserve"> </w:t>
            </w:r>
            <w:r w:rsidRPr="00DC38FD">
              <w:rPr>
                <w:rFonts w:eastAsia="Times New Roman" w:cs="Times New Roman"/>
                <w:szCs w:val="28"/>
              </w:rPr>
              <w:t>8,2%</w:t>
            </w:r>
          </w:p>
          <w:p w14:paraId="524C957C" w14:textId="77777777" w:rsidR="00E625CF" w:rsidRDefault="00E625CF" w:rsidP="00E625CF">
            <w:pPr>
              <w:jc w:val="both"/>
              <w:rPr>
                <w:rFonts w:eastAsia="Times New Roman" w:cs="Times New Roman"/>
                <w:szCs w:val="28"/>
              </w:rPr>
            </w:pPr>
          </w:p>
        </w:tc>
      </w:tr>
      <w:tr w:rsidR="00E625CF" w14:paraId="3B24ED52" w14:textId="77777777" w:rsidTr="00367A4A">
        <w:tc>
          <w:tcPr>
            <w:tcW w:w="4441" w:type="dxa"/>
          </w:tcPr>
          <w:p w14:paraId="0BED39C4" w14:textId="4113AB0F" w:rsidR="00E625CF" w:rsidRDefault="00E625CF" w:rsidP="00E625CF">
            <w:pPr>
              <w:jc w:val="both"/>
              <w:rPr>
                <w:rFonts w:eastAsia="Times New Roman" w:cs="Times New Roman"/>
                <w:szCs w:val="28"/>
              </w:rPr>
            </w:pPr>
            <w:r w:rsidRPr="00DC38FD">
              <w:rPr>
                <w:rFonts w:eastAsia="Times New Roman" w:cs="Times New Roman"/>
                <w:szCs w:val="28"/>
              </w:rPr>
              <w:t xml:space="preserve">Техническое состояние чердаков и подвалов МКД </w:t>
            </w:r>
          </w:p>
        </w:tc>
        <w:tc>
          <w:tcPr>
            <w:tcW w:w="1890" w:type="dxa"/>
            <w:shd w:val="clear" w:color="auto" w:fill="auto"/>
          </w:tcPr>
          <w:p w14:paraId="26CDCB81" w14:textId="5483ABB9"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59</w:t>
            </w:r>
          </w:p>
        </w:tc>
        <w:tc>
          <w:tcPr>
            <w:tcW w:w="1890" w:type="dxa"/>
            <w:shd w:val="clear" w:color="auto" w:fill="auto"/>
          </w:tcPr>
          <w:p w14:paraId="4004C94A" w14:textId="24554700"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62</w:t>
            </w:r>
          </w:p>
        </w:tc>
        <w:tc>
          <w:tcPr>
            <w:tcW w:w="1561" w:type="dxa"/>
          </w:tcPr>
          <w:p w14:paraId="12AAE2EB" w14:textId="36895554" w:rsidR="00E625CF" w:rsidRDefault="00E625CF" w:rsidP="00E625CF">
            <w:pPr>
              <w:jc w:val="both"/>
              <w:rPr>
                <w:rFonts w:eastAsia="Times New Roman" w:cs="Times New Roman"/>
                <w:szCs w:val="28"/>
              </w:rPr>
            </w:pPr>
            <w:r w:rsidRPr="00DC38FD">
              <w:rPr>
                <w:rFonts w:eastAsia="Times New Roman" w:cs="Times New Roman"/>
                <w:szCs w:val="28"/>
              </w:rPr>
              <w:t>-</w:t>
            </w:r>
            <w:r>
              <w:rPr>
                <w:rFonts w:eastAsia="Times New Roman" w:cs="Times New Roman"/>
                <w:szCs w:val="28"/>
              </w:rPr>
              <w:t xml:space="preserve"> </w:t>
            </w:r>
            <w:r w:rsidRPr="00DC38FD">
              <w:rPr>
                <w:rFonts w:eastAsia="Times New Roman" w:cs="Times New Roman"/>
                <w:szCs w:val="28"/>
              </w:rPr>
              <w:t>4,8%</w:t>
            </w:r>
          </w:p>
        </w:tc>
      </w:tr>
      <w:tr w:rsidR="00E625CF" w14:paraId="01806A2E" w14:textId="77777777" w:rsidTr="00367A4A">
        <w:tc>
          <w:tcPr>
            <w:tcW w:w="4441" w:type="dxa"/>
          </w:tcPr>
          <w:p w14:paraId="12B1301E" w14:textId="03303972" w:rsidR="00E625CF" w:rsidRDefault="00E625CF" w:rsidP="00E625CF">
            <w:pPr>
              <w:jc w:val="both"/>
              <w:rPr>
                <w:rFonts w:eastAsia="Times New Roman" w:cs="Times New Roman"/>
                <w:szCs w:val="28"/>
              </w:rPr>
            </w:pPr>
            <w:r w:rsidRPr="00DC38FD">
              <w:rPr>
                <w:rFonts w:eastAsia="Times New Roman" w:cs="Times New Roman"/>
                <w:szCs w:val="28"/>
              </w:rPr>
              <w:t xml:space="preserve">Техническое состояние фасада МКД </w:t>
            </w:r>
          </w:p>
        </w:tc>
        <w:tc>
          <w:tcPr>
            <w:tcW w:w="1890" w:type="dxa"/>
            <w:shd w:val="clear" w:color="auto" w:fill="auto"/>
          </w:tcPr>
          <w:p w14:paraId="328FB3C2" w14:textId="476B9775"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45</w:t>
            </w:r>
          </w:p>
        </w:tc>
        <w:tc>
          <w:tcPr>
            <w:tcW w:w="1890" w:type="dxa"/>
            <w:shd w:val="clear" w:color="auto" w:fill="auto"/>
          </w:tcPr>
          <w:p w14:paraId="4DEFF08B" w14:textId="220EB15E"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27</w:t>
            </w:r>
          </w:p>
        </w:tc>
        <w:tc>
          <w:tcPr>
            <w:tcW w:w="1561" w:type="dxa"/>
          </w:tcPr>
          <w:p w14:paraId="08EBE0E3" w14:textId="4D9B44D7" w:rsidR="00E625CF" w:rsidRDefault="00E625CF" w:rsidP="00E625CF">
            <w:pPr>
              <w:jc w:val="both"/>
              <w:rPr>
                <w:rFonts w:eastAsia="Times New Roman" w:cs="Times New Roman"/>
                <w:szCs w:val="28"/>
              </w:rPr>
            </w:pPr>
            <w:r w:rsidRPr="00DC38FD">
              <w:rPr>
                <w:rFonts w:eastAsia="Times New Roman" w:cs="Times New Roman"/>
                <w:szCs w:val="28"/>
              </w:rPr>
              <w:t>-</w:t>
            </w:r>
            <w:r>
              <w:rPr>
                <w:rFonts w:eastAsia="Times New Roman" w:cs="Times New Roman"/>
                <w:szCs w:val="28"/>
              </w:rPr>
              <w:t xml:space="preserve"> </w:t>
            </w:r>
            <w:r w:rsidRPr="00DC38FD">
              <w:rPr>
                <w:rFonts w:eastAsia="Times New Roman" w:cs="Times New Roman"/>
                <w:szCs w:val="28"/>
              </w:rPr>
              <w:t>40%</w:t>
            </w:r>
          </w:p>
        </w:tc>
      </w:tr>
      <w:tr w:rsidR="00E625CF" w14:paraId="116FA7C7" w14:textId="77777777" w:rsidTr="00367A4A">
        <w:tc>
          <w:tcPr>
            <w:tcW w:w="4441" w:type="dxa"/>
          </w:tcPr>
          <w:p w14:paraId="36760775" w14:textId="6A86B52E" w:rsidR="00E625CF" w:rsidRDefault="00E625CF" w:rsidP="00E625CF">
            <w:pPr>
              <w:jc w:val="both"/>
              <w:rPr>
                <w:rFonts w:eastAsia="Times New Roman" w:cs="Times New Roman"/>
                <w:szCs w:val="28"/>
              </w:rPr>
            </w:pPr>
            <w:r w:rsidRPr="00DC38FD">
              <w:rPr>
                <w:rFonts w:eastAsia="Times New Roman" w:cs="Times New Roman"/>
                <w:szCs w:val="28"/>
              </w:rPr>
              <w:t xml:space="preserve">Состояние и ремонт межпанельных швов </w:t>
            </w:r>
          </w:p>
        </w:tc>
        <w:tc>
          <w:tcPr>
            <w:tcW w:w="1890" w:type="dxa"/>
            <w:shd w:val="clear" w:color="auto" w:fill="auto"/>
          </w:tcPr>
          <w:p w14:paraId="6908D571" w14:textId="1638E3C7"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44</w:t>
            </w:r>
          </w:p>
        </w:tc>
        <w:tc>
          <w:tcPr>
            <w:tcW w:w="1890" w:type="dxa"/>
            <w:shd w:val="clear" w:color="auto" w:fill="auto"/>
          </w:tcPr>
          <w:p w14:paraId="12F12F5D" w14:textId="1AF1C857"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28</w:t>
            </w:r>
          </w:p>
        </w:tc>
        <w:tc>
          <w:tcPr>
            <w:tcW w:w="1561" w:type="dxa"/>
          </w:tcPr>
          <w:p w14:paraId="49B2B80F" w14:textId="63B65FA9" w:rsidR="00E625CF" w:rsidRDefault="00E625CF" w:rsidP="00E625CF">
            <w:pPr>
              <w:jc w:val="both"/>
              <w:rPr>
                <w:rFonts w:eastAsia="Times New Roman" w:cs="Times New Roman"/>
                <w:szCs w:val="28"/>
              </w:rPr>
            </w:pPr>
            <w:r w:rsidRPr="00DC38FD">
              <w:rPr>
                <w:rFonts w:eastAsia="Times New Roman" w:cs="Times New Roman"/>
                <w:szCs w:val="28"/>
              </w:rPr>
              <w:t>-</w:t>
            </w:r>
            <w:r>
              <w:rPr>
                <w:rFonts w:eastAsia="Times New Roman" w:cs="Times New Roman"/>
                <w:szCs w:val="28"/>
              </w:rPr>
              <w:t xml:space="preserve"> </w:t>
            </w:r>
            <w:r w:rsidRPr="00DC38FD">
              <w:rPr>
                <w:rFonts w:eastAsia="Times New Roman" w:cs="Times New Roman"/>
                <w:szCs w:val="28"/>
              </w:rPr>
              <w:t>36,4%</w:t>
            </w:r>
          </w:p>
        </w:tc>
      </w:tr>
      <w:tr w:rsidR="00E625CF" w14:paraId="038CDD57" w14:textId="77777777" w:rsidTr="00367A4A">
        <w:tc>
          <w:tcPr>
            <w:tcW w:w="4441" w:type="dxa"/>
          </w:tcPr>
          <w:p w14:paraId="03844142" w14:textId="776263E6" w:rsidR="00E625CF" w:rsidRDefault="00E625CF" w:rsidP="00E625CF">
            <w:pPr>
              <w:jc w:val="both"/>
              <w:rPr>
                <w:rFonts w:eastAsia="Times New Roman" w:cs="Times New Roman"/>
                <w:szCs w:val="28"/>
              </w:rPr>
            </w:pPr>
            <w:r w:rsidRPr="00DC38FD">
              <w:rPr>
                <w:rFonts w:eastAsia="Times New Roman" w:cs="Times New Roman"/>
                <w:szCs w:val="28"/>
              </w:rPr>
              <w:t xml:space="preserve">Протечки, аварии и их последствия в МКД </w:t>
            </w:r>
          </w:p>
        </w:tc>
        <w:tc>
          <w:tcPr>
            <w:tcW w:w="1890" w:type="dxa"/>
            <w:shd w:val="clear" w:color="auto" w:fill="auto"/>
          </w:tcPr>
          <w:p w14:paraId="03C82ACA" w14:textId="29AA3DA0"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143</w:t>
            </w:r>
          </w:p>
        </w:tc>
        <w:tc>
          <w:tcPr>
            <w:tcW w:w="1890" w:type="dxa"/>
            <w:shd w:val="clear" w:color="auto" w:fill="auto"/>
          </w:tcPr>
          <w:p w14:paraId="311E487F" w14:textId="54F0FFEC"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48</w:t>
            </w:r>
          </w:p>
        </w:tc>
        <w:tc>
          <w:tcPr>
            <w:tcW w:w="1561" w:type="dxa"/>
          </w:tcPr>
          <w:p w14:paraId="71D0040E" w14:textId="390A85A8" w:rsidR="00E625CF" w:rsidRDefault="00E625CF" w:rsidP="00E625CF">
            <w:pPr>
              <w:jc w:val="both"/>
              <w:rPr>
                <w:rFonts w:eastAsia="Times New Roman" w:cs="Times New Roman"/>
                <w:szCs w:val="28"/>
              </w:rPr>
            </w:pPr>
            <w:r w:rsidRPr="00DC38FD">
              <w:rPr>
                <w:rFonts w:eastAsia="Times New Roman" w:cs="Times New Roman"/>
                <w:szCs w:val="28"/>
              </w:rPr>
              <w:t>-</w:t>
            </w:r>
            <w:r>
              <w:rPr>
                <w:rFonts w:eastAsia="Times New Roman" w:cs="Times New Roman"/>
                <w:szCs w:val="28"/>
              </w:rPr>
              <w:t xml:space="preserve"> </w:t>
            </w:r>
            <w:r w:rsidRPr="00DC38FD">
              <w:rPr>
                <w:rFonts w:eastAsia="Times New Roman" w:cs="Times New Roman"/>
                <w:szCs w:val="28"/>
              </w:rPr>
              <w:t>66,4%</w:t>
            </w:r>
          </w:p>
        </w:tc>
      </w:tr>
      <w:tr w:rsidR="00E625CF" w14:paraId="29B06EE5" w14:textId="77777777" w:rsidTr="00367A4A">
        <w:tc>
          <w:tcPr>
            <w:tcW w:w="4441" w:type="dxa"/>
          </w:tcPr>
          <w:p w14:paraId="4E13FD8A" w14:textId="1BC1FC8E" w:rsidR="00E625CF" w:rsidRDefault="00E625CF" w:rsidP="00E625CF">
            <w:pPr>
              <w:jc w:val="both"/>
              <w:rPr>
                <w:rFonts w:eastAsia="Times New Roman" w:cs="Times New Roman"/>
                <w:szCs w:val="28"/>
              </w:rPr>
            </w:pPr>
            <w:r w:rsidRPr="00DC38FD">
              <w:rPr>
                <w:rFonts w:eastAsia="Times New Roman" w:cs="Times New Roman"/>
                <w:szCs w:val="28"/>
              </w:rPr>
              <w:t xml:space="preserve">Уход за зелеными насаждениями (вырубка, высадка, </w:t>
            </w:r>
            <w:proofErr w:type="spellStart"/>
            <w:r w:rsidRPr="00DC38FD">
              <w:rPr>
                <w:rFonts w:eastAsia="Times New Roman" w:cs="Times New Roman"/>
                <w:szCs w:val="28"/>
              </w:rPr>
              <w:t>кронирование</w:t>
            </w:r>
            <w:proofErr w:type="spellEnd"/>
            <w:r w:rsidRPr="00DC38FD">
              <w:rPr>
                <w:rFonts w:eastAsia="Times New Roman" w:cs="Times New Roman"/>
                <w:szCs w:val="28"/>
              </w:rPr>
              <w:t xml:space="preserve"> зеленых насаждений на придомовой </w:t>
            </w:r>
            <w:r w:rsidR="007E78E5" w:rsidRPr="00DC38FD">
              <w:rPr>
                <w:rFonts w:eastAsia="Times New Roman" w:cs="Times New Roman"/>
                <w:szCs w:val="28"/>
              </w:rPr>
              <w:t xml:space="preserve">территории) </w:t>
            </w:r>
          </w:p>
        </w:tc>
        <w:tc>
          <w:tcPr>
            <w:tcW w:w="1890" w:type="dxa"/>
            <w:shd w:val="clear" w:color="auto" w:fill="auto"/>
          </w:tcPr>
          <w:p w14:paraId="6FF2740B" w14:textId="0C990DB9"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174</w:t>
            </w:r>
          </w:p>
        </w:tc>
        <w:tc>
          <w:tcPr>
            <w:tcW w:w="1890" w:type="dxa"/>
            <w:shd w:val="clear" w:color="auto" w:fill="auto"/>
          </w:tcPr>
          <w:p w14:paraId="435AACD4" w14:textId="675AD82F"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170</w:t>
            </w:r>
          </w:p>
        </w:tc>
        <w:tc>
          <w:tcPr>
            <w:tcW w:w="1561" w:type="dxa"/>
          </w:tcPr>
          <w:p w14:paraId="77795059" w14:textId="6027DD97" w:rsidR="00E625CF" w:rsidRPr="00DC38FD" w:rsidRDefault="00E625CF" w:rsidP="00E625CF">
            <w:pPr>
              <w:jc w:val="both"/>
              <w:rPr>
                <w:rFonts w:eastAsia="Times New Roman" w:cs="Times New Roman"/>
                <w:szCs w:val="28"/>
              </w:rPr>
            </w:pPr>
            <w:r w:rsidRPr="00DC38FD">
              <w:rPr>
                <w:rFonts w:eastAsia="Times New Roman" w:cs="Times New Roman"/>
                <w:szCs w:val="28"/>
              </w:rPr>
              <w:t>-</w:t>
            </w:r>
            <w:r>
              <w:rPr>
                <w:rFonts w:eastAsia="Times New Roman" w:cs="Times New Roman"/>
                <w:szCs w:val="28"/>
              </w:rPr>
              <w:t xml:space="preserve"> </w:t>
            </w:r>
            <w:r w:rsidRPr="00DC38FD">
              <w:rPr>
                <w:rFonts w:eastAsia="Times New Roman" w:cs="Times New Roman"/>
                <w:szCs w:val="28"/>
              </w:rPr>
              <w:t>2,3%</w:t>
            </w:r>
          </w:p>
          <w:p w14:paraId="08A50AF9" w14:textId="77777777" w:rsidR="00E625CF" w:rsidRDefault="00E625CF" w:rsidP="00E625CF">
            <w:pPr>
              <w:jc w:val="both"/>
              <w:rPr>
                <w:rFonts w:eastAsia="Times New Roman" w:cs="Times New Roman"/>
                <w:szCs w:val="28"/>
              </w:rPr>
            </w:pPr>
          </w:p>
        </w:tc>
      </w:tr>
      <w:tr w:rsidR="00E625CF" w14:paraId="029E8E02" w14:textId="77777777" w:rsidTr="00367A4A">
        <w:tc>
          <w:tcPr>
            <w:tcW w:w="4441" w:type="dxa"/>
          </w:tcPr>
          <w:p w14:paraId="709AFE43" w14:textId="33B22413" w:rsidR="00E625CF" w:rsidRDefault="00E625CF" w:rsidP="00E625CF">
            <w:pPr>
              <w:jc w:val="both"/>
              <w:rPr>
                <w:rFonts w:eastAsia="Times New Roman" w:cs="Times New Roman"/>
                <w:szCs w:val="28"/>
              </w:rPr>
            </w:pPr>
            <w:r w:rsidRPr="00DC38FD">
              <w:rPr>
                <w:rFonts w:eastAsia="Times New Roman" w:cs="Times New Roman"/>
                <w:szCs w:val="28"/>
              </w:rPr>
              <w:t xml:space="preserve">Сбор и вывоз мусора с придомовой территории </w:t>
            </w:r>
          </w:p>
        </w:tc>
        <w:tc>
          <w:tcPr>
            <w:tcW w:w="1890" w:type="dxa"/>
            <w:shd w:val="clear" w:color="auto" w:fill="auto"/>
          </w:tcPr>
          <w:p w14:paraId="05195498" w14:textId="66B02BFA"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73</w:t>
            </w:r>
          </w:p>
        </w:tc>
        <w:tc>
          <w:tcPr>
            <w:tcW w:w="1890" w:type="dxa"/>
            <w:shd w:val="clear" w:color="auto" w:fill="auto"/>
          </w:tcPr>
          <w:p w14:paraId="37CEEF43" w14:textId="52CD7080"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55</w:t>
            </w:r>
          </w:p>
        </w:tc>
        <w:tc>
          <w:tcPr>
            <w:tcW w:w="1561" w:type="dxa"/>
          </w:tcPr>
          <w:p w14:paraId="18BD9EFB" w14:textId="10C6D7BE" w:rsidR="00E625CF" w:rsidRDefault="00E625CF" w:rsidP="00E625CF">
            <w:pPr>
              <w:jc w:val="both"/>
              <w:rPr>
                <w:rFonts w:eastAsia="Times New Roman" w:cs="Times New Roman"/>
                <w:szCs w:val="28"/>
              </w:rPr>
            </w:pPr>
            <w:r w:rsidRPr="00DC38FD">
              <w:rPr>
                <w:rFonts w:eastAsia="Times New Roman" w:cs="Times New Roman"/>
                <w:szCs w:val="28"/>
              </w:rPr>
              <w:t>-</w:t>
            </w:r>
            <w:r>
              <w:rPr>
                <w:rFonts w:eastAsia="Times New Roman" w:cs="Times New Roman"/>
                <w:szCs w:val="28"/>
              </w:rPr>
              <w:t xml:space="preserve"> </w:t>
            </w:r>
            <w:r w:rsidRPr="00DC38FD">
              <w:rPr>
                <w:rFonts w:eastAsia="Times New Roman" w:cs="Times New Roman"/>
                <w:szCs w:val="28"/>
              </w:rPr>
              <w:t>24,6%</w:t>
            </w:r>
          </w:p>
        </w:tc>
      </w:tr>
      <w:tr w:rsidR="00E625CF" w14:paraId="35225587" w14:textId="77777777" w:rsidTr="00367A4A">
        <w:tc>
          <w:tcPr>
            <w:tcW w:w="4441" w:type="dxa"/>
          </w:tcPr>
          <w:p w14:paraId="7F904A6A" w14:textId="1621044F" w:rsidR="00E625CF" w:rsidRPr="00314679" w:rsidRDefault="00367A4A" w:rsidP="00E625CF">
            <w:pPr>
              <w:jc w:val="both"/>
              <w:rPr>
                <w:rFonts w:eastAsia="Times New Roman" w:cs="Times New Roman"/>
                <w:color w:val="FF0000"/>
                <w:szCs w:val="28"/>
              </w:rPr>
            </w:pPr>
            <w:r w:rsidRPr="00367A4A">
              <w:rPr>
                <w:rFonts w:eastAsia="Times New Roman" w:cs="Times New Roman"/>
                <w:color w:val="000000" w:themeColor="text1"/>
                <w:szCs w:val="28"/>
              </w:rPr>
              <w:t>Бесперебойность отопления, его технические, качественные параметры</w:t>
            </w:r>
          </w:p>
        </w:tc>
        <w:tc>
          <w:tcPr>
            <w:tcW w:w="1890" w:type="dxa"/>
            <w:shd w:val="clear" w:color="auto" w:fill="auto"/>
          </w:tcPr>
          <w:p w14:paraId="5D83BC04" w14:textId="79EBE51B"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110</w:t>
            </w:r>
          </w:p>
        </w:tc>
        <w:tc>
          <w:tcPr>
            <w:tcW w:w="1890" w:type="dxa"/>
            <w:shd w:val="clear" w:color="auto" w:fill="auto"/>
          </w:tcPr>
          <w:p w14:paraId="21D0DADE" w14:textId="0F93F163"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112</w:t>
            </w:r>
          </w:p>
        </w:tc>
        <w:tc>
          <w:tcPr>
            <w:tcW w:w="1561" w:type="dxa"/>
          </w:tcPr>
          <w:p w14:paraId="64694253" w14:textId="1228E1D8" w:rsidR="00E625CF" w:rsidRPr="00367A4A" w:rsidRDefault="00E625CF" w:rsidP="00E625CF">
            <w:pPr>
              <w:jc w:val="both"/>
              <w:rPr>
                <w:rFonts w:eastAsia="Times New Roman" w:cs="Times New Roman"/>
                <w:color w:val="000000" w:themeColor="text1"/>
                <w:szCs w:val="28"/>
              </w:rPr>
            </w:pPr>
            <w:r w:rsidRPr="00367A4A">
              <w:rPr>
                <w:rFonts w:eastAsia="Times New Roman" w:cs="Times New Roman"/>
                <w:color w:val="000000" w:themeColor="text1"/>
                <w:szCs w:val="28"/>
              </w:rPr>
              <w:t>+ 1,8%</w:t>
            </w:r>
          </w:p>
        </w:tc>
      </w:tr>
      <w:tr w:rsidR="00E625CF" w14:paraId="08E61478" w14:textId="77777777" w:rsidTr="00367A4A">
        <w:tc>
          <w:tcPr>
            <w:tcW w:w="4441" w:type="dxa"/>
          </w:tcPr>
          <w:p w14:paraId="30FE9847" w14:textId="2C32FB78" w:rsidR="00E625CF" w:rsidRPr="00314679" w:rsidRDefault="00367A4A" w:rsidP="00E625CF">
            <w:pPr>
              <w:jc w:val="both"/>
              <w:rPr>
                <w:rFonts w:eastAsia="Times New Roman" w:cs="Times New Roman"/>
                <w:color w:val="FF0000"/>
                <w:szCs w:val="28"/>
              </w:rPr>
            </w:pPr>
            <w:r w:rsidRPr="00367A4A">
              <w:rPr>
                <w:rFonts w:eastAsia="Times New Roman" w:cs="Times New Roman"/>
                <w:color w:val="000000" w:themeColor="text1"/>
                <w:szCs w:val="28"/>
              </w:rPr>
              <w:t>Начисления, оплата и расчеты жилищно- коммунальных и прочих услуг</w:t>
            </w:r>
          </w:p>
        </w:tc>
        <w:tc>
          <w:tcPr>
            <w:tcW w:w="1890" w:type="dxa"/>
            <w:shd w:val="clear" w:color="auto" w:fill="auto"/>
          </w:tcPr>
          <w:p w14:paraId="3224A2AD" w14:textId="39A01518"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422</w:t>
            </w:r>
          </w:p>
        </w:tc>
        <w:tc>
          <w:tcPr>
            <w:tcW w:w="1890" w:type="dxa"/>
            <w:shd w:val="clear" w:color="auto" w:fill="auto"/>
          </w:tcPr>
          <w:p w14:paraId="42819A3E" w14:textId="4D56010D"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638</w:t>
            </w:r>
          </w:p>
        </w:tc>
        <w:tc>
          <w:tcPr>
            <w:tcW w:w="1561" w:type="dxa"/>
          </w:tcPr>
          <w:p w14:paraId="01071CBC" w14:textId="1F6C2089" w:rsidR="00E625CF" w:rsidRPr="00367A4A" w:rsidRDefault="00E625CF" w:rsidP="00E625CF">
            <w:pPr>
              <w:jc w:val="both"/>
              <w:rPr>
                <w:rFonts w:eastAsia="Times New Roman" w:cs="Times New Roman"/>
                <w:color w:val="000000" w:themeColor="text1"/>
                <w:szCs w:val="28"/>
              </w:rPr>
            </w:pPr>
            <w:r w:rsidRPr="00367A4A">
              <w:rPr>
                <w:rFonts w:eastAsia="Times New Roman" w:cs="Times New Roman"/>
                <w:color w:val="000000" w:themeColor="text1"/>
                <w:szCs w:val="28"/>
              </w:rPr>
              <w:t>+ 34%</w:t>
            </w:r>
          </w:p>
        </w:tc>
      </w:tr>
      <w:tr w:rsidR="00E625CF" w14:paraId="3B727183" w14:textId="77777777" w:rsidTr="00367A4A">
        <w:tc>
          <w:tcPr>
            <w:tcW w:w="4441" w:type="dxa"/>
          </w:tcPr>
          <w:p w14:paraId="71005A6F" w14:textId="50D35C13" w:rsidR="00E625CF" w:rsidRPr="00314679" w:rsidRDefault="00367A4A" w:rsidP="00E625CF">
            <w:pPr>
              <w:jc w:val="both"/>
              <w:rPr>
                <w:rFonts w:eastAsia="Times New Roman" w:cs="Times New Roman"/>
                <w:color w:val="FF0000"/>
                <w:szCs w:val="28"/>
              </w:rPr>
            </w:pPr>
            <w:r w:rsidRPr="00367A4A">
              <w:rPr>
                <w:rFonts w:eastAsia="Times New Roman" w:cs="Times New Roman"/>
                <w:color w:val="000000" w:themeColor="text1"/>
                <w:szCs w:val="28"/>
              </w:rPr>
              <w:t>Бесперебойность водоснабжения, его технические, качественные параметры</w:t>
            </w:r>
          </w:p>
        </w:tc>
        <w:tc>
          <w:tcPr>
            <w:tcW w:w="1890" w:type="dxa"/>
            <w:shd w:val="clear" w:color="auto" w:fill="auto"/>
          </w:tcPr>
          <w:p w14:paraId="359A5979" w14:textId="77732690"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95</w:t>
            </w:r>
          </w:p>
        </w:tc>
        <w:tc>
          <w:tcPr>
            <w:tcW w:w="1890" w:type="dxa"/>
            <w:shd w:val="clear" w:color="auto" w:fill="auto"/>
          </w:tcPr>
          <w:p w14:paraId="7D674840" w14:textId="179B5029" w:rsidR="00E625CF" w:rsidRPr="00367A4A" w:rsidRDefault="009C0D20" w:rsidP="007E78E5">
            <w:pPr>
              <w:jc w:val="center"/>
              <w:rPr>
                <w:rFonts w:eastAsia="Times New Roman" w:cs="Times New Roman"/>
                <w:color w:val="000000" w:themeColor="text1"/>
                <w:szCs w:val="28"/>
              </w:rPr>
            </w:pPr>
            <w:r w:rsidRPr="00367A4A">
              <w:rPr>
                <w:rFonts w:eastAsia="Times New Roman" w:cs="Times New Roman"/>
                <w:color w:val="000000" w:themeColor="text1"/>
                <w:szCs w:val="28"/>
              </w:rPr>
              <w:t>124</w:t>
            </w:r>
          </w:p>
        </w:tc>
        <w:tc>
          <w:tcPr>
            <w:tcW w:w="1561" w:type="dxa"/>
          </w:tcPr>
          <w:p w14:paraId="7E4BC285" w14:textId="57C0EDB5" w:rsidR="00E625CF" w:rsidRPr="00367A4A" w:rsidRDefault="00E625CF" w:rsidP="00E625CF">
            <w:pPr>
              <w:jc w:val="both"/>
              <w:rPr>
                <w:rFonts w:eastAsia="Times New Roman" w:cs="Times New Roman"/>
                <w:color w:val="000000" w:themeColor="text1"/>
                <w:szCs w:val="28"/>
              </w:rPr>
            </w:pPr>
            <w:r w:rsidRPr="00367A4A">
              <w:rPr>
                <w:rFonts w:eastAsia="Times New Roman" w:cs="Times New Roman"/>
                <w:color w:val="000000" w:themeColor="text1"/>
                <w:szCs w:val="28"/>
              </w:rPr>
              <w:t>+ 23,3%</w:t>
            </w:r>
          </w:p>
        </w:tc>
      </w:tr>
    </w:tbl>
    <w:p w14:paraId="522DFEE2" w14:textId="77777777" w:rsidR="00FA0B81" w:rsidRPr="00AF6120" w:rsidRDefault="00FA0B81" w:rsidP="00FA0B81">
      <w:pPr>
        <w:ind w:firstLine="709"/>
        <w:jc w:val="both"/>
        <w:rPr>
          <w:rFonts w:eastAsia="Times New Roman" w:cs="Times New Roman"/>
          <w:szCs w:val="28"/>
        </w:rPr>
      </w:pPr>
      <w:r w:rsidRPr="00A0598C">
        <w:rPr>
          <w:rFonts w:eastAsia="Times New Roman" w:cs="Times New Roman"/>
          <w:szCs w:val="28"/>
        </w:rPr>
        <w:t>Увеличение</w:t>
      </w:r>
      <w:r>
        <w:rPr>
          <w:rFonts w:eastAsia="Times New Roman" w:cs="Times New Roman"/>
          <w:szCs w:val="28"/>
        </w:rPr>
        <w:t xml:space="preserve"> количест</w:t>
      </w:r>
      <w:r w:rsidRPr="00A0598C">
        <w:rPr>
          <w:rFonts w:eastAsia="Times New Roman" w:cs="Times New Roman"/>
          <w:szCs w:val="28"/>
        </w:rPr>
        <w:t>ва обращений по трем последним тематикам связан</w:t>
      </w:r>
      <w:r>
        <w:rPr>
          <w:rFonts w:eastAsia="Times New Roman" w:cs="Times New Roman"/>
          <w:szCs w:val="28"/>
        </w:rPr>
        <w:t>о</w:t>
      </w:r>
      <w:r w:rsidRPr="00A0598C">
        <w:rPr>
          <w:rFonts w:eastAsia="Times New Roman" w:cs="Times New Roman"/>
          <w:szCs w:val="28"/>
        </w:rPr>
        <w:t xml:space="preserve"> с:</w:t>
      </w:r>
    </w:p>
    <w:p w14:paraId="49980EA6" w14:textId="77777777" w:rsidR="00FA0B81" w:rsidRPr="00AF6120" w:rsidRDefault="00FA0B81" w:rsidP="00FA0B81">
      <w:pPr>
        <w:ind w:firstLine="709"/>
        <w:jc w:val="both"/>
        <w:rPr>
          <w:rFonts w:eastAsia="Times New Roman" w:cs="Times New Roman"/>
          <w:szCs w:val="28"/>
        </w:rPr>
      </w:pPr>
      <w:r>
        <w:rPr>
          <w:rFonts w:eastAsia="Times New Roman" w:cs="Times New Roman"/>
          <w:szCs w:val="28"/>
        </w:rPr>
        <w:t>- переносом</w:t>
      </w:r>
      <w:r w:rsidRPr="00AF6120">
        <w:rPr>
          <w:rFonts w:eastAsia="Times New Roman" w:cs="Times New Roman"/>
          <w:szCs w:val="28"/>
        </w:rPr>
        <w:t xml:space="preserve"> поверки КПУ на 01.01.2021 г. </w:t>
      </w:r>
      <w:r>
        <w:rPr>
          <w:rFonts w:eastAsia="Times New Roman" w:cs="Times New Roman"/>
          <w:szCs w:val="28"/>
        </w:rPr>
        <w:t>в связи с пандемией;</w:t>
      </w:r>
    </w:p>
    <w:p w14:paraId="6976DB61" w14:textId="77777777" w:rsidR="00FA0B81" w:rsidRDefault="00FA0B81" w:rsidP="00FA0B81">
      <w:pPr>
        <w:ind w:firstLine="709"/>
        <w:jc w:val="both"/>
        <w:rPr>
          <w:rFonts w:eastAsia="Times New Roman" w:cs="Times New Roman"/>
          <w:szCs w:val="28"/>
        </w:rPr>
      </w:pPr>
      <w:r>
        <w:rPr>
          <w:rFonts w:eastAsia="Times New Roman" w:cs="Times New Roman"/>
          <w:szCs w:val="28"/>
        </w:rPr>
        <w:t xml:space="preserve"> - невозможностью передачи показаний КПУ в</w:t>
      </w:r>
      <w:r w:rsidRPr="00AF6120">
        <w:rPr>
          <w:rFonts w:eastAsia="Times New Roman" w:cs="Times New Roman"/>
          <w:szCs w:val="28"/>
        </w:rPr>
        <w:t xml:space="preserve"> связи с ре</w:t>
      </w:r>
      <w:r>
        <w:rPr>
          <w:rFonts w:eastAsia="Times New Roman" w:cs="Times New Roman"/>
          <w:szCs w:val="28"/>
        </w:rPr>
        <w:t>жимом самоизоляции (поступали обращения на перерасчет);</w:t>
      </w:r>
    </w:p>
    <w:p w14:paraId="0FCB19B8" w14:textId="77777777" w:rsidR="00FA0B81" w:rsidRPr="00AF6120" w:rsidRDefault="00FA0B81" w:rsidP="00FA0B81">
      <w:pPr>
        <w:ind w:firstLine="709"/>
        <w:jc w:val="both"/>
        <w:rPr>
          <w:rFonts w:eastAsia="Times New Roman" w:cs="Times New Roman"/>
          <w:szCs w:val="28"/>
        </w:rPr>
      </w:pPr>
      <w:r>
        <w:rPr>
          <w:rFonts w:eastAsia="Times New Roman" w:cs="Times New Roman"/>
          <w:szCs w:val="28"/>
        </w:rPr>
        <w:t xml:space="preserve"> - не вовремя проведенной поверкой ИПУ жителями района.</w:t>
      </w:r>
    </w:p>
    <w:p w14:paraId="7DA65685" w14:textId="77777777" w:rsidR="00FA0B81" w:rsidRPr="00DC38FD" w:rsidRDefault="00FA0B81" w:rsidP="00FA0B81">
      <w:pPr>
        <w:ind w:firstLine="709"/>
        <w:jc w:val="both"/>
        <w:rPr>
          <w:rFonts w:eastAsia="Times New Roman" w:cs="Times New Roman"/>
          <w:szCs w:val="28"/>
        </w:rPr>
      </w:pPr>
      <w:r w:rsidRPr="00DC38FD">
        <w:rPr>
          <w:rFonts w:eastAsia="Times New Roman" w:cs="Times New Roman"/>
          <w:szCs w:val="28"/>
        </w:rPr>
        <w:t xml:space="preserve">  </w:t>
      </w:r>
    </w:p>
    <w:p w14:paraId="1F6C9537" w14:textId="43E933F5" w:rsidR="0051277D" w:rsidRPr="00BA2DA6" w:rsidRDefault="00FC505A" w:rsidP="0051277D">
      <w:pPr>
        <w:shd w:val="clear" w:color="auto" w:fill="FFFFFF"/>
        <w:ind w:firstLine="708"/>
        <w:jc w:val="both"/>
        <w:rPr>
          <w:rFonts w:eastAsia="Calibri" w:cs="Times New Roman"/>
          <w:color w:val="FF0000"/>
          <w:szCs w:val="28"/>
        </w:rPr>
      </w:pPr>
      <w:r w:rsidRPr="00FC505A">
        <w:rPr>
          <w:rFonts w:eastAsia="Calibri" w:cs="Times New Roman"/>
          <w:szCs w:val="28"/>
        </w:rPr>
        <w:lastRenderedPageBreak/>
        <w:t>Наибольшая нагрузка по рассмотрению обращени</w:t>
      </w:r>
      <w:r w:rsidR="00BA2DA6">
        <w:rPr>
          <w:rFonts w:eastAsia="Calibri" w:cs="Times New Roman"/>
          <w:szCs w:val="28"/>
        </w:rPr>
        <w:t>й</w:t>
      </w:r>
      <w:r w:rsidRPr="00FC505A">
        <w:rPr>
          <w:rFonts w:eastAsia="Calibri" w:cs="Times New Roman"/>
          <w:szCs w:val="28"/>
        </w:rPr>
        <w:t xml:space="preserve"> граждан приходится на отдел ПТО – 42% и отдел благоустройства– 23,2%. Значительно увеличилось количество обращений, относящихся к </w:t>
      </w:r>
      <w:r w:rsidR="009C0D20">
        <w:rPr>
          <w:rFonts w:eastAsia="Calibri" w:cs="Times New Roman"/>
          <w:szCs w:val="28"/>
        </w:rPr>
        <w:t xml:space="preserve">ресурсному </w:t>
      </w:r>
      <w:r w:rsidR="009C0D20" w:rsidRPr="00FC505A">
        <w:rPr>
          <w:rFonts w:eastAsia="Calibri" w:cs="Times New Roman"/>
          <w:szCs w:val="28"/>
        </w:rPr>
        <w:t xml:space="preserve">отделу </w:t>
      </w:r>
      <w:r w:rsidR="009C0D20" w:rsidRPr="009C0D20">
        <w:rPr>
          <w:rFonts w:eastAsia="Calibri" w:cs="Times New Roman"/>
          <w:color w:val="000000" w:themeColor="text1"/>
          <w:szCs w:val="28"/>
        </w:rPr>
        <w:t>–</w:t>
      </w:r>
      <w:r w:rsidRPr="00FC505A">
        <w:rPr>
          <w:rFonts w:eastAsia="Calibri" w:cs="Times New Roman"/>
          <w:szCs w:val="28"/>
        </w:rPr>
        <w:t xml:space="preserve"> 17% и </w:t>
      </w:r>
      <w:r w:rsidR="00367A4A" w:rsidRPr="00367A4A">
        <w:rPr>
          <w:rFonts w:eastAsia="Calibri" w:cs="Times New Roman"/>
          <w:color w:val="000000" w:themeColor="text1"/>
          <w:szCs w:val="28"/>
        </w:rPr>
        <w:t>отдел по работе с физическими лицами</w:t>
      </w:r>
      <w:r w:rsidRPr="00367A4A">
        <w:rPr>
          <w:rFonts w:eastAsia="Calibri" w:cs="Times New Roman"/>
          <w:color w:val="000000" w:themeColor="text1"/>
          <w:szCs w:val="28"/>
        </w:rPr>
        <w:t xml:space="preserve"> </w:t>
      </w:r>
      <w:r w:rsidRPr="00FC505A">
        <w:rPr>
          <w:rFonts w:eastAsia="Calibri" w:cs="Times New Roman"/>
          <w:szCs w:val="28"/>
        </w:rPr>
        <w:t>– 7% от общего количества обращений.</w:t>
      </w:r>
      <w:r w:rsidR="00BA2DA6">
        <w:rPr>
          <w:rFonts w:eastAsia="Calibri" w:cs="Times New Roman"/>
          <w:szCs w:val="28"/>
        </w:rPr>
        <w:t xml:space="preserve"> </w:t>
      </w:r>
    </w:p>
    <w:p w14:paraId="3BF3CF63" w14:textId="4F458DC0" w:rsidR="00707BB5" w:rsidRPr="00707BB5" w:rsidRDefault="00707BB5" w:rsidP="00707BB5">
      <w:pPr>
        <w:shd w:val="clear" w:color="auto" w:fill="FFFFFF"/>
        <w:ind w:firstLine="708"/>
        <w:jc w:val="both"/>
        <w:rPr>
          <w:rFonts w:eastAsia="Calibri" w:cs="Times New Roman"/>
          <w:szCs w:val="28"/>
        </w:rPr>
      </w:pPr>
      <w:r w:rsidRPr="00707BB5">
        <w:rPr>
          <w:rFonts w:eastAsia="Calibri" w:cs="Times New Roman"/>
          <w:szCs w:val="28"/>
        </w:rPr>
        <w:t>Из-за введения ограничительных мер, связанных с распространением новой коронавирусной инфекции COVID-19 в 2020 году</w:t>
      </w:r>
      <w:r w:rsidR="00BA2DA6">
        <w:rPr>
          <w:rFonts w:eastAsia="Calibri" w:cs="Times New Roman"/>
          <w:szCs w:val="28"/>
        </w:rPr>
        <w:t xml:space="preserve"> длительный период не проводился личный прием граждан. </w:t>
      </w:r>
      <w:r w:rsidRPr="00707BB5">
        <w:rPr>
          <w:rFonts w:eastAsia="Calibri" w:cs="Times New Roman"/>
          <w:szCs w:val="28"/>
        </w:rPr>
        <w:t>Так, в отчетном году было организован</w:t>
      </w:r>
      <w:r>
        <w:rPr>
          <w:rFonts w:eastAsia="Calibri" w:cs="Times New Roman"/>
          <w:szCs w:val="28"/>
        </w:rPr>
        <w:t>о 33</w:t>
      </w:r>
      <w:r w:rsidRPr="00707BB5">
        <w:rPr>
          <w:rFonts w:eastAsia="Calibri" w:cs="Times New Roman"/>
          <w:szCs w:val="28"/>
        </w:rPr>
        <w:t xml:space="preserve"> </w:t>
      </w:r>
      <w:r w:rsidR="00BA2DA6">
        <w:rPr>
          <w:rFonts w:eastAsia="Calibri" w:cs="Times New Roman"/>
          <w:szCs w:val="28"/>
        </w:rPr>
        <w:t xml:space="preserve">личных </w:t>
      </w:r>
      <w:r>
        <w:rPr>
          <w:rFonts w:eastAsia="Calibri" w:cs="Times New Roman"/>
          <w:szCs w:val="28"/>
        </w:rPr>
        <w:t>приема жителей</w:t>
      </w:r>
      <w:r w:rsidRPr="00707BB5">
        <w:rPr>
          <w:rFonts w:eastAsia="Calibri" w:cs="Times New Roman"/>
          <w:szCs w:val="28"/>
        </w:rPr>
        <w:t xml:space="preserve"> рай</w:t>
      </w:r>
      <w:r w:rsidR="008F366B">
        <w:rPr>
          <w:rFonts w:eastAsia="Calibri" w:cs="Times New Roman"/>
          <w:szCs w:val="28"/>
        </w:rPr>
        <w:t>она, в ходе которых поступило 43</w:t>
      </w:r>
      <w:r w:rsidRPr="00707BB5">
        <w:rPr>
          <w:rFonts w:eastAsia="Calibri" w:cs="Times New Roman"/>
          <w:szCs w:val="28"/>
        </w:rPr>
        <w:t xml:space="preserve"> обращения.</w:t>
      </w:r>
    </w:p>
    <w:p w14:paraId="1367E475" w14:textId="5986EA3F" w:rsidR="00707BB5" w:rsidRPr="00707BB5" w:rsidRDefault="00707BB5" w:rsidP="00707BB5">
      <w:pPr>
        <w:shd w:val="clear" w:color="auto" w:fill="FFFFFF"/>
        <w:ind w:firstLine="708"/>
        <w:jc w:val="both"/>
        <w:rPr>
          <w:rFonts w:eastAsia="Calibri" w:cs="Times New Roman"/>
          <w:szCs w:val="28"/>
        </w:rPr>
      </w:pPr>
      <w:r w:rsidRPr="00707BB5">
        <w:rPr>
          <w:rFonts w:eastAsia="Calibri" w:cs="Times New Roman"/>
          <w:szCs w:val="28"/>
        </w:rPr>
        <w:t>В том числе сократилось количество личных п</w:t>
      </w:r>
      <w:r w:rsidR="008F366B">
        <w:rPr>
          <w:rFonts w:eastAsia="Calibri" w:cs="Times New Roman"/>
          <w:szCs w:val="28"/>
        </w:rPr>
        <w:t xml:space="preserve">риемов </w:t>
      </w:r>
      <w:r w:rsidR="007E78E5">
        <w:rPr>
          <w:rFonts w:eastAsia="Calibri" w:cs="Times New Roman"/>
          <w:szCs w:val="28"/>
        </w:rPr>
        <w:t>населения заместителями</w:t>
      </w:r>
      <w:r w:rsidR="008F366B">
        <w:rPr>
          <w:rFonts w:eastAsia="Calibri" w:cs="Times New Roman"/>
          <w:szCs w:val="28"/>
        </w:rPr>
        <w:t xml:space="preserve"> директора</w:t>
      </w:r>
      <w:r w:rsidRPr="00707BB5">
        <w:rPr>
          <w:rFonts w:eastAsia="Calibri" w:cs="Times New Roman"/>
          <w:szCs w:val="28"/>
        </w:rPr>
        <w:t xml:space="preserve">. В </w:t>
      </w:r>
      <w:r w:rsidR="008F366B">
        <w:rPr>
          <w:rFonts w:eastAsia="Calibri" w:cs="Times New Roman"/>
          <w:szCs w:val="28"/>
        </w:rPr>
        <w:t>отчетном периоде состоялось - 6</w:t>
      </w:r>
      <w:r w:rsidRPr="00707BB5">
        <w:rPr>
          <w:rFonts w:eastAsia="Calibri" w:cs="Times New Roman"/>
          <w:szCs w:val="28"/>
        </w:rPr>
        <w:t xml:space="preserve"> </w:t>
      </w:r>
      <w:r w:rsidR="007E78E5" w:rsidRPr="00707BB5">
        <w:rPr>
          <w:rFonts w:eastAsia="Calibri" w:cs="Times New Roman"/>
          <w:szCs w:val="28"/>
        </w:rPr>
        <w:t>приемо</w:t>
      </w:r>
      <w:r w:rsidR="007E78E5">
        <w:rPr>
          <w:rFonts w:eastAsia="Calibri" w:cs="Times New Roman"/>
          <w:szCs w:val="28"/>
        </w:rPr>
        <w:t>в, в</w:t>
      </w:r>
      <w:r w:rsidR="008F366B">
        <w:rPr>
          <w:rFonts w:eastAsia="Calibri" w:cs="Times New Roman"/>
          <w:szCs w:val="28"/>
        </w:rPr>
        <w:t xml:space="preserve"> </w:t>
      </w:r>
      <w:r w:rsidR="007E78E5">
        <w:rPr>
          <w:rFonts w:eastAsia="Calibri" w:cs="Times New Roman"/>
          <w:szCs w:val="28"/>
        </w:rPr>
        <w:t>ходе которых</w:t>
      </w:r>
      <w:r w:rsidR="008F366B">
        <w:rPr>
          <w:rFonts w:eastAsia="Calibri" w:cs="Times New Roman"/>
          <w:szCs w:val="28"/>
        </w:rPr>
        <w:t xml:space="preserve"> поступило 12</w:t>
      </w:r>
      <w:r w:rsidRPr="00707BB5">
        <w:rPr>
          <w:rFonts w:eastAsia="Calibri" w:cs="Times New Roman"/>
          <w:szCs w:val="28"/>
        </w:rPr>
        <w:t xml:space="preserve"> обращений граждан. </w:t>
      </w:r>
    </w:p>
    <w:p w14:paraId="3591A929" w14:textId="46D204AC" w:rsidR="00707BB5" w:rsidRDefault="00707BB5" w:rsidP="00707BB5">
      <w:pPr>
        <w:shd w:val="clear" w:color="auto" w:fill="FFFFFF"/>
        <w:ind w:firstLine="708"/>
        <w:jc w:val="both"/>
        <w:rPr>
          <w:rFonts w:eastAsia="Calibri" w:cs="Times New Roman"/>
          <w:szCs w:val="28"/>
        </w:rPr>
      </w:pPr>
      <w:r w:rsidRPr="00707BB5">
        <w:rPr>
          <w:rFonts w:eastAsia="Calibri" w:cs="Times New Roman"/>
          <w:szCs w:val="28"/>
        </w:rPr>
        <w:t>Наибольшую долю от всех поставленных жителями вопросов на личн</w:t>
      </w:r>
      <w:r w:rsidR="00BA2DA6">
        <w:rPr>
          <w:rFonts w:eastAsia="Calibri" w:cs="Times New Roman"/>
          <w:szCs w:val="28"/>
        </w:rPr>
        <w:t>ых</w:t>
      </w:r>
      <w:r w:rsidRPr="00707BB5">
        <w:rPr>
          <w:rFonts w:eastAsia="Calibri" w:cs="Times New Roman"/>
          <w:szCs w:val="28"/>
        </w:rPr>
        <w:t xml:space="preserve"> прием</w:t>
      </w:r>
      <w:r w:rsidR="00BA2DA6">
        <w:rPr>
          <w:rFonts w:eastAsia="Calibri" w:cs="Times New Roman"/>
          <w:szCs w:val="28"/>
        </w:rPr>
        <w:t>ах</w:t>
      </w:r>
      <w:r w:rsidRPr="00707BB5">
        <w:rPr>
          <w:rFonts w:eastAsia="Calibri" w:cs="Times New Roman"/>
          <w:szCs w:val="28"/>
        </w:rPr>
        <w:t xml:space="preserve"> составляли обращения по темам: «Содержание и эксплуатация жилого фонда»; «Благоустройств</w:t>
      </w:r>
      <w:r w:rsidR="008F366B">
        <w:rPr>
          <w:rFonts w:eastAsia="Calibri" w:cs="Times New Roman"/>
          <w:szCs w:val="28"/>
        </w:rPr>
        <w:t>о и содержание территории» -  72</w:t>
      </w:r>
      <w:r w:rsidRPr="00707BB5">
        <w:rPr>
          <w:rFonts w:eastAsia="Calibri" w:cs="Times New Roman"/>
          <w:szCs w:val="28"/>
        </w:rPr>
        <w:t>% от общего числа обращений.</w:t>
      </w:r>
    </w:p>
    <w:p w14:paraId="1B4003CA" w14:textId="77777777" w:rsidR="00FC505A" w:rsidRPr="0051277D" w:rsidRDefault="00FC505A" w:rsidP="0051277D">
      <w:pPr>
        <w:shd w:val="clear" w:color="auto" w:fill="FFFFFF"/>
        <w:ind w:firstLine="708"/>
        <w:jc w:val="both"/>
        <w:rPr>
          <w:rFonts w:eastAsia="Calibri" w:cs="Times New Roman"/>
          <w:szCs w:val="28"/>
        </w:rPr>
      </w:pPr>
    </w:p>
    <w:p w14:paraId="6B415802" w14:textId="77777777" w:rsidR="001A7E63" w:rsidRPr="001A7E63" w:rsidRDefault="001A7E63" w:rsidP="001A7E63">
      <w:pPr>
        <w:shd w:val="clear" w:color="auto" w:fill="FFFFFF"/>
        <w:ind w:firstLine="567"/>
        <w:jc w:val="both"/>
        <w:rPr>
          <w:rFonts w:eastAsia="Times New Roman" w:cs="Times New Roman"/>
          <w:b/>
          <w:szCs w:val="28"/>
        </w:rPr>
      </w:pPr>
      <w:r w:rsidRPr="001A7E63">
        <w:rPr>
          <w:rFonts w:eastAsia="Times New Roman" w:cs="Times New Roman"/>
          <w:b/>
          <w:szCs w:val="28"/>
        </w:rPr>
        <w:t>Работа с обращениями, поступившими на портал «Наш город»</w:t>
      </w:r>
    </w:p>
    <w:p w14:paraId="38A49D3E" w14:textId="77777777" w:rsidR="00854934" w:rsidRDefault="00854934" w:rsidP="001A7E63">
      <w:pPr>
        <w:shd w:val="clear" w:color="auto" w:fill="FFFFFF"/>
        <w:ind w:firstLine="567"/>
        <w:jc w:val="both"/>
        <w:rPr>
          <w:rFonts w:eastAsia="Times New Roman" w:cs="Times New Roman"/>
          <w:b/>
          <w:szCs w:val="28"/>
        </w:rPr>
      </w:pPr>
    </w:p>
    <w:p w14:paraId="1A039E07" w14:textId="504F993E" w:rsidR="00A0598C" w:rsidRPr="00A0598C" w:rsidRDefault="00A0598C" w:rsidP="00A0598C">
      <w:pPr>
        <w:shd w:val="clear" w:color="auto" w:fill="FFFFFF"/>
        <w:ind w:firstLine="567"/>
        <w:jc w:val="both"/>
        <w:rPr>
          <w:rFonts w:eastAsia="Times New Roman" w:cs="Times New Roman"/>
          <w:szCs w:val="28"/>
        </w:rPr>
      </w:pPr>
      <w:r w:rsidRPr="00A0598C">
        <w:rPr>
          <w:rFonts w:eastAsia="Times New Roman" w:cs="Times New Roman"/>
          <w:szCs w:val="28"/>
        </w:rPr>
        <w:t xml:space="preserve">На портал Правительства Москвы «Наш город» за 2020 года поступило </w:t>
      </w:r>
      <w:r w:rsidRPr="004332D5">
        <w:rPr>
          <w:rFonts w:eastAsia="Times New Roman" w:cs="Times New Roman"/>
          <w:b/>
          <w:bCs/>
          <w:szCs w:val="28"/>
        </w:rPr>
        <w:t xml:space="preserve">3003 </w:t>
      </w:r>
      <w:r w:rsidRPr="00A0598C">
        <w:rPr>
          <w:rFonts w:eastAsia="Times New Roman" w:cs="Times New Roman"/>
          <w:szCs w:val="28"/>
        </w:rPr>
        <w:t>обращени</w:t>
      </w:r>
      <w:r w:rsidR="004332D5">
        <w:rPr>
          <w:rFonts w:eastAsia="Times New Roman" w:cs="Times New Roman"/>
          <w:szCs w:val="28"/>
        </w:rPr>
        <w:t>я</w:t>
      </w:r>
      <w:r w:rsidRPr="00A0598C">
        <w:rPr>
          <w:rFonts w:eastAsia="Times New Roman" w:cs="Times New Roman"/>
          <w:szCs w:val="28"/>
        </w:rPr>
        <w:t xml:space="preserve">, что на </w:t>
      </w:r>
      <w:r w:rsidR="00016FEC">
        <w:rPr>
          <w:rFonts w:eastAsia="Times New Roman" w:cs="Times New Roman"/>
          <w:b/>
          <w:bCs/>
          <w:szCs w:val="28"/>
        </w:rPr>
        <w:t>42,8</w:t>
      </w:r>
      <w:r w:rsidRPr="004332D5">
        <w:rPr>
          <w:rFonts w:eastAsia="Times New Roman" w:cs="Times New Roman"/>
          <w:b/>
          <w:bCs/>
          <w:szCs w:val="28"/>
        </w:rPr>
        <w:t xml:space="preserve"> %</w:t>
      </w:r>
      <w:r w:rsidRPr="00A0598C">
        <w:rPr>
          <w:rFonts w:eastAsia="Times New Roman" w:cs="Times New Roman"/>
          <w:szCs w:val="28"/>
        </w:rPr>
        <w:t xml:space="preserve"> меньше, чем в 2019 году (</w:t>
      </w:r>
      <w:r w:rsidRPr="004332D5">
        <w:rPr>
          <w:rFonts w:eastAsia="Times New Roman" w:cs="Times New Roman"/>
          <w:b/>
          <w:bCs/>
          <w:szCs w:val="28"/>
        </w:rPr>
        <w:t>5254</w:t>
      </w:r>
      <w:r w:rsidR="004332D5">
        <w:rPr>
          <w:rFonts w:eastAsia="Times New Roman" w:cs="Times New Roman"/>
          <w:b/>
          <w:bCs/>
          <w:szCs w:val="28"/>
        </w:rPr>
        <w:t xml:space="preserve"> </w:t>
      </w:r>
      <w:r w:rsidR="004332D5" w:rsidRPr="004332D5">
        <w:rPr>
          <w:rFonts w:eastAsia="Times New Roman" w:cs="Times New Roman"/>
          <w:szCs w:val="28"/>
        </w:rPr>
        <w:t>обращения</w:t>
      </w:r>
      <w:r w:rsidRPr="00A0598C">
        <w:rPr>
          <w:rFonts w:eastAsia="Times New Roman" w:cs="Times New Roman"/>
          <w:szCs w:val="28"/>
        </w:rPr>
        <w:t>).</w:t>
      </w:r>
    </w:p>
    <w:p w14:paraId="17D237DB" w14:textId="74A9A5BE" w:rsidR="00A0598C" w:rsidRPr="00A0598C" w:rsidRDefault="00A0598C" w:rsidP="00A0598C">
      <w:pPr>
        <w:shd w:val="clear" w:color="auto" w:fill="FFFFFF"/>
        <w:ind w:firstLine="567"/>
        <w:jc w:val="both"/>
        <w:rPr>
          <w:rFonts w:eastAsia="Times New Roman" w:cs="Times New Roman"/>
          <w:szCs w:val="28"/>
        </w:rPr>
      </w:pPr>
      <w:r>
        <w:rPr>
          <w:rFonts w:eastAsia="Times New Roman" w:cs="Times New Roman"/>
          <w:szCs w:val="28"/>
        </w:rPr>
        <w:t>По результатам мониторинга,</w:t>
      </w:r>
      <w:r w:rsidRPr="00A0598C">
        <w:rPr>
          <w:rFonts w:eastAsia="Times New Roman" w:cs="Times New Roman"/>
          <w:szCs w:val="28"/>
        </w:rPr>
        <w:t xml:space="preserve"> отмечено снижение обращений граждан по всем разделам.</w:t>
      </w:r>
    </w:p>
    <w:p w14:paraId="76B580B5" w14:textId="26B88165" w:rsidR="00A0598C" w:rsidRPr="00A0598C" w:rsidRDefault="00A0598C" w:rsidP="00A0598C">
      <w:pPr>
        <w:shd w:val="clear" w:color="auto" w:fill="FFFFFF"/>
        <w:ind w:firstLine="567"/>
        <w:jc w:val="both"/>
        <w:rPr>
          <w:rFonts w:eastAsia="Times New Roman" w:cs="Times New Roman"/>
          <w:szCs w:val="28"/>
        </w:rPr>
      </w:pPr>
      <w:r w:rsidRPr="00A0598C">
        <w:rPr>
          <w:rFonts w:eastAsia="Times New Roman" w:cs="Times New Roman"/>
          <w:szCs w:val="28"/>
        </w:rPr>
        <w:t xml:space="preserve">В раздел ДОМА поступило </w:t>
      </w:r>
      <w:r w:rsidRPr="004332D5">
        <w:rPr>
          <w:rFonts w:eastAsia="Times New Roman" w:cs="Times New Roman"/>
          <w:b/>
          <w:bCs/>
          <w:szCs w:val="28"/>
        </w:rPr>
        <w:t>1294</w:t>
      </w:r>
      <w:r w:rsidRPr="00A0598C">
        <w:rPr>
          <w:rFonts w:eastAsia="Times New Roman" w:cs="Times New Roman"/>
          <w:szCs w:val="28"/>
        </w:rPr>
        <w:t xml:space="preserve"> обращения, что на </w:t>
      </w:r>
      <w:r w:rsidR="00016FEC">
        <w:rPr>
          <w:rFonts w:eastAsia="Times New Roman" w:cs="Times New Roman"/>
          <w:b/>
          <w:bCs/>
          <w:szCs w:val="28"/>
        </w:rPr>
        <w:t>26,7</w:t>
      </w:r>
      <w:r w:rsidRPr="004332D5">
        <w:rPr>
          <w:rFonts w:eastAsia="Times New Roman" w:cs="Times New Roman"/>
          <w:b/>
          <w:bCs/>
          <w:szCs w:val="28"/>
        </w:rPr>
        <w:t>%</w:t>
      </w:r>
      <w:r w:rsidRPr="00A0598C">
        <w:rPr>
          <w:rFonts w:eastAsia="Times New Roman" w:cs="Times New Roman"/>
          <w:szCs w:val="28"/>
        </w:rPr>
        <w:t xml:space="preserve"> меньше, чем в 2019 году (</w:t>
      </w:r>
      <w:r w:rsidRPr="004332D5">
        <w:rPr>
          <w:rFonts w:eastAsia="Times New Roman" w:cs="Times New Roman"/>
          <w:b/>
          <w:bCs/>
          <w:szCs w:val="28"/>
        </w:rPr>
        <w:t>1766</w:t>
      </w:r>
      <w:r w:rsidRPr="00A0598C">
        <w:rPr>
          <w:rFonts w:eastAsia="Times New Roman" w:cs="Times New Roman"/>
          <w:szCs w:val="28"/>
        </w:rPr>
        <w:t xml:space="preserve"> обр</w:t>
      </w:r>
      <w:r w:rsidR="004332D5">
        <w:rPr>
          <w:rFonts w:eastAsia="Times New Roman" w:cs="Times New Roman"/>
          <w:szCs w:val="28"/>
        </w:rPr>
        <w:t>ащений</w:t>
      </w:r>
      <w:r w:rsidRPr="00A0598C">
        <w:rPr>
          <w:rFonts w:eastAsia="Times New Roman" w:cs="Times New Roman"/>
          <w:szCs w:val="28"/>
        </w:rPr>
        <w:t>). Несмотря на снижение количества обращений, наиболее комментируемыми проблемными темами были: неисправное освещение в подъезде (</w:t>
      </w:r>
      <w:r w:rsidRPr="004332D5">
        <w:rPr>
          <w:rFonts w:eastAsia="Times New Roman" w:cs="Times New Roman"/>
          <w:b/>
          <w:bCs/>
          <w:szCs w:val="28"/>
        </w:rPr>
        <w:t>200</w:t>
      </w:r>
      <w:r w:rsidRPr="00A0598C">
        <w:rPr>
          <w:rFonts w:eastAsia="Times New Roman" w:cs="Times New Roman"/>
          <w:szCs w:val="28"/>
        </w:rPr>
        <w:t xml:space="preserve"> обращений), неубранный подъезд (</w:t>
      </w:r>
      <w:r w:rsidRPr="004332D5">
        <w:rPr>
          <w:rFonts w:eastAsia="Times New Roman" w:cs="Times New Roman"/>
          <w:b/>
          <w:bCs/>
          <w:szCs w:val="28"/>
        </w:rPr>
        <w:t>193</w:t>
      </w:r>
      <w:r w:rsidRPr="00A0598C">
        <w:rPr>
          <w:rFonts w:eastAsia="Times New Roman" w:cs="Times New Roman"/>
          <w:szCs w:val="28"/>
        </w:rPr>
        <w:t xml:space="preserve"> обращения) и некачественное содержание лифта (</w:t>
      </w:r>
      <w:r w:rsidRPr="004332D5">
        <w:rPr>
          <w:rFonts w:eastAsia="Times New Roman" w:cs="Times New Roman"/>
          <w:b/>
          <w:bCs/>
          <w:szCs w:val="28"/>
        </w:rPr>
        <w:t>147</w:t>
      </w:r>
      <w:r w:rsidRPr="00A0598C">
        <w:rPr>
          <w:rFonts w:eastAsia="Times New Roman" w:cs="Times New Roman"/>
          <w:szCs w:val="28"/>
        </w:rPr>
        <w:t xml:space="preserve"> обращений). </w:t>
      </w:r>
    </w:p>
    <w:p w14:paraId="2C1789C7" w14:textId="77777777" w:rsidR="00A0598C" w:rsidRPr="00A0598C" w:rsidRDefault="00A0598C" w:rsidP="00A0598C">
      <w:pPr>
        <w:shd w:val="clear" w:color="auto" w:fill="FFFFFF"/>
        <w:ind w:firstLine="567"/>
        <w:jc w:val="both"/>
        <w:rPr>
          <w:rFonts w:eastAsia="Times New Roman" w:cs="Times New Roman"/>
          <w:szCs w:val="28"/>
        </w:rPr>
      </w:pPr>
      <w:r w:rsidRPr="00A0598C">
        <w:rPr>
          <w:rFonts w:eastAsia="Times New Roman" w:cs="Times New Roman"/>
          <w:szCs w:val="28"/>
        </w:rPr>
        <w:t>Причиной наиболее обсуждаемых вышеуказанных проблемных тем на портале послужило ослабление контроля со стороны сотрудников мастерских участков ГБУ «Жилищник района Ломоносовский». К виновным применены меры дисциплинарного характера.</w:t>
      </w:r>
    </w:p>
    <w:p w14:paraId="1E0D7209" w14:textId="77777777" w:rsidR="00A0598C" w:rsidRPr="00A0598C" w:rsidRDefault="00A0598C" w:rsidP="00A0598C">
      <w:pPr>
        <w:shd w:val="clear" w:color="auto" w:fill="FFFFFF"/>
        <w:ind w:firstLine="567"/>
        <w:jc w:val="both"/>
        <w:rPr>
          <w:rFonts w:eastAsia="Times New Roman" w:cs="Times New Roman"/>
          <w:szCs w:val="28"/>
        </w:rPr>
      </w:pPr>
      <w:r w:rsidRPr="00A0598C">
        <w:rPr>
          <w:rFonts w:eastAsia="Times New Roman" w:cs="Times New Roman"/>
          <w:szCs w:val="28"/>
        </w:rPr>
        <w:t>За ненадлежащее исполнение договорных обязательств по эксплуатации лифтового хозяйства управляющей компанией ГБУ «Жилищник района Ломоносовский» ежемесячно производит удержание средств с обслуживающей организацией. Совместно с сотрудниками ОАО «Мослифт» не менее одного раза в неделю проводится дополнительный мониторинг лифтового оборудования.</w:t>
      </w:r>
    </w:p>
    <w:p w14:paraId="04DC757A" w14:textId="37A3BB55" w:rsidR="00A0598C" w:rsidRPr="00A0598C" w:rsidRDefault="00A0598C" w:rsidP="00A0598C">
      <w:pPr>
        <w:shd w:val="clear" w:color="auto" w:fill="FFFFFF"/>
        <w:ind w:firstLine="567"/>
        <w:jc w:val="both"/>
        <w:rPr>
          <w:rFonts w:eastAsia="Times New Roman" w:cs="Times New Roman"/>
          <w:szCs w:val="28"/>
        </w:rPr>
      </w:pPr>
      <w:r w:rsidRPr="00A0598C">
        <w:rPr>
          <w:rFonts w:eastAsia="Times New Roman" w:cs="Times New Roman"/>
          <w:szCs w:val="28"/>
        </w:rPr>
        <w:t xml:space="preserve">В раздел ДВОРЫ поступило </w:t>
      </w:r>
      <w:r w:rsidRPr="004332D5">
        <w:rPr>
          <w:rFonts w:eastAsia="Times New Roman" w:cs="Times New Roman"/>
          <w:b/>
          <w:bCs/>
          <w:szCs w:val="28"/>
        </w:rPr>
        <w:t>1563</w:t>
      </w:r>
      <w:r w:rsidRPr="00A0598C">
        <w:rPr>
          <w:rFonts w:eastAsia="Times New Roman" w:cs="Times New Roman"/>
          <w:szCs w:val="28"/>
        </w:rPr>
        <w:t xml:space="preserve"> обращени</w:t>
      </w:r>
      <w:r w:rsidR="004332D5">
        <w:rPr>
          <w:rFonts w:eastAsia="Times New Roman" w:cs="Times New Roman"/>
          <w:szCs w:val="28"/>
        </w:rPr>
        <w:t>я</w:t>
      </w:r>
      <w:r w:rsidRPr="00A0598C">
        <w:rPr>
          <w:rFonts w:eastAsia="Times New Roman" w:cs="Times New Roman"/>
          <w:szCs w:val="28"/>
        </w:rPr>
        <w:t xml:space="preserve">, что на </w:t>
      </w:r>
      <w:r w:rsidRPr="004332D5">
        <w:rPr>
          <w:rFonts w:eastAsia="Times New Roman" w:cs="Times New Roman"/>
          <w:b/>
          <w:bCs/>
          <w:szCs w:val="28"/>
        </w:rPr>
        <w:t>4</w:t>
      </w:r>
      <w:r w:rsidR="00016FEC">
        <w:rPr>
          <w:rFonts w:eastAsia="Times New Roman" w:cs="Times New Roman"/>
          <w:b/>
          <w:bCs/>
          <w:szCs w:val="28"/>
        </w:rPr>
        <w:t>7,2</w:t>
      </w:r>
      <w:r w:rsidRPr="004332D5">
        <w:rPr>
          <w:rFonts w:eastAsia="Times New Roman" w:cs="Times New Roman"/>
          <w:b/>
          <w:bCs/>
          <w:szCs w:val="28"/>
        </w:rPr>
        <w:t>%</w:t>
      </w:r>
      <w:r w:rsidRPr="00A0598C">
        <w:rPr>
          <w:rFonts w:eastAsia="Times New Roman" w:cs="Times New Roman"/>
          <w:szCs w:val="28"/>
        </w:rPr>
        <w:t xml:space="preserve"> ниже, чем в 2019 г. (</w:t>
      </w:r>
      <w:r w:rsidRPr="004332D5">
        <w:rPr>
          <w:rFonts w:eastAsia="Times New Roman" w:cs="Times New Roman"/>
          <w:b/>
          <w:bCs/>
          <w:szCs w:val="28"/>
        </w:rPr>
        <w:t>2963</w:t>
      </w:r>
      <w:r w:rsidR="004332D5">
        <w:rPr>
          <w:rFonts w:eastAsia="Times New Roman" w:cs="Times New Roman"/>
          <w:b/>
          <w:bCs/>
          <w:szCs w:val="28"/>
        </w:rPr>
        <w:t xml:space="preserve"> </w:t>
      </w:r>
      <w:r w:rsidR="004332D5" w:rsidRPr="004332D5">
        <w:rPr>
          <w:rFonts w:eastAsia="Times New Roman" w:cs="Times New Roman"/>
          <w:szCs w:val="28"/>
        </w:rPr>
        <w:t>обращения</w:t>
      </w:r>
      <w:r w:rsidRPr="00A0598C">
        <w:rPr>
          <w:rFonts w:eastAsia="Times New Roman" w:cs="Times New Roman"/>
          <w:szCs w:val="28"/>
        </w:rPr>
        <w:t xml:space="preserve">). Однако наблюдается рост обращений по тематике «Некачественное содержание малых архитектурных форм» на </w:t>
      </w:r>
      <w:r w:rsidRPr="004332D5">
        <w:rPr>
          <w:rFonts w:eastAsia="Times New Roman" w:cs="Times New Roman"/>
          <w:b/>
          <w:bCs/>
          <w:szCs w:val="28"/>
        </w:rPr>
        <w:t>6%</w:t>
      </w:r>
      <w:r w:rsidRPr="00A0598C">
        <w:rPr>
          <w:rFonts w:eastAsia="Times New Roman" w:cs="Times New Roman"/>
          <w:szCs w:val="28"/>
        </w:rPr>
        <w:t xml:space="preserve">, что обусловлено ведением ограничений на проведение ремонтных работ и окрашиванию ограждающих устройств, скамеек, урн, игровых форм и т.д. </w:t>
      </w:r>
    </w:p>
    <w:p w14:paraId="7B88C355" w14:textId="27C60C3D" w:rsidR="00854934" w:rsidRPr="00A0598C" w:rsidRDefault="00A0598C" w:rsidP="00A0598C">
      <w:pPr>
        <w:shd w:val="clear" w:color="auto" w:fill="FFFFFF"/>
        <w:ind w:firstLine="567"/>
        <w:jc w:val="both"/>
        <w:rPr>
          <w:rFonts w:eastAsia="Times New Roman" w:cs="Times New Roman"/>
          <w:szCs w:val="28"/>
        </w:rPr>
      </w:pPr>
      <w:r w:rsidRPr="00A0598C">
        <w:rPr>
          <w:rFonts w:eastAsia="Times New Roman" w:cs="Times New Roman"/>
          <w:szCs w:val="28"/>
        </w:rPr>
        <w:lastRenderedPageBreak/>
        <w:t xml:space="preserve">В раздел ДОРОГИ поступило </w:t>
      </w:r>
      <w:r w:rsidRPr="004332D5">
        <w:rPr>
          <w:rFonts w:eastAsia="Times New Roman" w:cs="Times New Roman"/>
          <w:b/>
          <w:bCs/>
          <w:szCs w:val="28"/>
        </w:rPr>
        <w:t>123</w:t>
      </w:r>
      <w:r w:rsidRPr="00A0598C">
        <w:rPr>
          <w:rFonts w:eastAsia="Times New Roman" w:cs="Times New Roman"/>
          <w:szCs w:val="28"/>
        </w:rPr>
        <w:t xml:space="preserve"> обращени</w:t>
      </w:r>
      <w:r w:rsidR="004332D5">
        <w:rPr>
          <w:rFonts w:eastAsia="Times New Roman" w:cs="Times New Roman"/>
          <w:szCs w:val="28"/>
        </w:rPr>
        <w:t>я</w:t>
      </w:r>
      <w:r w:rsidRPr="00A0598C">
        <w:rPr>
          <w:rFonts w:eastAsia="Times New Roman" w:cs="Times New Roman"/>
          <w:szCs w:val="28"/>
        </w:rPr>
        <w:t xml:space="preserve">, что на </w:t>
      </w:r>
      <w:r w:rsidR="00016FEC">
        <w:rPr>
          <w:rFonts w:eastAsia="Times New Roman" w:cs="Times New Roman"/>
          <w:szCs w:val="28"/>
        </w:rPr>
        <w:t>71,7</w:t>
      </w:r>
      <w:r w:rsidRPr="004332D5">
        <w:rPr>
          <w:rFonts w:eastAsia="Times New Roman" w:cs="Times New Roman"/>
          <w:b/>
          <w:bCs/>
          <w:szCs w:val="28"/>
        </w:rPr>
        <w:t>%</w:t>
      </w:r>
      <w:r>
        <w:rPr>
          <w:rFonts w:eastAsia="Times New Roman" w:cs="Times New Roman"/>
          <w:szCs w:val="28"/>
        </w:rPr>
        <w:t xml:space="preserve"> ниже, чем в 2019 г. (</w:t>
      </w:r>
      <w:r w:rsidRPr="004332D5">
        <w:rPr>
          <w:rFonts w:eastAsia="Times New Roman" w:cs="Times New Roman"/>
          <w:b/>
          <w:bCs/>
          <w:szCs w:val="28"/>
        </w:rPr>
        <w:t>436</w:t>
      </w:r>
      <w:r w:rsidR="004332D5">
        <w:rPr>
          <w:rFonts w:eastAsia="Times New Roman" w:cs="Times New Roman"/>
          <w:b/>
          <w:bCs/>
          <w:szCs w:val="28"/>
        </w:rPr>
        <w:t xml:space="preserve"> </w:t>
      </w:r>
      <w:r w:rsidR="004332D5" w:rsidRPr="004332D5">
        <w:rPr>
          <w:rFonts w:eastAsia="Times New Roman" w:cs="Times New Roman"/>
          <w:szCs w:val="28"/>
        </w:rPr>
        <w:t>обращения</w:t>
      </w:r>
      <w:r>
        <w:rPr>
          <w:rFonts w:eastAsia="Times New Roman" w:cs="Times New Roman"/>
          <w:szCs w:val="28"/>
        </w:rPr>
        <w:t xml:space="preserve">). </w:t>
      </w:r>
    </w:p>
    <w:p w14:paraId="582BBBD5" w14:textId="1514C525" w:rsidR="001A7E63" w:rsidRPr="001A7E63" w:rsidRDefault="00370F8F" w:rsidP="00BA2DA6">
      <w:pPr>
        <w:shd w:val="clear" w:color="auto" w:fill="FFFFFF"/>
        <w:jc w:val="both"/>
        <w:rPr>
          <w:rFonts w:eastAsia="Times New Roman" w:cs="Times New Roman"/>
          <w:szCs w:val="28"/>
        </w:rPr>
      </w:pPr>
      <w:r>
        <w:rPr>
          <w:rFonts w:eastAsia="Times New Roman" w:cs="Times New Roman"/>
          <w:bCs/>
          <w:szCs w:val="28"/>
        </w:rPr>
        <w:tab/>
      </w:r>
      <w:r w:rsidR="001A7E63" w:rsidRPr="001A7E63">
        <w:rPr>
          <w:rFonts w:eastAsia="Times New Roman" w:cs="Times New Roman"/>
          <w:szCs w:val="28"/>
        </w:rPr>
        <w:t>Своевременное выполнение всех поступивших на Портал обращений находится на по</w:t>
      </w:r>
      <w:r w:rsidR="001A7E63">
        <w:rPr>
          <w:rFonts w:eastAsia="Times New Roman" w:cs="Times New Roman"/>
          <w:szCs w:val="28"/>
        </w:rPr>
        <w:t xml:space="preserve">стоянном контроле </w:t>
      </w:r>
      <w:r w:rsidR="001A7E63" w:rsidRPr="001A7E63">
        <w:rPr>
          <w:rFonts w:eastAsia="Times New Roman" w:cs="Times New Roman"/>
          <w:szCs w:val="28"/>
        </w:rPr>
        <w:t>ГБУ «Жилищник района Ломоносовский»</w:t>
      </w:r>
      <w:r w:rsidR="001A7E63">
        <w:rPr>
          <w:rFonts w:eastAsia="Times New Roman" w:cs="Times New Roman"/>
          <w:szCs w:val="28"/>
        </w:rPr>
        <w:t>.</w:t>
      </w:r>
    </w:p>
    <w:p w14:paraId="20D1D20B" w14:textId="77777777" w:rsidR="001A7E63" w:rsidRPr="001A7E63" w:rsidRDefault="001A7E63" w:rsidP="001A7E63">
      <w:pPr>
        <w:shd w:val="clear" w:color="auto" w:fill="FFFFFF"/>
        <w:ind w:firstLine="567"/>
        <w:jc w:val="both"/>
        <w:rPr>
          <w:rFonts w:eastAsia="Times New Roman" w:cs="Times New Roman"/>
          <w:szCs w:val="28"/>
        </w:rPr>
      </w:pPr>
    </w:p>
    <w:p w14:paraId="63CF99B4" w14:textId="77777777" w:rsidR="000F2086" w:rsidRPr="003B1B49" w:rsidRDefault="000F2086" w:rsidP="000F2086">
      <w:pPr>
        <w:shd w:val="clear" w:color="auto" w:fill="FFFFFF"/>
        <w:ind w:right="142" w:firstLine="567"/>
        <w:jc w:val="both"/>
        <w:rPr>
          <w:rFonts w:cs="Times New Roman"/>
          <w:szCs w:val="28"/>
        </w:rPr>
      </w:pPr>
    </w:p>
    <w:p w14:paraId="2D575423" w14:textId="77777777" w:rsidR="000F2086" w:rsidRPr="003B1B49" w:rsidRDefault="000F2086" w:rsidP="007E78E5">
      <w:pPr>
        <w:jc w:val="center"/>
        <w:rPr>
          <w:rFonts w:cs="Times New Roman"/>
          <w:b/>
          <w:szCs w:val="28"/>
        </w:rPr>
      </w:pPr>
      <w:r w:rsidRPr="003B1B49">
        <w:rPr>
          <w:rFonts w:cs="Times New Roman"/>
          <w:b/>
          <w:szCs w:val="28"/>
        </w:rPr>
        <w:t>1. ВЫПОЛНЕНИЕ ПРОГРАММЫ КОМПЛЕКСНОГО</w:t>
      </w:r>
    </w:p>
    <w:p w14:paraId="0A4399B6" w14:textId="77777777" w:rsidR="000F2086" w:rsidRPr="003B1B49" w:rsidRDefault="000F2086" w:rsidP="000F2086">
      <w:pPr>
        <w:pStyle w:val="a3"/>
        <w:autoSpaceDE w:val="0"/>
        <w:autoSpaceDN w:val="0"/>
        <w:adjustRightInd w:val="0"/>
        <w:ind w:left="0" w:right="142" w:firstLine="567"/>
        <w:jc w:val="center"/>
        <w:rPr>
          <w:b/>
          <w:sz w:val="28"/>
          <w:szCs w:val="28"/>
        </w:rPr>
      </w:pPr>
      <w:r w:rsidRPr="003B1B49">
        <w:rPr>
          <w:b/>
          <w:sz w:val="28"/>
          <w:szCs w:val="28"/>
        </w:rPr>
        <w:t>РАЗВИТИЯ РАЙОНА</w:t>
      </w:r>
    </w:p>
    <w:p w14:paraId="5E6C8A2C" w14:textId="77777777" w:rsidR="000F2086" w:rsidRPr="003B1B49" w:rsidRDefault="000F2086" w:rsidP="000F2086">
      <w:pPr>
        <w:ind w:right="142" w:firstLine="567"/>
        <w:jc w:val="both"/>
        <w:rPr>
          <w:rFonts w:cs="Times New Roman"/>
          <w:szCs w:val="28"/>
        </w:rPr>
      </w:pPr>
    </w:p>
    <w:p w14:paraId="04FD9686" w14:textId="77777777" w:rsidR="000F2086" w:rsidRPr="003B1B49" w:rsidRDefault="000F2086" w:rsidP="000F2086">
      <w:pPr>
        <w:ind w:right="142" w:firstLine="567"/>
        <w:jc w:val="center"/>
        <w:rPr>
          <w:rFonts w:cs="Times New Roman"/>
          <w:b/>
          <w:szCs w:val="28"/>
        </w:rPr>
      </w:pPr>
      <w:r w:rsidRPr="003B1B49">
        <w:rPr>
          <w:rFonts w:cs="Times New Roman"/>
          <w:b/>
          <w:szCs w:val="28"/>
        </w:rPr>
        <w:t>Благоустройство территории района</w:t>
      </w:r>
    </w:p>
    <w:p w14:paraId="0F8452AC" w14:textId="77777777" w:rsidR="000F2086" w:rsidRPr="003B1B49" w:rsidRDefault="000F2086" w:rsidP="000F2086">
      <w:pPr>
        <w:ind w:right="142" w:firstLine="567"/>
        <w:jc w:val="center"/>
        <w:rPr>
          <w:rFonts w:cs="Times New Roman"/>
          <w:b/>
          <w:szCs w:val="28"/>
        </w:rPr>
      </w:pPr>
    </w:p>
    <w:p w14:paraId="7FF0EAAD" w14:textId="5A2C7218" w:rsidR="00540523" w:rsidRPr="00C97807" w:rsidRDefault="0089308A" w:rsidP="0089308A">
      <w:pPr>
        <w:ind w:right="142" w:firstLine="567"/>
        <w:jc w:val="both"/>
        <w:rPr>
          <w:rFonts w:eastAsia="Calibri" w:cs="Times New Roman"/>
          <w:szCs w:val="28"/>
        </w:rPr>
      </w:pPr>
      <w:r>
        <w:rPr>
          <w:rFonts w:eastAsia="Calibri" w:cs="Times New Roman"/>
          <w:szCs w:val="28"/>
        </w:rPr>
        <w:t xml:space="preserve">Одним из приоритетных направлений в работе </w:t>
      </w:r>
      <w:r w:rsidRPr="001A7E63">
        <w:rPr>
          <w:rFonts w:eastAsia="Times New Roman" w:cs="Times New Roman"/>
          <w:szCs w:val="28"/>
        </w:rPr>
        <w:t>ГБУ «Жилищник района Ломоносовский»</w:t>
      </w:r>
      <w:r>
        <w:rPr>
          <w:rFonts w:eastAsia="Times New Roman" w:cs="Times New Roman"/>
          <w:szCs w:val="28"/>
        </w:rPr>
        <w:t xml:space="preserve"> является </w:t>
      </w:r>
      <w:r w:rsidR="00540523" w:rsidRPr="00C97807">
        <w:rPr>
          <w:rFonts w:eastAsia="Calibri" w:cs="Times New Roman"/>
          <w:szCs w:val="28"/>
        </w:rPr>
        <w:t>благоустройств</w:t>
      </w:r>
      <w:r>
        <w:rPr>
          <w:rFonts w:eastAsia="Calibri" w:cs="Times New Roman"/>
          <w:szCs w:val="28"/>
        </w:rPr>
        <w:t>о</w:t>
      </w:r>
      <w:r w:rsidR="00540523" w:rsidRPr="00C97807">
        <w:rPr>
          <w:rFonts w:eastAsia="Calibri" w:cs="Times New Roman"/>
          <w:szCs w:val="28"/>
        </w:rPr>
        <w:t xml:space="preserve"> дворовых территорий. В основе формирования программы благоустройства дворовых территорий учитываются обращения жителей района и депутатов местного самоуправления.</w:t>
      </w:r>
    </w:p>
    <w:p w14:paraId="5867E8FB" w14:textId="77777777" w:rsidR="00540523" w:rsidRPr="00C97807" w:rsidRDefault="00540523" w:rsidP="00540523">
      <w:pPr>
        <w:ind w:right="142" w:firstLine="567"/>
        <w:jc w:val="both"/>
        <w:rPr>
          <w:rFonts w:eastAsia="Calibri" w:cs="Times New Roman"/>
          <w:szCs w:val="28"/>
        </w:rPr>
      </w:pPr>
      <w:r w:rsidRPr="00C97807">
        <w:rPr>
          <w:szCs w:val="28"/>
        </w:rPr>
        <w:t xml:space="preserve">Проект программы благоустройства на 2020 год Советом депутатов                          МО Ломоносовский не был согласован и в связи с введением ограничительных мер реализовать его не представилось возможным. </w:t>
      </w:r>
    </w:p>
    <w:p w14:paraId="2561C206" w14:textId="6BD1468F"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Вместе с тем на дворовых территориях были выполнены работы по ремонту асфальтобетонного покрытия «большими картами», общим объемом работ - </w:t>
      </w:r>
      <w:r w:rsidRPr="00B94CE5">
        <w:rPr>
          <w:rFonts w:eastAsia="Calibri" w:cs="Times New Roman"/>
          <w:b/>
          <w:bCs/>
          <w:szCs w:val="28"/>
        </w:rPr>
        <w:t xml:space="preserve">34 699,5 </w:t>
      </w:r>
      <w:r w:rsidRPr="00C97807">
        <w:rPr>
          <w:rFonts w:eastAsia="Calibri" w:cs="Times New Roman"/>
          <w:szCs w:val="28"/>
        </w:rPr>
        <w:t xml:space="preserve">кв. м на </w:t>
      </w:r>
      <w:r w:rsidRPr="00B94CE5">
        <w:rPr>
          <w:rFonts w:eastAsia="Calibri" w:cs="Times New Roman"/>
          <w:b/>
          <w:bCs/>
          <w:szCs w:val="28"/>
        </w:rPr>
        <w:t>21</w:t>
      </w:r>
      <w:r w:rsidRPr="00C97807">
        <w:rPr>
          <w:rFonts w:eastAsia="Calibri" w:cs="Times New Roman"/>
          <w:szCs w:val="28"/>
        </w:rPr>
        <w:t>-й дворовой территории:</w:t>
      </w:r>
    </w:p>
    <w:p w14:paraId="325D15AE"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Марии Ульяновой ул., д.15</w:t>
      </w:r>
    </w:p>
    <w:p w14:paraId="38158236"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Марии Ульяновой ул., д.19</w:t>
      </w:r>
    </w:p>
    <w:p w14:paraId="2C312ED4"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 xml:space="preserve">Проспект Вернадского ул., д.33 </w:t>
      </w:r>
    </w:p>
    <w:p w14:paraId="75DE535A" w14:textId="77777777" w:rsidR="00540523" w:rsidRPr="00C97807" w:rsidRDefault="00540523" w:rsidP="00540523">
      <w:pPr>
        <w:ind w:right="142" w:firstLine="567"/>
        <w:jc w:val="both"/>
        <w:rPr>
          <w:rFonts w:eastAsia="Calibri" w:cs="Times New Roman"/>
          <w:sz w:val="26"/>
          <w:szCs w:val="26"/>
        </w:rPr>
      </w:pPr>
      <w:r w:rsidRPr="00C97807">
        <w:rPr>
          <w:rFonts w:eastAsia="Calibri" w:cs="Times New Roman"/>
          <w:sz w:val="26"/>
          <w:szCs w:val="26"/>
        </w:rPr>
        <w:t>•</w:t>
      </w:r>
      <w:r w:rsidRPr="00C97807">
        <w:rPr>
          <w:rFonts w:eastAsia="Calibri" w:cs="Times New Roman"/>
          <w:sz w:val="26"/>
          <w:szCs w:val="26"/>
        </w:rPr>
        <w:tab/>
        <w:t>Проспект Вернадского ул., д.33 к.1 и ДТС Проспект Вернадского 33 к.1</w:t>
      </w:r>
    </w:p>
    <w:p w14:paraId="6D30A9D1"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Кравченко ул., д.24/35</w:t>
      </w:r>
    </w:p>
    <w:p w14:paraId="7EEF9628"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Проспект Вернадского д.29 к.1</w:t>
      </w:r>
    </w:p>
    <w:p w14:paraId="486077A3"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Марии Ульяновой ул., д.21 к.2</w:t>
      </w:r>
    </w:p>
    <w:p w14:paraId="37DA92D7"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Марии Ульяновой ул., д.31</w:t>
      </w:r>
    </w:p>
    <w:p w14:paraId="574007CA"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Марии Ульяновой ул., д.27, 23</w:t>
      </w:r>
    </w:p>
    <w:p w14:paraId="4E77A760"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Проезд от д.16 к.1 по ул. Кравченко до д.33 по проспекту Вернадского</w:t>
      </w:r>
    </w:p>
    <w:p w14:paraId="5F5CE34B" w14:textId="568CD170"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r>
      <w:r w:rsidR="007B5DA7">
        <w:rPr>
          <w:rFonts w:cs="Times New Roman"/>
          <w:color w:val="FF0000"/>
          <w:szCs w:val="28"/>
        </w:rPr>
        <w:t xml:space="preserve"> </w:t>
      </w:r>
      <w:r w:rsidRPr="00C97807">
        <w:rPr>
          <w:rFonts w:eastAsia="Calibri" w:cs="Times New Roman"/>
          <w:szCs w:val="28"/>
        </w:rPr>
        <w:t>Проезд вдоль дома 25 по Проспекту Вернадского</w:t>
      </w:r>
    </w:p>
    <w:p w14:paraId="098890C9" w14:textId="645FDD45"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r>
      <w:r w:rsidR="009B2DCB">
        <w:rPr>
          <w:rFonts w:cs="Times New Roman"/>
          <w:color w:val="FF0000"/>
          <w:szCs w:val="28"/>
        </w:rPr>
        <w:t xml:space="preserve"> </w:t>
      </w:r>
      <w:r w:rsidRPr="00C97807">
        <w:rPr>
          <w:rFonts w:eastAsia="Calibri" w:cs="Times New Roman"/>
          <w:szCs w:val="28"/>
        </w:rPr>
        <w:t>Вавилова ул., д. 81</w:t>
      </w:r>
    </w:p>
    <w:p w14:paraId="57272F02" w14:textId="77777777" w:rsidR="00540523" w:rsidRPr="00C97807" w:rsidRDefault="00540523" w:rsidP="00540523">
      <w:pPr>
        <w:ind w:right="142" w:firstLine="567"/>
        <w:jc w:val="both"/>
        <w:rPr>
          <w:rFonts w:eastAsia="Calibri" w:cs="Times New Roman"/>
          <w:sz w:val="26"/>
          <w:szCs w:val="26"/>
        </w:rPr>
      </w:pPr>
      <w:r w:rsidRPr="00C97807">
        <w:rPr>
          <w:rFonts w:eastAsia="Calibri" w:cs="Times New Roman"/>
          <w:szCs w:val="28"/>
        </w:rPr>
        <w:t>•</w:t>
      </w:r>
      <w:r w:rsidRPr="00C97807">
        <w:rPr>
          <w:rFonts w:eastAsia="Calibri" w:cs="Times New Roman"/>
          <w:szCs w:val="28"/>
        </w:rPr>
        <w:tab/>
      </w:r>
      <w:r w:rsidRPr="00C97807">
        <w:rPr>
          <w:rFonts w:eastAsia="Calibri" w:cs="Times New Roman"/>
          <w:sz w:val="26"/>
          <w:szCs w:val="26"/>
        </w:rPr>
        <w:t>проезд от ул. Академика Пилюгина, д. 26к5 до Ленинский проспект, д.91к4с1</w:t>
      </w:r>
    </w:p>
    <w:p w14:paraId="15433E37" w14:textId="11E22848"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проезд между ул. Гарибальди, д. 6 и ул. Гарибальди, д. 6 к.1</w:t>
      </w:r>
    </w:p>
    <w:p w14:paraId="4FB67954"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ул. Академика Пилюгина, д. 12 к.1</w:t>
      </w:r>
    </w:p>
    <w:p w14:paraId="265971F2"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ул. Академика Пилюгина, д. 12 к.2</w:t>
      </w:r>
    </w:p>
    <w:p w14:paraId="50751001"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ул. Академика Пилюгина, д. 14 к.1</w:t>
      </w:r>
    </w:p>
    <w:p w14:paraId="35F3CDF5"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проезд от ул. Вавилова до ул. Вавилова, д. 91 к.1</w:t>
      </w:r>
    </w:p>
    <w:p w14:paraId="6530F071" w14:textId="025D407B"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t xml:space="preserve">Парковка у магазина «Дикси» </w:t>
      </w:r>
      <w:proofErr w:type="gramStart"/>
      <w:r w:rsidRPr="00C97807">
        <w:rPr>
          <w:rFonts w:eastAsia="Calibri" w:cs="Times New Roman"/>
          <w:szCs w:val="28"/>
        </w:rPr>
        <w:t>( Ак</w:t>
      </w:r>
      <w:proofErr w:type="gramEnd"/>
      <w:r w:rsidRPr="00C97807">
        <w:rPr>
          <w:rFonts w:eastAsia="Calibri" w:cs="Times New Roman"/>
          <w:szCs w:val="28"/>
        </w:rPr>
        <w:t>. Пилюгина ул., д.26 к.3)</w:t>
      </w:r>
    </w:p>
    <w:p w14:paraId="218500FC" w14:textId="6AED08A9" w:rsidR="00540523" w:rsidRPr="00C97807" w:rsidRDefault="00540523" w:rsidP="00540523">
      <w:pPr>
        <w:ind w:right="142" w:firstLine="567"/>
        <w:jc w:val="both"/>
        <w:rPr>
          <w:rFonts w:eastAsia="Calibri" w:cs="Times New Roman"/>
          <w:szCs w:val="28"/>
        </w:rPr>
      </w:pPr>
      <w:r w:rsidRPr="00C97807">
        <w:rPr>
          <w:rFonts w:eastAsia="Calibri" w:cs="Times New Roman"/>
          <w:szCs w:val="28"/>
        </w:rPr>
        <w:t>•</w:t>
      </w:r>
      <w:r w:rsidRPr="00C97807">
        <w:rPr>
          <w:rFonts w:eastAsia="Calibri" w:cs="Times New Roman"/>
          <w:szCs w:val="28"/>
        </w:rPr>
        <w:tab/>
      </w:r>
      <w:r w:rsidR="003A79DC">
        <w:rPr>
          <w:rFonts w:cs="Times New Roman"/>
          <w:color w:val="FF0000"/>
          <w:szCs w:val="28"/>
        </w:rPr>
        <w:t xml:space="preserve"> </w:t>
      </w:r>
      <w:r w:rsidRPr="00C97807">
        <w:rPr>
          <w:rFonts w:eastAsia="Calibri" w:cs="Times New Roman"/>
          <w:szCs w:val="28"/>
        </w:rPr>
        <w:t>Гарибальди ул., д.10 к.3.</w:t>
      </w:r>
    </w:p>
    <w:p w14:paraId="06838689" w14:textId="070FCB3C" w:rsidR="00540523" w:rsidRPr="00C97807" w:rsidRDefault="00540523" w:rsidP="00540523">
      <w:pPr>
        <w:ind w:right="142" w:firstLine="567"/>
        <w:jc w:val="both"/>
        <w:rPr>
          <w:rFonts w:eastAsia="Calibri" w:cs="Times New Roman"/>
          <w:szCs w:val="28"/>
        </w:rPr>
      </w:pPr>
      <w:r w:rsidRPr="00C97807">
        <w:rPr>
          <w:rFonts w:eastAsia="Calibri" w:cs="Times New Roman"/>
          <w:b/>
          <w:szCs w:val="28"/>
        </w:rPr>
        <w:lastRenderedPageBreak/>
        <w:t xml:space="preserve"> </w:t>
      </w:r>
      <w:r w:rsidRPr="00C97807">
        <w:rPr>
          <w:rFonts w:eastAsia="Calibri" w:cs="Times New Roman"/>
          <w:szCs w:val="28"/>
        </w:rPr>
        <w:t xml:space="preserve">В рамках текущего содержания дворовых территорий выполнены работы по ремонту </w:t>
      </w:r>
      <w:r w:rsidRPr="00B94CE5">
        <w:rPr>
          <w:rFonts w:eastAsia="Calibri" w:cs="Times New Roman"/>
          <w:b/>
          <w:bCs/>
          <w:szCs w:val="28"/>
        </w:rPr>
        <w:t>105</w:t>
      </w:r>
      <w:r w:rsidRPr="00C97807">
        <w:rPr>
          <w:rFonts w:eastAsia="Calibri" w:cs="Times New Roman"/>
          <w:szCs w:val="28"/>
        </w:rPr>
        <w:t xml:space="preserve"> контейнерных площадок, </w:t>
      </w:r>
      <w:r w:rsidR="009B2DCB">
        <w:rPr>
          <w:rFonts w:eastAsia="Calibri" w:cs="Times New Roman"/>
          <w:szCs w:val="28"/>
        </w:rPr>
        <w:br/>
      </w:r>
      <w:r w:rsidR="009B2DCB">
        <w:rPr>
          <w:rFonts w:cs="Times New Roman"/>
          <w:color w:val="FF0000"/>
          <w:szCs w:val="28"/>
        </w:rPr>
        <w:t xml:space="preserve"> </w:t>
      </w:r>
      <w:r w:rsidRPr="00C97807">
        <w:rPr>
          <w:rFonts w:eastAsia="Calibri" w:cs="Times New Roman"/>
          <w:szCs w:val="28"/>
        </w:rPr>
        <w:t xml:space="preserve">заменены крыши, облицовка фасадной части. </w:t>
      </w:r>
    </w:p>
    <w:p w14:paraId="7ECCF814" w14:textId="29EC2B9B"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Проведены работы по текущему ремонту асфальтобетонного покрытия проезжей </w:t>
      </w:r>
      <w:proofErr w:type="gramStart"/>
      <w:r w:rsidRPr="00C97807">
        <w:rPr>
          <w:rFonts w:eastAsia="Calibri" w:cs="Times New Roman"/>
          <w:szCs w:val="28"/>
        </w:rPr>
        <w:t xml:space="preserve">части </w:t>
      </w:r>
      <w:r w:rsidR="00B776C7">
        <w:rPr>
          <w:rFonts w:cs="Times New Roman"/>
          <w:color w:val="FF0000"/>
          <w:szCs w:val="28"/>
        </w:rPr>
        <w:t xml:space="preserve"> </w:t>
      </w:r>
      <w:r w:rsidRPr="00C97807">
        <w:rPr>
          <w:rFonts w:eastAsia="Calibri" w:cs="Times New Roman"/>
          <w:szCs w:val="28"/>
        </w:rPr>
        <w:t>и</w:t>
      </w:r>
      <w:proofErr w:type="gramEnd"/>
      <w:r w:rsidRPr="00C97807">
        <w:rPr>
          <w:rFonts w:eastAsia="Calibri" w:cs="Times New Roman"/>
          <w:szCs w:val="28"/>
        </w:rPr>
        <w:t xml:space="preserve"> дорожно-</w:t>
      </w:r>
      <w:proofErr w:type="spellStart"/>
      <w:r w:rsidRPr="00C97807">
        <w:rPr>
          <w:rFonts w:eastAsia="Calibri" w:cs="Times New Roman"/>
          <w:szCs w:val="28"/>
        </w:rPr>
        <w:t>тропиночной</w:t>
      </w:r>
      <w:proofErr w:type="spellEnd"/>
      <w:r w:rsidRPr="00C97807">
        <w:rPr>
          <w:rFonts w:eastAsia="Calibri" w:cs="Times New Roman"/>
          <w:szCs w:val="28"/>
        </w:rPr>
        <w:t xml:space="preserve"> сети общей площадью </w:t>
      </w:r>
      <w:r w:rsidRPr="00B94CE5">
        <w:rPr>
          <w:rFonts w:eastAsia="Calibri" w:cs="Times New Roman"/>
          <w:b/>
          <w:bCs/>
          <w:szCs w:val="28"/>
        </w:rPr>
        <w:t>12656</w:t>
      </w:r>
      <w:r w:rsidRPr="00C97807">
        <w:rPr>
          <w:rFonts w:eastAsia="Calibri" w:cs="Times New Roman"/>
          <w:szCs w:val="28"/>
        </w:rPr>
        <w:t xml:space="preserve"> </w:t>
      </w:r>
      <w:proofErr w:type="spellStart"/>
      <w:r w:rsidRPr="00C97807">
        <w:rPr>
          <w:rFonts w:eastAsia="Calibri" w:cs="Times New Roman"/>
          <w:szCs w:val="28"/>
        </w:rPr>
        <w:t>кв.м</w:t>
      </w:r>
      <w:proofErr w:type="spellEnd"/>
      <w:r w:rsidRPr="00C97807">
        <w:rPr>
          <w:rFonts w:eastAsia="Calibri" w:cs="Times New Roman"/>
          <w:szCs w:val="28"/>
        </w:rPr>
        <w:t>.</w:t>
      </w:r>
    </w:p>
    <w:p w14:paraId="18560DF4" w14:textId="6451A0B7" w:rsidR="00540523" w:rsidRPr="00C97807" w:rsidRDefault="007B5DA7" w:rsidP="00540523">
      <w:pPr>
        <w:ind w:right="142" w:firstLine="567"/>
        <w:jc w:val="both"/>
        <w:rPr>
          <w:rFonts w:eastAsia="Calibri" w:cs="Times New Roman"/>
          <w:szCs w:val="28"/>
        </w:rPr>
      </w:pPr>
      <w:r>
        <w:rPr>
          <w:rFonts w:cs="Times New Roman"/>
          <w:color w:val="FF0000"/>
          <w:szCs w:val="28"/>
        </w:rPr>
        <w:t xml:space="preserve"> </w:t>
      </w:r>
      <w:r w:rsidR="00540523" w:rsidRPr="00C97807">
        <w:rPr>
          <w:rFonts w:eastAsia="Calibri" w:cs="Times New Roman"/>
          <w:szCs w:val="28"/>
        </w:rPr>
        <w:t>В рамках весеннего месячника по благоустройству проведены следующие мероприятия:</w:t>
      </w:r>
    </w:p>
    <w:p w14:paraId="386218B1" w14:textId="2A8F6A4B"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 </w:t>
      </w:r>
      <w:r w:rsidR="00584DB1">
        <w:rPr>
          <w:rFonts w:cs="Times New Roman"/>
          <w:color w:val="FF0000"/>
          <w:szCs w:val="28"/>
        </w:rPr>
        <w:t xml:space="preserve"> </w:t>
      </w:r>
      <w:r w:rsidRPr="00C97807">
        <w:rPr>
          <w:rFonts w:eastAsia="Calibri" w:cs="Times New Roman"/>
          <w:szCs w:val="28"/>
        </w:rPr>
        <w:t xml:space="preserve">уборка осенней листы с газонов – </w:t>
      </w:r>
      <w:r w:rsidRPr="00B94CE5">
        <w:rPr>
          <w:rFonts w:eastAsia="Calibri" w:cs="Times New Roman"/>
          <w:b/>
          <w:bCs/>
          <w:szCs w:val="28"/>
        </w:rPr>
        <w:t xml:space="preserve">12,6 </w:t>
      </w:r>
      <w:r w:rsidRPr="00C97807">
        <w:rPr>
          <w:rFonts w:eastAsia="Calibri" w:cs="Times New Roman"/>
          <w:szCs w:val="28"/>
        </w:rPr>
        <w:t>га;</w:t>
      </w:r>
    </w:p>
    <w:p w14:paraId="265A09FB"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 удаление пней – </w:t>
      </w:r>
      <w:r w:rsidRPr="00B94CE5">
        <w:rPr>
          <w:rFonts w:eastAsia="Calibri" w:cs="Times New Roman"/>
          <w:b/>
          <w:bCs/>
          <w:szCs w:val="28"/>
        </w:rPr>
        <w:t>28</w:t>
      </w:r>
      <w:r w:rsidRPr="00C97807">
        <w:rPr>
          <w:rFonts w:eastAsia="Calibri" w:cs="Times New Roman"/>
          <w:szCs w:val="28"/>
        </w:rPr>
        <w:t xml:space="preserve"> </w:t>
      </w:r>
      <w:proofErr w:type="spellStart"/>
      <w:r w:rsidRPr="00C97807">
        <w:rPr>
          <w:rFonts w:eastAsia="Calibri" w:cs="Times New Roman"/>
          <w:szCs w:val="28"/>
        </w:rPr>
        <w:t>шт</w:t>
      </w:r>
      <w:proofErr w:type="spellEnd"/>
      <w:r w:rsidRPr="00C97807">
        <w:rPr>
          <w:rFonts w:eastAsia="Calibri" w:cs="Times New Roman"/>
          <w:szCs w:val="28"/>
        </w:rPr>
        <w:t>;</w:t>
      </w:r>
    </w:p>
    <w:p w14:paraId="673DA731" w14:textId="5AED829B" w:rsidR="00540523" w:rsidRPr="00C97807" w:rsidRDefault="00540523" w:rsidP="00540523">
      <w:pPr>
        <w:ind w:right="142" w:firstLine="567"/>
        <w:jc w:val="both"/>
        <w:rPr>
          <w:rFonts w:eastAsia="Calibri" w:cs="Times New Roman"/>
          <w:szCs w:val="28"/>
        </w:rPr>
      </w:pPr>
      <w:r w:rsidRPr="00C97807">
        <w:rPr>
          <w:rFonts w:eastAsia="Calibri" w:cs="Times New Roman"/>
          <w:szCs w:val="28"/>
        </w:rPr>
        <w:t>- покраска и ремонт спортивных и детских площадок;</w:t>
      </w:r>
    </w:p>
    <w:p w14:paraId="4343E7CE"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 покраска урн – </w:t>
      </w:r>
      <w:r w:rsidRPr="00B94CE5">
        <w:rPr>
          <w:rFonts w:eastAsia="Calibri" w:cs="Times New Roman"/>
          <w:b/>
          <w:bCs/>
          <w:szCs w:val="28"/>
        </w:rPr>
        <w:t>925</w:t>
      </w:r>
      <w:r w:rsidRPr="00C97807">
        <w:rPr>
          <w:rFonts w:eastAsia="Calibri" w:cs="Times New Roman"/>
          <w:szCs w:val="28"/>
        </w:rPr>
        <w:t xml:space="preserve"> шт., замена урн – </w:t>
      </w:r>
      <w:r w:rsidRPr="00B94CE5">
        <w:rPr>
          <w:rFonts w:eastAsia="Calibri" w:cs="Times New Roman"/>
          <w:b/>
          <w:bCs/>
          <w:szCs w:val="28"/>
        </w:rPr>
        <w:t>70</w:t>
      </w:r>
      <w:r w:rsidRPr="00C97807">
        <w:rPr>
          <w:rFonts w:eastAsia="Calibri" w:cs="Times New Roman"/>
          <w:szCs w:val="28"/>
        </w:rPr>
        <w:t xml:space="preserve"> </w:t>
      </w:r>
      <w:proofErr w:type="spellStart"/>
      <w:r w:rsidRPr="00C97807">
        <w:rPr>
          <w:rFonts w:eastAsia="Calibri" w:cs="Times New Roman"/>
          <w:szCs w:val="28"/>
        </w:rPr>
        <w:t>шт</w:t>
      </w:r>
      <w:proofErr w:type="spellEnd"/>
      <w:r w:rsidRPr="00C97807">
        <w:rPr>
          <w:rFonts w:eastAsia="Calibri" w:cs="Times New Roman"/>
          <w:szCs w:val="28"/>
        </w:rPr>
        <w:t>;</w:t>
      </w:r>
    </w:p>
    <w:p w14:paraId="1F209DFC" w14:textId="64B85976"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 промывка и покраска опор контактной сети – </w:t>
      </w:r>
      <w:r w:rsidRPr="00B94CE5">
        <w:rPr>
          <w:rFonts w:eastAsia="Calibri" w:cs="Times New Roman"/>
          <w:b/>
          <w:bCs/>
          <w:szCs w:val="28"/>
        </w:rPr>
        <w:t>180</w:t>
      </w:r>
      <w:r w:rsidRPr="00C97807">
        <w:rPr>
          <w:rFonts w:eastAsia="Calibri" w:cs="Times New Roman"/>
          <w:szCs w:val="28"/>
        </w:rPr>
        <w:t xml:space="preserve"> </w:t>
      </w:r>
      <w:proofErr w:type="spellStart"/>
      <w:r w:rsidRPr="00C97807">
        <w:rPr>
          <w:rFonts w:eastAsia="Calibri" w:cs="Times New Roman"/>
          <w:szCs w:val="28"/>
        </w:rPr>
        <w:t>шт</w:t>
      </w:r>
      <w:proofErr w:type="spellEnd"/>
      <w:r w:rsidRPr="00C97807">
        <w:rPr>
          <w:rFonts w:eastAsia="Calibri" w:cs="Times New Roman"/>
          <w:szCs w:val="28"/>
        </w:rPr>
        <w:t>;</w:t>
      </w:r>
    </w:p>
    <w:p w14:paraId="41597F59"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 ремонт ограждений – </w:t>
      </w:r>
      <w:r w:rsidRPr="00B94CE5">
        <w:rPr>
          <w:rFonts w:eastAsia="Calibri" w:cs="Times New Roman"/>
          <w:b/>
          <w:bCs/>
          <w:szCs w:val="28"/>
        </w:rPr>
        <w:t>780</w:t>
      </w:r>
      <w:r w:rsidRPr="00C97807">
        <w:rPr>
          <w:rFonts w:eastAsia="Calibri" w:cs="Times New Roman"/>
          <w:szCs w:val="28"/>
        </w:rPr>
        <w:t xml:space="preserve"> </w:t>
      </w:r>
      <w:proofErr w:type="spellStart"/>
      <w:r w:rsidRPr="00C97807">
        <w:rPr>
          <w:rFonts w:eastAsia="Calibri" w:cs="Times New Roman"/>
          <w:szCs w:val="28"/>
        </w:rPr>
        <w:t>п.м</w:t>
      </w:r>
      <w:proofErr w:type="spellEnd"/>
      <w:r w:rsidRPr="00C97807">
        <w:rPr>
          <w:rFonts w:eastAsia="Calibri" w:cs="Times New Roman"/>
          <w:szCs w:val="28"/>
        </w:rPr>
        <w:t>;</w:t>
      </w:r>
    </w:p>
    <w:p w14:paraId="21775905" w14:textId="3D50356E"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 санитарная обрезка деревьев – </w:t>
      </w:r>
      <w:r w:rsidRPr="00B94CE5">
        <w:rPr>
          <w:rFonts w:eastAsia="Calibri" w:cs="Times New Roman"/>
          <w:b/>
          <w:bCs/>
          <w:szCs w:val="28"/>
        </w:rPr>
        <w:t>154</w:t>
      </w:r>
      <w:r w:rsidRPr="00C97807">
        <w:rPr>
          <w:rFonts w:eastAsia="Calibri" w:cs="Times New Roman"/>
          <w:szCs w:val="28"/>
        </w:rPr>
        <w:t xml:space="preserve"> деревьев</w:t>
      </w:r>
      <w:r w:rsidR="00F07957">
        <w:rPr>
          <w:rFonts w:eastAsia="Calibri" w:cs="Times New Roman"/>
          <w:szCs w:val="28"/>
        </w:rPr>
        <w:t>.</w:t>
      </w:r>
    </w:p>
    <w:p w14:paraId="7A9EC691" w14:textId="141E6C34"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В весенний и осенний периоды на территории Ломоносовского района проводились работы по цветочному оформлению. Высажены однолетние культуры в количестве </w:t>
      </w:r>
      <w:r w:rsidRPr="00B94CE5">
        <w:rPr>
          <w:rFonts w:eastAsia="Calibri" w:cs="Times New Roman"/>
          <w:b/>
          <w:bCs/>
          <w:szCs w:val="28"/>
        </w:rPr>
        <w:t xml:space="preserve">89 303 </w:t>
      </w:r>
      <w:r w:rsidRPr="00C97807">
        <w:rPr>
          <w:rFonts w:eastAsia="Calibri" w:cs="Times New Roman"/>
          <w:szCs w:val="28"/>
        </w:rPr>
        <w:t xml:space="preserve">шт., двулетние культуры – </w:t>
      </w:r>
      <w:r w:rsidRPr="00B94CE5">
        <w:rPr>
          <w:rFonts w:eastAsia="Calibri" w:cs="Times New Roman"/>
          <w:b/>
          <w:bCs/>
          <w:szCs w:val="28"/>
        </w:rPr>
        <w:t>3960</w:t>
      </w:r>
      <w:r w:rsidRPr="00C97807">
        <w:rPr>
          <w:rFonts w:eastAsia="Calibri" w:cs="Times New Roman"/>
          <w:szCs w:val="28"/>
        </w:rPr>
        <w:t xml:space="preserve"> </w:t>
      </w:r>
      <w:proofErr w:type="spellStart"/>
      <w:r w:rsidRPr="00C97807">
        <w:rPr>
          <w:rFonts w:eastAsia="Calibri" w:cs="Times New Roman"/>
          <w:szCs w:val="28"/>
        </w:rPr>
        <w:t>шт</w:t>
      </w:r>
      <w:proofErr w:type="spellEnd"/>
      <w:r w:rsidRPr="00C97807">
        <w:rPr>
          <w:rFonts w:eastAsia="Calibri" w:cs="Times New Roman"/>
          <w:szCs w:val="28"/>
        </w:rPr>
        <w:t xml:space="preserve">, многолетние культуры - </w:t>
      </w:r>
      <w:r w:rsidRPr="00B94CE5">
        <w:rPr>
          <w:rFonts w:eastAsia="Calibri" w:cs="Times New Roman"/>
          <w:b/>
          <w:bCs/>
          <w:szCs w:val="28"/>
        </w:rPr>
        <w:t xml:space="preserve">2 479 </w:t>
      </w:r>
      <w:r w:rsidRPr="00C97807">
        <w:rPr>
          <w:rFonts w:eastAsia="Calibri" w:cs="Times New Roman"/>
          <w:szCs w:val="28"/>
        </w:rPr>
        <w:t xml:space="preserve">шт., луковичные культуры - </w:t>
      </w:r>
      <w:r w:rsidRPr="00B94CE5">
        <w:rPr>
          <w:rFonts w:eastAsia="Calibri" w:cs="Times New Roman"/>
          <w:b/>
          <w:bCs/>
          <w:szCs w:val="28"/>
        </w:rPr>
        <w:t>576</w:t>
      </w:r>
      <w:r w:rsidRPr="00C97807">
        <w:rPr>
          <w:rFonts w:eastAsia="Calibri" w:cs="Times New Roman"/>
          <w:szCs w:val="28"/>
        </w:rPr>
        <w:t xml:space="preserve"> шт. и </w:t>
      </w:r>
      <w:r w:rsidRPr="00B94CE5">
        <w:rPr>
          <w:rFonts w:eastAsia="Calibri" w:cs="Times New Roman"/>
          <w:b/>
          <w:bCs/>
          <w:szCs w:val="28"/>
        </w:rPr>
        <w:t>760</w:t>
      </w:r>
      <w:r w:rsidRPr="00C97807">
        <w:rPr>
          <w:rFonts w:eastAsia="Calibri" w:cs="Times New Roman"/>
          <w:szCs w:val="28"/>
        </w:rPr>
        <w:t xml:space="preserve"> шт. ампельные культуры. </w:t>
      </w:r>
    </w:p>
    <w:p w14:paraId="383499E5" w14:textId="52DC6E70"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В рамках программы «Миллион деревьев» в весенний период 2020 </w:t>
      </w:r>
      <w:proofErr w:type="gramStart"/>
      <w:r w:rsidRPr="00C97807">
        <w:rPr>
          <w:rFonts w:eastAsia="Calibri" w:cs="Times New Roman"/>
          <w:szCs w:val="28"/>
        </w:rPr>
        <w:t>года  в</w:t>
      </w:r>
      <w:proofErr w:type="gramEnd"/>
      <w:r w:rsidRPr="00C97807">
        <w:rPr>
          <w:rFonts w:eastAsia="Calibri" w:cs="Times New Roman"/>
          <w:szCs w:val="28"/>
        </w:rPr>
        <w:t xml:space="preserve"> Ломоносовском районе на </w:t>
      </w:r>
      <w:r w:rsidRPr="00B94CE5">
        <w:rPr>
          <w:rFonts w:eastAsia="Calibri" w:cs="Times New Roman"/>
          <w:b/>
          <w:bCs/>
          <w:szCs w:val="28"/>
        </w:rPr>
        <w:t>24</w:t>
      </w:r>
      <w:r w:rsidRPr="00C97807">
        <w:rPr>
          <w:rFonts w:eastAsia="Calibri" w:cs="Times New Roman"/>
          <w:szCs w:val="28"/>
        </w:rPr>
        <w:t xml:space="preserve"> дворовых территориях высажены </w:t>
      </w:r>
      <w:r w:rsidRPr="00B94CE5">
        <w:rPr>
          <w:rFonts w:eastAsia="Calibri" w:cs="Times New Roman"/>
          <w:b/>
          <w:bCs/>
          <w:szCs w:val="28"/>
        </w:rPr>
        <w:t>20</w:t>
      </w:r>
      <w:r w:rsidRPr="00C97807">
        <w:rPr>
          <w:rFonts w:eastAsia="Calibri" w:cs="Times New Roman"/>
          <w:szCs w:val="28"/>
        </w:rPr>
        <w:t xml:space="preserve"> деревьев и </w:t>
      </w:r>
      <w:r w:rsidRPr="00164482">
        <w:rPr>
          <w:rFonts w:eastAsia="Calibri" w:cs="Times New Roman"/>
          <w:b/>
          <w:bCs/>
          <w:szCs w:val="28"/>
        </w:rPr>
        <w:t>3707</w:t>
      </w:r>
      <w:r w:rsidRPr="00C97807">
        <w:rPr>
          <w:rFonts w:eastAsia="Calibri" w:cs="Times New Roman"/>
          <w:szCs w:val="28"/>
        </w:rPr>
        <w:t xml:space="preserve"> кустарников. В осенний период на </w:t>
      </w:r>
      <w:r w:rsidRPr="00164482">
        <w:rPr>
          <w:rFonts w:eastAsia="Calibri" w:cs="Times New Roman"/>
          <w:b/>
          <w:bCs/>
          <w:szCs w:val="28"/>
        </w:rPr>
        <w:t>9</w:t>
      </w:r>
      <w:r w:rsidRPr="00C97807">
        <w:rPr>
          <w:rFonts w:eastAsia="Calibri" w:cs="Times New Roman"/>
          <w:szCs w:val="28"/>
        </w:rPr>
        <w:t xml:space="preserve">-ти дворах выполнены работы по посадке «живой изгороди» из </w:t>
      </w:r>
      <w:r w:rsidRPr="00164482">
        <w:rPr>
          <w:rFonts w:eastAsia="Calibri" w:cs="Times New Roman"/>
          <w:b/>
          <w:bCs/>
          <w:szCs w:val="28"/>
        </w:rPr>
        <w:t xml:space="preserve">1845 </w:t>
      </w:r>
      <w:r w:rsidRPr="00C97807">
        <w:rPr>
          <w:rFonts w:eastAsia="Calibri" w:cs="Times New Roman"/>
          <w:szCs w:val="28"/>
        </w:rPr>
        <w:t xml:space="preserve">кустарников. </w:t>
      </w:r>
    </w:p>
    <w:p w14:paraId="5500AB59" w14:textId="6D85AD34"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За отчетный период выполнен ремонт газонов на общей площади </w:t>
      </w:r>
      <w:r w:rsidRPr="00164482">
        <w:rPr>
          <w:rFonts w:eastAsia="Calibri" w:cs="Times New Roman"/>
          <w:b/>
          <w:bCs/>
          <w:szCs w:val="28"/>
        </w:rPr>
        <w:t>53</w:t>
      </w:r>
      <w:r w:rsidRPr="00C97807">
        <w:rPr>
          <w:rFonts w:eastAsia="Calibri" w:cs="Times New Roman"/>
          <w:szCs w:val="28"/>
        </w:rPr>
        <w:t xml:space="preserve"> </w:t>
      </w:r>
      <w:r w:rsidRPr="00164482">
        <w:rPr>
          <w:rFonts w:eastAsia="Calibri" w:cs="Times New Roman"/>
          <w:b/>
          <w:bCs/>
          <w:szCs w:val="28"/>
        </w:rPr>
        <w:t>123</w:t>
      </w:r>
      <w:r w:rsidRPr="00C97807">
        <w:rPr>
          <w:rFonts w:eastAsia="Calibri" w:cs="Times New Roman"/>
          <w:szCs w:val="28"/>
        </w:rPr>
        <w:t xml:space="preserve"> </w:t>
      </w:r>
      <w:proofErr w:type="spellStart"/>
      <w:r w:rsidRPr="00C97807">
        <w:rPr>
          <w:rFonts w:eastAsia="Calibri" w:cs="Times New Roman"/>
          <w:szCs w:val="28"/>
        </w:rPr>
        <w:t>кв.м</w:t>
      </w:r>
      <w:proofErr w:type="spellEnd"/>
      <w:r w:rsidRPr="00C97807">
        <w:rPr>
          <w:rFonts w:eastAsia="Calibri" w:cs="Times New Roman"/>
          <w:szCs w:val="28"/>
        </w:rPr>
        <w:t xml:space="preserve">. с завозом грунта и посевом семян. </w:t>
      </w:r>
    </w:p>
    <w:p w14:paraId="15BA6846" w14:textId="3C52A105"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Для обеспечения питания растений в течение всего периода вегетации, было закуплено </w:t>
      </w:r>
      <w:r w:rsidRPr="00164482">
        <w:rPr>
          <w:rFonts w:eastAsia="Calibri" w:cs="Times New Roman"/>
          <w:b/>
          <w:bCs/>
          <w:szCs w:val="28"/>
        </w:rPr>
        <w:t xml:space="preserve">200 </w:t>
      </w:r>
      <w:r w:rsidRPr="00C97807">
        <w:rPr>
          <w:rFonts w:eastAsia="Calibri" w:cs="Times New Roman"/>
          <w:szCs w:val="28"/>
        </w:rPr>
        <w:t xml:space="preserve">литров жидких азотных удобрений «АРТЭКО №-15». Указанные удобрения были применены при рекультивации газонов на </w:t>
      </w:r>
      <w:r w:rsidRPr="00164482">
        <w:rPr>
          <w:rFonts w:eastAsia="Calibri" w:cs="Times New Roman"/>
          <w:b/>
          <w:bCs/>
          <w:szCs w:val="28"/>
        </w:rPr>
        <w:t>21</w:t>
      </w:r>
      <w:r w:rsidRPr="00C97807">
        <w:rPr>
          <w:rFonts w:eastAsia="Calibri" w:cs="Times New Roman"/>
          <w:szCs w:val="28"/>
        </w:rPr>
        <w:t xml:space="preserve"> дворовой территории и на газонах вдоль ул. Крупской.</w:t>
      </w:r>
    </w:p>
    <w:p w14:paraId="2B3F1155" w14:textId="48F823D8" w:rsidR="00540523" w:rsidRPr="00C97807" w:rsidRDefault="00540523" w:rsidP="00540523">
      <w:pPr>
        <w:ind w:right="142" w:firstLine="567"/>
        <w:jc w:val="both"/>
        <w:rPr>
          <w:rFonts w:eastAsia="Calibri" w:cs="Times New Roman"/>
          <w:szCs w:val="28"/>
        </w:rPr>
      </w:pPr>
      <w:r w:rsidRPr="00C97807">
        <w:rPr>
          <w:rFonts w:eastAsia="Calibri" w:cs="Times New Roman"/>
          <w:b/>
          <w:szCs w:val="28"/>
        </w:rPr>
        <w:t xml:space="preserve"> </w:t>
      </w:r>
      <w:r w:rsidRPr="00C97807">
        <w:rPr>
          <w:rFonts w:eastAsia="Calibri" w:cs="Times New Roman"/>
          <w:szCs w:val="28"/>
        </w:rPr>
        <w:t xml:space="preserve">В целях обеспечения снижения риска распространения новой коронавирусной инфекции и в соответствии с </w:t>
      </w:r>
      <w:r w:rsidRPr="00C97807">
        <w:rPr>
          <w:rFonts w:cs="Times New Roman"/>
          <w:szCs w:val="28"/>
        </w:rPr>
        <w:t xml:space="preserve">Указом Мэра Москвы от 05.03.2020 № 12-УМ «О введении режима повышенной готовности» </w:t>
      </w:r>
      <w:r w:rsidRPr="00C97807">
        <w:rPr>
          <w:rFonts w:eastAsia="Calibri" w:cs="Times New Roman"/>
          <w:szCs w:val="28"/>
        </w:rPr>
        <w:t>выполнялись работы по закрытию доступа на детские и спортивные площадки, в том числе ограничению доступа к малым архитектурным формам.</w:t>
      </w:r>
    </w:p>
    <w:p w14:paraId="2D88C3CB" w14:textId="49192B89" w:rsidR="00540523" w:rsidRPr="00C97807" w:rsidRDefault="00540523" w:rsidP="00540523">
      <w:pPr>
        <w:ind w:right="142" w:firstLine="567"/>
        <w:jc w:val="both"/>
        <w:rPr>
          <w:rFonts w:cs="Times New Roman"/>
          <w:bCs/>
          <w:szCs w:val="28"/>
        </w:rPr>
      </w:pPr>
      <w:r w:rsidRPr="00C97807">
        <w:rPr>
          <w:rFonts w:eastAsia="Calibri" w:cs="Times New Roman"/>
          <w:szCs w:val="28"/>
        </w:rPr>
        <w:t xml:space="preserve">Проводилась </w:t>
      </w:r>
      <w:r w:rsidRPr="00C97807">
        <w:rPr>
          <w:rFonts w:cs="Times New Roman"/>
          <w:bCs/>
          <w:szCs w:val="28"/>
        </w:rPr>
        <w:t xml:space="preserve">сплошная обработка сертифицированными дезинфицирующими препаратами всех асфальтобетонных и плиточных покрытий с прилегающими тротуарами и парковками, дворовых территорий и межквартальных проездов, </w:t>
      </w:r>
      <w:r w:rsidRPr="00C97807">
        <w:rPr>
          <w:rFonts w:eastAsia="Calibri" w:cs="Times New Roman"/>
          <w:szCs w:val="28"/>
        </w:rPr>
        <w:t xml:space="preserve">детских и спортивных площадок, </w:t>
      </w:r>
      <w:r w:rsidRPr="00C97807">
        <w:rPr>
          <w:rFonts w:cs="Times New Roman"/>
          <w:bCs/>
          <w:szCs w:val="28"/>
        </w:rPr>
        <w:t xml:space="preserve">а также общественных пространств, парков и скверов. </w:t>
      </w:r>
      <w:r w:rsidRPr="00C97807">
        <w:rPr>
          <w:rFonts w:eastAsia="Calibri" w:cs="Times New Roman"/>
          <w:szCs w:val="28"/>
        </w:rPr>
        <w:t xml:space="preserve">В ежедневном режиме проводились работы по обработке малых архитектурных форм и мест накопления мусора. </w:t>
      </w:r>
    </w:p>
    <w:p w14:paraId="72CC1B62" w14:textId="65A810A4" w:rsidR="00540523" w:rsidRPr="00C97807" w:rsidRDefault="00540523" w:rsidP="00540523">
      <w:pPr>
        <w:ind w:right="142" w:firstLine="567"/>
        <w:jc w:val="both"/>
        <w:rPr>
          <w:rFonts w:eastAsia="Calibri" w:cs="Times New Roman"/>
          <w:szCs w:val="28"/>
        </w:rPr>
      </w:pPr>
      <w:bookmarkStart w:id="0" w:name="_Hlk61793581"/>
      <w:r w:rsidRPr="00C97807">
        <w:rPr>
          <w:rFonts w:eastAsia="Calibri" w:cs="Times New Roman"/>
          <w:b/>
          <w:szCs w:val="28"/>
        </w:rPr>
        <w:t xml:space="preserve"> </w:t>
      </w:r>
      <w:bookmarkEnd w:id="0"/>
      <w:r w:rsidRPr="00C97807">
        <w:rPr>
          <w:rFonts w:eastAsia="Calibri" w:cs="Times New Roman"/>
          <w:szCs w:val="28"/>
        </w:rPr>
        <w:t xml:space="preserve">В соответствии с распоряжением префектуры Юго-западного административного округа г. Москвы от 20.11.2020 № 368-РП «Об </w:t>
      </w:r>
      <w:r w:rsidRPr="00C97807">
        <w:rPr>
          <w:rFonts w:eastAsia="Calibri" w:cs="Times New Roman"/>
          <w:szCs w:val="28"/>
        </w:rPr>
        <w:lastRenderedPageBreak/>
        <w:t xml:space="preserve">утверждении адресных перечней отдыха в зимний период 2020-2021 гг.» силами ГБУ «Жилищник» выполнены работы по </w:t>
      </w:r>
      <w:proofErr w:type="spellStart"/>
      <w:r w:rsidRPr="00C97807">
        <w:rPr>
          <w:rFonts w:eastAsia="Calibri" w:cs="Times New Roman"/>
          <w:szCs w:val="28"/>
        </w:rPr>
        <w:t>залитию</w:t>
      </w:r>
      <w:proofErr w:type="spellEnd"/>
      <w:r w:rsidRPr="00C97807">
        <w:rPr>
          <w:rFonts w:eastAsia="Calibri" w:cs="Times New Roman"/>
          <w:szCs w:val="28"/>
        </w:rPr>
        <w:t xml:space="preserve"> </w:t>
      </w:r>
      <w:r w:rsidRPr="00164482">
        <w:rPr>
          <w:rFonts w:eastAsia="Calibri" w:cs="Times New Roman"/>
          <w:b/>
          <w:bCs/>
          <w:szCs w:val="28"/>
        </w:rPr>
        <w:t>9</w:t>
      </w:r>
      <w:r w:rsidRPr="00C97807">
        <w:rPr>
          <w:rFonts w:eastAsia="Calibri" w:cs="Times New Roman"/>
          <w:szCs w:val="28"/>
        </w:rPr>
        <w:t xml:space="preserve"> катков с естественным льдом по адресам: </w:t>
      </w:r>
    </w:p>
    <w:p w14:paraId="1B437A3C"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1. Ленинский пр-т, д. 82;</w:t>
      </w:r>
    </w:p>
    <w:p w14:paraId="06B51E8D"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2. пр-т Вернадского, д. 19; </w:t>
      </w:r>
    </w:p>
    <w:p w14:paraId="6D61B706"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3. ул. Строителей, д. 11, к.2,3; </w:t>
      </w:r>
    </w:p>
    <w:p w14:paraId="58B75D09"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4. ул. Ак. Пилюгина, д. 12, к.1; </w:t>
      </w:r>
    </w:p>
    <w:p w14:paraId="0D7905DA"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5. ул. Крупской, д. 4; </w:t>
      </w:r>
    </w:p>
    <w:p w14:paraId="76E23F07"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6. Ленинский пр-т д, д. 86; </w:t>
      </w:r>
    </w:p>
    <w:p w14:paraId="6098F0A5"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7. Ленинский пр-т, д. 95; </w:t>
      </w:r>
    </w:p>
    <w:p w14:paraId="6654C294"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8. ул. Строителей, д. 7 к.1; </w:t>
      </w:r>
    </w:p>
    <w:p w14:paraId="5CB9A365"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9. ул. М. Ульяновой, д. 25-29.</w:t>
      </w:r>
    </w:p>
    <w:p w14:paraId="58BE4EA7"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Организованы </w:t>
      </w:r>
      <w:r w:rsidRPr="00164482">
        <w:rPr>
          <w:rFonts w:eastAsia="Calibri" w:cs="Times New Roman"/>
          <w:b/>
          <w:bCs/>
          <w:szCs w:val="28"/>
        </w:rPr>
        <w:t>2</w:t>
      </w:r>
      <w:r w:rsidRPr="00C97807">
        <w:rPr>
          <w:rFonts w:eastAsia="Calibri" w:cs="Times New Roman"/>
          <w:szCs w:val="28"/>
        </w:rPr>
        <w:t xml:space="preserve"> ледовые горки по адресам: Ленинский пр-т, д.82-86 и ул. Академика Пилюгина, д. 22-24.</w:t>
      </w:r>
    </w:p>
    <w:p w14:paraId="17DC4B44"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На территории района функционирует каток с искусственным льдом по адресу: Ленинский пр-т д.82-86.</w:t>
      </w:r>
    </w:p>
    <w:p w14:paraId="79402712"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Балансодержателем и обслуживающей организацией катка с искусственным покрытием является ГБУ «Жилищник района Ломоносовский». Уборка катка и шлифовка ледового покрытия выполняется в ежедневном режиме навесной машиной «ZAMBONI 200».</w:t>
      </w:r>
    </w:p>
    <w:p w14:paraId="2D27E6A9" w14:textId="1FD2AA10" w:rsidR="00540523" w:rsidRPr="00C97807" w:rsidRDefault="00540523" w:rsidP="00540523">
      <w:pPr>
        <w:ind w:right="142" w:firstLine="567"/>
        <w:jc w:val="both"/>
        <w:rPr>
          <w:rFonts w:eastAsia="Calibri" w:cs="Times New Roman"/>
          <w:szCs w:val="28"/>
        </w:rPr>
      </w:pPr>
      <w:r w:rsidRPr="00C97807">
        <w:rPr>
          <w:rFonts w:eastAsia="Calibri" w:cs="Times New Roman"/>
          <w:szCs w:val="28"/>
        </w:rPr>
        <w:t xml:space="preserve">На территории катка имеется теплая раздевалка, </w:t>
      </w:r>
      <w:proofErr w:type="spellStart"/>
      <w:r w:rsidRPr="00C97807">
        <w:rPr>
          <w:rFonts w:eastAsia="Calibri" w:cs="Times New Roman"/>
          <w:szCs w:val="28"/>
        </w:rPr>
        <w:t>санитайзеры</w:t>
      </w:r>
      <w:proofErr w:type="spellEnd"/>
      <w:r w:rsidRPr="00C97807">
        <w:rPr>
          <w:rFonts w:eastAsia="Calibri" w:cs="Times New Roman"/>
          <w:szCs w:val="28"/>
        </w:rPr>
        <w:t>, медицинский пункт, туалет, установлены вендинговые аппараты. Есть бесплатный прокат коньков</w:t>
      </w:r>
      <w:r w:rsidR="0089308A">
        <w:rPr>
          <w:rFonts w:eastAsia="Calibri" w:cs="Times New Roman"/>
          <w:szCs w:val="28"/>
        </w:rPr>
        <w:t xml:space="preserve">, а </w:t>
      </w:r>
      <w:r w:rsidRPr="00C97807">
        <w:rPr>
          <w:rFonts w:eastAsia="Calibri" w:cs="Times New Roman"/>
          <w:szCs w:val="28"/>
        </w:rPr>
        <w:t xml:space="preserve">также имеется освещение и музыкальное сопровождение. Каток функционирует согласно графику: </w:t>
      </w:r>
    </w:p>
    <w:p w14:paraId="6EC8A474" w14:textId="77777777" w:rsidR="00540523" w:rsidRPr="00C97807" w:rsidRDefault="00540523" w:rsidP="00540523">
      <w:pPr>
        <w:ind w:right="142" w:firstLine="567"/>
        <w:jc w:val="both"/>
        <w:rPr>
          <w:rFonts w:eastAsia="Calibri" w:cs="Times New Roman"/>
          <w:szCs w:val="28"/>
        </w:rPr>
      </w:pPr>
      <w:r w:rsidRPr="00C97807">
        <w:rPr>
          <w:rFonts w:eastAsia="Calibri" w:cs="Times New Roman"/>
          <w:szCs w:val="28"/>
        </w:rPr>
        <w:t>Пн.-пт.- с 10-00 до 21-00, сб.-вс. (праздничные дни) — с 10-00 до 22-00.</w:t>
      </w:r>
    </w:p>
    <w:p w14:paraId="2259E5C9" w14:textId="28DE9651" w:rsidR="00540523" w:rsidRPr="00C97807" w:rsidRDefault="00370F8F" w:rsidP="00540523">
      <w:pPr>
        <w:pStyle w:val="a4"/>
        <w:ind w:firstLine="567"/>
        <w:jc w:val="both"/>
        <w:rPr>
          <w:rFonts w:ascii="Times New Roman" w:hAnsi="Times New Roman"/>
          <w:sz w:val="28"/>
          <w:szCs w:val="28"/>
        </w:rPr>
      </w:pPr>
      <w:r>
        <w:rPr>
          <w:rFonts w:ascii="Times New Roman" w:hAnsi="Times New Roman"/>
          <w:sz w:val="28"/>
          <w:szCs w:val="28"/>
        </w:rPr>
        <w:t>Стоит отметить, что в ГБУ «Жилищник района Ломоносовский»</w:t>
      </w:r>
      <w:r w:rsidR="00540523" w:rsidRPr="00C97807">
        <w:rPr>
          <w:rFonts w:ascii="Times New Roman" w:hAnsi="Times New Roman"/>
          <w:sz w:val="28"/>
          <w:szCs w:val="28"/>
        </w:rPr>
        <w:t xml:space="preserve"> с 2018г. поступали обращения от жителей района, в том числе коллективные, по вопросам реконструкции катка с увеличением площади и обустройстве хоккейной коробки. </w:t>
      </w:r>
    </w:p>
    <w:p w14:paraId="6DD11C5E" w14:textId="77777777" w:rsidR="00540523" w:rsidRPr="00C97807" w:rsidRDefault="00540523" w:rsidP="00540523">
      <w:pPr>
        <w:pStyle w:val="a4"/>
        <w:ind w:firstLine="567"/>
        <w:jc w:val="both"/>
        <w:rPr>
          <w:rFonts w:ascii="Times New Roman" w:hAnsi="Times New Roman"/>
          <w:sz w:val="28"/>
          <w:szCs w:val="28"/>
        </w:rPr>
      </w:pPr>
      <w:r w:rsidRPr="00C97807">
        <w:rPr>
          <w:rFonts w:ascii="Times New Roman" w:hAnsi="Times New Roman"/>
          <w:sz w:val="28"/>
          <w:szCs w:val="28"/>
        </w:rPr>
        <w:t>Кроме того, согласно заключению обслуживающей организации, оборудование катка устарело и требуется его модернизация, в том числе в соответствии с постановлением Правительства РФ от 1 января 2002 года № 1 «О Классификации основных средств, включаемых в амортизационные группы (с изменениями на 27 декабря 2019 года)», установленная холодильная установка отнесена к четвертой амортизационной группе со сроком эксплуатации в пределах 5-7 лет.</w:t>
      </w:r>
    </w:p>
    <w:p w14:paraId="6B08A23C" w14:textId="473525B4" w:rsidR="000F2086" w:rsidRDefault="000F2086" w:rsidP="000F2086">
      <w:pPr>
        <w:ind w:right="142" w:firstLine="567"/>
        <w:jc w:val="both"/>
        <w:rPr>
          <w:rFonts w:cs="Times New Roman"/>
          <w:szCs w:val="28"/>
        </w:rPr>
      </w:pPr>
    </w:p>
    <w:p w14:paraId="21AEC30C" w14:textId="77777777" w:rsidR="007E78E5" w:rsidRDefault="007E78E5" w:rsidP="000F2086">
      <w:pPr>
        <w:ind w:right="142" w:firstLine="567"/>
        <w:jc w:val="center"/>
        <w:rPr>
          <w:rFonts w:eastAsia="Calibri" w:cs="Times New Roman"/>
          <w:b/>
          <w:szCs w:val="28"/>
        </w:rPr>
      </w:pPr>
    </w:p>
    <w:p w14:paraId="4544D29B" w14:textId="77777777" w:rsidR="000F2086" w:rsidRPr="007F382B" w:rsidRDefault="000F2086" w:rsidP="000F2086">
      <w:pPr>
        <w:ind w:right="142" w:firstLine="567"/>
        <w:jc w:val="center"/>
        <w:rPr>
          <w:rFonts w:eastAsia="Calibri" w:cs="Times New Roman"/>
          <w:b/>
          <w:szCs w:val="28"/>
        </w:rPr>
      </w:pPr>
      <w:r w:rsidRPr="007F382B">
        <w:rPr>
          <w:rFonts w:eastAsia="Calibri" w:cs="Times New Roman"/>
          <w:b/>
          <w:szCs w:val="28"/>
        </w:rPr>
        <w:t>Капитальный ремонт многоквартирных домов</w:t>
      </w:r>
    </w:p>
    <w:p w14:paraId="7C50530E" w14:textId="77777777" w:rsidR="000F2086" w:rsidRPr="007F382B" w:rsidRDefault="000F2086" w:rsidP="000F2086">
      <w:pPr>
        <w:ind w:right="142" w:firstLine="567"/>
        <w:jc w:val="both"/>
        <w:rPr>
          <w:rFonts w:eastAsia="Calibri" w:cs="Times New Roman"/>
          <w:szCs w:val="28"/>
        </w:rPr>
      </w:pPr>
    </w:p>
    <w:p w14:paraId="6ADF7B36" w14:textId="686B3E34"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xml:space="preserve">В соответствии с постановлением Правительства Москвы от 29.12.2014 № 832-ПП «О региональной программе капитального ремонта общего имущества в многоквартирных домах на территории города Москвы» сформирован перечень жилых домов, включенных в краткосрочный план </w:t>
      </w:r>
      <w:r w:rsidRPr="00C97807">
        <w:rPr>
          <w:rFonts w:eastAsia="Times New Roman" w:cs="Times New Roman"/>
          <w:szCs w:val="28"/>
          <w:shd w:val="clear" w:color="auto" w:fill="FFFFFF"/>
          <w:lang w:eastAsia="ru-RU"/>
        </w:rPr>
        <w:lastRenderedPageBreak/>
        <w:t xml:space="preserve">проведения работ по капитальному ремонту в 2018-2020 гг., куда вошли </w:t>
      </w:r>
      <w:r w:rsidRPr="00527022">
        <w:rPr>
          <w:rFonts w:eastAsia="Times New Roman" w:cs="Times New Roman"/>
          <w:b/>
          <w:bCs/>
          <w:szCs w:val="28"/>
          <w:shd w:val="clear" w:color="auto" w:fill="FFFFFF"/>
          <w:lang w:eastAsia="ru-RU"/>
        </w:rPr>
        <w:t>48</w:t>
      </w:r>
      <w:r w:rsidRPr="00C97807">
        <w:rPr>
          <w:rFonts w:eastAsia="Times New Roman" w:cs="Times New Roman"/>
          <w:szCs w:val="28"/>
          <w:shd w:val="clear" w:color="auto" w:fill="FFFFFF"/>
          <w:lang w:eastAsia="ru-RU"/>
        </w:rPr>
        <w:t xml:space="preserve"> жилых домов, </w:t>
      </w:r>
      <w:r w:rsidR="0089308A">
        <w:rPr>
          <w:rFonts w:eastAsia="Times New Roman" w:cs="Times New Roman"/>
          <w:szCs w:val="28"/>
        </w:rPr>
        <w:t xml:space="preserve">находящихся в управлении </w:t>
      </w:r>
      <w:r w:rsidR="0089308A" w:rsidRPr="001A7E63">
        <w:rPr>
          <w:rFonts w:eastAsia="Times New Roman" w:cs="Times New Roman"/>
          <w:szCs w:val="28"/>
        </w:rPr>
        <w:t>ГБУ «Жилищник района Ломоносовский»</w:t>
      </w:r>
      <w:r w:rsidR="0089308A">
        <w:rPr>
          <w:rFonts w:eastAsia="Times New Roman" w:cs="Times New Roman"/>
          <w:szCs w:val="28"/>
        </w:rPr>
        <w:t>.</w:t>
      </w:r>
    </w:p>
    <w:p w14:paraId="1A86B1D8" w14:textId="216AC8BD" w:rsidR="00540523" w:rsidRPr="00381B0A" w:rsidRDefault="00540523" w:rsidP="00540523">
      <w:pPr>
        <w:ind w:firstLine="567"/>
        <w:jc w:val="both"/>
        <w:rPr>
          <w:rFonts w:eastAsia="Times New Roman" w:cs="Times New Roman"/>
          <w:szCs w:val="28"/>
          <w:shd w:val="clear" w:color="auto" w:fill="FFFFFF"/>
          <w:lang w:eastAsia="ru-RU"/>
        </w:rPr>
      </w:pPr>
      <w:r w:rsidRPr="00381B0A">
        <w:rPr>
          <w:rFonts w:eastAsia="Times New Roman" w:cs="Times New Roman"/>
          <w:szCs w:val="28"/>
          <w:shd w:val="clear" w:color="auto" w:fill="FFFFFF"/>
          <w:lang w:eastAsia="ru-RU"/>
        </w:rPr>
        <w:t xml:space="preserve">В 2020 году были запланированы работы по капитальному ремонту в </w:t>
      </w:r>
      <w:r w:rsidRPr="00381B0A">
        <w:rPr>
          <w:rFonts w:eastAsia="Times New Roman" w:cs="Times New Roman"/>
          <w:b/>
          <w:bCs/>
          <w:szCs w:val="28"/>
          <w:shd w:val="clear" w:color="auto" w:fill="FFFFFF"/>
          <w:lang w:eastAsia="ru-RU"/>
        </w:rPr>
        <w:t>42</w:t>
      </w:r>
      <w:r w:rsidRPr="00381B0A">
        <w:rPr>
          <w:rFonts w:eastAsia="Times New Roman" w:cs="Times New Roman"/>
          <w:szCs w:val="28"/>
          <w:shd w:val="clear" w:color="auto" w:fill="FFFFFF"/>
          <w:lang w:eastAsia="ru-RU"/>
        </w:rPr>
        <w:t xml:space="preserve"> домах, из них </w:t>
      </w:r>
      <w:r w:rsidRPr="00381B0A">
        <w:rPr>
          <w:rFonts w:eastAsia="Times New Roman" w:cs="Times New Roman"/>
          <w:b/>
          <w:bCs/>
          <w:szCs w:val="28"/>
          <w:shd w:val="clear" w:color="auto" w:fill="FFFFFF"/>
          <w:lang w:eastAsia="ru-RU"/>
        </w:rPr>
        <w:t>25</w:t>
      </w:r>
      <w:r w:rsidRPr="00381B0A">
        <w:rPr>
          <w:rFonts w:eastAsia="Times New Roman" w:cs="Times New Roman"/>
          <w:szCs w:val="28"/>
          <w:shd w:val="clear" w:color="auto" w:fill="FFFFFF"/>
          <w:lang w:eastAsia="ru-RU"/>
        </w:rPr>
        <w:t xml:space="preserve"> МКД переходящие из плана прошлых лет.</w:t>
      </w:r>
    </w:p>
    <w:p w14:paraId="3C615C3F" w14:textId="5D81222D" w:rsidR="00540523" w:rsidRPr="00381B0A" w:rsidRDefault="00540523" w:rsidP="00540523">
      <w:pPr>
        <w:ind w:firstLine="567"/>
        <w:jc w:val="both"/>
        <w:rPr>
          <w:rFonts w:eastAsia="Times New Roman" w:cs="Times New Roman"/>
          <w:szCs w:val="28"/>
          <w:shd w:val="clear" w:color="auto" w:fill="FFFFFF"/>
          <w:lang w:eastAsia="ru-RU"/>
        </w:rPr>
      </w:pPr>
      <w:r w:rsidRPr="00381B0A">
        <w:rPr>
          <w:rFonts w:eastAsia="Times New Roman" w:cs="Times New Roman"/>
          <w:szCs w:val="28"/>
          <w:shd w:val="clear" w:color="auto" w:fill="FFFFFF"/>
          <w:lang w:eastAsia="ru-RU"/>
        </w:rPr>
        <w:t xml:space="preserve">В отчетном периоде капитальный ремонт выполнен в </w:t>
      </w:r>
      <w:r w:rsidRPr="00381B0A">
        <w:rPr>
          <w:rFonts w:eastAsia="Times New Roman" w:cs="Times New Roman"/>
          <w:b/>
          <w:bCs/>
          <w:szCs w:val="28"/>
          <w:shd w:val="clear" w:color="auto" w:fill="FFFFFF"/>
          <w:lang w:eastAsia="ru-RU"/>
        </w:rPr>
        <w:t>8</w:t>
      </w:r>
      <w:r w:rsidRPr="00381B0A">
        <w:rPr>
          <w:rFonts w:eastAsia="Times New Roman" w:cs="Times New Roman"/>
          <w:szCs w:val="28"/>
          <w:shd w:val="clear" w:color="auto" w:fill="FFFFFF"/>
          <w:lang w:eastAsia="ru-RU"/>
        </w:rPr>
        <w:t xml:space="preserve"> многоквартирных домах. Низкий процент выполнения работ в 2020 году обусловлен введением ограничительных мер на территории города Москвы и по решению заказчика работ в период с 01.04.2020 по 01.07.2020 работы по капитальному ремонту были приостановлены.</w:t>
      </w:r>
    </w:p>
    <w:p w14:paraId="3007DED2" w14:textId="3E08EEBE" w:rsidR="00540523" w:rsidRPr="00381B0A" w:rsidRDefault="00540523" w:rsidP="008F366B">
      <w:pPr>
        <w:ind w:firstLine="567"/>
        <w:jc w:val="both"/>
        <w:rPr>
          <w:rFonts w:eastAsia="Times New Roman" w:cs="Times New Roman"/>
          <w:szCs w:val="28"/>
          <w:shd w:val="clear" w:color="auto" w:fill="FFFFFF"/>
          <w:lang w:eastAsia="ru-RU"/>
        </w:rPr>
      </w:pPr>
      <w:r w:rsidRPr="00381B0A">
        <w:rPr>
          <w:rFonts w:eastAsia="Times New Roman" w:cs="Times New Roman"/>
          <w:szCs w:val="28"/>
          <w:shd w:val="clear" w:color="auto" w:fill="FFFFFF"/>
          <w:lang w:eastAsia="ru-RU"/>
        </w:rPr>
        <w:tab/>
        <w:t xml:space="preserve">Согласно краткосрочной программе капитального ремонта МКД на 2021-2023 гг., на территории Ломоносовского района запланирован ремонт в </w:t>
      </w:r>
      <w:r w:rsidRPr="00381B0A">
        <w:rPr>
          <w:rFonts w:eastAsia="Times New Roman" w:cs="Times New Roman"/>
          <w:b/>
          <w:bCs/>
          <w:szCs w:val="28"/>
          <w:shd w:val="clear" w:color="auto" w:fill="FFFFFF"/>
          <w:lang w:eastAsia="ru-RU"/>
        </w:rPr>
        <w:t>25</w:t>
      </w:r>
      <w:r w:rsidRPr="00381B0A">
        <w:rPr>
          <w:rFonts w:eastAsia="Times New Roman" w:cs="Times New Roman"/>
          <w:szCs w:val="28"/>
          <w:shd w:val="clear" w:color="auto" w:fill="FFFFFF"/>
          <w:lang w:eastAsia="ru-RU"/>
        </w:rPr>
        <w:t xml:space="preserve"> МКД.</w:t>
      </w:r>
    </w:p>
    <w:p w14:paraId="38FBDF1A" w14:textId="4CDDCB7B" w:rsidR="00540523" w:rsidRPr="00C97807" w:rsidRDefault="00540523" w:rsidP="00540523">
      <w:pPr>
        <w:ind w:firstLine="567"/>
        <w:jc w:val="both"/>
        <w:rPr>
          <w:rFonts w:eastAsia="Times New Roman" w:cs="Times New Roman"/>
          <w:szCs w:val="28"/>
          <w:shd w:val="clear" w:color="auto" w:fill="FFFFFF"/>
          <w:lang w:eastAsia="ru-RU"/>
        </w:rPr>
      </w:pPr>
      <w:r w:rsidRPr="00381B0A">
        <w:rPr>
          <w:rFonts w:eastAsia="Times New Roman" w:cs="Times New Roman"/>
          <w:szCs w:val="28"/>
          <w:shd w:val="clear" w:color="auto" w:fill="FFFFFF"/>
          <w:lang w:eastAsia="ru-RU"/>
        </w:rPr>
        <w:tab/>
      </w:r>
      <w:r w:rsidRPr="00C97807">
        <w:rPr>
          <w:rFonts w:eastAsia="Times New Roman" w:cs="Times New Roman"/>
          <w:szCs w:val="28"/>
          <w:shd w:val="clear" w:color="auto" w:fill="FFFFFF"/>
          <w:lang w:eastAsia="ru-RU"/>
        </w:rPr>
        <w:t xml:space="preserve">В 2020 году </w:t>
      </w:r>
      <w:r w:rsidR="008F366B" w:rsidRPr="008F366B">
        <w:rPr>
          <w:rFonts w:eastAsia="Times New Roman" w:cs="Times New Roman"/>
          <w:szCs w:val="28"/>
          <w:shd w:val="clear" w:color="auto" w:fill="FFFFFF"/>
          <w:lang w:eastAsia="ru-RU"/>
        </w:rPr>
        <w:t>ГБУ «Жилищник района Ломоносовский»</w:t>
      </w:r>
      <w:r w:rsidR="008F366B">
        <w:rPr>
          <w:rFonts w:eastAsia="Times New Roman" w:cs="Times New Roman"/>
          <w:szCs w:val="28"/>
          <w:shd w:val="clear" w:color="auto" w:fill="FFFFFF"/>
          <w:lang w:eastAsia="ru-RU"/>
        </w:rPr>
        <w:t xml:space="preserve"> </w:t>
      </w:r>
      <w:r w:rsidR="0089308A">
        <w:rPr>
          <w:rFonts w:eastAsia="Times New Roman" w:cs="Times New Roman"/>
          <w:szCs w:val="28"/>
          <w:shd w:val="clear" w:color="auto" w:fill="FFFFFF"/>
          <w:lang w:eastAsia="ru-RU"/>
        </w:rPr>
        <w:t>явился инициатором проведения собрани</w:t>
      </w:r>
      <w:r w:rsidR="00FE266D">
        <w:rPr>
          <w:rFonts w:eastAsia="Times New Roman" w:cs="Times New Roman"/>
          <w:szCs w:val="28"/>
          <w:shd w:val="clear" w:color="auto" w:fill="FFFFFF"/>
          <w:lang w:eastAsia="ru-RU"/>
        </w:rPr>
        <w:t>я</w:t>
      </w:r>
      <w:r w:rsidR="0089308A">
        <w:rPr>
          <w:rFonts w:eastAsia="Times New Roman" w:cs="Times New Roman"/>
          <w:szCs w:val="28"/>
          <w:shd w:val="clear" w:color="auto" w:fill="FFFFFF"/>
          <w:lang w:eastAsia="ru-RU"/>
        </w:rPr>
        <w:t xml:space="preserve"> собственников</w:t>
      </w:r>
      <w:r w:rsidR="00EF6135">
        <w:rPr>
          <w:rFonts w:eastAsia="Times New Roman" w:cs="Times New Roman"/>
          <w:szCs w:val="28"/>
          <w:shd w:val="clear" w:color="auto" w:fill="FFFFFF"/>
          <w:lang w:eastAsia="ru-RU"/>
        </w:rPr>
        <w:t xml:space="preserve"> по капитальному ремонту</w:t>
      </w:r>
      <w:r w:rsidR="0089308A">
        <w:rPr>
          <w:rFonts w:eastAsia="Times New Roman" w:cs="Times New Roman"/>
          <w:szCs w:val="28"/>
          <w:shd w:val="clear" w:color="auto" w:fill="FFFFFF"/>
          <w:lang w:eastAsia="ru-RU"/>
        </w:rPr>
        <w:t xml:space="preserve"> в 6 МКД (</w:t>
      </w:r>
      <w:r w:rsidRPr="00C97807">
        <w:rPr>
          <w:rFonts w:eastAsia="Times New Roman" w:cs="Times New Roman"/>
          <w:szCs w:val="28"/>
          <w:shd w:val="clear" w:color="auto" w:fill="FFFFFF"/>
          <w:lang w:eastAsia="ru-RU"/>
        </w:rPr>
        <w:t>ул. Строителей д.13 корп.1,2, 4, ул. Ак. Пилюгина д. 12 корп.1,2, ул. Панферова д.18).</w:t>
      </w:r>
    </w:p>
    <w:p w14:paraId="31AAC6DB" w14:textId="15C263C4"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xml:space="preserve">В рамках программы капитального ремонта лифтового оборудования за отчетный период выполнена замена </w:t>
      </w:r>
      <w:r w:rsidRPr="00903A5E">
        <w:rPr>
          <w:rFonts w:eastAsia="Times New Roman" w:cs="Times New Roman"/>
          <w:b/>
          <w:szCs w:val="28"/>
          <w:shd w:val="clear" w:color="auto" w:fill="FFFFFF"/>
          <w:lang w:eastAsia="ru-RU"/>
        </w:rPr>
        <w:t>18</w:t>
      </w:r>
      <w:r w:rsidRPr="00C97807">
        <w:rPr>
          <w:rFonts w:eastAsia="Times New Roman" w:cs="Times New Roman"/>
          <w:szCs w:val="28"/>
          <w:shd w:val="clear" w:color="auto" w:fill="FFFFFF"/>
          <w:lang w:eastAsia="ru-RU"/>
        </w:rPr>
        <w:t xml:space="preserve"> лифтов в </w:t>
      </w:r>
      <w:r w:rsidRPr="00903A5E">
        <w:rPr>
          <w:rFonts w:eastAsia="Times New Roman" w:cs="Times New Roman"/>
          <w:b/>
          <w:szCs w:val="28"/>
          <w:shd w:val="clear" w:color="auto" w:fill="FFFFFF"/>
          <w:lang w:eastAsia="ru-RU"/>
        </w:rPr>
        <w:t>8</w:t>
      </w:r>
      <w:r w:rsidRPr="00C97807">
        <w:rPr>
          <w:rFonts w:eastAsia="Times New Roman" w:cs="Times New Roman"/>
          <w:szCs w:val="28"/>
          <w:shd w:val="clear" w:color="auto" w:fill="FFFFFF"/>
          <w:lang w:eastAsia="ru-RU"/>
        </w:rPr>
        <w:t xml:space="preserve"> МКД, расположенных по адресам:</w:t>
      </w:r>
    </w:p>
    <w:p w14:paraId="7F9B944D" w14:textId="77BBB30E"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пр-т Вернадского, д. 11/19 (</w:t>
      </w:r>
      <w:r w:rsidRPr="00903A5E">
        <w:rPr>
          <w:rFonts w:eastAsia="Times New Roman" w:cs="Times New Roman"/>
          <w:b/>
          <w:szCs w:val="28"/>
          <w:shd w:val="clear" w:color="auto" w:fill="FFFFFF"/>
          <w:lang w:eastAsia="ru-RU"/>
        </w:rPr>
        <w:t>6</w:t>
      </w:r>
      <w:r w:rsidRPr="00C97807">
        <w:rPr>
          <w:rFonts w:eastAsia="Times New Roman" w:cs="Times New Roman"/>
          <w:szCs w:val="28"/>
          <w:shd w:val="clear" w:color="auto" w:fill="FFFFFF"/>
          <w:lang w:eastAsia="ru-RU"/>
        </w:rPr>
        <w:t xml:space="preserve"> лифтов), </w:t>
      </w:r>
    </w:p>
    <w:p w14:paraId="0E953886" w14:textId="76D11D96"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ул. Гарибальди д. 8 (</w:t>
      </w:r>
      <w:r w:rsidRPr="00903A5E">
        <w:rPr>
          <w:rFonts w:eastAsia="Times New Roman" w:cs="Times New Roman"/>
          <w:b/>
          <w:szCs w:val="28"/>
          <w:shd w:val="clear" w:color="auto" w:fill="FFFFFF"/>
          <w:lang w:eastAsia="ru-RU"/>
        </w:rPr>
        <w:t>2</w:t>
      </w:r>
      <w:r w:rsidRPr="00C97807">
        <w:rPr>
          <w:rFonts w:eastAsia="Times New Roman" w:cs="Times New Roman"/>
          <w:szCs w:val="28"/>
          <w:shd w:val="clear" w:color="auto" w:fill="FFFFFF"/>
          <w:lang w:eastAsia="ru-RU"/>
        </w:rPr>
        <w:t xml:space="preserve"> лифта),  </w:t>
      </w:r>
    </w:p>
    <w:p w14:paraId="0DA62B8C" w14:textId="4F690D49"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ул. Ак. Пилюгина, д. 20 к. 1 (</w:t>
      </w:r>
      <w:r w:rsidRPr="00903A5E">
        <w:rPr>
          <w:rFonts w:eastAsia="Times New Roman" w:cs="Times New Roman"/>
          <w:b/>
          <w:szCs w:val="28"/>
          <w:shd w:val="clear" w:color="auto" w:fill="FFFFFF"/>
          <w:lang w:eastAsia="ru-RU"/>
        </w:rPr>
        <w:t>2</w:t>
      </w:r>
      <w:r w:rsidRPr="00C97807">
        <w:rPr>
          <w:rFonts w:eastAsia="Times New Roman" w:cs="Times New Roman"/>
          <w:szCs w:val="28"/>
          <w:shd w:val="clear" w:color="auto" w:fill="FFFFFF"/>
          <w:lang w:eastAsia="ru-RU"/>
        </w:rPr>
        <w:t xml:space="preserve"> лифта), </w:t>
      </w:r>
    </w:p>
    <w:p w14:paraId="3AE15C8C"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xml:space="preserve">- ул. Гарибальди, д. 4, корп. 5, </w:t>
      </w:r>
      <w:proofErr w:type="gramStart"/>
      <w:r w:rsidRPr="00C97807">
        <w:rPr>
          <w:rFonts w:eastAsia="Times New Roman" w:cs="Times New Roman"/>
          <w:szCs w:val="28"/>
          <w:shd w:val="clear" w:color="auto" w:fill="FFFFFF"/>
          <w:lang w:eastAsia="ru-RU"/>
        </w:rPr>
        <w:t>6  (</w:t>
      </w:r>
      <w:proofErr w:type="gramEnd"/>
      <w:r w:rsidRPr="00903A5E">
        <w:rPr>
          <w:rFonts w:eastAsia="Times New Roman" w:cs="Times New Roman"/>
          <w:b/>
          <w:szCs w:val="28"/>
          <w:shd w:val="clear" w:color="auto" w:fill="FFFFFF"/>
          <w:lang w:eastAsia="ru-RU"/>
        </w:rPr>
        <w:t>2</w:t>
      </w:r>
      <w:r w:rsidRPr="00C97807">
        <w:rPr>
          <w:rFonts w:eastAsia="Times New Roman" w:cs="Times New Roman"/>
          <w:szCs w:val="28"/>
          <w:shd w:val="clear" w:color="auto" w:fill="FFFFFF"/>
          <w:lang w:eastAsia="ru-RU"/>
        </w:rPr>
        <w:t xml:space="preserve"> лифта), </w:t>
      </w:r>
    </w:p>
    <w:p w14:paraId="72A833A8" w14:textId="0C2F84DC"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Ленинский пр-т д. 91, корп. 2, 3 (</w:t>
      </w:r>
      <w:r w:rsidRPr="00903A5E">
        <w:rPr>
          <w:rFonts w:eastAsia="Times New Roman" w:cs="Times New Roman"/>
          <w:b/>
          <w:szCs w:val="28"/>
          <w:shd w:val="clear" w:color="auto" w:fill="FFFFFF"/>
          <w:lang w:eastAsia="ru-RU"/>
        </w:rPr>
        <w:t>2</w:t>
      </w:r>
      <w:r w:rsidRPr="00C97807">
        <w:rPr>
          <w:rFonts w:eastAsia="Times New Roman" w:cs="Times New Roman"/>
          <w:szCs w:val="28"/>
          <w:shd w:val="clear" w:color="auto" w:fill="FFFFFF"/>
          <w:lang w:eastAsia="ru-RU"/>
        </w:rPr>
        <w:t xml:space="preserve"> лифта)</w:t>
      </w:r>
      <w:r w:rsidRPr="00C97807">
        <w:t>,</w:t>
      </w:r>
    </w:p>
    <w:p w14:paraId="39D2BB34"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Ленинский пр-т, д. 83, корп. 4 (</w:t>
      </w:r>
      <w:r w:rsidRPr="00903A5E">
        <w:rPr>
          <w:rFonts w:eastAsia="Times New Roman" w:cs="Times New Roman"/>
          <w:b/>
          <w:szCs w:val="28"/>
          <w:shd w:val="clear" w:color="auto" w:fill="FFFFFF"/>
          <w:lang w:eastAsia="ru-RU"/>
        </w:rPr>
        <w:t>4</w:t>
      </w:r>
      <w:r w:rsidRPr="00C97807">
        <w:rPr>
          <w:rFonts w:eastAsia="Times New Roman" w:cs="Times New Roman"/>
          <w:szCs w:val="28"/>
          <w:shd w:val="clear" w:color="auto" w:fill="FFFFFF"/>
          <w:lang w:eastAsia="ru-RU"/>
        </w:rPr>
        <w:t xml:space="preserve"> лифта).</w:t>
      </w:r>
    </w:p>
    <w:p w14:paraId="64648771" w14:textId="77777777" w:rsidR="00540523" w:rsidRPr="00C97807" w:rsidRDefault="00540523" w:rsidP="00540523">
      <w:pPr>
        <w:ind w:firstLine="567"/>
        <w:jc w:val="both"/>
        <w:rPr>
          <w:rFonts w:eastAsia="Times New Roman" w:cs="Times New Roman"/>
          <w:szCs w:val="28"/>
          <w:shd w:val="clear" w:color="auto" w:fill="FFFFFF"/>
          <w:lang w:eastAsia="ru-RU"/>
        </w:rPr>
      </w:pPr>
      <w:r w:rsidRPr="00C97807">
        <w:rPr>
          <w:rFonts w:eastAsia="Times New Roman" w:cs="Times New Roman"/>
          <w:szCs w:val="28"/>
          <w:shd w:val="clear" w:color="auto" w:fill="FFFFFF"/>
          <w:lang w:eastAsia="ru-RU"/>
        </w:rPr>
        <w:t xml:space="preserve">На лифтовое оборудование получено заключение Ростехнадзора, все лифты введены в эксплуатацию. </w:t>
      </w:r>
    </w:p>
    <w:p w14:paraId="5EF948F6" w14:textId="6BEC7F60" w:rsidR="000F2086" w:rsidRPr="004E70AE" w:rsidRDefault="000F2086" w:rsidP="000F2086">
      <w:pPr>
        <w:ind w:firstLine="567"/>
        <w:jc w:val="both"/>
        <w:rPr>
          <w:rFonts w:eastAsia="Times New Roman" w:cs="Times New Roman"/>
          <w:szCs w:val="28"/>
          <w:shd w:val="clear" w:color="auto" w:fill="FFFFFF"/>
          <w:lang w:eastAsia="ru-RU"/>
        </w:rPr>
      </w:pPr>
    </w:p>
    <w:p w14:paraId="12B1DEC4" w14:textId="649437A8" w:rsidR="000F2086" w:rsidRPr="003B1B49" w:rsidRDefault="000F2086" w:rsidP="000F2086">
      <w:pPr>
        <w:pStyle w:val="a4"/>
        <w:ind w:right="142" w:firstLine="567"/>
        <w:jc w:val="center"/>
        <w:rPr>
          <w:rFonts w:ascii="Times New Roman" w:hAnsi="Times New Roman" w:cs="Times New Roman"/>
          <w:b/>
          <w:sz w:val="28"/>
          <w:szCs w:val="28"/>
          <w:shd w:val="clear" w:color="auto" w:fill="FFFFFF"/>
        </w:rPr>
      </w:pPr>
      <w:r w:rsidRPr="003B1B49">
        <w:rPr>
          <w:rFonts w:ascii="Times New Roman" w:hAnsi="Times New Roman" w:cs="Times New Roman"/>
          <w:b/>
          <w:sz w:val="28"/>
          <w:szCs w:val="28"/>
          <w:shd w:val="clear" w:color="auto" w:fill="FFFFFF"/>
        </w:rPr>
        <w:t xml:space="preserve"> Ремонт подъездов </w:t>
      </w:r>
      <w:r w:rsidR="00272609">
        <w:rPr>
          <w:rFonts w:ascii="Times New Roman" w:hAnsi="Times New Roman" w:cs="Times New Roman"/>
          <w:b/>
          <w:sz w:val="28"/>
          <w:szCs w:val="28"/>
          <w:shd w:val="clear" w:color="auto" w:fill="FFFFFF"/>
        </w:rPr>
        <w:t>в многоквартирных домах</w:t>
      </w:r>
    </w:p>
    <w:p w14:paraId="4CBBC0FF" w14:textId="77777777" w:rsidR="000F2086" w:rsidRPr="00C34361" w:rsidRDefault="000F2086" w:rsidP="000F2086">
      <w:pPr>
        <w:pStyle w:val="a4"/>
        <w:ind w:right="142" w:firstLine="567"/>
        <w:jc w:val="both"/>
        <w:rPr>
          <w:rFonts w:ascii="Times New Roman" w:hAnsi="Times New Roman" w:cs="Times New Roman"/>
          <w:sz w:val="28"/>
          <w:szCs w:val="28"/>
          <w:shd w:val="clear" w:color="auto" w:fill="FFFFFF"/>
        </w:rPr>
      </w:pPr>
    </w:p>
    <w:p w14:paraId="71942B37" w14:textId="6C75A1EA"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xml:space="preserve">Силами ГБУ </w:t>
      </w:r>
      <w:r w:rsidR="00000073">
        <w:rPr>
          <w:rFonts w:ascii="Times New Roman" w:eastAsia="Times New Roman" w:hAnsi="Times New Roman" w:cs="Times New Roman"/>
          <w:sz w:val="28"/>
          <w:szCs w:val="28"/>
          <w:shd w:val="clear" w:color="auto" w:fill="FFFFFF"/>
        </w:rPr>
        <w:t>«Жилищник района Ломоносовский»</w:t>
      </w:r>
      <w:r w:rsidRPr="00C97807">
        <w:rPr>
          <w:rFonts w:ascii="Times New Roman" w:eastAsia="Times New Roman" w:hAnsi="Times New Roman" w:cs="Times New Roman"/>
          <w:sz w:val="28"/>
          <w:szCs w:val="28"/>
          <w:shd w:val="clear" w:color="auto" w:fill="FFFFFF"/>
        </w:rPr>
        <w:t xml:space="preserve"> в рамках выполнения работ по содержанию и текущему ремонту общедомового и</w:t>
      </w:r>
      <w:r w:rsidR="00000073">
        <w:rPr>
          <w:rFonts w:ascii="Times New Roman" w:eastAsia="Times New Roman" w:hAnsi="Times New Roman" w:cs="Times New Roman"/>
          <w:sz w:val="28"/>
          <w:szCs w:val="28"/>
          <w:shd w:val="clear" w:color="auto" w:fill="FFFFFF"/>
        </w:rPr>
        <w:t>мущества в Ломоносовском районе</w:t>
      </w:r>
      <w:r w:rsidRPr="00C97807">
        <w:rPr>
          <w:rFonts w:ascii="Times New Roman" w:eastAsia="Times New Roman" w:hAnsi="Times New Roman" w:cs="Times New Roman"/>
          <w:sz w:val="28"/>
          <w:szCs w:val="28"/>
          <w:shd w:val="clear" w:color="auto" w:fill="FFFFFF"/>
        </w:rPr>
        <w:t xml:space="preserve"> в 2020 году были запланированы работы по ремонту </w:t>
      </w:r>
      <w:r w:rsidRPr="00903A5E">
        <w:rPr>
          <w:rFonts w:ascii="Times New Roman" w:eastAsia="Times New Roman" w:hAnsi="Times New Roman" w:cs="Times New Roman"/>
          <w:b/>
          <w:sz w:val="28"/>
          <w:szCs w:val="28"/>
          <w:shd w:val="clear" w:color="auto" w:fill="FFFFFF"/>
        </w:rPr>
        <w:t>67</w:t>
      </w:r>
      <w:r w:rsidRPr="00C97807">
        <w:rPr>
          <w:rFonts w:ascii="Times New Roman" w:eastAsia="Times New Roman" w:hAnsi="Times New Roman" w:cs="Times New Roman"/>
          <w:sz w:val="28"/>
          <w:szCs w:val="28"/>
          <w:shd w:val="clear" w:color="auto" w:fill="FFFFFF"/>
        </w:rPr>
        <w:t xml:space="preserve"> подъездов в </w:t>
      </w:r>
      <w:r w:rsidRPr="00903A5E">
        <w:rPr>
          <w:rFonts w:ascii="Times New Roman" w:eastAsia="Times New Roman" w:hAnsi="Times New Roman" w:cs="Times New Roman"/>
          <w:b/>
          <w:sz w:val="28"/>
          <w:szCs w:val="28"/>
          <w:shd w:val="clear" w:color="auto" w:fill="FFFFFF"/>
        </w:rPr>
        <w:t>20</w:t>
      </w:r>
      <w:r w:rsidRPr="00C97807">
        <w:rPr>
          <w:rFonts w:ascii="Times New Roman" w:eastAsia="Times New Roman" w:hAnsi="Times New Roman" w:cs="Times New Roman"/>
          <w:sz w:val="28"/>
          <w:szCs w:val="28"/>
          <w:shd w:val="clear" w:color="auto" w:fill="FFFFFF"/>
        </w:rPr>
        <w:t xml:space="preserve"> многоквартирных домах. В январе работы были начаты, но в связи с введением ограничительных мер на территории </w:t>
      </w:r>
      <w:proofErr w:type="spellStart"/>
      <w:r w:rsidRPr="00C97807">
        <w:rPr>
          <w:rFonts w:ascii="Times New Roman" w:eastAsia="Times New Roman" w:hAnsi="Times New Roman" w:cs="Times New Roman"/>
          <w:sz w:val="28"/>
          <w:szCs w:val="28"/>
          <w:shd w:val="clear" w:color="auto" w:fill="FFFFFF"/>
        </w:rPr>
        <w:t>г.Москвы</w:t>
      </w:r>
      <w:proofErr w:type="spellEnd"/>
      <w:r w:rsidRPr="00C97807">
        <w:rPr>
          <w:rFonts w:ascii="Times New Roman" w:eastAsia="Times New Roman" w:hAnsi="Times New Roman" w:cs="Times New Roman"/>
          <w:sz w:val="28"/>
          <w:szCs w:val="28"/>
          <w:shd w:val="clear" w:color="auto" w:fill="FFFFFF"/>
        </w:rPr>
        <w:t xml:space="preserve">, были приостановлены. После снятия ограничений, работы были завершены в </w:t>
      </w:r>
      <w:r w:rsidRPr="00903A5E">
        <w:rPr>
          <w:rFonts w:ascii="Times New Roman" w:eastAsia="Times New Roman" w:hAnsi="Times New Roman" w:cs="Times New Roman"/>
          <w:b/>
          <w:sz w:val="28"/>
          <w:szCs w:val="28"/>
          <w:shd w:val="clear" w:color="auto" w:fill="FFFFFF"/>
        </w:rPr>
        <w:t>35</w:t>
      </w:r>
      <w:r w:rsidRPr="00C97807">
        <w:rPr>
          <w:rFonts w:ascii="Times New Roman" w:eastAsia="Times New Roman" w:hAnsi="Times New Roman" w:cs="Times New Roman"/>
          <w:sz w:val="28"/>
          <w:szCs w:val="28"/>
          <w:shd w:val="clear" w:color="auto" w:fill="FFFFFF"/>
        </w:rPr>
        <w:t xml:space="preserve"> подъездах в </w:t>
      </w:r>
      <w:r w:rsidRPr="00903A5E">
        <w:rPr>
          <w:rFonts w:ascii="Times New Roman" w:eastAsia="Times New Roman" w:hAnsi="Times New Roman" w:cs="Times New Roman"/>
          <w:b/>
          <w:sz w:val="28"/>
          <w:szCs w:val="28"/>
          <w:shd w:val="clear" w:color="auto" w:fill="FFFFFF"/>
        </w:rPr>
        <w:t>10</w:t>
      </w:r>
      <w:r w:rsidRPr="00C97807">
        <w:rPr>
          <w:rFonts w:ascii="Times New Roman" w:eastAsia="Times New Roman" w:hAnsi="Times New Roman" w:cs="Times New Roman"/>
          <w:sz w:val="28"/>
          <w:szCs w:val="28"/>
          <w:shd w:val="clear" w:color="auto" w:fill="FFFFFF"/>
        </w:rPr>
        <w:t xml:space="preserve"> многоквартирных домах.</w:t>
      </w:r>
    </w:p>
    <w:p w14:paraId="5C4AC342"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Оставшиеся подъезды включены в план на 2021 год.</w:t>
      </w:r>
    </w:p>
    <w:p w14:paraId="3B319291"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При ремонте подъездов проводились следующие виды работ:</w:t>
      </w:r>
    </w:p>
    <w:p w14:paraId="77D0AB79" w14:textId="6641E1EB"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xml:space="preserve">–окрашивание стен и потолков с удалением старой краски в местах шелушения и с удалением следов протечек - более </w:t>
      </w:r>
      <w:r w:rsidRPr="00903A5E">
        <w:rPr>
          <w:rFonts w:ascii="Times New Roman" w:eastAsia="Times New Roman" w:hAnsi="Times New Roman" w:cs="Times New Roman"/>
          <w:b/>
          <w:sz w:val="28"/>
          <w:szCs w:val="28"/>
          <w:shd w:val="clear" w:color="auto" w:fill="FFFFFF"/>
        </w:rPr>
        <w:t>75000</w:t>
      </w:r>
      <w:r w:rsidRPr="00C97807">
        <w:rPr>
          <w:rFonts w:ascii="Times New Roman" w:eastAsia="Times New Roman" w:hAnsi="Times New Roman" w:cs="Times New Roman"/>
          <w:sz w:val="28"/>
          <w:szCs w:val="28"/>
          <w:shd w:val="clear" w:color="auto" w:fill="FFFFFF"/>
        </w:rPr>
        <w:t xml:space="preserve"> м2;</w:t>
      </w:r>
    </w:p>
    <w:p w14:paraId="1B4F4941"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окрашивание металлических поверхностей систем центрального отопления и ограждающих конструкций;</w:t>
      </w:r>
    </w:p>
    <w:p w14:paraId="4BBA05AC" w14:textId="0884F075"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lastRenderedPageBreak/>
        <w:t xml:space="preserve">–ремонт оконных блоков – </w:t>
      </w:r>
      <w:r w:rsidRPr="00903A5E">
        <w:rPr>
          <w:rFonts w:ascii="Times New Roman" w:eastAsia="Times New Roman" w:hAnsi="Times New Roman" w:cs="Times New Roman"/>
          <w:b/>
          <w:sz w:val="28"/>
          <w:szCs w:val="28"/>
          <w:shd w:val="clear" w:color="auto" w:fill="FFFFFF"/>
        </w:rPr>
        <w:t>258</w:t>
      </w:r>
      <w:r w:rsidRPr="00C97807">
        <w:rPr>
          <w:rFonts w:ascii="Times New Roman" w:eastAsia="Times New Roman" w:hAnsi="Times New Roman" w:cs="Times New Roman"/>
          <w:sz w:val="28"/>
          <w:szCs w:val="28"/>
          <w:shd w:val="clear" w:color="auto" w:fill="FFFFFF"/>
        </w:rPr>
        <w:t>м2;</w:t>
      </w:r>
    </w:p>
    <w:p w14:paraId="3A788721"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xml:space="preserve">– ремонт дверных коробок и полотен – </w:t>
      </w:r>
      <w:r w:rsidRPr="00903A5E">
        <w:rPr>
          <w:rFonts w:ascii="Times New Roman" w:eastAsia="Times New Roman" w:hAnsi="Times New Roman" w:cs="Times New Roman"/>
          <w:b/>
          <w:sz w:val="28"/>
          <w:szCs w:val="28"/>
          <w:shd w:val="clear" w:color="auto" w:fill="FFFFFF"/>
        </w:rPr>
        <w:t>112</w:t>
      </w:r>
      <w:r w:rsidRPr="00C97807">
        <w:rPr>
          <w:rFonts w:ascii="Times New Roman" w:eastAsia="Times New Roman" w:hAnsi="Times New Roman" w:cs="Times New Roman"/>
          <w:sz w:val="28"/>
          <w:szCs w:val="28"/>
          <w:shd w:val="clear" w:color="auto" w:fill="FFFFFF"/>
        </w:rPr>
        <w:t xml:space="preserve"> м2;</w:t>
      </w:r>
    </w:p>
    <w:p w14:paraId="3CE4C931"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xml:space="preserve">– замена/ремонт покрытий полов в холлах 1-го этажа – </w:t>
      </w:r>
      <w:r w:rsidRPr="00903A5E">
        <w:rPr>
          <w:rFonts w:ascii="Times New Roman" w:eastAsia="Times New Roman" w:hAnsi="Times New Roman" w:cs="Times New Roman"/>
          <w:b/>
          <w:sz w:val="28"/>
          <w:szCs w:val="28"/>
          <w:shd w:val="clear" w:color="auto" w:fill="FFFFFF"/>
        </w:rPr>
        <w:t>403</w:t>
      </w:r>
      <w:r w:rsidRPr="00C97807">
        <w:rPr>
          <w:rFonts w:ascii="Times New Roman" w:eastAsia="Times New Roman" w:hAnsi="Times New Roman" w:cs="Times New Roman"/>
          <w:sz w:val="28"/>
          <w:szCs w:val="28"/>
          <w:shd w:val="clear" w:color="auto" w:fill="FFFFFF"/>
        </w:rPr>
        <w:t>м2;</w:t>
      </w:r>
    </w:p>
    <w:p w14:paraId="30072C3A"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xml:space="preserve">– замена почтовых ящиков – </w:t>
      </w:r>
      <w:r w:rsidRPr="00903A5E">
        <w:rPr>
          <w:rFonts w:ascii="Times New Roman" w:eastAsia="Times New Roman" w:hAnsi="Times New Roman" w:cs="Times New Roman"/>
          <w:b/>
          <w:sz w:val="28"/>
          <w:szCs w:val="28"/>
          <w:shd w:val="clear" w:color="auto" w:fill="FFFFFF"/>
        </w:rPr>
        <w:t>246</w:t>
      </w:r>
      <w:r w:rsidRPr="00C97807">
        <w:rPr>
          <w:rFonts w:ascii="Times New Roman" w:eastAsia="Times New Roman" w:hAnsi="Times New Roman" w:cs="Times New Roman"/>
          <w:sz w:val="28"/>
          <w:szCs w:val="28"/>
          <w:shd w:val="clear" w:color="auto" w:fill="FFFFFF"/>
        </w:rPr>
        <w:t xml:space="preserve"> </w:t>
      </w:r>
      <w:proofErr w:type="spellStart"/>
      <w:r w:rsidRPr="00C97807">
        <w:rPr>
          <w:rFonts w:ascii="Times New Roman" w:eastAsia="Times New Roman" w:hAnsi="Times New Roman" w:cs="Times New Roman"/>
          <w:sz w:val="28"/>
          <w:szCs w:val="28"/>
          <w:shd w:val="clear" w:color="auto" w:fill="FFFFFF"/>
        </w:rPr>
        <w:t>шт</w:t>
      </w:r>
      <w:proofErr w:type="spellEnd"/>
      <w:r w:rsidRPr="00C97807">
        <w:rPr>
          <w:rFonts w:ascii="Times New Roman" w:eastAsia="Times New Roman" w:hAnsi="Times New Roman" w:cs="Times New Roman"/>
          <w:sz w:val="28"/>
          <w:szCs w:val="28"/>
          <w:shd w:val="clear" w:color="auto" w:fill="FFFFFF"/>
        </w:rPr>
        <w:t>;</w:t>
      </w:r>
    </w:p>
    <w:p w14:paraId="1E38753B"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ремонт входных групп в подъездах (козырьки, поручни, крыльца);</w:t>
      </w:r>
    </w:p>
    <w:p w14:paraId="76F608D6"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xml:space="preserve">– замена/ремонт потолочных и настенных светильников – </w:t>
      </w:r>
      <w:r w:rsidRPr="00903A5E">
        <w:rPr>
          <w:rFonts w:ascii="Times New Roman" w:eastAsia="Times New Roman" w:hAnsi="Times New Roman" w:cs="Times New Roman"/>
          <w:b/>
          <w:sz w:val="28"/>
          <w:szCs w:val="28"/>
          <w:shd w:val="clear" w:color="auto" w:fill="FFFFFF"/>
        </w:rPr>
        <w:t>112</w:t>
      </w:r>
      <w:r w:rsidRPr="00C97807">
        <w:rPr>
          <w:rFonts w:ascii="Times New Roman" w:eastAsia="Times New Roman" w:hAnsi="Times New Roman" w:cs="Times New Roman"/>
          <w:sz w:val="28"/>
          <w:szCs w:val="28"/>
          <w:shd w:val="clear" w:color="auto" w:fill="FFFFFF"/>
        </w:rPr>
        <w:t xml:space="preserve"> </w:t>
      </w:r>
      <w:proofErr w:type="spellStart"/>
      <w:r w:rsidRPr="00C97807">
        <w:rPr>
          <w:rFonts w:ascii="Times New Roman" w:eastAsia="Times New Roman" w:hAnsi="Times New Roman" w:cs="Times New Roman"/>
          <w:sz w:val="28"/>
          <w:szCs w:val="28"/>
          <w:shd w:val="clear" w:color="auto" w:fill="FFFFFF"/>
        </w:rPr>
        <w:t>шт</w:t>
      </w:r>
      <w:proofErr w:type="spellEnd"/>
      <w:r w:rsidRPr="00C97807">
        <w:rPr>
          <w:rFonts w:ascii="Times New Roman" w:eastAsia="Times New Roman" w:hAnsi="Times New Roman" w:cs="Times New Roman"/>
          <w:sz w:val="28"/>
          <w:szCs w:val="28"/>
          <w:shd w:val="clear" w:color="auto" w:fill="FFFFFF"/>
        </w:rPr>
        <w:t>;</w:t>
      </w:r>
    </w:p>
    <w:p w14:paraId="57BDE09E" w14:textId="77777777"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xml:space="preserve">- замена тамбурных дверей – </w:t>
      </w:r>
      <w:r w:rsidRPr="00903A5E">
        <w:rPr>
          <w:rFonts w:ascii="Times New Roman" w:eastAsia="Times New Roman" w:hAnsi="Times New Roman" w:cs="Times New Roman"/>
          <w:b/>
          <w:sz w:val="28"/>
          <w:szCs w:val="28"/>
          <w:shd w:val="clear" w:color="auto" w:fill="FFFFFF"/>
        </w:rPr>
        <w:t>14</w:t>
      </w:r>
      <w:r w:rsidRPr="00C97807">
        <w:rPr>
          <w:rFonts w:ascii="Times New Roman" w:eastAsia="Times New Roman" w:hAnsi="Times New Roman" w:cs="Times New Roman"/>
          <w:sz w:val="28"/>
          <w:szCs w:val="28"/>
          <w:shd w:val="clear" w:color="auto" w:fill="FFFFFF"/>
        </w:rPr>
        <w:t xml:space="preserve"> шт. </w:t>
      </w:r>
    </w:p>
    <w:p w14:paraId="2A5EF660" w14:textId="6F09642F" w:rsidR="00CB2BB9" w:rsidRPr="00C97807" w:rsidRDefault="00CB2BB9" w:rsidP="00CB2BB9">
      <w:pPr>
        <w:pStyle w:val="a4"/>
        <w:ind w:right="142" w:firstLine="567"/>
        <w:jc w:val="both"/>
        <w:rPr>
          <w:rFonts w:ascii="Times New Roman" w:eastAsia="Times New Roman" w:hAnsi="Times New Roman" w:cs="Times New Roman"/>
          <w:sz w:val="28"/>
          <w:szCs w:val="28"/>
          <w:shd w:val="clear" w:color="auto" w:fill="FFFFFF"/>
        </w:rPr>
      </w:pPr>
      <w:r w:rsidRPr="00C97807">
        <w:rPr>
          <w:rFonts w:ascii="Times New Roman" w:eastAsia="Times New Roman" w:hAnsi="Times New Roman" w:cs="Times New Roman"/>
          <w:sz w:val="28"/>
          <w:szCs w:val="28"/>
          <w:shd w:val="clear" w:color="auto" w:fill="FFFFFF"/>
        </w:rPr>
        <w:t xml:space="preserve">По обращениям жителей установлено </w:t>
      </w:r>
      <w:r w:rsidRPr="00903A5E">
        <w:rPr>
          <w:rFonts w:ascii="Times New Roman" w:eastAsia="Times New Roman" w:hAnsi="Times New Roman" w:cs="Times New Roman"/>
          <w:b/>
          <w:sz w:val="28"/>
          <w:szCs w:val="28"/>
          <w:shd w:val="clear" w:color="auto" w:fill="FFFFFF"/>
        </w:rPr>
        <w:t>27</w:t>
      </w:r>
      <w:r w:rsidRPr="00C97807">
        <w:rPr>
          <w:rFonts w:ascii="Times New Roman" w:eastAsia="Times New Roman" w:hAnsi="Times New Roman" w:cs="Times New Roman"/>
          <w:sz w:val="28"/>
          <w:szCs w:val="28"/>
          <w:shd w:val="clear" w:color="auto" w:fill="FFFFFF"/>
        </w:rPr>
        <w:t xml:space="preserve"> пандусов для маломобильных групп населения в подъездах </w:t>
      </w:r>
      <w:r w:rsidRPr="00903A5E">
        <w:rPr>
          <w:rFonts w:ascii="Times New Roman" w:eastAsia="Times New Roman" w:hAnsi="Times New Roman" w:cs="Times New Roman"/>
          <w:b/>
          <w:sz w:val="28"/>
          <w:szCs w:val="28"/>
          <w:shd w:val="clear" w:color="auto" w:fill="FFFFFF"/>
        </w:rPr>
        <w:t>22</w:t>
      </w:r>
      <w:r w:rsidRPr="00C97807">
        <w:rPr>
          <w:rFonts w:ascii="Times New Roman" w:eastAsia="Times New Roman" w:hAnsi="Times New Roman" w:cs="Times New Roman"/>
          <w:sz w:val="28"/>
          <w:szCs w:val="28"/>
          <w:shd w:val="clear" w:color="auto" w:fill="FFFFFF"/>
        </w:rPr>
        <w:t xml:space="preserve"> жилых домов.</w:t>
      </w:r>
    </w:p>
    <w:p w14:paraId="181E86B6" w14:textId="56555B4E" w:rsidR="00CB2BB9" w:rsidRPr="00C97807" w:rsidRDefault="00CB2BB9" w:rsidP="00CB2BB9">
      <w:pPr>
        <w:pStyle w:val="a4"/>
        <w:ind w:right="142" w:firstLine="567"/>
        <w:jc w:val="both"/>
        <w:rPr>
          <w:rFonts w:ascii="Times New Roman" w:hAnsi="Times New Roman" w:cs="Times New Roman"/>
          <w:sz w:val="28"/>
          <w:szCs w:val="28"/>
        </w:rPr>
      </w:pPr>
      <w:r w:rsidRPr="00C97807">
        <w:rPr>
          <w:rFonts w:ascii="Times New Roman" w:eastAsia="Times New Roman" w:hAnsi="Times New Roman" w:cs="Times New Roman"/>
          <w:sz w:val="28"/>
          <w:szCs w:val="28"/>
          <w:shd w:val="clear" w:color="auto" w:fill="FFFFFF"/>
        </w:rPr>
        <w:t>Во все подъезды, находящиеся в управлении ГБУ «Жилищник района Ломоносовский», осуществлена закупка и установка информационных стендов.</w:t>
      </w:r>
    </w:p>
    <w:p w14:paraId="0A65C764" w14:textId="77777777" w:rsidR="000F2086" w:rsidRPr="003B1B49" w:rsidRDefault="000F2086" w:rsidP="000F2086">
      <w:pPr>
        <w:pStyle w:val="a4"/>
        <w:ind w:right="142"/>
        <w:jc w:val="both"/>
        <w:rPr>
          <w:rFonts w:ascii="Times New Roman" w:hAnsi="Times New Roman" w:cs="Times New Roman"/>
          <w:sz w:val="28"/>
          <w:szCs w:val="28"/>
          <w:shd w:val="clear" w:color="auto" w:fill="FFFFFF"/>
        </w:rPr>
      </w:pPr>
    </w:p>
    <w:p w14:paraId="7D9EF5EE" w14:textId="77777777" w:rsidR="000F2086" w:rsidRPr="003B1B49" w:rsidRDefault="000F2086" w:rsidP="000F2086">
      <w:pPr>
        <w:pStyle w:val="a4"/>
        <w:ind w:right="142" w:firstLine="567"/>
        <w:jc w:val="center"/>
        <w:rPr>
          <w:rFonts w:ascii="Times New Roman" w:hAnsi="Times New Roman" w:cs="Times New Roman"/>
          <w:b/>
          <w:sz w:val="28"/>
          <w:szCs w:val="28"/>
          <w:shd w:val="clear" w:color="auto" w:fill="FFFFFF"/>
        </w:rPr>
      </w:pPr>
      <w:r w:rsidRPr="003B1B49">
        <w:rPr>
          <w:rFonts w:ascii="Times New Roman" w:hAnsi="Times New Roman" w:cs="Times New Roman"/>
          <w:b/>
          <w:sz w:val="28"/>
          <w:szCs w:val="28"/>
          <w:shd w:val="clear" w:color="auto" w:fill="FFFFFF"/>
        </w:rPr>
        <w:t>Подготовка многоквартирных домов к сезонной эксплуатации</w:t>
      </w:r>
    </w:p>
    <w:p w14:paraId="564DAAEA" w14:textId="77777777" w:rsidR="000F2086" w:rsidRPr="003B1B49" w:rsidRDefault="000F2086" w:rsidP="000F2086">
      <w:pPr>
        <w:pStyle w:val="a4"/>
        <w:ind w:right="142" w:firstLine="567"/>
        <w:jc w:val="center"/>
        <w:rPr>
          <w:rFonts w:ascii="Times New Roman" w:eastAsia="Calibri" w:hAnsi="Times New Roman" w:cs="Times New Roman"/>
          <w:b/>
          <w:sz w:val="28"/>
          <w:szCs w:val="28"/>
          <w:shd w:val="clear" w:color="auto" w:fill="FFFF00"/>
        </w:rPr>
      </w:pPr>
    </w:p>
    <w:p w14:paraId="135E3CBA" w14:textId="239C9F79" w:rsidR="00CB2BB9" w:rsidRPr="00C97807" w:rsidRDefault="00CB2BB9" w:rsidP="00CB2BB9">
      <w:pPr>
        <w:suppressAutoHyphens/>
        <w:ind w:firstLine="567"/>
        <w:contextualSpacing/>
        <w:jc w:val="both"/>
        <w:rPr>
          <w:rFonts w:eastAsia="Times New Roman" w:cs="Times New Roman"/>
          <w:bCs/>
          <w:szCs w:val="28"/>
          <w:lang w:eastAsia="ar-SA"/>
        </w:rPr>
      </w:pPr>
      <w:r w:rsidRPr="00C97807">
        <w:rPr>
          <w:rFonts w:cs="Times New Roman"/>
          <w:bCs/>
          <w:szCs w:val="28"/>
          <w:shd w:val="clear" w:color="auto" w:fill="FFFFFF"/>
        </w:rPr>
        <w:t>При подготовке к сезонной эксплуатации жилого фонда, управляющими компаниями выполнены такие виды работ, как:</w:t>
      </w:r>
    </w:p>
    <w:p w14:paraId="214C66FE" w14:textId="77777777" w:rsidR="00CB2BB9" w:rsidRPr="00976F83" w:rsidRDefault="00CB2BB9" w:rsidP="00CB2BB9">
      <w:pPr>
        <w:pStyle w:val="a3"/>
        <w:numPr>
          <w:ilvl w:val="0"/>
          <w:numId w:val="1"/>
        </w:numPr>
        <w:jc w:val="both"/>
        <w:rPr>
          <w:bCs/>
          <w:color w:val="000000" w:themeColor="text1"/>
          <w:sz w:val="28"/>
          <w:szCs w:val="28"/>
        </w:rPr>
      </w:pPr>
      <w:r w:rsidRPr="00976F83">
        <w:rPr>
          <w:bCs/>
          <w:color w:val="000000" w:themeColor="text1"/>
          <w:sz w:val="28"/>
          <w:szCs w:val="28"/>
        </w:rPr>
        <w:t xml:space="preserve">Восстановление асфальтового покрытия отмостки в объеме </w:t>
      </w:r>
      <w:r w:rsidRPr="00976F83">
        <w:rPr>
          <w:b/>
          <w:color w:val="000000" w:themeColor="text1"/>
          <w:sz w:val="28"/>
          <w:szCs w:val="28"/>
        </w:rPr>
        <w:t>634</w:t>
      </w:r>
      <w:r w:rsidRPr="00976F83">
        <w:rPr>
          <w:bCs/>
          <w:color w:val="000000" w:themeColor="text1"/>
          <w:sz w:val="28"/>
          <w:szCs w:val="28"/>
        </w:rPr>
        <w:t xml:space="preserve"> кв. м. (</w:t>
      </w:r>
      <w:r w:rsidRPr="00976F83">
        <w:rPr>
          <w:b/>
          <w:color w:val="000000" w:themeColor="text1"/>
          <w:sz w:val="28"/>
          <w:szCs w:val="28"/>
        </w:rPr>
        <w:t>32</w:t>
      </w:r>
      <w:r w:rsidRPr="00976F83">
        <w:rPr>
          <w:bCs/>
          <w:color w:val="000000" w:themeColor="text1"/>
          <w:sz w:val="28"/>
          <w:szCs w:val="28"/>
        </w:rPr>
        <w:t xml:space="preserve"> МКД).</w:t>
      </w:r>
    </w:p>
    <w:p w14:paraId="0B17D354" w14:textId="418CC906" w:rsidR="00CB2BB9" w:rsidRPr="00976F83" w:rsidRDefault="00CB2BB9" w:rsidP="00CB2BB9">
      <w:pPr>
        <w:numPr>
          <w:ilvl w:val="0"/>
          <w:numId w:val="1"/>
        </w:numPr>
        <w:suppressAutoHyphens/>
        <w:contextualSpacing/>
        <w:jc w:val="both"/>
        <w:rPr>
          <w:rFonts w:eastAsia="Times New Roman" w:cs="Times New Roman"/>
          <w:bCs/>
          <w:color w:val="000000" w:themeColor="text1"/>
          <w:szCs w:val="28"/>
          <w:lang w:eastAsia="ar-SA"/>
        </w:rPr>
      </w:pPr>
      <w:r w:rsidRPr="00976F83">
        <w:rPr>
          <w:rFonts w:eastAsia="Times New Roman" w:cs="Times New Roman"/>
          <w:bCs/>
          <w:color w:val="000000" w:themeColor="text1"/>
          <w:szCs w:val="28"/>
          <w:lang w:eastAsia="ar-SA"/>
        </w:rPr>
        <w:t xml:space="preserve">Ремонт мягкой кровли – </w:t>
      </w:r>
      <w:r w:rsidRPr="00976F83">
        <w:rPr>
          <w:rFonts w:eastAsia="Times New Roman" w:cs="Times New Roman"/>
          <w:b/>
          <w:bCs/>
          <w:color w:val="000000" w:themeColor="text1"/>
          <w:szCs w:val="28"/>
          <w:lang w:eastAsia="ar-SA"/>
        </w:rPr>
        <w:t>751</w:t>
      </w:r>
      <w:r w:rsidRPr="00976F83">
        <w:rPr>
          <w:rFonts w:eastAsia="Times New Roman" w:cs="Times New Roman"/>
          <w:bCs/>
          <w:color w:val="000000" w:themeColor="text1"/>
          <w:szCs w:val="28"/>
          <w:lang w:eastAsia="ar-SA"/>
        </w:rPr>
        <w:t xml:space="preserve"> </w:t>
      </w:r>
      <w:proofErr w:type="spellStart"/>
      <w:r w:rsidRPr="00976F83">
        <w:rPr>
          <w:rFonts w:eastAsia="Times New Roman" w:cs="Times New Roman"/>
          <w:bCs/>
          <w:color w:val="000000" w:themeColor="text1"/>
          <w:szCs w:val="28"/>
          <w:lang w:eastAsia="ar-SA"/>
        </w:rPr>
        <w:t>кв.м</w:t>
      </w:r>
      <w:proofErr w:type="spellEnd"/>
      <w:r w:rsidRPr="00976F83">
        <w:rPr>
          <w:rFonts w:eastAsia="Times New Roman" w:cs="Times New Roman"/>
          <w:bCs/>
          <w:color w:val="000000" w:themeColor="text1"/>
          <w:szCs w:val="28"/>
          <w:lang w:eastAsia="ar-SA"/>
        </w:rPr>
        <w:t>. (</w:t>
      </w:r>
      <w:r w:rsidRPr="00976F83">
        <w:rPr>
          <w:rFonts w:eastAsia="Times New Roman" w:cs="Times New Roman"/>
          <w:b/>
          <w:bCs/>
          <w:color w:val="000000" w:themeColor="text1"/>
          <w:szCs w:val="28"/>
          <w:lang w:eastAsia="ar-SA"/>
        </w:rPr>
        <w:t>15</w:t>
      </w:r>
      <w:r w:rsidRPr="00976F83">
        <w:rPr>
          <w:rFonts w:eastAsia="Times New Roman" w:cs="Times New Roman"/>
          <w:bCs/>
          <w:color w:val="000000" w:themeColor="text1"/>
          <w:szCs w:val="28"/>
          <w:lang w:eastAsia="ar-SA"/>
        </w:rPr>
        <w:t xml:space="preserve"> МКД).</w:t>
      </w:r>
    </w:p>
    <w:p w14:paraId="2C12E1B5" w14:textId="77777777" w:rsidR="00CB2BB9" w:rsidRPr="00976F83" w:rsidRDefault="00CB2BB9" w:rsidP="00CB2BB9">
      <w:pPr>
        <w:numPr>
          <w:ilvl w:val="0"/>
          <w:numId w:val="1"/>
        </w:numPr>
        <w:suppressAutoHyphens/>
        <w:contextualSpacing/>
        <w:jc w:val="both"/>
        <w:rPr>
          <w:rFonts w:eastAsia="Times New Roman" w:cs="Times New Roman"/>
          <w:bCs/>
          <w:color w:val="000000" w:themeColor="text1"/>
          <w:szCs w:val="28"/>
          <w:lang w:eastAsia="ar-SA"/>
        </w:rPr>
      </w:pPr>
      <w:r w:rsidRPr="00976F83">
        <w:rPr>
          <w:rFonts w:eastAsia="Times New Roman" w:cs="Times New Roman"/>
          <w:bCs/>
          <w:color w:val="000000" w:themeColor="text1"/>
          <w:szCs w:val="28"/>
          <w:lang w:eastAsia="ar-SA"/>
        </w:rPr>
        <w:t xml:space="preserve">Ремонт (замена) водосточных труб, внутренних водостоков, водосточных лотков – </w:t>
      </w:r>
      <w:r w:rsidRPr="00976F83">
        <w:rPr>
          <w:rFonts w:eastAsia="Times New Roman" w:cs="Times New Roman"/>
          <w:b/>
          <w:bCs/>
          <w:color w:val="000000" w:themeColor="text1"/>
          <w:szCs w:val="28"/>
          <w:lang w:eastAsia="ar-SA"/>
        </w:rPr>
        <w:t>312</w:t>
      </w:r>
      <w:r w:rsidRPr="00976F83">
        <w:rPr>
          <w:rFonts w:eastAsia="Times New Roman" w:cs="Times New Roman"/>
          <w:bCs/>
          <w:color w:val="000000" w:themeColor="text1"/>
          <w:szCs w:val="28"/>
          <w:lang w:eastAsia="ar-SA"/>
        </w:rPr>
        <w:t xml:space="preserve"> </w:t>
      </w:r>
      <w:proofErr w:type="spellStart"/>
      <w:r w:rsidRPr="00976F83">
        <w:rPr>
          <w:rFonts w:eastAsia="Times New Roman" w:cs="Times New Roman"/>
          <w:bCs/>
          <w:color w:val="000000" w:themeColor="text1"/>
          <w:szCs w:val="28"/>
          <w:lang w:eastAsia="ar-SA"/>
        </w:rPr>
        <w:t>пог.м</w:t>
      </w:r>
      <w:proofErr w:type="spellEnd"/>
      <w:r w:rsidRPr="00976F83">
        <w:rPr>
          <w:rFonts w:eastAsia="Times New Roman" w:cs="Times New Roman"/>
          <w:bCs/>
          <w:color w:val="000000" w:themeColor="text1"/>
          <w:szCs w:val="28"/>
          <w:lang w:eastAsia="ar-SA"/>
        </w:rPr>
        <w:t>. (</w:t>
      </w:r>
      <w:r w:rsidRPr="00976F83">
        <w:rPr>
          <w:rFonts w:eastAsia="Times New Roman" w:cs="Times New Roman"/>
          <w:b/>
          <w:bCs/>
          <w:color w:val="000000" w:themeColor="text1"/>
          <w:szCs w:val="28"/>
          <w:lang w:eastAsia="ar-SA"/>
        </w:rPr>
        <w:t>26</w:t>
      </w:r>
      <w:r w:rsidRPr="00976F83">
        <w:rPr>
          <w:rFonts w:eastAsia="Times New Roman" w:cs="Times New Roman"/>
          <w:bCs/>
          <w:color w:val="000000" w:themeColor="text1"/>
          <w:szCs w:val="28"/>
          <w:lang w:eastAsia="ar-SA"/>
        </w:rPr>
        <w:t xml:space="preserve"> МКД).</w:t>
      </w:r>
    </w:p>
    <w:p w14:paraId="6B69AC53" w14:textId="77777777" w:rsidR="00CB2BB9" w:rsidRPr="00976F83" w:rsidRDefault="00CB2BB9" w:rsidP="00CB2BB9">
      <w:pPr>
        <w:ind w:firstLine="851"/>
        <w:jc w:val="both"/>
        <w:rPr>
          <w:rFonts w:cs="Times New Roman"/>
          <w:bCs/>
          <w:color w:val="000000" w:themeColor="text1"/>
          <w:szCs w:val="28"/>
        </w:rPr>
      </w:pPr>
      <w:r w:rsidRPr="00976F83">
        <w:rPr>
          <w:rFonts w:cs="Times New Roman"/>
          <w:bCs/>
          <w:color w:val="000000" w:themeColor="text1"/>
          <w:szCs w:val="28"/>
        </w:rPr>
        <w:t>4.</w:t>
      </w:r>
      <w:r w:rsidRPr="00976F83">
        <w:rPr>
          <w:rFonts w:cs="Times New Roman"/>
          <w:bCs/>
          <w:color w:val="000000" w:themeColor="text1"/>
          <w:szCs w:val="28"/>
        </w:rPr>
        <w:tab/>
        <w:t xml:space="preserve">Проведение наладки инженерного оборудования, входящего в состав общего имущества – </w:t>
      </w:r>
      <w:r w:rsidRPr="00976F83">
        <w:rPr>
          <w:rFonts w:cs="Times New Roman"/>
          <w:b/>
          <w:bCs/>
          <w:color w:val="000000" w:themeColor="text1"/>
          <w:szCs w:val="28"/>
        </w:rPr>
        <w:t>103</w:t>
      </w:r>
      <w:r w:rsidRPr="00976F83">
        <w:rPr>
          <w:rFonts w:cs="Times New Roman"/>
          <w:bCs/>
          <w:color w:val="000000" w:themeColor="text1"/>
          <w:szCs w:val="28"/>
        </w:rPr>
        <w:t xml:space="preserve"> МКД.</w:t>
      </w:r>
    </w:p>
    <w:p w14:paraId="5004E89C" w14:textId="47B3EBB4" w:rsidR="00CB2BB9" w:rsidRPr="00976F83" w:rsidRDefault="00CB2BB9" w:rsidP="00CB2BB9">
      <w:pPr>
        <w:ind w:firstLine="851"/>
        <w:jc w:val="both"/>
        <w:rPr>
          <w:rFonts w:cs="Times New Roman"/>
          <w:bCs/>
          <w:color w:val="000000" w:themeColor="text1"/>
          <w:szCs w:val="28"/>
        </w:rPr>
      </w:pPr>
      <w:r w:rsidRPr="00976F83">
        <w:rPr>
          <w:rFonts w:cs="Times New Roman"/>
          <w:bCs/>
          <w:color w:val="000000" w:themeColor="text1"/>
          <w:szCs w:val="28"/>
        </w:rPr>
        <w:t>5.</w:t>
      </w:r>
      <w:r w:rsidRPr="00976F83">
        <w:rPr>
          <w:rFonts w:cs="Times New Roman"/>
          <w:bCs/>
          <w:color w:val="000000" w:themeColor="text1"/>
          <w:szCs w:val="28"/>
        </w:rPr>
        <w:tab/>
        <w:t xml:space="preserve">Ремонт </w:t>
      </w:r>
      <w:r w:rsidR="007C2BBB" w:rsidRPr="00976F83">
        <w:rPr>
          <w:rFonts w:cs="Times New Roman"/>
          <w:b/>
          <w:bCs/>
          <w:color w:val="000000" w:themeColor="text1"/>
          <w:szCs w:val="28"/>
        </w:rPr>
        <w:t>102</w:t>
      </w:r>
      <w:r w:rsidRPr="00976F83">
        <w:rPr>
          <w:rFonts w:cs="Times New Roman"/>
          <w:bCs/>
          <w:color w:val="000000" w:themeColor="text1"/>
          <w:szCs w:val="28"/>
        </w:rPr>
        <w:t xml:space="preserve"> входных групп в </w:t>
      </w:r>
      <w:r w:rsidR="007C2BBB" w:rsidRPr="00976F83">
        <w:rPr>
          <w:rFonts w:cs="Times New Roman"/>
          <w:b/>
          <w:bCs/>
          <w:color w:val="000000" w:themeColor="text1"/>
          <w:szCs w:val="28"/>
        </w:rPr>
        <w:t>52</w:t>
      </w:r>
      <w:r w:rsidRPr="00976F83">
        <w:rPr>
          <w:rFonts w:cs="Times New Roman"/>
          <w:b/>
          <w:bCs/>
          <w:color w:val="000000" w:themeColor="text1"/>
          <w:szCs w:val="28"/>
        </w:rPr>
        <w:t xml:space="preserve"> </w:t>
      </w:r>
      <w:r w:rsidRPr="00976F83">
        <w:rPr>
          <w:rFonts w:cs="Times New Roman"/>
          <w:bCs/>
          <w:color w:val="000000" w:themeColor="text1"/>
          <w:szCs w:val="28"/>
        </w:rPr>
        <w:t>МКД.</w:t>
      </w:r>
    </w:p>
    <w:p w14:paraId="675C7745" w14:textId="1356CADA" w:rsidR="00CB2BB9" w:rsidRPr="00976F83" w:rsidRDefault="00CB2BB9" w:rsidP="00CB2BB9">
      <w:pPr>
        <w:ind w:firstLine="851"/>
        <w:jc w:val="both"/>
        <w:rPr>
          <w:rFonts w:cs="Times New Roman"/>
          <w:bCs/>
          <w:color w:val="000000" w:themeColor="text1"/>
          <w:szCs w:val="28"/>
        </w:rPr>
      </w:pPr>
      <w:r w:rsidRPr="00976F83">
        <w:rPr>
          <w:rFonts w:cs="Times New Roman"/>
          <w:bCs/>
          <w:color w:val="000000" w:themeColor="text1"/>
          <w:szCs w:val="28"/>
        </w:rPr>
        <w:t>6.</w:t>
      </w:r>
      <w:r w:rsidRPr="00976F83">
        <w:rPr>
          <w:rFonts w:cs="Times New Roman"/>
          <w:bCs/>
          <w:color w:val="000000" w:themeColor="text1"/>
          <w:szCs w:val="28"/>
        </w:rPr>
        <w:tab/>
        <w:t xml:space="preserve">Приведение в надлежащее состояние подвальных помещений с проверкой качества герметизации вводов – </w:t>
      </w:r>
      <w:r w:rsidR="00FC505A" w:rsidRPr="00976F83">
        <w:rPr>
          <w:rFonts w:cs="Times New Roman"/>
          <w:b/>
          <w:bCs/>
          <w:color w:val="000000" w:themeColor="text1"/>
          <w:szCs w:val="28"/>
        </w:rPr>
        <w:t>168</w:t>
      </w:r>
      <w:r w:rsidRPr="00976F83">
        <w:rPr>
          <w:rFonts w:cs="Times New Roman"/>
          <w:bCs/>
          <w:color w:val="000000" w:themeColor="text1"/>
          <w:szCs w:val="28"/>
        </w:rPr>
        <w:t xml:space="preserve"> МКД.</w:t>
      </w:r>
    </w:p>
    <w:p w14:paraId="615880A9" w14:textId="2DB1659C" w:rsidR="00CB2BB9" w:rsidRPr="00976F83" w:rsidRDefault="00CB2BB9" w:rsidP="00CB2BB9">
      <w:pPr>
        <w:ind w:firstLine="851"/>
        <w:jc w:val="both"/>
        <w:rPr>
          <w:rFonts w:cs="Times New Roman"/>
          <w:bCs/>
          <w:color w:val="000000" w:themeColor="text1"/>
          <w:szCs w:val="28"/>
        </w:rPr>
      </w:pPr>
      <w:r w:rsidRPr="00976F83">
        <w:rPr>
          <w:rFonts w:cs="Times New Roman"/>
          <w:bCs/>
          <w:color w:val="000000" w:themeColor="text1"/>
          <w:szCs w:val="28"/>
        </w:rPr>
        <w:t>7.</w:t>
      </w:r>
      <w:r w:rsidRPr="00976F83">
        <w:rPr>
          <w:rFonts w:cs="Times New Roman"/>
          <w:bCs/>
          <w:color w:val="000000" w:themeColor="text1"/>
          <w:szCs w:val="28"/>
        </w:rPr>
        <w:tab/>
        <w:t xml:space="preserve">Приведение в надлежащее состояние чердачных помещений – </w:t>
      </w:r>
      <w:r w:rsidR="00FC505A" w:rsidRPr="00976F83">
        <w:rPr>
          <w:rFonts w:cs="Times New Roman"/>
          <w:b/>
          <w:bCs/>
          <w:color w:val="000000" w:themeColor="text1"/>
          <w:szCs w:val="28"/>
        </w:rPr>
        <w:t>168</w:t>
      </w:r>
      <w:r w:rsidRPr="00976F83">
        <w:rPr>
          <w:rFonts w:cs="Times New Roman"/>
          <w:b/>
          <w:bCs/>
          <w:color w:val="000000" w:themeColor="text1"/>
          <w:szCs w:val="28"/>
        </w:rPr>
        <w:t xml:space="preserve"> </w:t>
      </w:r>
      <w:r w:rsidRPr="00976F83">
        <w:rPr>
          <w:rFonts w:cs="Times New Roman"/>
          <w:bCs/>
          <w:color w:val="000000" w:themeColor="text1"/>
          <w:szCs w:val="28"/>
        </w:rPr>
        <w:t>МКД.</w:t>
      </w:r>
    </w:p>
    <w:p w14:paraId="1B4CB122" w14:textId="5108B283" w:rsidR="00CB2BB9" w:rsidRPr="00976F83" w:rsidRDefault="00CB2BB9" w:rsidP="00CB2BB9">
      <w:pPr>
        <w:ind w:firstLine="851"/>
        <w:jc w:val="both"/>
        <w:rPr>
          <w:rFonts w:cs="Times New Roman"/>
          <w:bCs/>
          <w:color w:val="000000" w:themeColor="text1"/>
          <w:szCs w:val="28"/>
        </w:rPr>
      </w:pPr>
      <w:r w:rsidRPr="00976F83">
        <w:rPr>
          <w:rFonts w:cs="Times New Roman"/>
          <w:bCs/>
          <w:color w:val="000000" w:themeColor="text1"/>
          <w:szCs w:val="28"/>
        </w:rPr>
        <w:t>8.</w:t>
      </w:r>
      <w:r w:rsidRPr="00976F83">
        <w:rPr>
          <w:rFonts w:cs="Times New Roman"/>
          <w:bCs/>
          <w:color w:val="000000" w:themeColor="text1"/>
          <w:szCs w:val="28"/>
        </w:rPr>
        <w:tab/>
        <w:t xml:space="preserve">Промывка домовых знаков, указателей улиц – </w:t>
      </w:r>
      <w:r w:rsidR="00FC505A" w:rsidRPr="00976F83">
        <w:rPr>
          <w:rFonts w:cs="Times New Roman"/>
          <w:b/>
          <w:bCs/>
          <w:color w:val="000000" w:themeColor="text1"/>
          <w:szCs w:val="28"/>
        </w:rPr>
        <w:t>168</w:t>
      </w:r>
      <w:r w:rsidRPr="00976F83">
        <w:rPr>
          <w:rFonts w:cs="Times New Roman"/>
          <w:bCs/>
          <w:color w:val="000000" w:themeColor="text1"/>
          <w:szCs w:val="28"/>
        </w:rPr>
        <w:t xml:space="preserve"> МКД.</w:t>
      </w:r>
    </w:p>
    <w:p w14:paraId="683421BE" w14:textId="55B5226E" w:rsidR="00CB2BB9" w:rsidRPr="00976F83" w:rsidRDefault="00CB2BB9" w:rsidP="00CB2BB9">
      <w:pPr>
        <w:ind w:firstLine="851"/>
        <w:jc w:val="both"/>
        <w:rPr>
          <w:rFonts w:cs="Times New Roman"/>
          <w:bCs/>
          <w:color w:val="000000" w:themeColor="text1"/>
          <w:szCs w:val="28"/>
        </w:rPr>
      </w:pPr>
      <w:r w:rsidRPr="00976F83">
        <w:rPr>
          <w:rFonts w:cs="Times New Roman"/>
          <w:bCs/>
          <w:color w:val="000000" w:themeColor="text1"/>
          <w:szCs w:val="28"/>
        </w:rPr>
        <w:t>9.</w:t>
      </w:r>
      <w:r w:rsidRPr="00976F83">
        <w:rPr>
          <w:rFonts w:cs="Times New Roman"/>
          <w:bCs/>
          <w:color w:val="000000" w:themeColor="text1"/>
          <w:szCs w:val="28"/>
        </w:rPr>
        <w:tab/>
        <w:t xml:space="preserve">Промывка цоколей – </w:t>
      </w:r>
      <w:r w:rsidR="00FC505A" w:rsidRPr="00976F83">
        <w:rPr>
          <w:rFonts w:cs="Times New Roman"/>
          <w:b/>
          <w:bCs/>
          <w:color w:val="000000" w:themeColor="text1"/>
          <w:szCs w:val="28"/>
        </w:rPr>
        <w:t>168</w:t>
      </w:r>
      <w:r w:rsidRPr="00976F83">
        <w:rPr>
          <w:rFonts w:cs="Times New Roman"/>
          <w:bCs/>
          <w:color w:val="000000" w:themeColor="text1"/>
          <w:szCs w:val="28"/>
        </w:rPr>
        <w:t xml:space="preserve"> МКД.</w:t>
      </w:r>
    </w:p>
    <w:p w14:paraId="32FF5F4C" w14:textId="20F6C3CF" w:rsidR="00CB2BB9" w:rsidRPr="00976F83" w:rsidRDefault="00CB2BB9" w:rsidP="00CB2BB9">
      <w:pPr>
        <w:ind w:firstLine="851"/>
        <w:jc w:val="both"/>
        <w:rPr>
          <w:rFonts w:cs="Times New Roman"/>
          <w:bCs/>
          <w:color w:val="000000" w:themeColor="text1"/>
          <w:szCs w:val="28"/>
        </w:rPr>
      </w:pPr>
      <w:r w:rsidRPr="00976F83">
        <w:rPr>
          <w:rFonts w:cs="Times New Roman"/>
          <w:bCs/>
          <w:color w:val="000000" w:themeColor="text1"/>
          <w:szCs w:val="28"/>
        </w:rPr>
        <w:t>10.</w:t>
      </w:r>
      <w:r w:rsidRPr="00976F83">
        <w:rPr>
          <w:rFonts w:cs="Times New Roman"/>
          <w:bCs/>
          <w:color w:val="000000" w:themeColor="text1"/>
          <w:szCs w:val="28"/>
        </w:rPr>
        <w:tab/>
        <w:t xml:space="preserve">Ремонт и окраска цоколей – </w:t>
      </w:r>
      <w:r w:rsidRPr="00976F83">
        <w:rPr>
          <w:rFonts w:cs="Times New Roman"/>
          <w:b/>
          <w:bCs/>
          <w:color w:val="000000" w:themeColor="text1"/>
          <w:szCs w:val="28"/>
        </w:rPr>
        <w:t>69</w:t>
      </w:r>
      <w:r w:rsidRPr="00976F83">
        <w:rPr>
          <w:rFonts w:cs="Times New Roman"/>
          <w:bCs/>
          <w:color w:val="000000" w:themeColor="text1"/>
          <w:szCs w:val="28"/>
        </w:rPr>
        <w:t xml:space="preserve"> МКД.</w:t>
      </w:r>
    </w:p>
    <w:p w14:paraId="09F7C852" w14:textId="35C29A9E" w:rsidR="00CB2BB9" w:rsidRPr="00976F83" w:rsidRDefault="00CB2BB9" w:rsidP="00CB2BB9">
      <w:pPr>
        <w:ind w:firstLine="851"/>
        <w:jc w:val="both"/>
        <w:rPr>
          <w:rFonts w:cs="Times New Roman"/>
          <w:bCs/>
          <w:color w:val="000000" w:themeColor="text1"/>
          <w:szCs w:val="28"/>
        </w:rPr>
      </w:pPr>
      <w:r w:rsidRPr="00976F83">
        <w:rPr>
          <w:rFonts w:cs="Times New Roman"/>
          <w:bCs/>
          <w:color w:val="000000" w:themeColor="text1"/>
          <w:szCs w:val="28"/>
        </w:rPr>
        <w:t xml:space="preserve">11.  Промывка фасадов – </w:t>
      </w:r>
      <w:r w:rsidRPr="00976F83">
        <w:rPr>
          <w:rFonts w:cs="Times New Roman"/>
          <w:b/>
          <w:bCs/>
          <w:color w:val="000000" w:themeColor="text1"/>
          <w:szCs w:val="28"/>
        </w:rPr>
        <w:t>34</w:t>
      </w:r>
      <w:r w:rsidRPr="00976F83">
        <w:rPr>
          <w:rFonts w:cs="Times New Roman"/>
          <w:bCs/>
          <w:color w:val="000000" w:themeColor="text1"/>
          <w:szCs w:val="28"/>
        </w:rPr>
        <w:t xml:space="preserve"> МКД.</w:t>
      </w:r>
    </w:p>
    <w:p w14:paraId="01CC9FE0" w14:textId="77777777" w:rsidR="00CB2BB9" w:rsidRPr="00976F83" w:rsidRDefault="00CB2BB9" w:rsidP="00CB2BB9">
      <w:pPr>
        <w:ind w:firstLine="851"/>
        <w:jc w:val="both"/>
        <w:rPr>
          <w:rFonts w:cs="Times New Roman"/>
          <w:bCs/>
          <w:color w:val="000000" w:themeColor="text1"/>
          <w:szCs w:val="28"/>
        </w:rPr>
      </w:pPr>
      <w:r w:rsidRPr="00976F83">
        <w:rPr>
          <w:rFonts w:cs="Times New Roman"/>
          <w:bCs/>
          <w:color w:val="000000" w:themeColor="text1"/>
          <w:szCs w:val="28"/>
        </w:rPr>
        <w:t xml:space="preserve">12. Герметизация межпанельных швов – </w:t>
      </w:r>
      <w:r w:rsidRPr="00976F83">
        <w:rPr>
          <w:rFonts w:cs="Times New Roman"/>
          <w:b/>
          <w:bCs/>
          <w:color w:val="000000" w:themeColor="text1"/>
          <w:szCs w:val="28"/>
        </w:rPr>
        <w:t>4328</w:t>
      </w:r>
      <w:r w:rsidRPr="00976F83">
        <w:rPr>
          <w:rFonts w:cs="Times New Roman"/>
          <w:bCs/>
          <w:color w:val="000000" w:themeColor="text1"/>
          <w:szCs w:val="28"/>
        </w:rPr>
        <w:t xml:space="preserve"> </w:t>
      </w:r>
      <w:proofErr w:type="spellStart"/>
      <w:r w:rsidRPr="00976F83">
        <w:rPr>
          <w:rFonts w:cs="Times New Roman"/>
          <w:bCs/>
          <w:color w:val="000000" w:themeColor="text1"/>
          <w:szCs w:val="28"/>
        </w:rPr>
        <w:t>пг.м</w:t>
      </w:r>
      <w:proofErr w:type="spellEnd"/>
      <w:r w:rsidRPr="00976F83">
        <w:rPr>
          <w:rFonts w:cs="Times New Roman"/>
          <w:bCs/>
          <w:color w:val="000000" w:themeColor="text1"/>
          <w:szCs w:val="28"/>
        </w:rPr>
        <w:t>.</w:t>
      </w:r>
    </w:p>
    <w:p w14:paraId="221DFCB0" w14:textId="4638FEF3" w:rsidR="00CB2BB9" w:rsidRPr="00C97807" w:rsidRDefault="00CB2BB9" w:rsidP="00CB2BB9">
      <w:pPr>
        <w:ind w:firstLine="709"/>
        <w:jc w:val="both"/>
        <w:rPr>
          <w:rFonts w:cs="Times New Roman"/>
          <w:szCs w:val="28"/>
        </w:rPr>
      </w:pPr>
      <w:r w:rsidRPr="00EF6135">
        <w:rPr>
          <w:rFonts w:cs="Times New Roman"/>
          <w:szCs w:val="28"/>
        </w:rPr>
        <w:t xml:space="preserve">В </w:t>
      </w:r>
      <w:r w:rsidR="007E78E5" w:rsidRPr="00EF6135">
        <w:rPr>
          <w:rFonts w:cs="Times New Roman"/>
          <w:b/>
          <w:bCs/>
          <w:szCs w:val="28"/>
        </w:rPr>
        <w:t>168</w:t>
      </w:r>
      <w:r w:rsidR="007E78E5" w:rsidRPr="00EF6135">
        <w:rPr>
          <w:rFonts w:cs="Times New Roman"/>
          <w:szCs w:val="28"/>
        </w:rPr>
        <w:t xml:space="preserve"> многоквартирных</w:t>
      </w:r>
      <w:r w:rsidRPr="00C97807">
        <w:rPr>
          <w:rFonts w:cs="Times New Roman"/>
          <w:szCs w:val="28"/>
        </w:rPr>
        <w:t xml:space="preserve"> домах проведены гидравлические испытания, подписаны акты периодической проверки узлов учета тепловой энергии (тепла) ПАО «МОЭК</w:t>
      </w:r>
      <w:r w:rsidR="00EF6135">
        <w:rPr>
          <w:rFonts w:cs="Times New Roman"/>
          <w:szCs w:val="28"/>
        </w:rPr>
        <w:t>», ГБУ «Жилищник района Ломоносовский»</w:t>
      </w:r>
      <w:r w:rsidRPr="00C97807">
        <w:rPr>
          <w:rFonts w:cs="Times New Roman"/>
          <w:szCs w:val="28"/>
        </w:rPr>
        <w:t xml:space="preserve"> размещены комплекты документов на портале Дома Москвы, получены паспорта готовности многоквартирных домов к осенне-зимнему периоду 2020-2021 гг.</w:t>
      </w:r>
    </w:p>
    <w:p w14:paraId="39DF1E55" w14:textId="20339957" w:rsidR="00CB2BB9" w:rsidRPr="00C97807" w:rsidRDefault="00CB2BB9" w:rsidP="00CB2BB9">
      <w:pPr>
        <w:ind w:firstLine="567"/>
        <w:jc w:val="both"/>
        <w:rPr>
          <w:rFonts w:cs="Times New Roman"/>
          <w:szCs w:val="28"/>
        </w:rPr>
      </w:pPr>
      <w:r w:rsidRPr="00C97807">
        <w:rPr>
          <w:rFonts w:cs="Times New Roman"/>
          <w:szCs w:val="28"/>
        </w:rPr>
        <w:t>В рамках исполнения выданных предписаний и предостережений</w:t>
      </w:r>
      <w:r w:rsidR="0089308A">
        <w:rPr>
          <w:rFonts w:cs="Times New Roman"/>
          <w:szCs w:val="28"/>
        </w:rPr>
        <w:t xml:space="preserve"> М</w:t>
      </w:r>
      <w:r w:rsidR="0089308A" w:rsidRPr="00C97807">
        <w:rPr>
          <w:rFonts w:cs="Times New Roman"/>
          <w:szCs w:val="28"/>
        </w:rPr>
        <w:t>ЖИ по ЮЗАО</w:t>
      </w:r>
      <w:r w:rsidRPr="00C97807">
        <w:rPr>
          <w:rFonts w:cs="Times New Roman"/>
          <w:szCs w:val="28"/>
        </w:rPr>
        <w:t>,</w:t>
      </w:r>
      <w:r w:rsidR="00EF6135" w:rsidRPr="00EF6135">
        <w:t xml:space="preserve"> </w:t>
      </w:r>
      <w:r w:rsidR="00EF6135" w:rsidRPr="00EF6135">
        <w:rPr>
          <w:rFonts w:cs="Times New Roman"/>
          <w:szCs w:val="28"/>
        </w:rPr>
        <w:t xml:space="preserve">ГБУ «Жилищник района </w:t>
      </w:r>
      <w:r w:rsidR="007E78E5" w:rsidRPr="00EF6135">
        <w:rPr>
          <w:rFonts w:cs="Times New Roman"/>
          <w:szCs w:val="28"/>
        </w:rPr>
        <w:t xml:space="preserve">Ломоносовский» </w:t>
      </w:r>
      <w:r w:rsidR="007E78E5" w:rsidRPr="00C97807">
        <w:rPr>
          <w:rFonts w:cs="Times New Roman"/>
          <w:szCs w:val="28"/>
        </w:rPr>
        <w:t>проведены</w:t>
      </w:r>
      <w:r w:rsidRPr="00C97807">
        <w:rPr>
          <w:rFonts w:cs="Times New Roman"/>
          <w:szCs w:val="28"/>
          <w:shd w:val="clear" w:color="auto" w:fill="FFFFFF"/>
          <w:lang w:eastAsia="ru-RU"/>
        </w:rPr>
        <w:t xml:space="preserve"> следующие мероприятия: </w:t>
      </w:r>
    </w:p>
    <w:p w14:paraId="705EF8E7" w14:textId="26E578BF" w:rsidR="00CB2BB9" w:rsidRPr="00C97807" w:rsidRDefault="00CB2BB9" w:rsidP="00CB2BB9">
      <w:pPr>
        <w:ind w:firstLine="567"/>
        <w:jc w:val="both"/>
        <w:rPr>
          <w:rFonts w:eastAsia="Times New Roman" w:cs="Times New Roman"/>
          <w:szCs w:val="28"/>
          <w:lang w:eastAsia="ru-RU"/>
        </w:rPr>
      </w:pPr>
      <w:r w:rsidRPr="00C97807">
        <w:rPr>
          <w:rFonts w:cs="Times New Roman"/>
          <w:szCs w:val="28"/>
          <w:shd w:val="clear" w:color="auto" w:fill="FFFFFF"/>
          <w:lang w:eastAsia="ru-RU"/>
        </w:rPr>
        <w:t>- выполнены охранно-предупредительные мероприятия</w:t>
      </w:r>
      <w:r w:rsidRPr="00C97807">
        <w:rPr>
          <w:rFonts w:eastAsia="Times New Roman" w:cs="Times New Roman"/>
          <w:szCs w:val="28"/>
          <w:lang w:eastAsia="ru-RU"/>
        </w:rPr>
        <w:t xml:space="preserve"> несущих и ограждающих конструкций (проспект Вернадского д.11/19);</w:t>
      </w:r>
    </w:p>
    <w:p w14:paraId="6AF68664" w14:textId="5567D3AC" w:rsidR="00CB2BB9" w:rsidRPr="00C97807" w:rsidRDefault="00CB2BB9" w:rsidP="00CB2BB9">
      <w:pPr>
        <w:ind w:firstLine="567"/>
        <w:jc w:val="both"/>
        <w:rPr>
          <w:rFonts w:cs="Times New Roman"/>
          <w:szCs w:val="28"/>
          <w:shd w:val="clear" w:color="auto" w:fill="FFFFFF"/>
          <w:lang w:eastAsia="ru-RU"/>
        </w:rPr>
      </w:pPr>
      <w:r w:rsidRPr="00C97807">
        <w:rPr>
          <w:rFonts w:eastAsia="Times New Roman" w:cs="Times New Roman"/>
          <w:szCs w:val="28"/>
          <w:lang w:eastAsia="ru-RU"/>
        </w:rPr>
        <w:lastRenderedPageBreak/>
        <w:t xml:space="preserve">- </w:t>
      </w:r>
      <w:r w:rsidRPr="00C97807">
        <w:rPr>
          <w:rFonts w:cs="Times New Roman"/>
          <w:szCs w:val="28"/>
          <w:shd w:val="clear" w:color="auto" w:fill="FFFFFF"/>
          <w:lang w:eastAsia="ru-RU"/>
        </w:rPr>
        <w:t xml:space="preserve">выполнены работы по ремонту </w:t>
      </w:r>
      <w:proofErr w:type="spellStart"/>
      <w:r w:rsidRPr="00C97807">
        <w:rPr>
          <w:rFonts w:cs="Times New Roman"/>
          <w:szCs w:val="28"/>
          <w:shd w:val="clear" w:color="auto" w:fill="FFFFFF"/>
          <w:lang w:eastAsia="ru-RU"/>
        </w:rPr>
        <w:t>мусорокамер</w:t>
      </w:r>
      <w:proofErr w:type="spellEnd"/>
      <w:r w:rsidRPr="00C97807">
        <w:rPr>
          <w:rFonts w:cs="Times New Roman"/>
          <w:szCs w:val="28"/>
          <w:shd w:val="clear" w:color="auto" w:fill="FFFFFF"/>
          <w:lang w:eastAsia="ru-RU"/>
        </w:rPr>
        <w:t xml:space="preserve"> и замене дверей в </w:t>
      </w:r>
      <w:proofErr w:type="spellStart"/>
      <w:r w:rsidRPr="00C97807">
        <w:rPr>
          <w:rFonts w:cs="Times New Roman"/>
          <w:szCs w:val="28"/>
          <w:shd w:val="clear" w:color="auto" w:fill="FFFFFF"/>
          <w:lang w:eastAsia="ru-RU"/>
        </w:rPr>
        <w:t>мусорокамеры</w:t>
      </w:r>
      <w:proofErr w:type="spellEnd"/>
      <w:r w:rsidR="00EF6135">
        <w:rPr>
          <w:rFonts w:cs="Times New Roman"/>
          <w:szCs w:val="28"/>
          <w:shd w:val="clear" w:color="auto" w:fill="FFFFFF"/>
          <w:lang w:eastAsia="ru-RU"/>
        </w:rPr>
        <w:t xml:space="preserve">. Проведено общее собрание </w:t>
      </w:r>
      <w:r w:rsidR="007E78E5">
        <w:rPr>
          <w:rFonts w:cs="Times New Roman"/>
          <w:szCs w:val="28"/>
          <w:shd w:val="clear" w:color="auto" w:fill="FFFFFF"/>
          <w:lang w:eastAsia="ru-RU"/>
        </w:rPr>
        <w:t>собственников в</w:t>
      </w:r>
      <w:r w:rsidR="00EF6135">
        <w:rPr>
          <w:rFonts w:cs="Times New Roman"/>
          <w:szCs w:val="28"/>
          <w:shd w:val="clear" w:color="auto" w:fill="FFFFFF"/>
          <w:lang w:eastAsia="ru-RU"/>
        </w:rPr>
        <w:t xml:space="preserve"> части проведения ремонта подъездов. Работы будут выполнены до 20 августа 2021г.</w:t>
      </w:r>
      <w:r w:rsidRPr="00C97807">
        <w:rPr>
          <w:rFonts w:cs="Times New Roman"/>
          <w:szCs w:val="28"/>
          <w:shd w:val="clear" w:color="auto" w:fill="FFFFFF"/>
          <w:lang w:eastAsia="ru-RU"/>
        </w:rPr>
        <w:t xml:space="preserve"> (Марии Ульяновой ул., д.15)</w:t>
      </w:r>
      <w:r w:rsidR="0089308A">
        <w:rPr>
          <w:rFonts w:cs="Times New Roman"/>
          <w:szCs w:val="28"/>
          <w:shd w:val="clear" w:color="auto" w:fill="FFFFFF"/>
          <w:lang w:eastAsia="ru-RU"/>
        </w:rPr>
        <w:t>.</w:t>
      </w:r>
    </w:p>
    <w:p w14:paraId="5E4AC1FA" w14:textId="489B97F5" w:rsidR="0051277D" w:rsidRPr="00C97807" w:rsidRDefault="00000073" w:rsidP="00FC505A">
      <w:pPr>
        <w:ind w:firstLine="708"/>
        <w:jc w:val="both"/>
        <w:rPr>
          <w:rFonts w:cs="Times New Roman"/>
          <w:szCs w:val="28"/>
          <w:shd w:val="clear" w:color="auto" w:fill="FFFFFF"/>
          <w:lang w:eastAsia="ru-RU"/>
        </w:rPr>
      </w:pPr>
      <w:r>
        <w:rPr>
          <w:rFonts w:cs="Times New Roman"/>
          <w:szCs w:val="28"/>
          <w:shd w:val="clear" w:color="auto" w:fill="FFFFFF"/>
          <w:lang w:eastAsia="ru-RU"/>
        </w:rPr>
        <w:t>В</w:t>
      </w:r>
      <w:r w:rsidR="0051277D" w:rsidRPr="0051277D">
        <w:rPr>
          <w:rFonts w:cs="Times New Roman"/>
          <w:szCs w:val="28"/>
          <w:shd w:val="clear" w:color="auto" w:fill="FFFFFF"/>
          <w:lang w:eastAsia="ru-RU"/>
        </w:rPr>
        <w:t xml:space="preserve"> ГБУ «Жилищник района Ломоносовский» функционирует собственная аварийная служба, в состав которой входят сантехники, электрики и</w:t>
      </w:r>
      <w:r>
        <w:rPr>
          <w:rFonts w:cs="Times New Roman"/>
          <w:szCs w:val="28"/>
          <w:shd w:val="clear" w:color="auto" w:fill="FFFFFF"/>
          <w:lang w:eastAsia="ru-RU"/>
        </w:rPr>
        <w:t xml:space="preserve"> электро-газосварщики и водители</w:t>
      </w:r>
      <w:r w:rsidR="0051277D" w:rsidRPr="0051277D">
        <w:rPr>
          <w:rFonts w:cs="Times New Roman"/>
          <w:szCs w:val="28"/>
          <w:shd w:val="clear" w:color="auto" w:fill="FFFFFF"/>
          <w:lang w:eastAsia="ru-RU"/>
        </w:rPr>
        <w:t>. Анали</w:t>
      </w:r>
      <w:r w:rsidR="00D644ED">
        <w:rPr>
          <w:rFonts w:cs="Times New Roman"/>
          <w:szCs w:val="28"/>
          <w:shd w:val="clear" w:color="auto" w:fill="FFFFFF"/>
          <w:lang w:eastAsia="ru-RU"/>
        </w:rPr>
        <w:t>з работы аварийной службы в 2020</w:t>
      </w:r>
      <w:r w:rsidR="0051277D" w:rsidRPr="0051277D">
        <w:rPr>
          <w:rFonts w:cs="Times New Roman"/>
          <w:szCs w:val="28"/>
          <w:shd w:val="clear" w:color="auto" w:fill="FFFFFF"/>
          <w:lang w:eastAsia="ru-RU"/>
        </w:rPr>
        <w:t xml:space="preserve"> году выявил значительное сокращение времени приезда бригад на место аварий. Исчезли задержки в отключении систем ГВС и ХВС, так как аварийные бригады работают в круглосуточном режиме и могут выполнять ремонтные работы не только в дневное, но и в ночное время. Сформировано 4 бригады по 4 сотрудника, у аварийной службы имеется собственный, постоянно пополняемый аварийный запас.</w:t>
      </w:r>
    </w:p>
    <w:p w14:paraId="5BD7E945" w14:textId="500800B7" w:rsidR="007C2BBB" w:rsidRPr="007C2BBB" w:rsidRDefault="007C2BBB" w:rsidP="007C2BBB">
      <w:pPr>
        <w:ind w:firstLine="708"/>
        <w:jc w:val="both"/>
        <w:rPr>
          <w:rFonts w:cs="Times New Roman"/>
          <w:szCs w:val="28"/>
        </w:rPr>
      </w:pPr>
      <w:r w:rsidRPr="007C2BBB">
        <w:rPr>
          <w:rFonts w:cs="Times New Roman"/>
          <w:szCs w:val="28"/>
        </w:rPr>
        <w:t>Совместно с Московским городским центром Дезинфекции ГБУ "Жилищник района Ломоносовский " в многоквартирных домах проводились внеплановые дополнительные дезинсекционные мероприятия по обработке подвалов от тараканов и грызунов.</w:t>
      </w:r>
    </w:p>
    <w:p w14:paraId="051CF275" w14:textId="0DA60664" w:rsidR="007C2BBB" w:rsidRPr="007C2BBB" w:rsidRDefault="007C2BBB" w:rsidP="007C2BBB">
      <w:pPr>
        <w:ind w:firstLine="708"/>
        <w:jc w:val="both"/>
        <w:rPr>
          <w:rFonts w:cs="Times New Roman"/>
          <w:szCs w:val="28"/>
        </w:rPr>
      </w:pPr>
      <w:r w:rsidRPr="007C2BBB">
        <w:rPr>
          <w:rFonts w:cs="Times New Roman"/>
          <w:szCs w:val="28"/>
        </w:rPr>
        <w:t xml:space="preserve">В период введения режима самоизоляции, были организованы 43 бригады для проведения работ по уборке и обработке мест общего пользования в 168 многоквартирных домах с общей площадью уборки 677 022 </w:t>
      </w:r>
      <w:proofErr w:type="spellStart"/>
      <w:r w:rsidRPr="007C2BBB">
        <w:rPr>
          <w:rFonts w:cs="Times New Roman"/>
          <w:szCs w:val="28"/>
        </w:rPr>
        <w:t>кв.м</w:t>
      </w:r>
      <w:proofErr w:type="spellEnd"/>
      <w:r w:rsidRPr="007C2BBB">
        <w:rPr>
          <w:rFonts w:cs="Times New Roman"/>
          <w:szCs w:val="28"/>
        </w:rPr>
        <w:t xml:space="preserve">. </w:t>
      </w:r>
    </w:p>
    <w:p w14:paraId="0A3D24A8" w14:textId="428E25AE" w:rsidR="007C2BBB" w:rsidRDefault="007C2BBB" w:rsidP="007C2BBB">
      <w:pPr>
        <w:ind w:firstLine="708"/>
        <w:jc w:val="both"/>
        <w:rPr>
          <w:rFonts w:cs="Times New Roman"/>
          <w:szCs w:val="28"/>
        </w:rPr>
      </w:pPr>
      <w:r w:rsidRPr="007C2BBB">
        <w:rPr>
          <w:rFonts w:cs="Times New Roman"/>
          <w:szCs w:val="28"/>
        </w:rPr>
        <w:t>Обрабатывались домофоны, входные группы, лестничные марши, пролеты, перила, двери, ручки дверей, пандусы, холлы, вестибюли, почтовые ящики, окна, оконные ручки, подоконники, лифтовые холлы, лифты, кнопки лифтов, дверцы, ручки загрузочных клапанов мусоропроводов, тамбурные и двери квартир. После обработки проводилось проветривание подъездов.</w:t>
      </w:r>
    </w:p>
    <w:p w14:paraId="10E4A03C" w14:textId="59F6D18F" w:rsidR="00CB2BB9" w:rsidRPr="00C97807" w:rsidRDefault="008E66B5" w:rsidP="00CB2BB9">
      <w:pPr>
        <w:ind w:firstLine="709"/>
        <w:jc w:val="both"/>
        <w:rPr>
          <w:rFonts w:eastAsia="Times New Roman" w:cs="Times New Roman"/>
          <w:szCs w:val="28"/>
          <w:lang w:eastAsia="ru-RU"/>
        </w:rPr>
      </w:pPr>
      <w:r w:rsidRPr="008E66B5">
        <w:rPr>
          <w:rFonts w:cs="Times New Roman"/>
          <w:color w:val="000000" w:themeColor="text1"/>
          <w:szCs w:val="28"/>
        </w:rPr>
        <w:t xml:space="preserve">ГБУ «Жилищник района Ломоносовский» </w:t>
      </w:r>
      <w:r w:rsidR="00CB2BB9" w:rsidRPr="00C97807">
        <w:rPr>
          <w:rFonts w:eastAsia="Calibri" w:cs="Times New Roman"/>
          <w:szCs w:val="28"/>
        </w:rPr>
        <w:t>продолжаются работы по о</w:t>
      </w:r>
      <w:r w:rsidR="00CB2BB9" w:rsidRPr="00C97807">
        <w:rPr>
          <w:rFonts w:eastAsia="Times New Roman" w:cs="Times New Roman"/>
          <w:szCs w:val="28"/>
          <w:lang w:eastAsia="ru-RU"/>
        </w:rPr>
        <w:t>бработке подъездов многоквартирных домов, где выявляются заболевания новой коронавирусной инфекцией COVID-19, по предписаниям Роспотребнадзора.</w:t>
      </w:r>
    </w:p>
    <w:p w14:paraId="1ADC2A4A" w14:textId="006A869E" w:rsidR="000F2086" w:rsidRDefault="00CB2BB9" w:rsidP="00CB2BB9">
      <w:pPr>
        <w:tabs>
          <w:tab w:val="left" w:pos="900"/>
        </w:tabs>
        <w:ind w:right="142"/>
        <w:jc w:val="both"/>
        <w:rPr>
          <w:rFonts w:eastAsia="Times New Roman" w:cs="Times New Roman"/>
          <w:szCs w:val="28"/>
          <w:lang w:eastAsia="ru-RU"/>
        </w:rPr>
      </w:pPr>
      <w:r w:rsidRPr="00C97807">
        <w:rPr>
          <w:rFonts w:eastAsia="Times New Roman" w:cs="Times New Roman"/>
          <w:szCs w:val="28"/>
          <w:lang w:eastAsia="ru-RU"/>
        </w:rPr>
        <w:t>Также, в 2020 году силами ГБУ «Жилищник района Ломоносовский» проведены работы по ремонту ОДС по адресам: Ленинский пр-т, д. 85, Вавилова ул., д. 95. Выполнены следующие виды работ: покраска стен, замена напольного покрытия, ремонт и замена сантехнических узлов, установка новой мебели.</w:t>
      </w:r>
    </w:p>
    <w:p w14:paraId="13FE18C0" w14:textId="77777777" w:rsidR="00CB2BB9" w:rsidRPr="003B1B49" w:rsidRDefault="00CB2BB9" w:rsidP="00CB2BB9">
      <w:pPr>
        <w:tabs>
          <w:tab w:val="left" w:pos="900"/>
        </w:tabs>
        <w:ind w:right="142"/>
        <w:jc w:val="both"/>
        <w:rPr>
          <w:rFonts w:eastAsia="Calibri" w:cs="Times New Roman"/>
          <w:bCs/>
          <w:szCs w:val="28"/>
        </w:rPr>
      </w:pPr>
    </w:p>
    <w:p w14:paraId="01C60AC3" w14:textId="77777777" w:rsidR="00D644ED" w:rsidRDefault="00D644ED" w:rsidP="000F2086">
      <w:pPr>
        <w:pStyle w:val="a4"/>
        <w:ind w:right="142" w:firstLine="567"/>
        <w:jc w:val="center"/>
        <w:rPr>
          <w:rFonts w:ascii="Times New Roman" w:eastAsia="Calibri" w:hAnsi="Times New Roman" w:cs="Times New Roman"/>
          <w:b/>
          <w:sz w:val="28"/>
          <w:szCs w:val="28"/>
          <w:shd w:val="clear" w:color="auto" w:fill="FFFFFF"/>
        </w:rPr>
      </w:pPr>
    </w:p>
    <w:p w14:paraId="685FC1F7" w14:textId="20E70F12" w:rsidR="000F2086" w:rsidRPr="003B1B49" w:rsidRDefault="000F2086" w:rsidP="000F2086">
      <w:pPr>
        <w:pStyle w:val="a4"/>
        <w:ind w:right="142" w:firstLine="567"/>
        <w:jc w:val="center"/>
        <w:rPr>
          <w:rFonts w:ascii="Times New Roman" w:eastAsia="Calibri" w:hAnsi="Times New Roman" w:cs="Times New Roman"/>
          <w:b/>
          <w:sz w:val="28"/>
          <w:szCs w:val="28"/>
          <w:shd w:val="clear" w:color="auto" w:fill="FFFFFF"/>
        </w:rPr>
      </w:pPr>
      <w:r w:rsidRPr="003B1B49">
        <w:rPr>
          <w:rFonts w:ascii="Times New Roman" w:eastAsia="Calibri" w:hAnsi="Times New Roman" w:cs="Times New Roman"/>
          <w:b/>
          <w:sz w:val="28"/>
          <w:szCs w:val="28"/>
          <w:shd w:val="clear" w:color="auto" w:fill="FFFFFF"/>
        </w:rPr>
        <w:t>Содержание объектов дорожного хозяйства</w:t>
      </w:r>
    </w:p>
    <w:p w14:paraId="3CA121C2" w14:textId="77777777" w:rsidR="000F2086" w:rsidRPr="003B1B49" w:rsidRDefault="000F2086" w:rsidP="000F2086">
      <w:pPr>
        <w:pStyle w:val="a4"/>
        <w:ind w:right="142" w:firstLine="567"/>
        <w:jc w:val="both"/>
        <w:rPr>
          <w:rFonts w:ascii="Times New Roman" w:eastAsia="Calibri" w:hAnsi="Times New Roman" w:cs="Times New Roman"/>
          <w:sz w:val="28"/>
          <w:szCs w:val="28"/>
          <w:shd w:val="clear" w:color="auto" w:fill="FFFFFF"/>
        </w:rPr>
      </w:pPr>
    </w:p>
    <w:p w14:paraId="557DB162" w14:textId="77777777" w:rsidR="00BE1CF7" w:rsidRDefault="00CB2BB9" w:rsidP="00CB2BB9">
      <w:pPr>
        <w:tabs>
          <w:tab w:val="left" w:pos="900"/>
        </w:tabs>
        <w:ind w:right="142" w:firstLine="567"/>
        <w:jc w:val="both"/>
        <w:rPr>
          <w:rFonts w:cs="Times New Roman"/>
          <w:b/>
          <w:bCs/>
          <w:szCs w:val="28"/>
        </w:rPr>
      </w:pPr>
      <w:r w:rsidRPr="00C97807">
        <w:rPr>
          <w:rFonts w:cs="Times New Roman"/>
          <w:szCs w:val="28"/>
        </w:rPr>
        <w:t xml:space="preserve">В обслуживании ГБУ «Жилищник района Ломоносовский» находятся </w:t>
      </w:r>
      <w:r w:rsidR="00FF3508">
        <w:rPr>
          <w:rFonts w:cs="Times New Roman"/>
          <w:b/>
          <w:bCs/>
          <w:szCs w:val="28"/>
        </w:rPr>
        <w:t>13</w:t>
      </w:r>
      <w:r w:rsidRPr="00C97807">
        <w:rPr>
          <w:rFonts w:cs="Times New Roman"/>
          <w:szCs w:val="28"/>
        </w:rPr>
        <w:t xml:space="preserve"> объектов дорожного хозяйства, расположенных в </w:t>
      </w:r>
      <w:r w:rsidRPr="004621A2">
        <w:rPr>
          <w:rFonts w:cs="Times New Roman"/>
          <w:b/>
          <w:bCs/>
          <w:szCs w:val="28"/>
        </w:rPr>
        <w:t>2-х</w:t>
      </w:r>
      <w:r w:rsidRPr="00C97807">
        <w:rPr>
          <w:rFonts w:cs="Times New Roman"/>
          <w:szCs w:val="28"/>
        </w:rPr>
        <w:t xml:space="preserve"> районах: Ломоносовский - </w:t>
      </w:r>
      <w:r w:rsidR="00FF3508">
        <w:rPr>
          <w:rFonts w:cs="Times New Roman"/>
          <w:b/>
          <w:bCs/>
          <w:szCs w:val="28"/>
        </w:rPr>
        <w:t>7</w:t>
      </w:r>
      <w:r w:rsidRPr="00C97807">
        <w:rPr>
          <w:rFonts w:cs="Times New Roman"/>
          <w:szCs w:val="28"/>
        </w:rPr>
        <w:t xml:space="preserve"> объектов дорожного хозяйства и Обручевский - </w:t>
      </w:r>
      <w:r w:rsidRPr="004621A2">
        <w:rPr>
          <w:rFonts w:cs="Times New Roman"/>
          <w:b/>
          <w:bCs/>
          <w:szCs w:val="28"/>
        </w:rPr>
        <w:t>6</w:t>
      </w:r>
      <w:r w:rsidRPr="00C97807">
        <w:rPr>
          <w:rFonts w:cs="Times New Roman"/>
          <w:szCs w:val="28"/>
        </w:rPr>
        <w:t xml:space="preserve"> объектов дорожного хозяйства. Общая площадь ОДХ составляет </w:t>
      </w:r>
      <w:r w:rsidRPr="004621A2">
        <w:rPr>
          <w:rFonts w:cs="Times New Roman"/>
          <w:b/>
          <w:bCs/>
          <w:szCs w:val="28"/>
        </w:rPr>
        <w:t>313</w:t>
      </w:r>
      <w:r w:rsidRPr="00C97807">
        <w:rPr>
          <w:rFonts w:cs="Times New Roman"/>
          <w:szCs w:val="28"/>
        </w:rPr>
        <w:t xml:space="preserve"> </w:t>
      </w:r>
      <w:r w:rsidRPr="004621A2">
        <w:rPr>
          <w:rFonts w:cs="Times New Roman"/>
          <w:b/>
          <w:bCs/>
          <w:szCs w:val="28"/>
        </w:rPr>
        <w:lastRenderedPageBreak/>
        <w:t>517,00</w:t>
      </w:r>
      <w:r w:rsidRPr="00C97807">
        <w:rPr>
          <w:rFonts w:cs="Times New Roman"/>
          <w:szCs w:val="28"/>
        </w:rPr>
        <w:t xml:space="preserve"> м², из них площадь проезжей части </w:t>
      </w:r>
      <w:r w:rsidRPr="004621A2">
        <w:rPr>
          <w:rFonts w:cs="Times New Roman"/>
          <w:b/>
          <w:bCs/>
          <w:szCs w:val="28"/>
        </w:rPr>
        <w:t>236 917,50</w:t>
      </w:r>
      <w:r w:rsidRPr="00C97807">
        <w:rPr>
          <w:rFonts w:cs="Times New Roman"/>
          <w:szCs w:val="28"/>
        </w:rPr>
        <w:t xml:space="preserve"> м², тротуаров </w:t>
      </w:r>
      <w:r w:rsidR="00C35D37">
        <w:rPr>
          <w:rFonts w:cs="Times New Roman"/>
          <w:szCs w:val="28"/>
        </w:rPr>
        <w:br/>
      </w:r>
    </w:p>
    <w:p w14:paraId="71B48175" w14:textId="652B9EF3" w:rsidR="00CB2BB9" w:rsidRPr="00C97807" w:rsidRDefault="00CB2BB9" w:rsidP="00CB2BB9">
      <w:pPr>
        <w:tabs>
          <w:tab w:val="left" w:pos="900"/>
        </w:tabs>
        <w:ind w:right="142" w:firstLine="567"/>
        <w:jc w:val="both"/>
        <w:rPr>
          <w:rFonts w:cs="Times New Roman"/>
          <w:szCs w:val="28"/>
        </w:rPr>
      </w:pPr>
      <w:bookmarkStart w:id="1" w:name="_GoBack"/>
      <w:bookmarkEnd w:id="1"/>
      <w:r w:rsidRPr="004621A2">
        <w:rPr>
          <w:rFonts w:cs="Times New Roman"/>
          <w:b/>
          <w:bCs/>
          <w:szCs w:val="28"/>
        </w:rPr>
        <w:t>76</w:t>
      </w:r>
      <w:r w:rsidRPr="00C97807">
        <w:rPr>
          <w:rFonts w:cs="Times New Roman"/>
          <w:szCs w:val="28"/>
        </w:rPr>
        <w:t xml:space="preserve"> </w:t>
      </w:r>
      <w:r w:rsidRPr="004621A2">
        <w:rPr>
          <w:rFonts w:cs="Times New Roman"/>
          <w:b/>
          <w:bCs/>
          <w:szCs w:val="28"/>
        </w:rPr>
        <w:t>599,50</w:t>
      </w:r>
      <w:r w:rsidRPr="00C97807">
        <w:rPr>
          <w:rFonts w:cs="Times New Roman"/>
          <w:szCs w:val="28"/>
        </w:rPr>
        <w:t xml:space="preserve"> м². </w:t>
      </w:r>
    </w:p>
    <w:p w14:paraId="34D765DB" w14:textId="11BB0F07" w:rsidR="00CB2BB9" w:rsidRPr="00C97807" w:rsidRDefault="00DD00E3" w:rsidP="00CB2BB9">
      <w:pPr>
        <w:pStyle w:val="a3"/>
        <w:ind w:left="0" w:firstLine="709"/>
        <w:jc w:val="both"/>
        <w:rPr>
          <w:spacing w:val="-1"/>
          <w:sz w:val="28"/>
          <w:szCs w:val="28"/>
        </w:rPr>
      </w:pPr>
      <w:r>
        <w:rPr>
          <w:color w:val="FF0000"/>
          <w:spacing w:val="-1"/>
          <w:sz w:val="28"/>
          <w:szCs w:val="28"/>
        </w:rPr>
        <w:t xml:space="preserve"> </w:t>
      </w:r>
      <w:r w:rsidR="00CB2BB9" w:rsidRPr="00C97807">
        <w:rPr>
          <w:spacing w:val="-1"/>
          <w:sz w:val="28"/>
          <w:szCs w:val="28"/>
        </w:rPr>
        <w:t xml:space="preserve">За отчетный период, в рамках текущего ремонта, на объектах дорожного хозяйства выполнен ремонт асфальтобетонного покрытия литым асфальтом площадью </w:t>
      </w:r>
      <w:r w:rsidR="00CB2BB9" w:rsidRPr="008A2FB6">
        <w:rPr>
          <w:b/>
          <w:spacing w:val="-1"/>
          <w:sz w:val="28"/>
          <w:szCs w:val="28"/>
        </w:rPr>
        <w:t xml:space="preserve">236,16 </w:t>
      </w:r>
      <w:r w:rsidR="00CB2BB9" w:rsidRPr="00C97807">
        <w:rPr>
          <w:spacing w:val="-1"/>
          <w:sz w:val="28"/>
          <w:szCs w:val="28"/>
        </w:rPr>
        <w:t xml:space="preserve">м2 и песчаной асфальтобетонной смесью общей площадью </w:t>
      </w:r>
      <w:r w:rsidR="00CB2BB9" w:rsidRPr="008A2FB6">
        <w:rPr>
          <w:b/>
          <w:spacing w:val="-1"/>
          <w:sz w:val="28"/>
          <w:szCs w:val="28"/>
        </w:rPr>
        <w:t xml:space="preserve">490,28 </w:t>
      </w:r>
      <w:r w:rsidR="00CB2BB9" w:rsidRPr="00C97807">
        <w:rPr>
          <w:spacing w:val="-1"/>
          <w:sz w:val="28"/>
          <w:szCs w:val="28"/>
        </w:rPr>
        <w:t>м2.</w:t>
      </w:r>
    </w:p>
    <w:p w14:paraId="466B623E" w14:textId="503C38CA" w:rsidR="00CB2BB9" w:rsidRPr="00C97807" w:rsidRDefault="00CB2BB9" w:rsidP="00CB2BB9">
      <w:pPr>
        <w:pStyle w:val="a3"/>
        <w:ind w:left="0" w:firstLine="709"/>
        <w:jc w:val="both"/>
        <w:rPr>
          <w:spacing w:val="-1"/>
          <w:sz w:val="28"/>
          <w:szCs w:val="28"/>
        </w:rPr>
      </w:pPr>
      <w:r w:rsidRPr="00C97807">
        <w:rPr>
          <w:spacing w:val="-1"/>
          <w:sz w:val="28"/>
          <w:szCs w:val="28"/>
        </w:rPr>
        <w:t xml:space="preserve">В 2020 году на участке от Ленинского </w:t>
      </w:r>
      <w:proofErr w:type="spellStart"/>
      <w:r w:rsidRPr="00C97807">
        <w:rPr>
          <w:spacing w:val="-1"/>
          <w:sz w:val="28"/>
          <w:szCs w:val="28"/>
        </w:rPr>
        <w:t>пр</w:t>
      </w:r>
      <w:proofErr w:type="spellEnd"/>
      <w:r w:rsidRPr="00C97807">
        <w:rPr>
          <w:spacing w:val="-1"/>
          <w:sz w:val="28"/>
          <w:szCs w:val="28"/>
        </w:rPr>
        <w:t>-та, д. 95 до ул. Академика Пилюгина, д.8А подрядной организацией ООО «Сибиряк» проводились работы по благоустройству улично-дорожной сети и тротуаров в рамках</w:t>
      </w:r>
      <w:r w:rsidRPr="00C97807">
        <w:t xml:space="preserve"> </w:t>
      </w:r>
      <w:r w:rsidRPr="00C97807">
        <w:rPr>
          <w:spacing w:val="-1"/>
          <w:sz w:val="28"/>
          <w:szCs w:val="28"/>
        </w:rPr>
        <w:t>реализации государственной программы «Развитие транспортной системы». Заказчик проведения работ – ГКУ «Дирекция капитального ремонта Департамента капитального ремонта города Москвы».</w:t>
      </w:r>
    </w:p>
    <w:p w14:paraId="30A18C2F" w14:textId="315B7A08" w:rsidR="00CB2BB9" w:rsidRPr="00A8293D" w:rsidRDefault="00CB2BB9" w:rsidP="00CB2BB9">
      <w:pPr>
        <w:ind w:firstLine="567"/>
        <w:jc w:val="both"/>
        <w:rPr>
          <w:rFonts w:cs="Times New Roman"/>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8293D">
        <w:rPr>
          <w:rFonts w:cs="Times New Roman"/>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На балансе ГБУ «Жилищник района Ломоносовский» имеется </w:t>
      </w:r>
      <w:r w:rsidRPr="00A8293D">
        <w:rPr>
          <w:rFonts w:cs="Times New Roman"/>
          <w:b/>
          <w:bC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98</w:t>
      </w:r>
      <w:r w:rsidRPr="00A8293D">
        <w:rPr>
          <w:rFonts w:cs="Times New Roman"/>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различной техники: для уборки проезжей части задействовано </w:t>
      </w:r>
      <w:r w:rsidRPr="00A8293D">
        <w:rPr>
          <w:rFonts w:cs="Times New Roman"/>
          <w:b/>
          <w:bC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A8293D">
        <w:rPr>
          <w:rFonts w:cs="Times New Roman"/>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w:t>
      </w:r>
      <w:r w:rsidRPr="007F79AC">
        <w:rPr>
          <w:rFonts w:eastAsia="Times New Roman" w:cs="Times New Roman"/>
          <w:spacing w:val="-1"/>
          <w:szCs w:val="28"/>
          <w:lang w:eastAsia="ar-SA"/>
        </w:rPr>
        <w:t>тротуаров</w:t>
      </w:r>
      <w:r w:rsidRPr="00A8293D">
        <w:rPr>
          <w:rFonts w:cs="Times New Roman"/>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A8293D">
        <w:rPr>
          <w:rFonts w:cs="Times New Roman"/>
          <w:b/>
          <w:bC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13</w:t>
      </w:r>
      <w:r w:rsidRPr="00A8293D">
        <w:rPr>
          <w:rFonts w:cs="Times New Roman"/>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остановок общественного транспорта – </w:t>
      </w:r>
      <w:r w:rsidRPr="00A8293D">
        <w:rPr>
          <w:rFonts w:cs="Times New Roman"/>
          <w:b/>
          <w:bC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Pr="00A8293D">
        <w:rPr>
          <w:rFonts w:cs="Times New Roman"/>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единицы, для уборки дворовых территорий – </w:t>
      </w:r>
      <w:r w:rsidRPr="00A8293D">
        <w:rPr>
          <w:rFonts w:cs="Times New Roman"/>
          <w:b/>
          <w:bC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16</w:t>
      </w:r>
      <w:r w:rsidRPr="00A8293D">
        <w:rPr>
          <w:rFonts w:cs="Times New Roman"/>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для погрузки и вывоза снега – </w:t>
      </w:r>
      <w:r w:rsidRPr="00A8293D">
        <w:rPr>
          <w:rFonts w:cs="Times New Roman"/>
          <w:b/>
          <w:bC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24</w:t>
      </w:r>
      <w:r w:rsidRPr="00A8293D">
        <w:rPr>
          <w:rFonts w:cs="Times New Roman"/>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единицы, вспомогательная техника – </w:t>
      </w:r>
      <w:r w:rsidRPr="00A8293D">
        <w:rPr>
          <w:rFonts w:cs="Times New Roman"/>
          <w:b/>
          <w:bC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15</w:t>
      </w:r>
      <w:r w:rsidRPr="00A8293D">
        <w:rPr>
          <w:rFonts w:cs="Times New Roman"/>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 прицепы и бочки – </w:t>
      </w:r>
      <w:r w:rsidRPr="00A8293D">
        <w:rPr>
          <w:rFonts w:cs="Times New Roman"/>
          <w:b/>
          <w:bCs/>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19</w:t>
      </w:r>
      <w:r w:rsidRPr="00A8293D">
        <w:rPr>
          <w:rFonts w:cs="Times New Roman"/>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единиц.</w:t>
      </w:r>
    </w:p>
    <w:p w14:paraId="408BA38B" w14:textId="1D656292" w:rsidR="00CB2BB9" w:rsidRPr="00C97807" w:rsidRDefault="00CB2BB9" w:rsidP="00CB2BB9">
      <w:pPr>
        <w:tabs>
          <w:tab w:val="left" w:pos="900"/>
        </w:tabs>
        <w:ind w:right="142" w:firstLine="567"/>
        <w:jc w:val="both"/>
        <w:rPr>
          <w:rFonts w:eastAsia="Calibri"/>
          <w:szCs w:val="28"/>
          <w:shd w:val="clear" w:color="auto" w:fill="FFFFFF"/>
        </w:rPr>
      </w:pPr>
      <w:r w:rsidRPr="00C97807">
        <w:rPr>
          <w:rFonts w:eastAsia="Calibri" w:cs="Times New Roman"/>
          <w:szCs w:val="28"/>
          <w:shd w:val="clear" w:color="auto" w:fill="FFFFFF"/>
        </w:rPr>
        <w:t xml:space="preserve">В 2020 году для уборки дворовых территорий закуплено </w:t>
      </w:r>
      <w:r w:rsidRPr="008A2FB6">
        <w:rPr>
          <w:rFonts w:eastAsia="Calibri" w:cs="Times New Roman"/>
          <w:b/>
          <w:bCs/>
          <w:szCs w:val="28"/>
          <w:shd w:val="clear" w:color="auto" w:fill="FFFFFF"/>
        </w:rPr>
        <w:t>2</w:t>
      </w:r>
      <w:r w:rsidRPr="00C97807">
        <w:rPr>
          <w:rFonts w:eastAsia="Calibri" w:cs="Times New Roman"/>
          <w:szCs w:val="28"/>
          <w:shd w:val="clear" w:color="auto" w:fill="FFFFFF"/>
        </w:rPr>
        <w:t xml:space="preserve"> </w:t>
      </w:r>
      <w:proofErr w:type="spellStart"/>
      <w:r w:rsidRPr="00C97807">
        <w:rPr>
          <w:rFonts w:eastAsia="Calibri" w:cs="Times New Roman"/>
          <w:szCs w:val="28"/>
          <w:shd w:val="clear" w:color="auto" w:fill="FFFFFF"/>
        </w:rPr>
        <w:t>п</w:t>
      </w:r>
      <w:r w:rsidRPr="00C97807">
        <w:rPr>
          <w:rFonts w:eastAsia="Calibri"/>
          <w:szCs w:val="28"/>
          <w:shd w:val="clear" w:color="auto" w:fill="FFFFFF"/>
        </w:rPr>
        <w:t>ескоразбрасывателя</w:t>
      </w:r>
      <w:proofErr w:type="spellEnd"/>
      <w:r w:rsidRPr="00C97807">
        <w:rPr>
          <w:rFonts w:eastAsia="Calibri"/>
          <w:szCs w:val="28"/>
          <w:shd w:val="clear" w:color="auto" w:fill="FFFFFF"/>
        </w:rPr>
        <w:t xml:space="preserve"> полуприцепных (ПРК-3).</w:t>
      </w:r>
    </w:p>
    <w:p w14:paraId="480DD560" w14:textId="6B1AE7EC" w:rsidR="00CB2BB9" w:rsidRPr="00C97807" w:rsidRDefault="00CB2BB9" w:rsidP="00CB2BB9">
      <w:pPr>
        <w:tabs>
          <w:tab w:val="left" w:pos="900"/>
        </w:tabs>
        <w:ind w:right="142" w:firstLine="567"/>
        <w:jc w:val="both"/>
        <w:rPr>
          <w:rFonts w:eastAsia="Calibri"/>
          <w:szCs w:val="28"/>
          <w:shd w:val="clear" w:color="auto" w:fill="FFFFFF"/>
        </w:rPr>
      </w:pPr>
      <w:r w:rsidRPr="00C97807">
        <w:rPr>
          <w:rFonts w:eastAsia="Calibri"/>
          <w:szCs w:val="28"/>
          <w:shd w:val="clear" w:color="auto" w:fill="FFFFFF"/>
        </w:rPr>
        <w:t>Вся техника размещена на автомобильной базе, расположенной по адресу: ул. Архитектора Власова вл. 21 (напротив).</w:t>
      </w:r>
    </w:p>
    <w:p w14:paraId="55BFA176" w14:textId="24E70C44" w:rsidR="00CB2BB9" w:rsidRPr="00C97807" w:rsidRDefault="00CB2BB9" w:rsidP="00CB2BB9">
      <w:pPr>
        <w:tabs>
          <w:tab w:val="left" w:pos="900"/>
        </w:tabs>
        <w:ind w:right="142" w:firstLine="567"/>
        <w:jc w:val="both"/>
        <w:rPr>
          <w:rFonts w:eastAsia="Calibri"/>
          <w:szCs w:val="28"/>
          <w:shd w:val="clear" w:color="auto" w:fill="FFFFFF"/>
        </w:rPr>
      </w:pPr>
      <w:r w:rsidRPr="00C97807">
        <w:rPr>
          <w:rFonts w:eastAsia="Calibri"/>
          <w:szCs w:val="28"/>
          <w:shd w:val="clear" w:color="auto" w:fill="FFFFFF"/>
        </w:rPr>
        <w:t xml:space="preserve">В 2020 году, по решению суда, выполнены работы по переносу ограждающих устройств (забора) из охранной зоны ЛЭП. </w:t>
      </w:r>
      <w:r w:rsidR="00536EDD">
        <w:rPr>
          <w:rFonts w:eastAsia="Calibri"/>
          <w:szCs w:val="28"/>
          <w:shd w:val="clear" w:color="auto" w:fill="FFFFFF"/>
        </w:rPr>
        <w:t xml:space="preserve">             </w:t>
      </w:r>
      <w:r w:rsidRPr="00C97807">
        <w:rPr>
          <w:rFonts w:eastAsia="Calibri"/>
          <w:szCs w:val="28"/>
          <w:shd w:val="clear" w:color="auto" w:fill="FFFFFF"/>
        </w:rPr>
        <w:t>С целью улучшения качества проживания сотрудников ГБУ «Жилищник района Ломоносовский» выполнено строительство тамбура бытового городка.</w:t>
      </w:r>
    </w:p>
    <w:p w14:paraId="33A200B0" w14:textId="4ECE47AC" w:rsidR="00CB2BB9" w:rsidRPr="00C97807" w:rsidRDefault="00CB2BB9" w:rsidP="00CB2BB9">
      <w:pPr>
        <w:tabs>
          <w:tab w:val="left" w:pos="900"/>
        </w:tabs>
        <w:ind w:right="142" w:firstLine="567"/>
        <w:jc w:val="both"/>
        <w:rPr>
          <w:rFonts w:eastAsia="Calibri"/>
          <w:szCs w:val="28"/>
          <w:shd w:val="clear" w:color="auto" w:fill="FFFFFF"/>
        </w:rPr>
      </w:pPr>
      <w:r w:rsidRPr="00C97807">
        <w:rPr>
          <w:rFonts w:eastAsia="Calibri"/>
          <w:szCs w:val="28"/>
          <w:shd w:val="clear" w:color="auto" w:fill="FFFFFF"/>
        </w:rPr>
        <w:t>Для обеспечения снижения риска распространения корон</w:t>
      </w:r>
      <w:r w:rsidR="00A8293D">
        <w:rPr>
          <w:rFonts w:eastAsia="Calibri"/>
          <w:szCs w:val="28"/>
          <w:shd w:val="clear" w:color="auto" w:fill="FFFFFF"/>
        </w:rPr>
        <w:t>а</w:t>
      </w:r>
      <w:r w:rsidRPr="00C97807">
        <w:rPr>
          <w:rFonts w:eastAsia="Calibri"/>
          <w:szCs w:val="28"/>
          <w:shd w:val="clear" w:color="auto" w:fill="FFFFFF"/>
        </w:rPr>
        <w:t xml:space="preserve">вирусной инфекции </w:t>
      </w:r>
      <w:r w:rsidRPr="00C97807">
        <w:rPr>
          <w:rFonts w:eastAsia="Calibri"/>
          <w:szCs w:val="28"/>
          <w:shd w:val="clear" w:color="auto" w:fill="FFFFFF"/>
          <w:lang w:val="en-US"/>
        </w:rPr>
        <w:t>COVID</w:t>
      </w:r>
      <w:r w:rsidRPr="00C97807">
        <w:rPr>
          <w:rFonts w:eastAsia="Calibri"/>
          <w:szCs w:val="28"/>
          <w:shd w:val="clear" w:color="auto" w:fill="FFFFFF"/>
        </w:rPr>
        <w:t xml:space="preserve"> – 19 среди сотрудников ГБУ «Жилищник района Ломоносовский», выполнено строительство изолятора на </w:t>
      </w:r>
      <w:r w:rsidRPr="000066E3">
        <w:rPr>
          <w:rFonts w:eastAsia="Calibri"/>
          <w:b/>
          <w:bCs/>
          <w:szCs w:val="28"/>
          <w:shd w:val="clear" w:color="auto" w:fill="FFFFFF"/>
        </w:rPr>
        <w:t>72</w:t>
      </w:r>
      <w:r w:rsidRPr="00C97807">
        <w:rPr>
          <w:rFonts w:eastAsia="Calibri"/>
          <w:szCs w:val="28"/>
          <w:shd w:val="clear" w:color="auto" w:fill="FFFFFF"/>
        </w:rPr>
        <w:t xml:space="preserve"> койко-места, что позволило сократить число заболеваний среди сотрудников.</w:t>
      </w:r>
    </w:p>
    <w:p w14:paraId="285164B5" w14:textId="77777777" w:rsidR="00F7753A" w:rsidRPr="003B1B49" w:rsidRDefault="00F7753A" w:rsidP="006B1EC7">
      <w:pPr>
        <w:tabs>
          <w:tab w:val="left" w:pos="900"/>
        </w:tabs>
        <w:ind w:right="142" w:firstLine="567"/>
        <w:jc w:val="both"/>
        <w:rPr>
          <w:rFonts w:cs="Times New Roman"/>
          <w:bCs/>
          <w:color w:val="000000" w:themeColor="text1"/>
          <w:szCs w:val="28"/>
        </w:rPr>
      </w:pPr>
    </w:p>
    <w:p w14:paraId="325DC7BE" w14:textId="1158844C" w:rsidR="000F2086" w:rsidRPr="003B1B49" w:rsidRDefault="00A93CE0" w:rsidP="00A93CE0">
      <w:pPr>
        <w:tabs>
          <w:tab w:val="left" w:pos="2380"/>
        </w:tabs>
        <w:ind w:right="142" w:firstLine="567"/>
        <w:jc w:val="both"/>
        <w:rPr>
          <w:rFonts w:cs="Times New Roman"/>
          <w:b/>
          <w:szCs w:val="28"/>
        </w:rPr>
      </w:pPr>
      <w:r>
        <w:rPr>
          <w:rFonts w:eastAsia="Calibri" w:cs="Times New Roman"/>
          <w:bCs/>
          <w:szCs w:val="28"/>
        </w:rPr>
        <w:tab/>
      </w:r>
      <w:r w:rsidR="000F2086" w:rsidRPr="003B1B49">
        <w:rPr>
          <w:rFonts w:cs="Times New Roman"/>
          <w:b/>
          <w:szCs w:val="28"/>
        </w:rPr>
        <w:t xml:space="preserve"> </w:t>
      </w:r>
      <w:bookmarkStart w:id="2" w:name="OLE_LINK1"/>
      <w:bookmarkStart w:id="3" w:name="OLE_LINK2"/>
      <w:bookmarkStart w:id="4" w:name="OLE_LINK3"/>
      <w:r w:rsidR="000F2086" w:rsidRPr="003B1B49">
        <w:rPr>
          <w:rFonts w:cs="Times New Roman"/>
          <w:b/>
          <w:szCs w:val="28"/>
        </w:rPr>
        <w:t>Работа по взысканию задолженности за ЖКУ</w:t>
      </w:r>
      <w:bookmarkEnd w:id="2"/>
      <w:bookmarkEnd w:id="3"/>
      <w:bookmarkEnd w:id="4"/>
    </w:p>
    <w:p w14:paraId="52C48656" w14:textId="77777777" w:rsidR="000F2086" w:rsidRPr="003B1B49" w:rsidRDefault="000F2086" w:rsidP="000F2086">
      <w:pPr>
        <w:pStyle w:val="a4"/>
        <w:ind w:right="142" w:firstLine="567"/>
        <w:jc w:val="center"/>
        <w:rPr>
          <w:rFonts w:ascii="Times New Roman" w:hAnsi="Times New Roman" w:cs="Times New Roman"/>
          <w:b/>
          <w:sz w:val="28"/>
          <w:szCs w:val="28"/>
        </w:rPr>
      </w:pPr>
    </w:p>
    <w:p w14:paraId="674D2144" w14:textId="5AA06973" w:rsidR="00CB2BB9" w:rsidRPr="00C97807" w:rsidRDefault="00CB2BB9" w:rsidP="00CB2BB9">
      <w:pPr>
        <w:ind w:firstLine="709"/>
        <w:jc w:val="both"/>
        <w:rPr>
          <w:rFonts w:eastAsia="Calibri" w:cs="Times New Roman"/>
          <w:szCs w:val="28"/>
        </w:rPr>
      </w:pPr>
      <w:r w:rsidRPr="00C97807">
        <w:rPr>
          <w:rFonts w:eastAsia="Calibri" w:cs="Times New Roman"/>
          <w:szCs w:val="28"/>
        </w:rPr>
        <w:t xml:space="preserve">В ГБУ «Жилищник района Ломоносовский» на начало 2020 года сумма задолженности по оплате за ЖКУ физических лиц составляла </w:t>
      </w:r>
      <w:r w:rsidRPr="000F1D44">
        <w:rPr>
          <w:rFonts w:eastAsia="Calibri" w:cs="Times New Roman"/>
          <w:b/>
          <w:bCs/>
          <w:szCs w:val="28"/>
        </w:rPr>
        <w:t>126 597 000</w:t>
      </w:r>
      <w:r w:rsidRPr="00C97807">
        <w:rPr>
          <w:rFonts w:eastAsia="Calibri" w:cs="Times New Roman"/>
          <w:szCs w:val="28"/>
        </w:rPr>
        <w:t xml:space="preserve">. После введения особого режима, сумма задолженности увеличилась на </w:t>
      </w:r>
      <w:r w:rsidRPr="000F1D44">
        <w:rPr>
          <w:rFonts w:eastAsia="Calibri" w:cs="Times New Roman"/>
          <w:b/>
          <w:bCs/>
          <w:szCs w:val="28"/>
        </w:rPr>
        <w:t>44</w:t>
      </w:r>
      <w:r w:rsidRPr="00C97807">
        <w:rPr>
          <w:rFonts w:eastAsia="Calibri" w:cs="Times New Roman"/>
          <w:szCs w:val="28"/>
        </w:rPr>
        <w:t xml:space="preserve"> </w:t>
      </w:r>
      <w:r w:rsidRPr="000F1D44">
        <w:rPr>
          <w:rFonts w:eastAsia="Calibri" w:cs="Times New Roman"/>
          <w:b/>
          <w:bCs/>
          <w:szCs w:val="28"/>
        </w:rPr>
        <w:t xml:space="preserve">549 000 </w:t>
      </w:r>
      <w:r w:rsidRPr="00C97807">
        <w:rPr>
          <w:rFonts w:eastAsia="Calibri" w:cs="Times New Roman"/>
          <w:szCs w:val="28"/>
        </w:rPr>
        <w:t xml:space="preserve">и составила </w:t>
      </w:r>
      <w:r w:rsidRPr="000F1D44">
        <w:rPr>
          <w:rFonts w:eastAsia="Calibri" w:cs="Times New Roman"/>
          <w:b/>
          <w:bCs/>
          <w:szCs w:val="28"/>
        </w:rPr>
        <w:t xml:space="preserve">171 146 000 </w:t>
      </w:r>
      <w:r w:rsidRPr="00C97807">
        <w:rPr>
          <w:rFonts w:eastAsia="Calibri" w:cs="Times New Roman"/>
          <w:szCs w:val="28"/>
        </w:rPr>
        <w:t>(</w:t>
      </w:r>
      <w:r w:rsidRPr="000F1D44">
        <w:rPr>
          <w:rFonts w:eastAsia="Calibri" w:cs="Times New Roman"/>
          <w:b/>
          <w:bCs/>
          <w:szCs w:val="28"/>
        </w:rPr>
        <w:t>7785</w:t>
      </w:r>
      <w:r w:rsidRPr="00C97807">
        <w:rPr>
          <w:rFonts w:eastAsia="Calibri" w:cs="Times New Roman"/>
          <w:szCs w:val="28"/>
        </w:rPr>
        <w:t xml:space="preserve"> лицевых счета).</w:t>
      </w:r>
    </w:p>
    <w:p w14:paraId="15021F99" w14:textId="584175BA" w:rsidR="00CB2BB9" w:rsidRPr="00C97807" w:rsidRDefault="00CB2BB9" w:rsidP="00EF6135">
      <w:pPr>
        <w:ind w:firstLine="709"/>
        <w:jc w:val="both"/>
        <w:rPr>
          <w:rFonts w:eastAsia="Calibri" w:cs="Times New Roman"/>
          <w:szCs w:val="28"/>
        </w:rPr>
      </w:pPr>
      <w:r w:rsidRPr="00C97807">
        <w:rPr>
          <w:rFonts w:eastAsia="Calibri" w:cs="Times New Roman"/>
          <w:szCs w:val="28"/>
        </w:rPr>
        <w:t xml:space="preserve">Для сокращения задолженности населения, отделом по работе с населением ГБУ «Жилищник района Ломоносовский» проводились мероприятия по уведомлению собственников посредством телефонной связи, </w:t>
      </w:r>
      <w:r w:rsidR="00EF6135" w:rsidRPr="00EF6135">
        <w:rPr>
          <w:rFonts w:eastAsia="Calibri" w:cs="Times New Roman"/>
          <w:szCs w:val="28"/>
        </w:rPr>
        <w:t xml:space="preserve">осуществлен обзвон </w:t>
      </w:r>
      <w:r w:rsidR="00EF6135" w:rsidRPr="00EF6135">
        <w:rPr>
          <w:rFonts w:eastAsia="Calibri" w:cs="Times New Roman"/>
          <w:b/>
          <w:szCs w:val="28"/>
        </w:rPr>
        <w:t>5 124</w:t>
      </w:r>
      <w:r w:rsidR="00EF6135" w:rsidRPr="00EF6135">
        <w:rPr>
          <w:rFonts w:eastAsia="Calibri" w:cs="Times New Roman"/>
          <w:szCs w:val="28"/>
        </w:rPr>
        <w:t xml:space="preserve"> должников с общей суммой задолженности</w:t>
      </w:r>
      <w:r w:rsidR="00EF6135">
        <w:rPr>
          <w:rFonts w:eastAsia="Calibri" w:cs="Times New Roman"/>
          <w:szCs w:val="28"/>
        </w:rPr>
        <w:t xml:space="preserve"> в размере 134 363 893,67 </w:t>
      </w:r>
      <w:r w:rsidR="007E78E5">
        <w:rPr>
          <w:rFonts w:eastAsia="Calibri" w:cs="Times New Roman"/>
          <w:szCs w:val="28"/>
        </w:rPr>
        <w:t xml:space="preserve">рублей, </w:t>
      </w:r>
      <w:r w:rsidR="007E78E5" w:rsidRPr="00EF6135">
        <w:t>было</w:t>
      </w:r>
      <w:r w:rsidR="00EF6135" w:rsidRPr="00EF6135">
        <w:rPr>
          <w:rFonts w:eastAsia="Calibri" w:cs="Times New Roman"/>
          <w:szCs w:val="28"/>
        </w:rPr>
        <w:t xml:space="preserve"> направлено </w:t>
      </w:r>
      <w:r w:rsidR="00EF6135" w:rsidRPr="00EF6135">
        <w:rPr>
          <w:rFonts w:eastAsia="Calibri" w:cs="Times New Roman"/>
          <w:b/>
          <w:szCs w:val="28"/>
        </w:rPr>
        <w:t>6 047</w:t>
      </w:r>
      <w:r w:rsidR="00EF6135" w:rsidRPr="00EF6135">
        <w:rPr>
          <w:rFonts w:eastAsia="Calibri" w:cs="Times New Roman"/>
          <w:szCs w:val="28"/>
        </w:rPr>
        <w:t xml:space="preserve"> уведомлений на сумму 128 492 545,93 рубля</w:t>
      </w:r>
      <w:r w:rsidR="00EF6135">
        <w:rPr>
          <w:rFonts w:eastAsia="Calibri" w:cs="Times New Roman"/>
          <w:szCs w:val="28"/>
        </w:rPr>
        <w:t>. О</w:t>
      </w:r>
      <w:r w:rsidRPr="00C97807">
        <w:rPr>
          <w:rFonts w:eastAsia="Calibri" w:cs="Times New Roman"/>
          <w:szCs w:val="28"/>
        </w:rPr>
        <w:t xml:space="preserve">существлялись мероприятия по информированию и </w:t>
      </w:r>
      <w:r w:rsidRPr="00C97807">
        <w:rPr>
          <w:rFonts w:eastAsia="Calibri" w:cs="Times New Roman"/>
          <w:szCs w:val="28"/>
        </w:rPr>
        <w:lastRenderedPageBreak/>
        <w:t xml:space="preserve">консультированию населения по вопросам начислений оплат и возможности реструктуризации долга за коммунальные услуги. </w:t>
      </w:r>
      <w:r w:rsidR="00EF6135">
        <w:rPr>
          <w:rFonts w:eastAsia="Calibri" w:cs="Times New Roman"/>
          <w:szCs w:val="28"/>
        </w:rPr>
        <w:t>В</w:t>
      </w:r>
      <w:r w:rsidRPr="00C97807">
        <w:rPr>
          <w:rFonts w:eastAsia="Calibri" w:cs="Times New Roman"/>
          <w:szCs w:val="28"/>
        </w:rPr>
        <w:t xml:space="preserve"> соответствии с постановлением Правительства Москвы от 06.05.2011 </w:t>
      </w:r>
      <w:r w:rsidR="00ED1EEF">
        <w:rPr>
          <w:rFonts w:eastAsia="Calibri" w:cs="Times New Roman"/>
          <w:szCs w:val="28"/>
        </w:rPr>
        <w:t>№</w:t>
      </w:r>
      <w:r w:rsidRPr="00C97807">
        <w:rPr>
          <w:rFonts w:eastAsia="Calibri" w:cs="Times New Roman"/>
          <w:szCs w:val="28"/>
        </w:rPr>
        <w:t xml:space="preserve"> 354 "О предоставлении коммунальных услуг собственникам и пользователям помещений в многоквартирных домах и жилых домов" выполнено </w:t>
      </w:r>
      <w:r w:rsidRPr="000F1D44">
        <w:rPr>
          <w:rFonts w:eastAsia="Calibri" w:cs="Times New Roman"/>
          <w:b/>
          <w:bCs/>
          <w:szCs w:val="28"/>
        </w:rPr>
        <w:t xml:space="preserve">412 </w:t>
      </w:r>
      <w:r w:rsidRPr="00C97807">
        <w:rPr>
          <w:rFonts w:eastAsia="Calibri" w:cs="Times New Roman"/>
          <w:szCs w:val="28"/>
        </w:rPr>
        <w:t xml:space="preserve">перерасчетов размера платы за ЖКУ на сумму </w:t>
      </w:r>
      <w:r w:rsidRPr="000F1D44">
        <w:rPr>
          <w:rFonts w:eastAsia="Calibri" w:cs="Times New Roman"/>
          <w:b/>
          <w:bCs/>
          <w:szCs w:val="28"/>
        </w:rPr>
        <w:t xml:space="preserve">15 937 733,69 </w:t>
      </w:r>
      <w:r w:rsidRPr="00C97807">
        <w:rPr>
          <w:rFonts w:eastAsia="Calibri" w:cs="Times New Roman"/>
          <w:szCs w:val="28"/>
        </w:rPr>
        <w:t>руб.</w:t>
      </w:r>
    </w:p>
    <w:p w14:paraId="0D82E7A8" w14:textId="5F911388" w:rsidR="00CB2BB9" w:rsidRPr="00504E55" w:rsidRDefault="002B281E" w:rsidP="004F64E2">
      <w:pPr>
        <w:ind w:firstLine="708"/>
        <w:jc w:val="both"/>
        <w:rPr>
          <w:rFonts w:eastAsia="Calibri" w:cs="Times New Roman"/>
          <w:color w:val="000000" w:themeColor="text1"/>
          <w:szCs w:val="28"/>
        </w:rPr>
      </w:pPr>
      <w:r>
        <w:rPr>
          <w:rFonts w:eastAsia="Calibri" w:cs="Times New Roman"/>
          <w:szCs w:val="28"/>
        </w:rPr>
        <w:t xml:space="preserve">По итогам заседаний </w:t>
      </w:r>
      <w:r w:rsidR="00CB2BB9" w:rsidRPr="00C97807">
        <w:rPr>
          <w:rFonts w:eastAsia="Calibri" w:cs="Times New Roman"/>
          <w:szCs w:val="28"/>
        </w:rPr>
        <w:t>комисси</w:t>
      </w:r>
      <w:r>
        <w:rPr>
          <w:rFonts w:eastAsia="Calibri" w:cs="Times New Roman"/>
          <w:szCs w:val="28"/>
        </w:rPr>
        <w:t>и</w:t>
      </w:r>
      <w:r w:rsidR="00CB2BB9" w:rsidRPr="00C97807">
        <w:rPr>
          <w:rFonts w:eastAsia="Calibri" w:cs="Times New Roman"/>
          <w:szCs w:val="28"/>
        </w:rPr>
        <w:t xml:space="preserve"> по взысканию задолженности с физических и юридических лиц в Ломоносовском районе</w:t>
      </w:r>
      <w:r>
        <w:rPr>
          <w:rFonts w:eastAsia="Calibri" w:cs="Times New Roman"/>
          <w:szCs w:val="28"/>
        </w:rPr>
        <w:t>, проводимых в управе Ломоносовского района, заключены соглашения о</w:t>
      </w:r>
      <w:r w:rsidRPr="00C97807">
        <w:rPr>
          <w:rFonts w:eastAsia="Calibri" w:cs="Times New Roman"/>
          <w:szCs w:val="28"/>
        </w:rPr>
        <w:t xml:space="preserve"> реструктуризации долга</w:t>
      </w:r>
      <w:r>
        <w:rPr>
          <w:rFonts w:eastAsia="Calibri" w:cs="Times New Roman"/>
          <w:szCs w:val="28"/>
        </w:rPr>
        <w:t xml:space="preserve"> по </w:t>
      </w:r>
      <w:r w:rsidR="00CB2BB9" w:rsidRPr="000F1D44">
        <w:rPr>
          <w:rFonts w:eastAsia="Calibri" w:cs="Times New Roman"/>
          <w:b/>
          <w:bCs/>
          <w:szCs w:val="28"/>
        </w:rPr>
        <w:t>80</w:t>
      </w:r>
      <w:r w:rsidR="00CB2BB9" w:rsidRPr="00C97807">
        <w:rPr>
          <w:rFonts w:eastAsia="Calibri" w:cs="Times New Roman"/>
          <w:szCs w:val="28"/>
        </w:rPr>
        <w:t xml:space="preserve"> лицевым счетам </w:t>
      </w:r>
      <w:r w:rsidR="00CB2BB9" w:rsidRPr="00504E55">
        <w:rPr>
          <w:rFonts w:eastAsia="Calibri" w:cs="Times New Roman"/>
          <w:color w:val="000000" w:themeColor="text1"/>
          <w:szCs w:val="28"/>
        </w:rPr>
        <w:t xml:space="preserve">на общую сумму </w:t>
      </w:r>
      <w:r w:rsidR="00CB2BB9" w:rsidRPr="00504E55">
        <w:rPr>
          <w:rFonts w:eastAsia="Calibri" w:cs="Times New Roman"/>
          <w:b/>
          <w:bCs/>
          <w:color w:val="000000" w:themeColor="text1"/>
          <w:szCs w:val="28"/>
        </w:rPr>
        <w:t xml:space="preserve">4 853 650,82 </w:t>
      </w:r>
      <w:r w:rsidR="00504E55">
        <w:rPr>
          <w:rFonts w:eastAsia="Calibri" w:cs="Times New Roman"/>
          <w:color w:val="000000" w:themeColor="text1"/>
          <w:szCs w:val="28"/>
        </w:rPr>
        <w:t>рубля</w:t>
      </w:r>
      <w:r w:rsidR="00CB2BB9" w:rsidRPr="00504E55">
        <w:rPr>
          <w:rFonts w:eastAsia="Calibri" w:cs="Times New Roman"/>
          <w:color w:val="000000" w:themeColor="text1"/>
          <w:szCs w:val="28"/>
        </w:rPr>
        <w:t xml:space="preserve"> (из них погашена задолженность в размере </w:t>
      </w:r>
      <w:r w:rsidR="00CB2BB9" w:rsidRPr="00504E55">
        <w:rPr>
          <w:rFonts w:eastAsia="Calibri" w:cs="Times New Roman"/>
          <w:b/>
          <w:bCs/>
          <w:color w:val="000000" w:themeColor="text1"/>
          <w:szCs w:val="28"/>
        </w:rPr>
        <w:t xml:space="preserve">889 311,46 </w:t>
      </w:r>
      <w:r w:rsidR="00CB2BB9" w:rsidRPr="00504E55">
        <w:rPr>
          <w:rFonts w:eastAsia="Calibri" w:cs="Times New Roman"/>
          <w:color w:val="000000" w:themeColor="text1"/>
          <w:szCs w:val="28"/>
        </w:rPr>
        <w:t>рублей</w:t>
      </w:r>
      <w:r w:rsidR="00130412" w:rsidRPr="00504E55">
        <w:rPr>
          <w:rFonts w:eastAsia="Calibri" w:cs="Times New Roman"/>
          <w:color w:val="000000" w:themeColor="text1"/>
          <w:szCs w:val="28"/>
        </w:rPr>
        <w:t>).</w:t>
      </w:r>
      <w:r w:rsidR="00504E55">
        <w:rPr>
          <w:rFonts w:eastAsia="Calibri" w:cs="Times New Roman"/>
          <w:color w:val="000000" w:themeColor="text1"/>
          <w:szCs w:val="28"/>
        </w:rPr>
        <w:t xml:space="preserve"> </w:t>
      </w:r>
    </w:p>
    <w:p w14:paraId="71FDDEE9" w14:textId="77777777" w:rsidR="00CB2BB9" w:rsidRPr="00C97807" w:rsidRDefault="00CB2BB9" w:rsidP="00CB2BB9">
      <w:pPr>
        <w:ind w:firstLine="709"/>
        <w:jc w:val="both"/>
        <w:rPr>
          <w:rFonts w:eastAsia="Calibri" w:cs="Times New Roman"/>
          <w:szCs w:val="28"/>
        </w:rPr>
      </w:pPr>
      <w:r w:rsidRPr="00C97807">
        <w:rPr>
          <w:rFonts w:eastAsia="Calibri" w:cs="Times New Roman"/>
          <w:szCs w:val="28"/>
        </w:rPr>
        <w:t xml:space="preserve">За 2020 год в органы судебной власти было направлено </w:t>
      </w:r>
      <w:r w:rsidRPr="000F1D44">
        <w:rPr>
          <w:rFonts w:eastAsia="Calibri" w:cs="Times New Roman"/>
          <w:b/>
          <w:bCs/>
          <w:szCs w:val="28"/>
        </w:rPr>
        <w:t xml:space="preserve">578 </w:t>
      </w:r>
      <w:r w:rsidRPr="00C97807">
        <w:rPr>
          <w:rFonts w:eastAsia="Calibri" w:cs="Times New Roman"/>
          <w:szCs w:val="28"/>
        </w:rPr>
        <w:t xml:space="preserve">заявлений о взыскании задолженности с физических лиц на общую сумму </w:t>
      </w:r>
      <w:r w:rsidRPr="000F1D44">
        <w:rPr>
          <w:rFonts w:eastAsia="Calibri" w:cs="Times New Roman"/>
          <w:b/>
          <w:bCs/>
          <w:szCs w:val="28"/>
        </w:rPr>
        <w:t xml:space="preserve">53 523 019,25 </w:t>
      </w:r>
      <w:r w:rsidRPr="00C97807">
        <w:rPr>
          <w:rFonts w:eastAsia="Calibri" w:cs="Times New Roman"/>
          <w:szCs w:val="28"/>
        </w:rPr>
        <w:t xml:space="preserve">рубля, получено и предъявлено в службу судебных приставов </w:t>
      </w:r>
      <w:r w:rsidRPr="000F1D44">
        <w:rPr>
          <w:rFonts w:eastAsia="Calibri" w:cs="Times New Roman"/>
          <w:b/>
          <w:bCs/>
          <w:szCs w:val="28"/>
        </w:rPr>
        <w:t>168</w:t>
      </w:r>
      <w:r w:rsidRPr="00C97807">
        <w:rPr>
          <w:rFonts w:eastAsia="Calibri" w:cs="Times New Roman"/>
          <w:szCs w:val="28"/>
        </w:rPr>
        <w:t xml:space="preserve"> судебных приказов на общую сумму </w:t>
      </w:r>
      <w:r w:rsidRPr="000F1D44">
        <w:rPr>
          <w:rFonts w:eastAsia="Calibri" w:cs="Times New Roman"/>
          <w:b/>
          <w:bCs/>
          <w:szCs w:val="28"/>
        </w:rPr>
        <w:t xml:space="preserve">9 302 458,36 </w:t>
      </w:r>
      <w:r w:rsidRPr="00C97807">
        <w:rPr>
          <w:rFonts w:eastAsia="Calibri" w:cs="Times New Roman"/>
          <w:szCs w:val="28"/>
        </w:rPr>
        <w:t xml:space="preserve">рублей (взыскано </w:t>
      </w:r>
      <w:r w:rsidRPr="000F1D44">
        <w:rPr>
          <w:rFonts w:eastAsia="Calibri" w:cs="Times New Roman"/>
          <w:b/>
          <w:bCs/>
          <w:szCs w:val="28"/>
        </w:rPr>
        <w:t xml:space="preserve">6 957 274,36 </w:t>
      </w:r>
      <w:r w:rsidRPr="00C97807">
        <w:rPr>
          <w:rFonts w:eastAsia="Calibri" w:cs="Times New Roman"/>
          <w:szCs w:val="28"/>
        </w:rPr>
        <w:t>руб.).</w:t>
      </w:r>
    </w:p>
    <w:p w14:paraId="335D8A67" w14:textId="77777777" w:rsidR="00CB2BB9" w:rsidRPr="00C97807" w:rsidRDefault="00CB2BB9" w:rsidP="00CB2BB9">
      <w:pPr>
        <w:ind w:firstLine="709"/>
        <w:jc w:val="both"/>
        <w:rPr>
          <w:rFonts w:eastAsia="Calibri" w:cs="Times New Roman"/>
          <w:szCs w:val="28"/>
        </w:rPr>
      </w:pPr>
      <w:r w:rsidRPr="00C97807">
        <w:rPr>
          <w:rFonts w:eastAsia="Calibri" w:cs="Times New Roman"/>
          <w:szCs w:val="28"/>
        </w:rPr>
        <w:t xml:space="preserve">В результате, все вышеперечисленные мероприятия позволили сократить сумму долга на </w:t>
      </w:r>
      <w:r w:rsidRPr="000F1D44">
        <w:rPr>
          <w:rFonts w:eastAsia="Calibri" w:cs="Times New Roman"/>
          <w:b/>
          <w:bCs/>
          <w:szCs w:val="28"/>
        </w:rPr>
        <w:t xml:space="preserve">29 815 354 </w:t>
      </w:r>
      <w:r w:rsidRPr="00C97807">
        <w:rPr>
          <w:rFonts w:eastAsia="Calibri" w:cs="Times New Roman"/>
          <w:szCs w:val="28"/>
        </w:rPr>
        <w:t>руб.</w:t>
      </w:r>
    </w:p>
    <w:p w14:paraId="3ADEC6D3" w14:textId="77777777" w:rsidR="000F2086" w:rsidRPr="003B1B49" w:rsidRDefault="000F2086" w:rsidP="000F2086">
      <w:pPr>
        <w:pStyle w:val="a4"/>
        <w:ind w:right="142" w:firstLine="567"/>
        <w:jc w:val="center"/>
        <w:rPr>
          <w:rFonts w:cs="Times New Roman"/>
          <w:b/>
          <w:szCs w:val="28"/>
        </w:rPr>
      </w:pPr>
      <w:r w:rsidRPr="003B1B49">
        <w:rPr>
          <w:rFonts w:cs="Times New Roman"/>
          <w:b/>
          <w:szCs w:val="28"/>
        </w:rPr>
        <w:tab/>
      </w:r>
    </w:p>
    <w:p w14:paraId="46036C10" w14:textId="77777777" w:rsidR="00762FB9" w:rsidRPr="00C97807" w:rsidRDefault="00762FB9" w:rsidP="00762FB9">
      <w:pPr>
        <w:ind w:right="142" w:firstLine="567"/>
        <w:jc w:val="both"/>
        <w:rPr>
          <w:rFonts w:cs="Times New Roman"/>
          <w:szCs w:val="28"/>
        </w:rPr>
      </w:pPr>
    </w:p>
    <w:p w14:paraId="0C55888B" w14:textId="77777777" w:rsidR="00762FB9" w:rsidRPr="00C97807" w:rsidRDefault="00762FB9" w:rsidP="00762FB9">
      <w:pPr>
        <w:ind w:right="142" w:firstLine="567"/>
        <w:jc w:val="center"/>
        <w:rPr>
          <w:rFonts w:cs="Times New Roman"/>
          <w:b/>
          <w:szCs w:val="28"/>
        </w:rPr>
      </w:pPr>
      <w:r w:rsidRPr="00C97807">
        <w:rPr>
          <w:rFonts w:cs="Times New Roman"/>
          <w:b/>
          <w:szCs w:val="28"/>
        </w:rPr>
        <w:t xml:space="preserve"> Работа по противодействию терроризму и экстремизму</w:t>
      </w:r>
    </w:p>
    <w:p w14:paraId="4863F118" w14:textId="77777777" w:rsidR="00762FB9" w:rsidRPr="00C97807" w:rsidRDefault="00762FB9" w:rsidP="00762FB9">
      <w:pPr>
        <w:ind w:right="142" w:firstLine="567"/>
        <w:jc w:val="both"/>
        <w:rPr>
          <w:rFonts w:cs="Times New Roman"/>
          <w:szCs w:val="28"/>
        </w:rPr>
      </w:pPr>
    </w:p>
    <w:p w14:paraId="7B4F2680" w14:textId="77777777" w:rsidR="00762FB9" w:rsidRPr="00C97807" w:rsidRDefault="00762FB9" w:rsidP="00762FB9">
      <w:pPr>
        <w:ind w:right="-1" w:firstLine="567"/>
        <w:jc w:val="both"/>
        <w:rPr>
          <w:rFonts w:eastAsia="Calibri" w:cs="Times New Roman"/>
          <w:szCs w:val="28"/>
        </w:rPr>
      </w:pPr>
      <w:r w:rsidRPr="00C97807">
        <w:rPr>
          <w:rFonts w:eastAsia="Calibri" w:cs="Times New Roman"/>
          <w:szCs w:val="28"/>
        </w:rPr>
        <w:t>Работа по противодействию терроризму и экстремизму на территории Ломоносовского района проводилась в соответствии с Планом мероприятий и решениям Антитеррористической комиссии управы района:</w:t>
      </w:r>
    </w:p>
    <w:p w14:paraId="5AB43419" w14:textId="77777777" w:rsidR="007C2BBB" w:rsidRDefault="00762FB9" w:rsidP="00762FB9">
      <w:pPr>
        <w:ind w:right="-1" w:firstLine="708"/>
        <w:jc w:val="both"/>
        <w:rPr>
          <w:rFonts w:eastAsia="Calibri" w:cs="Times New Roman"/>
          <w:szCs w:val="28"/>
        </w:rPr>
      </w:pPr>
      <w:r w:rsidRPr="00C97807">
        <w:rPr>
          <w:rFonts w:eastAsia="Calibri" w:cs="Times New Roman"/>
          <w:szCs w:val="28"/>
        </w:rPr>
        <w:t>- на регулярной основе проводились обследования состояния антитеррористической защищенности объектов</w:t>
      </w:r>
      <w:r w:rsidR="00FE4AAA">
        <w:rPr>
          <w:rFonts w:eastAsia="Calibri" w:cs="Times New Roman"/>
          <w:szCs w:val="28"/>
        </w:rPr>
        <w:t>,</w:t>
      </w:r>
    </w:p>
    <w:p w14:paraId="26850685" w14:textId="0BB7B140" w:rsidR="00762FB9" w:rsidRPr="00C97807" w:rsidRDefault="00762FB9" w:rsidP="00762FB9">
      <w:pPr>
        <w:ind w:right="-1" w:firstLine="708"/>
        <w:jc w:val="both"/>
        <w:rPr>
          <w:rFonts w:eastAsia="Calibri" w:cs="Times New Roman"/>
          <w:szCs w:val="28"/>
        </w:rPr>
      </w:pPr>
      <w:r w:rsidRPr="00C97807">
        <w:rPr>
          <w:rFonts w:eastAsia="Calibri" w:cs="Times New Roman"/>
          <w:szCs w:val="28"/>
        </w:rPr>
        <w:t xml:space="preserve">  </w:t>
      </w:r>
      <w:r w:rsidR="004F64E2">
        <w:rPr>
          <w:rFonts w:eastAsia="Calibri" w:cs="Times New Roman"/>
          <w:szCs w:val="28"/>
        </w:rPr>
        <w:t xml:space="preserve">- </w:t>
      </w:r>
      <w:r w:rsidRPr="00C97807">
        <w:rPr>
          <w:rFonts w:eastAsia="Calibri" w:cs="Times New Roman"/>
          <w:szCs w:val="28"/>
        </w:rPr>
        <w:t>зак</w:t>
      </w:r>
      <w:r w:rsidR="008E66B5">
        <w:rPr>
          <w:rFonts w:eastAsia="Calibri" w:cs="Times New Roman"/>
          <w:szCs w:val="28"/>
        </w:rPr>
        <w:t xml:space="preserve">рывались и опечатывались входы </w:t>
      </w:r>
      <w:r w:rsidRPr="00C97807">
        <w:rPr>
          <w:rFonts w:eastAsia="Calibri" w:cs="Times New Roman"/>
          <w:szCs w:val="28"/>
        </w:rPr>
        <w:t xml:space="preserve">в чердачные, подвальные помещения и </w:t>
      </w:r>
      <w:proofErr w:type="spellStart"/>
      <w:r w:rsidRPr="00C97807">
        <w:rPr>
          <w:rFonts w:eastAsia="Calibri" w:cs="Times New Roman"/>
          <w:szCs w:val="28"/>
        </w:rPr>
        <w:t>мусорокамеры</w:t>
      </w:r>
      <w:proofErr w:type="spellEnd"/>
      <w:r w:rsidRPr="00C97807">
        <w:rPr>
          <w:rFonts w:eastAsia="Calibri" w:cs="Times New Roman"/>
          <w:szCs w:val="28"/>
        </w:rPr>
        <w:t xml:space="preserve"> с целью недопущения в них посторонних лиц.</w:t>
      </w:r>
    </w:p>
    <w:p w14:paraId="5857E645" w14:textId="325B29F5" w:rsidR="00762FB9" w:rsidRPr="007F79AC" w:rsidRDefault="00762FB9" w:rsidP="00707BB5">
      <w:pPr>
        <w:tabs>
          <w:tab w:val="left" w:pos="900"/>
          <w:tab w:val="left" w:pos="1440"/>
          <w:tab w:val="left" w:pos="1800"/>
          <w:tab w:val="left" w:pos="2340"/>
          <w:tab w:val="left" w:pos="2880"/>
          <w:tab w:val="center" w:pos="4677"/>
          <w:tab w:val="left" w:pos="5940"/>
        </w:tabs>
        <w:ind w:right="-1"/>
        <w:jc w:val="both"/>
        <w:rPr>
          <w:rFonts w:eastAsia="Calibri" w:cs="Times New Roman"/>
          <w:color w:val="FF0000"/>
          <w:szCs w:val="28"/>
        </w:rPr>
      </w:pPr>
      <w:r w:rsidRPr="00C97807">
        <w:rPr>
          <w:rFonts w:eastAsia="Calibri" w:cs="Times New Roman"/>
          <w:szCs w:val="28"/>
        </w:rPr>
        <w:tab/>
      </w:r>
      <w:r w:rsidR="004F64E2">
        <w:rPr>
          <w:rFonts w:eastAsia="Calibri" w:cs="Times New Roman"/>
          <w:szCs w:val="28"/>
        </w:rPr>
        <w:t>- у</w:t>
      </w:r>
      <w:r w:rsidR="0027678F" w:rsidRPr="007F79AC">
        <w:rPr>
          <w:rFonts w:eastAsia="Calibri" w:cs="Times New Roman"/>
          <w:szCs w:val="28"/>
        </w:rPr>
        <w:t xml:space="preserve">становлено </w:t>
      </w:r>
      <w:r w:rsidR="00B84192" w:rsidRPr="00CC76CC">
        <w:rPr>
          <w:rFonts w:eastAsia="Calibri" w:cs="Times New Roman"/>
          <w:b/>
          <w:bCs/>
          <w:szCs w:val="28"/>
        </w:rPr>
        <w:t>10</w:t>
      </w:r>
      <w:r w:rsidR="00707BB5" w:rsidRPr="007F79AC">
        <w:rPr>
          <w:rFonts w:eastAsia="Calibri" w:cs="Times New Roman"/>
          <w:b/>
          <w:bCs/>
          <w:szCs w:val="28"/>
        </w:rPr>
        <w:t xml:space="preserve"> </w:t>
      </w:r>
      <w:r w:rsidR="004566A7" w:rsidRPr="007F79AC">
        <w:rPr>
          <w:rFonts w:eastAsia="Calibri" w:cs="Times New Roman"/>
          <w:szCs w:val="28"/>
        </w:rPr>
        <w:t>кодовых</w:t>
      </w:r>
      <w:r w:rsidR="00707BB5" w:rsidRPr="007F79AC">
        <w:rPr>
          <w:rFonts w:eastAsia="Calibri" w:cs="Times New Roman"/>
          <w:szCs w:val="28"/>
        </w:rPr>
        <w:t xml:space="preserve"> </w:t>
      </w:r>
      <w:r w:rsidRPr="007F79AC">
        <w:rPr>
          <w:rFonts w:eastAsia="Calibri" w:cs="Times New Roman"/>
          <w:szCs w:val="28"/>
        </w:rPr>
        <w:t>эле</w:t>
      </w:r>
      <w:r w:rsidR="0027678F" w:rsidRPr="007F79AC">
        <w:rPr>
          <w:rFonts w:eastAsia="Calibri" w:cs="Times New Roman"/>
          <w:szCs w:val="28"/>
        </w:rPr>
        <w:t xml:space="preserve">ктромагнитных </w:t>
      </w:r>
      <w:r w:rsidRPr="007F79AC">
        <w:rPr>
          <w:rFonts w:eastAsia="Calibri" w:cs="Times New Roman"/>
          <w:szCs w:val="28"/>
        </w:rPr>
        <w:t>и</w:t>
      </w:r>
      <w:r w:rsidRPr="00FE266D">
        <w:rPr>
          <w:rFonts w:eastAsia="Calibri" w:cs="Times New Roman"/>
          <w:color w:val="FF0000"/>
          <w:szCs w:val="28"/>
        </w:rPr>
        <w:t xml:space="preserve"> </w:t>
      </w:r>
      <w:r w:rsidR="0027678F" w:rsidRPr="004F64E2">
        <w:rPr>
          <w:rFonts w:eastAsia="Calibri" w:cs="Times New Roman"/>
          <w:b/>
          <w:bCs/>
          <w:szCs w:val="28"/>
        </w:rPr>
        <w:t>54</w:t>
      </w:r>
      <w:r w:rsidRPr="00FE266D">
        <w:rPr>
          <w:rFonts w:eastAsia="Calibri" w:cs="Times New Roman"/>
          <w:color w:val="FF0000"/>
          <w:szCs w:val="28"/>
        </w:rPr>
        <w:t xml:space="preserve"> </w:t>
      </w:r>
      <w:r w:rsidRPr="007F79AC">
        <w:rPr>
          <w:rFonts w:eastAsia="Calibri" w:cs="Times New Roman"/>
          <w:szCs w:val="28"/>
        </w:rPr>
        <w:t>механических кодовых замков. Исправное техническое состояние запирающих устройств находится на постоянном контроле.</w:t>
      </w:r>
      <w:r w:rsidR="007F79AC" w:rsidRPr="007F79AC">
        <w:rPr>
          <w:rFonts w:eastAsia="Calibri" w:cs="Times New Roman"/>
          <w:szCs w:val="28"/>
        </w:rPr>
        <w:t xml:space="preserve"> </w:t>
      </w:r>
    </w:p>
    <w:p w14:paraId="4128A976" w14:textId="21C81B77" w:rsidR="00762FB9" w:rsidRPr="00C97807" w:rsidRDefault="00762FB9" w:rsidP="00707BB5">
      <w:pPr>
        <w:tabs>
          <w:tab w:val="left" w:pos="600"/>
        </w:tabs>
        <w:jc w:val="both"/>
        <w:rPr>
          <w:rFonts w:eastAsia="Calibri" w:cs="Times New Roman"/>
          <w:szCs w:val="28"/>
        </w:rPr>
      </w:pPr>
      <w:r w:rsidRPr="00C97807">
        <w:rPr>
          <w:rFonts w:eastAsia="Calibri" w:cs="Times New Roman"/>
          <w:szCs w:val="28"/>
        </w:rPr>
        <w:tab/>
        <w:t xml:space="preserve">С консьержами, старшими по домам и подъездам проводятся инструктажи об усилении бдительности. </w:t>
      </w:r>
    </w:p>
    <w:p w14:paraId="5B036426" w14:textId="0516FCAE" w:rsidR="001A7E63" w:rsidRDefault="00762FB9" w:rsidP="001A7E63">
      <w:pPr>
        <w:ind w:right="142" w:firstLine="567"/>
        <w:jc w:val="both"/>
        <w:rPr>
          <w:rFonts w:eastAsia="Calibri" w:cs="Times New Roman"/>
          <w:szCs w:val="28"/>
        </w:rPr>
      </w:pPr>
      <w:r w:rsidRPr="00C97807">
        <w:rPr>
          <w:rFonts w:eastAsia="Calibri" w:cs="Times New Roman"/>
          <w:szCs w:val="28"/>
        </w:rPr>
        <w:t>С иностранными гражданами, работающими в ГБУ «Жилищник района Ломоносовский», проводятся разъяснительные беседы по вопросу формирования норм социального поведения, характерного для гражданского общества, норм толерантности и снижения социальной напряженности в мегаполисе.</w:t>
      </w:r>
      <w:r w:rsidR="002B281E">
        <w:rPr>
          <w:rFonts w:eastAsia="Calibri" w:cs="Times New Roman"/>
          <w:szCs w:val="28"/>
        </w:rPr>
        <w:t xml:space="preserve"> </w:t>
      </w:r>
    </w:p>
    <w:p w14:paraId="5DE85455" w14:textId="20A86B98" w:rsidR="002B281E" w:rsidRPr="004F64E2" w:rsidRDefault="004F64E2" w:rsidP="001A7E63">
      <w:pPr>
        <w:ind w:right="142" w:firstLine="567"/>
        <w:jc w:val="both"/>
        <w:rPr>
          <w:rFonts w:eastAsia="Calibri" w:cs="Times New Roman"/>
          <w:szCs w:val="28"/>
        </w:rPr>
      </w:pPr>
      <w:r w:rsidRPr="004F64E2">
        <w:rPr>
          <w:rFonts w:eastAsia="Calibri" w:cs="Times New Roman"/>
          <w:szCs w:val="28"/>
        </w:rPr>
        <w:t>ГБУ «Жилищник района Ломоносовский» совместно с Отделом МВД России по Ломоносовскому району ежемесячно проводят</w:t>
      </w:r>
      <w:r w:rsidR="007E78E5">
        <w:rPr>
          <w:rFonts w:eastAsia="Calibri" w:cs="Times New Roman"/>
          <w:szCs w:val="28"/>
        </w:rPr>
        <w:t>ся</w:t>
      </w:r>
      <w:r>
        <w:rPr>
          <w:rFonts w:eastAsia="Calibri" w:cs="Times New Roman"/>
          <w:szCs w:val="28"/>
        </w:rPr>
        <w:t xml:space="preserve"> обследования по факту обеспечения полной проверки жилого фонда с проверкой на закрытие и опечатывание дверей чердачных и подвальных помещений, а также дверей помещений </w:t>
      </w:r>
      <w:proofErr w:type="spellStart"/>
      <w:r>
        <w:rPr>
          <w:rFonts w:eastAsia="Calibri" w:cs="Times New Roman"/>
          <w:szCs w:val="28"/>
        </w:rPr>
        <w:t>мусорокамер</w:t>
      </w:r>
      <w:proofErr w:type="spellEnd"/>
      <w:r>
        <w:rPr>
          <w:rFonts w:eastAsia="Calibri" w:cs="Times New Roman"/>
          <w:szCs w:val="28"/>
        </w:rPr>
        <w:t>.</w:t>
      </w:r>
    </w:p>
    <w:p w14:paraId="74080670" w14:textId="2C25DDB2" w:rsidR="00762FB9" w:rsidRPr="001A7E63" w:rsidRDefault="00DD00E3" w:rsidP="006508AF">
      <w:pPr>
        <w:ind w:right="142" w:firstLine="567"/>
        <w:jc w:val="center"/>
        <w:rPr>
          <w:rFonts w:eastAsia="Calibri" w:cs="Times New Roman"/>
          <w:szCs w:val="28"/>
        </w:rPr>
      </w:pPr>
      <w:r>
        <w:rPr>
          <w:rFonts w:cs="Times New Roman"/>
          <w:b/>
          <w:szCs w:val="28"/>
        </w:rPr>
        <w:lastRenderedPageBreak/>
        <w:br/>
      </w:r>
      <w:r w:rsidR="00762FB9" w:rsidRPr="00C97807">
        <w:rPr>
          <w:rFonts w:cs="Times New Roman"/>
          <w:b/>
          <w:szCs w:val="28"/>
        </w:rPr>
        <w:t>Работа по предупреждению и ликвидации чрезвычайных ситуаций и обеспечению пожарной безопасности</w:t>
      </w:r>
    </w:p>
    <w:p w14:paraId="72EBF16B" w14:textId="77777777" w:rsidR="00762FB9" w:rsidRPr="00C97807" w:rsidRDefault="00762FB9" w:rsidP="00762FB9">
      <w:pPr>
        <w:ind w:right="142" w:firstLine="567"/>
        <w:jc w:val="both"/>
        <w:rPr>
          <w:rFonts w:cs="Times New Roman"/>
          <w:szCs w:val="28"/>
        </w:rPr>
      </w:pPr>
    </w:p>
    <w:p w14:paraId="1F53944A" w14:textId="049CD647" w:rsidR="004F64E2" w:rsidRDefault="004F64E2" w:rsidP="00762FB9">
      <w:pPr>
        <w:ind w:right="142" w:firstLine="567"/>
        <w:jc w:val="both"/>
        <w:rPr>
          <w:rFonts w:eastAsia="Times New Roman" w:cs="Times New Roman"/>
          <w:szCs w:val="28"/>
          <w:lang w:eastAsia="ru-RU"/>
        </w:rPr>
      </w:pPr>
      <w:r>
        <w:rPr>
          <w:rFonts w:eastAsia="Times New Roman" w:cs="Times New Roman"/>
          <w:szCs w:val="28"/>
          <w:lang w:eastAsia="ru-RU"/>
        </w:rPr>
        <w:t xml:space="preserve">С целью улучшения качества работ по обслуживанию многоквартирных домов, </w:t>
      </w:r>
      <w:r w:rsidRPr="004F64E2">
        <w:rPr>
          <w:rFonts w:eastAsia="Times New Roman" w:cs="Times New Roman"/>
          <w:szCs w:val="28"/>
          <w:lang w:eastAsia="ru-RU"/>
        </w:rPr>
        <w:t>ГБУ «Жилищник района Ломоносовский»</w:t>
      </w:r>
      <w:r>
        <w:rPr>
          <w:rFonts w:eastAsia="Times New Roman" w:cs="Times New Roman"/>
          <w:szCs w:val="28"/>
          <w:lang w:eastAsia="ru-RU"/>
        </w:rPr>
        <w:t xml:space="preserve"> производит с 2019г. обслуживание систем </w:t>
      </w:r>
      <w:r w:rsidR="007E78E5" w:rsidRPr="007E78E5">
        <w:rPr>
          <w:rFonts w:eastAsia="Times New Roman" w:cs="Times New Roman"/>
          <w:szCs w:val="28"/>
          <w:lang w:eastAsia="ru-RU"/>
        </w:rPr>
        <w:t xml:space="preserve">дымоудаления и противопожарной автоматики </w:t>
      </w:r>
      <w:r>
        <w:rPr>
          <w:rFonts w:eastAsia="Times New Roman" w:cs="Times New Roman"/>
          <w:szCs w:val="28"/>
          <w:lang w:eastAsia="ru-RU"/>
        </w:rPr>
        <w:t>собственными силами.</w:t>
      </w:r>
    </w:p>
    <w:p w14:paraId="2981A099" w14:textId="285E7BFE" w:rsidR="00762FB9" w:rsidRPr="00C97807" w:rsidRDefault="00762FB9" w:rsidP="00762FB9">
      <w:pPr>
        <w:ind w:right="142" w:firstLine="567"/>
        <w:jc w:val="both"/>
        <w:rPr>
          <w:rFonts w:eastAsia="Calibri" w:cs="Times New Roman"/>
          <w:szCs w:val="28"/>
        </w:rPr>
      </w:pPr>
      <w:r w:rsidRPr="00C97807">
        <w:rPr>
          <w:rFonts w:eastAsia="Times New Roman" w:cs="Times New Roman"/>
          <w:szCs w:val="28"/>
          <w:lang w:eastAsia="ru-RU"/>
        </w:rPr>
        <w:t xml:space="preserve">В рамках решения проблемы предотвращения пожаров, проверено состояние систем дымоудаления и противопожарной автоматики (ДУ и ППА) в жилых домах. Системами ДУ и ППА на территории района оборудовано </w:t>
      </w:r>
      <w:r w:rsidR="0027678F" w:rsidRPr="0027678F">
        <w:rPr>
          <w:rFonts w:eastAsia="Times New Roman" w:cs="Times New Roman"/>
          <w:b/>
          <w:bCs/>
          <w:color w:val="000000" w:themeColor="text1"/>
          <w:szCs w:val="28"/>
          <w:lang w:eastAsia="ru-RU"/>
        </w:rPr>
        <w:t>27</w:t>
      </w:r>
      <w:r w:rsidRPr="0027678F">
        <w:rPr>
          <w:rFonts w:eastAsia="Times New Roman" w:cs="Times New Roman"/>
          <w:color w:val="000000" w:themeColor="text1"/>
          <w:szCs w:val="28"/>
          <w:lang w:eastAsia="ru-RU"/>
        </w:rPr>
        <w:t xml:space="preserve"> жилых домов (</w:t>
      </w:r>
      <w:r w:rsidR="0027678F" w:rsidRPr="0027678F">
        <w:rPr>
          <w:rFonts w:eastAsia="Times New Roman" w:cs="Times New Roman"/>
          <w:b/>
          <w:bCs/>
          <w:color w:val="000000" w:themeColor="text1"/>
          <w:szCs w:val="28"/>
          <w:lang w:eastAsia="ru-RU"/>
        </w:rPr>
        <w:t>89</w:t>
      </w:r>
      <w:r w:rsidR="0027678F" w:rsidRPr="0027678F">
        <w:rPr>
          <w:rFonts w:eastAsia="Times New Roman" w:cs="Times New Roman"/>
          <w:color w:val="000000" w:themeColor="text1"/>
          <w:szCs w:val="28"/>
          <w:lang w:eastAsia="ru-RU"/>
        </w:rPr>
        <w:t xml:space="preserve"> систем</w:t>
      </w:r>
      <w:r w:rsidRPr="0027678F">
        <w:rPr>
          <w:rFonts w:eastAsia="Times New Roman" w:cs="Times New Roman"/>
          <w:color w:val="000000" w:themeColor="text1"/>
          <w:szCs w:val="28"/>
          <w:lang w:eastAsia="ru-RU"/>
        </w:rPr>
        <w:t xml:space="preserve">). </w:t>
      </w:r>
      <w:r w:rsidRPr="00C97807">
        <w:rPr>
          <w:rFonts w:eastAsia="Calibri" w:cs="Times New Roman"/>
          <w:szCs w:val="28"/>
        </w:rPr>
        <w:t>Все системы ДУ и ППА находятся в исправном и работоспособном состоянии.</w:t>
      </w:r>
      <w:r w:rsidR="0027678F">
        <w:rPr>
          <w:rFonts w:eastAsia="Calibri" w:cs="Times New Roman"/>
          <w:szCs w:val="28"/>
        </w:rPr>
        <w:t xml:space="preserve"> В мае 2020г. проведены работы по модернизации </w:t>
      </w:r>
      <w:r w:rsidR="004F64E2">
        <w:rPr>
          <w:rFonts w:eastAsia="Calibri" w:cs="Times New Roman"/>
          <w:szCs w:val="28"/>
        </w:rPr>
        <w:t xml:space="preserve">1 системы </w:t>
      </w:r>
      <w:r w:rsidR="00A0598C">
        <w:rPr>
          <w:rFonts w:eastAsia="Calibri" w:cs="Times New Roman"/>
          <w:szCs w:val="28"/>
        </w:rPr>
        <w:t xml:space="preserve">ДУ и ППА </w:t>
      </w:r>
      <w:r w:rsidR="004F64E2">
        <w:rPr>
          <w:rFonts w:eastAsia="Calibri" w:cs="Times New Roman"/>
          <w:szCs w:val="28"/>
        </w:rPr>
        <w:t>силами ООО «Торакс»</w:t>
      </w:r>
      <w:r w:rsidR="0027678F">
        <w:rPr>
          <w:rFonts w:eastAsia="Calibri" w:cs="Times New Roman"/>
          <w:szCs w:val="28"/>
        </w:rPr>
        <w:t xml:space="preserve"> по адресу: ул. Гарибальди, д.10 кор.3. </w:t>
      </w:r>
      <w:r w:rsidRPr="00C97807">
        <w:rPr>
          <w:rFonts w:eastAsia="Calibri" w:cs="Times New Roman"/>
          <w:szCs w:val="28"/>
        </w:rPr>
        <w:t xml:space="preserve"> </w:t>
      </w:r>
    </w:p>
    <w:p w14:paraId="186669A0" w14:textId="3ADB4C2C" w:rsidR="006508AF" w:rsidRDefault="006508AF" w:rsidP="00762FB9">
      <w:pPr>
        <w:ind w:firstLine="709"/>
        <w:jc w:val="both"/>
        <w:rPr>
          <w:rFonts w:eastAsia="Times New Roman" w:cs="Times New Roman"/>
          <w:szCs w:val="28"/>
          <w:lang w:eastAsia="ru-RU"/>
        </w:rPr>
      </w:pPr>
      <w:r w:rsidRPr="00C97807">
        <w:rPr>
          <w:rFonts w:eastAsia="Times New Roman" w:cs="Times New Roman"/>
          <w:szCs w:val="28"/>
          <w:lang w:eastAsia="ru-RU"/>
        </w:rPr>
        <w:t>ГБУ «Жилищник района Л</w:t>
      </w:r>
      <w:r>
        <w:rPr>
          <w:rFonts w:eastAsia="Times New Roman" w:cs="Times New Roman"/>
          <w:szCs w:val="28"/>
          <w:lang w:eastAsia="ru-RU"/>
        </w:rPr>
        <w:t xml:space="preserve">омоносовский», </w:t>
      </w:r>
      <w:r w:rsidR="00762FB9" w:rsidRPr="00C97807">
        <w:rPr>
          <w:rFonts w:eastAsia="Times New Roman" w:cs="Times New Roman"/>
          <w:szCs w:val="28"/>
          <w:lang w:eastAsia="ru-RU"/>
        </w:rPr>
        <w:t>в рамках месячника гражданской обороны</w:t>
      </w:r>
      <w:r>
        <w:rPr>
          <w:rFonts w:eastAsia="Times New Roman" w:cs="Times New Roman"/>
          <w:szCs w:val="28"/>
          <w:lang w:eastAsia="ru-RU"/>
        </w:rPr>
        <w:t xml:space="preserve"> </w:t>
      </w:r>
      <w:r w:rsidR="00762FB9" w:rsidRPr="00C97807">
        <w:rPr>
          <w:rFonts w:eastAsia="Times New Roman" w:cs="Times New Roman"/>
          <w:szCs w:val="28"/>
          <w:lang w:eastAsia="ru-RU"/>
        </w:rPr>
        <w:t>на территории района 02.10.2020</w:t>
      </w:r>
      <w:r>
        <w:rPr>
          <w:rFonts w:eastAsia="Times New Roman" w:cs="Times New Roman"/>
          <w:szCs w:val="28"/>
          <w:lang w:eastAsia="ru-RU"/>
        </w:rPr>
        <w:t>,</w:t>
      </w:r>
      <w:r w:rsidR="00762FB9" w:rsidRPr="00C97807">
        <w:rPr>
          <w:rFonts w:eastAsia="Times New Roman" w:cs="Times New Roman"/>
          <w:szCs w:val="28"/>
          <w:lang w:eastAsia="ru-RU"/>
        </w:rPr>
        <w:t xml:space="preserve"> </w:t>
      </w:r>
      <w:r>
        <w:rPr>
          <w:rFonts w:eastAsia="Times New Roman" w:cs="Times New Roman"/>
          <w:szCs w:val="28"/>
          <w:lang w:eastAsia="ru-RU"/>
        </w:rPr>
        <w:t xml:space="preserve">принял участие в </w:t>
      </w:r>
      <w:r w:rsidR="007E78E5">
        <w:rPr>
          <w:rFonts w:eastAsia="Times New Roman" w:cs="Times New Roman"/>
          <w:szCs w:val="28"/>
          <w:lang w:eastAsia="ru-RU"/>
        </w:rPr>
        <w:t xml:space="preserve">проведении </w:t>
      </w:r>
      <w:r w:rsidR="007E78E5" w:rsidRPr="00C97807">
        <w:rPr>
          <w:rFonts w:eastAsia="Times New Roman" w:cs="Times New Roman"/>
          <w:szCs w:val="28"/>
          <w:lang w:eastAsia="ru-RU"/>
        </w:rPr>
        <w:t>тренировочного</w:t>
      </w:r>
      <w:r w:rsidR="00762FB9" w:rsidRPr="00C97807">
        <w:rPr>
          <w:rFonts w:eastAsia="Times New Roman" w:cs="Times New Roman"/>
          <w:szCs w:val="28"/>
          <w:lang w:eastAsia="ru-RU"/>
        </w:rPr>
        <w:t xml:space="preserve"> развертывани</w:t>
      </w:r>
      <w:r>
        <w:rPr>
          <w:rFonts w:eastAsia="Times New Roman" w:cs="Times New Roman"/>
          <w:szCs w:val="28"/>
          <w:lang w:eastAsia="ru-RU"/>
        </w:rPr>
        <w:t>я</w:t>
      </w:r>
      <w:r w:rsidR="00762FB9" w:rsidRPr="00C97807">
        <w:rPr>
          <w:rFonts w:eastAsia="Times New Roman" w:cs="Times New Roman"/>
          <w:szCs w:val="28"/>
          <w:lang w:eastAsia="ru-RU"/>
        </w:rPr>
        <w:t xml:space="preserve"> пункта выдачи воды населению</w:t>
      </w:r>
      <w:r>
        <w:rPr>
          <w:rFonts w:eastAsia="Times New Roman" w:cs="Times New Roman"/>
          <w:szCs w:val="28"/>
          <w:lang w:eastAsia="ru-RU"/>
        </w:rPr>
        <w:t>.</w:t>
      </w:r>
    </w:p>
    <w:p w14:paraId="43A1F1B5" w14:textId="0DF38CBA" w:rsidR="00762FB9" w:rsidRPr="00C97807" w:rsidRDefault="00762FB9" w:rsidP="00762FB9">
      <w:pPr>
        <w:ind w:firstLine="709"/>
        <w:jc w:val="both"/>
        <w:rPr>
          <w:rFonts w:eastAsia="Times New Roman" w:cs="Times New Roman"/>
          <w:szCs w:val="28"/>
          <w:lang w:eastAsia="ru-RU"/>
        </w:rPr>
      </w:pPr>
      <w:r w:rsidRPr="00C97807">
        <w:rPr>
          <w:rFonts w:eastAsia="Times New Roman" w:cs="Times New Roman"/>
          <w:szCs w:val="28"/>
          <w:lang w:eastAsia="ru-RU"/>
        </w:rPr>
        <w:t>Также, ГБУ «Жилищник района Л</w:t>
      </w:r>
      <w:r w:rsidR="00707BB5">
        <w:rPr>
          <w:rFonts w:eastAsia="Times New Roman" w:cs="Times New Roman"/>
          <w:szCs w:val="28"/>
          <w:lang w:eastAsia="ru-RU"/>
        </w:rPr>
        <w:t>омоносовский» 28.09.2020 принял</w:t>
      </w:r>
      <w:r w:rsidRPr="00C97807">
        <w:rPr>
          <w:rFonts w:eastAsia="Times New Roman" w:cs="Times New Roman"/>
          <w:szCs w:val="28"/>
          <w:lang w:eastAsia="ru-RU"/>
        </w:rPr>
        <w:t xml:space="preserve"> участие в окружной штабной тренировке по теме «Организация работы органов исполнительной власти ЮЗАО города Москвы при переводе системы гражданской обороны с мирного на военное время». В ходе данной тренировки проработаны вопросы распространения средств индивидуальной и коллективной защиты, а также эвакуации населения, материальных и культурных ценностей в безопасные районы. Произведена проверка запасов имущества гражданской обороны и материальных средств для ликвидации чрезвычайных ситуаций.</w:t>
      </w:r>
    </w:p>
    <w:p w14:paraId="36C277D5" w14:textId="4AD8A306" w:rsidR="00762FB9" w:rsidRPr="00C97807" w:rsidRDefault="00762FB9" w:rsidP="00762FB9">
      <w:pPr>
        <w:ind w:right="142" w:firstLine="567"/>
        <w:jc w:val="both"/>
        <w:rPr>
          <w:rFonts w:eastAsia="Times New Roman" w:cs="Times New Roman"/>
          <w:szCs w:val="28"/>
          <w:lang w:eastAsia="ru-RU"/>
        </w:rPr>
      </w:pPr>
      <w:r w:rsidRPr="00C97807">
        <w:rPr>
          <w:rFonts w:eastAsia="Times New Roman" w:cs="Times New Roman"/>
          <w:szCs w:val="28"/>
          <w:lang w:eastAsia="ru-RU"/>
        </w:rPr>
        <w:t xml:space="preserve">На </w:t>
      </w:r>
      <w:r w:rsidR="00854934">
        <w:rPr>
          <w:rFonts w:eastAsia="Times New Roman" w:cs="Times New Roman"/>
          <w:szCs w:val="28"/>
          <w:lang w:eastAsia="ru-RU"/>
        </w:rPr>
        <w:t xml:space="preserve">базе </w:t>
      </w:r>
      <w:r w:rsidR="00854934" w:rsidRPr="00C97807">
        <w:rPr>
          <w:rFonts w:eastAsia="Times New Roman" w:cs="Times New Roman"/>
          <w:szCs w:val="28"/>
          <w:lang w:eastAsia="ru-RU"/>
        </w:rPr>
        <w:t>ГБУ «Жилищник района Л</w:t>
      </w:r>
      <w:r w:rsidR="00854934">
        <w:rPr>
          <w:rFonts w:eastAsia="Times New Roman" w:cs="Times New Roman"/>
          <w:szCs w:val="28"/>
          <w:lang w:eastAsia="ru-RU"/>
        </w:rPr>
        <w:t xml:space="preserve">омоносовский» </w:t>
      </w:r>
      <w:r w:rsidRPr="00C97807">
        <w:rPr>
          <w:rFonts w:eastAsia="Times New Roman" w:cs="Times New Roman"/>
          <w:szCs w:val="28"/>
          <w:lang w:eastAsia="ru-RU"/>
        </w:rPr>
        <w:t xml:space="preserve">создан и функционирует учебно-консультационный пункт (УКП) по гражданской обороне (ГО и ЧС) по адресу: ул. Гарибальди, д.2. </w:t>
      </w:r>
    </w:p>
    <w:p w14:paraId="5D7C005E" w14:textId="49DD7B15" w:rsidR="00762FB9" w:rsidRPr="00C97807" w:rsidRDefault="00762FB9" w:rsidP="00762FB9">
      <w:pPr>
        <w:ind w:right="142" w:firstLine="567"/>
        <w:jc w:val="both"/>
        <w:rPr>
          <w:rFonts w:eastAsia="Times New Roman" w:cs="Times New Roman"/>
          <w:szCs w:val="28"/>
          <w:lang w:eastAsia="ru-RU"/>
        </w:rPr>
      </w:pPr>
      <w:r w:rsidRPr="00C97807">
        <w:rPr>
          <w:rFonts w:eastAsia="Times New Roman" w:cs="Times New Roman"/>
          <w:szCs w:val="28"/>
          <w:lang w:eastAsia="ru-RU"/>
        </w:rPr>
        <w:t>В УКП еженедельно, согласно плану, проводятся лекции, беседы, занятия со старшими по домам и подъездам, и жителями района о действиях для предупреждения ЧС, а в случаях возникновении - по действиям в условиях ЧС, о недопущении хранения легко воспламеняемых и горючих веществ, а также посторонних предметов в холлах, на лестничных клетках, балконах и лоджиях.</w:t>
      </w:r>
    </w:p>
    <w:p w14:paraId="66AEE49F" w14:textId="2F087B70" w:rsidR="00762FB9" w:rsidRPr="00C97807" w:rsidRDefault="00C54512" w:rsidP="00762FB9">
      <w:pPr>
        <w:ind w:firstLine="709"/>
        <w:jc w:val="both"/>
        <w:rPr>
          <w:rFonts w:eastAsia="Times New Roman" w:cs="Times New Roman"/>
          <w:szCs w:val="28"/>
          <w:lang w:eastAsia="ru-RU"/>
        </w:rPr>
      </w:pPr>
      <w:r>
        <w:rPr>
          <w:rFonts w:cs="Times New Roman"/>
          <w:color w:val="000000" w:themeColor="text1"/>
          <w:szCs w:val="28"/>
        </w:rPr>
        <w:t xml:space="preserve">В </w:t>
      </w:r>
      <w:r w:rsidR="00707BB5" w:rsidRPr="00707BB5">
        <w:rPr>
          <w:rFonts w:cs="Times New Roman"/>
          <w:color w:val="000000" w:themeColor="text1"/>
          <w:szCs w:val="28"/>
        </w:rPr>
        <w:t xml:space="preserve">ГБУ «Жилищник района Ломоносовский» </w:t>
      </w:r>
      <w:r w:rsidR="00762FB9" w:rsidRPr="00C97807">
        <w:rPr>
          <w:rFonts w:eastAsia="Times New Roman" w:cs="Times New Roman"/>
          <w:szCs w:val="28"/>
          <w:lang w:eastAsia="ru-RU"/>
        </w:rPr>
        <w:t>на постоянной основе ведется работа по актуализации информации о правилах пожарной безопасности, а также обеспечивается строгий контроль за размещением указанной информ</w:t>
      </w:r>
      <w:r>
        <w:rPr>
          <w:rFonts w:eastAsia="Times New Roman" w:cs="Times New Roman"/>
          <w:szCs w:val="28"/>
          <w:lang w:eastAsia="ru-RU"/>
        </w:rPr>
        <w:t xml:space="preserve">ации на официальном сайте </w:t>
      </w:r>
      <w:r w:rsidRPr="00C54512">
        <w:rPr>
          <w:rFonts w:eastAsia="Times New Roman" w:cs="Times New Roman"/>
          <w:szCs w:val="28"/>
          <w:lang w:eastAsia="ru-RU"/>
        </w:rPr>
        <w:t>ГБУ «Жилищник района Ломоносовский»</w:t>
      </w:r>
      <w:r w:rsidR="00762FB9" w:rsidRPr="00C97807">
        <w:rPr>
          <w:rFonts w:eastAsia="Times New Roman" w:cs="Times New Roman"/>
          <w:szCs w:val="28"/>
          <w:lang w:eastAsia="ru-RU"/>
        </w:rPr>
        <w:t xml:space="preserve">, на информационных досках в подъездах </w:t>
      </w:r>
      <w:r>
        <w:rPr>
          <w:rFonts w:eastAsia="Times New Roman" w:cs="Times New Roman"/>
          <w:szCs w:val="28"/>
          <w:lang w:eastAsia="ru-RU"/>
        </w:rPr>
        <w:t xml:space="preserve">многоквартирных </w:t>
      </w:r>
      <w:r w:rsidR="00762FB9" w:rsidRPr="00C97807">
        <w:rPr>
          <w:rFonts w:eastAsia="Times New Roman" w:cs="Times New Roman"/>
          <w:szCs w:val="28"/>
          <w:lang w:eastAsia="ru-RU"/>
        </w:rPr>
        <w:t>домов, а также за размещением данной информации на информационных стендах на территории района, для своевременного оповещения жителей о правилах безопасного поведения в чрезвычайных ситуациях.</w:t>
      </w:r>
    </w:p>
    <w:p w14:paraId="5E859D2C" w14:textId="66540440" w:rsidR="00762FB9" w:rsidRDefault="00762FB9" w:rsidP="00762FB9">
      <w:pPr>
        <w:ind w:right="142" w:firstLine="567"/>
        <w:jc w:val="both"/>
        <w:rPr>
          <w:rFonts w:eastAsia="Calibri" w:cs="Times New Roman"/>
          <w:szCs w:val="28"/>
        </w:rPr>
      </w:pPr>
      <w:r w:rsidRPr="00C97807">
        <w:rPr>
          <w:rFonts w:eastAsia="Calibri" w:cs="Times New Roman"/>
          <w:szCs w:val="28"/>
        </w:rPr>
        <w:lastRenderedPageBreak/>
        <w:t>Вопрос предупреждения и ликвидации чрезвычайных ситуаций и обеспечению пожарной безопасности н</w:t>
      </w:r>
      <w:r w:rsidR="00707BB5">
        <w:rPr>
          <w:rFonts w:eastAsia="Calibri" w:cs="Times New Roman"/>
          <w:szCs w:val="28"/>
        </w:rPr>
        <w:t>аходится на постоянном контроле.</w:t>
      </w:r>
    </w:p>
    <w:p w14:paraId="28A29E95" w14:textId="77777777" w:rsidR="00AA49BD" w:rsidRDefault="00AA49BD" w:rsidP="00AA49BD">
      <w:pPr>
        <w:ind w:right="142" w:firstLine="567"/>
        <w:jc w:val="both"/>
        <w:rPr>
          <w:rFonts w:eastAsia="Calibri" w:cs="Times New Roman"/>
          <w:b/>
          <w:szCs w:val="28"/>
        </w:rPr>
      </w:pPr>
    </w:p>
    <w:p w14:paraId="5A42B619" w14:textId="7D576CE0" w:rsidR="00AA49BD" w:rsidRPr="00AA49BD" w:rsidRDefault="00AA49BD" w:rsidP="00AA49BD">
      <w:pPr>
        <w:ind w:right="142" w:firstLine="567"/>
        <w:jc w:val="both"/>
        <w:rPr>
          <w:rFonts w:eastAsia="Calibri" w:cs="Times New Roman"/>
          <w:b/>
          <w:szCs w:val="28"/>
        </w:rPr>
      </w:pPr>
      <w:r>
        <w:rPr>
          <w:rFonts w:eastAsia="Calibri" w:cs="Times New Roman"/>
          <w:b/>
          <w:szCs w:val="28"/>
        </w:rPr>
        <w:t xml:space="preserve">Информационные ресурсы </w:t>
      </w:r>
      <w:r w:rsidRPr="00AA49BD">
        <w:rPr>
          <w:rFonts w:eastAsia="Calibri" w:cs="Times New Roman"/>
          <w:b/>
          <w:szCs w:val="28"/>
        </w:rPr>
        <w:t>ГБУ «Жилищник района Ломоносовский»</w:t>
      </w:r>
    </w:p>
    <w:p w14:paraId="4C50B86B" w14:textId="77777777" w:rsidR="00AA49BD" w:rsidRPr="00AA49BD" w:rsidRDefault="00AA49BD" w:rsidP="00AA49BD">
      <w:pPr>
        <w:ind w:right="142" w:firstLine="567"/>
        <w:jc w:val="both"/>
        <w:rPr>
          <w:rFonts w:eastAsia="Calibri" w:cs="Times New Roman"/>
          <w:b/>
          <w:szCs w:val="28"/>
        </w:rPr>
      </w:pPr>
    </w:p>
    <w:p w14:paraId="4FBFCAD2" w14:textId="7887BEEB" w:rsidR="00AA49BD" w:rsidRPr="00AA49BD" w:rsidRDefault="00AA49BD" w:rsidP="00AA49BD">
      <w:pPr>
        <w:ind w:right="142" w:firstLine="567"/>
        <w:jc w:val="both"/>
        <w:rPr>
          <w:rFonts w:eastAsia="Calibri" w:cs="Times New Roman"/>
          <w:szCs w:val="28"/>
        </w:rPr>
      </w:pPr>
      <w:r w:rsidRPr="00AA49BD">
        <w:rPr>
          <w:rFonts w:eastAsia="Calibri" w:cs="Times New Roman"/>
          <w:szCs w:val="28"/>
        </w:rPr>
        <w:t>Официальными информационными ресурсами ГБУ «Жилищник района Ломоносовский»</w:t>
      </w:r>
      <w:r>
        <w:rPr>
          <w:rFonts w:eastAsia="Calibri" w:cs="Times New Roman"/>
          <w:szCs w:val="28"/>
        </w:rPr>
        <w:t xml:space="preserve"> </w:t>
      </w:r>
      <w:r w:rsidRPr="00AA49BD">
        <w:rPr>
          <w:rFonts w:eastAsia="Calibri" w:cs="Times New Roman"/>
          <w:szCs w:val="28"/>
        </w:rPr>
        <w:t>являются:</w:t>
      </w:r>
    </w:p>
    <w:p w14:paraId="0BD4ADFD" w14:textId="2C529535" w:rsidR="00AA49BD" w:rsidRPr="00AA49BD" w:rsidRDefault="00C54512" w:rsidP="00AA49BD">
      <w:pPr>
        <w:ind w:right="142" w:firstLine="567"/>
        <w:jc w:val="both"/>
        <w:rPr>
          <w:rFonts w:eastAsia="Calibri" w:cs="Times New Roman"/>
          <w:szCs w:val="28"/>
        </w:rPr>
      </w:pPr>
      <w:r w:rsidRPr="00AA49BD">
        <w:rPr>
          <w:rFonts w:eastAsia="Calibri" w:cs="Times New Roman"/>
          <w:iCs/>
          <w:szCs w:val="28"/>
        </w:rPr>
        <w:t>—</w:t>
      </w:r>
      <w:r>
        <w:rPr>
          <w:rFonts w:eastAsia="Calibri" w:cs="Times New Roman"/>
          <w:szCs w:val="28"/>
        </w:rPr>
        <w:t xml:space="preserve"> официальный</w:t>
      </w:r>
      <w:r w:rsidR="00AA49BD">
        <w:rPr>
          <w:rFonts w:eastAsia="Calibri" w:cs="Times New Roman"/>
          <w:szCs w:val="28"/>
        </w:rPr>
        <w:t xml:space="preserve"> сайт</w:t>
      </w:r>
      <w:r w:rsidR="00AA49BD" w:rsidRPr="00AA49BD">
        <w:rPr>
          <w:rFonts w:eastAsia="Calibri" w:cs="Times New Roman"/>
          <w:szCs w:val="28"/>
        </w:rPr>
        <w:t xml:space="preserve"> (</w:t>
      </w:r>
      <w:hyperlink r:id="rId9" w:history="1">
        <w:r w:rsidR="00AA49BD" w:rsidRPr="007B1419">
          <w:rPr>
            <w:rStyle w:val="a7"/>
            <w:rFonts w:eastAsia="Calibri" w:cs="Times New Roman"/>
            <w:szCs w:val="28"/>
          </w:rPr>
          <w:t>http://gbu-lom.ru/</w:t>
        </w:r>
      </w:hyperlink>
      <w:r w:rsidR="00AA49BD">
        <w:rPr>
          <w:rFonts w:eastAsia="Calibri" w:cs="Times New Roman"/>
          <w:szCs w:val="28"/>
        </w:rPr>
        <w:t xml:space="preserve"> </w:t>
      </w:r>
      <w:r w:rsidR="00AA49BD" w:rsidRPr="00AA49BD">
        <w:rPr>
          <w:rFonts w:eastAsia="Calibri" w:cs="Times New Roman"/>
          <w:szCs w:val="28"/>
        </w:rPr>
        <w:t>);</w:t>
      </w:r>
    </w:p>
    <w:p w14:paraId="5FE36CBF" w14:textId="0BD099D2" w:rsidR="00AA49BD" w:rsidRPr="00AA49BD" w:rsidRDefault="00AA49BD" w:rsidP="00AA49BD">
      <w:pPr>
        <w:ind w:right="142" w:firstLine="567"/>
        <w:jc w:val="both"/>
        <w:rPr>
          <w:rFonts w:eastAsia="Calibri" w:cs="Times New Roman"/>
          <w:szCs w:val="28"/>
        </w:rPr>
      </w:pPr>
      <w:r w:rsidRPr="00AA49BD">
        <w:rPr>
          <w:rFonts w:eastAsia="Calibri" w:cs="Times New Roman"/>
          <w:szCs w:val="28"/>
        </w:rPr>
        <w:t>—оф</w:t>
      </w:r>
      <w:r>
        <w:rPr>
          <w:rFonts w:eastAsia="Calibri" w:cs="Times New Roman"/>
          <w:szCs w:val="28"/>
        </w:rPr>
        <w:t>ициальная страница</w:t>
      </w:r>
      <w:r w:rsidRPr="00AA49BD">
        <w:t xml:space="preserve"> </w:t>
      </w:r>
      <w:r w:rsidRPr="00AA49BD">
        <w:rPr>
          <w:rFonts w:eastAsia="Calibri" w:cs="Times New Roman"/>
          <w:szCs w:val="28"/>
        </w:rPr>
        <w:t xml:space="preserve">ГБУ «Жилищник района Ломоносовский» в социальной сети </w:t>
      </w:r>
      <w:r w:rsidRPr="00AA49BD">
        <w:rPr>
          <w:rFonts w:eastAsia="Calibri" w:cs="Times New Roman"/>
          <w:szCs w:val="28"/>
          <w:lang w:val="en-US"/>
        </w:rPr>
        <w:t>Facebook</w:t>
      </w:r>
      <w:r w:rsidRPr="00AA49BD">
        <w:rPr>
          <w:rFonts w:eastAsia="Calibri" w:cs="Times New Roman"/>
          <w:szCs w:val="28"/>
        </w:rPr>
        <w:t xml:space="preserve"> (</w:t>
      </w:r>
      <w:hyperlink r:id="rId10" w:history="1">
        <w:r w:rsidRPr="007B1419">
          <w:rPr>
            <w:rStyle w:val="a7"/>
            <w:rFonts w:eastAsia="Calibri" w:cs="Times New Roman"/>
            <w:szCs w:val="28"/>
          </w:rPr>
          <w:t>https://www.facebook.com/zhil.lomo/</w:t>
        </w:r>
      </w:hyperlink>
      <w:r>
        <w:rPr>
          <w:rFonts w:eastAsia="Calibri" w:cs="Times New Roman"/>
          <w:szCs w:val="28"/>
        </w:rPr>
        <w:t xml:space="preserve"> </w:t>
      </w:r>
      <w:r w:rsidRPr="00AA49BD">
        <w:rPr>
          <w:rFonts w:eastAsia="Calibri" w:cs="Times New Roman"/>
          <w:szCs w:val="28"/>
        </w:rPr>
        <w:t xml:space="preserve">) </w:t>
      </w:r>
    </w:p>
    <w:p w14:paraId="32CFD7B2" w14:textId="7F528C0B" w:rsidR="00AA49BD" w:rsidRPr="00AA49BD" w:rsidRDefault="00C54512" w:rsidP="00AA49BD">
      <w:pPr>
        <w:ind w:right="142" w:firstLine="567"/>
        <w:jc w:val="both"/>
        <w:rPr>
          <w:rFonts w:eastAsia="Calibri" w:cs="Times New Roman"/>
          <w:szCs w:val="28"/>
        </w:rPr>
      </w:pPr>
      <w:r w:rsidRPr="00AA49BD">
        <w:rPr>
          <w:rFonts w:eastAsia="Calibri" w:cs="Times New Roman"/>
          <w:szCs w:val="28"/>
        </w:rPr>
        <w:t>— уличные</w:t>
      </w:r>
      <w:r w:rsidR="00AA49BD" w:rsidRPr="00AA49BD">
        <w:rPr>
          <w:rFonts w:eastAsia="Calibri" w:cs="Times New Roman"/>
          <w:szCs w:val="28"/>
        </w:rPr>
        <w:t xml:space="preserve"> информационные стенды</w:t>
      </w:r>
      <w:r>
        <w:rPr>
          <w:rFonts w:eastAsia="Calibri" w:cs="Times New Roman"/>
          <w:szCs w:val="28"/>
        </w:rPr>
        <w:t>, стенды в подъездах многоквартирных домов</w:t>
      </w:r>
      <w:r w:rsidR="00AA49BD" w:rsidRPr="00AA49BD">
        <w:rPr>
          <w:rFonts w:eastAsia="Calibri" w:cs="Times New Roman"/>
          <w:szCs w:val="28"/>
        </w:rPr>
        <w:t>.</w:t>
      </w:r>
    </w:p>
    <w:p w14:paraId="6A928840" w14:textId="77777777" w:rsidR="00AA49BD" w:rsidRPr="00AA49BD" w:rsidRDefault="00AA49BD" w:rsidP="00AA49BD">
      <w:pPr>
        <w:ind w:right="142" w:firstLine="567"/>
        <w:jc w:val="both"/>
        <w:rPr>
          <w:rFonts w:eastAsia="Calibri" w:cs="Times New Roman"/>
          <w:szCs w:val="28"/>
        </w:rPr>
      </w:pPr>
    </w:p>
    <w:p w14:paraId="1281EF1F" w14:textId="074949AB" w:rsidR="00AA49BD" w:rsidRPr="00AA49BD" w:rsidRDefault="00AA49BD" w:rsidP="00AA49BD">
      <w:pPr>
        <w:ind w:right="142" w:firstLine="567"/>
        <w:jc w:val="both"/>
        <w:rPr>
          <w:rFonts w:eastAsia="Calibri" w:cs="Times New Roman"/>
          <w:szCs w:val="28"/>
        </w:rPr>
      </w:pPr>
      <w:r w:rsidRPr="00AA49BD">
        <w:rPr>
          <w:rFonts w:eastAsia="Calibri" w:cs="Times New Roman"/>
          <w:szCs w:val="28"/>
        </w:rPr>
        <w:t>На сайте размещается новостная информация в сферах жилищно-коммунального хозяйства, строительства и землепользования, а также безопасности и правопорядка.</w:t>
      </w:r>
    </w:p>
    <w:p w14:paraId="1DBF3302" w14:textId="457A6CA2" w:rsidR="00AA49BD" w:rsidRPr="00AA49BD" w:rsidRDefault="00AA49BD" w:rsidP="00AA49BD">
      <w:pPr>
        <w:ind w:right="142" w:firstLine="567"/>
        <w:jc w:val="both"/>
        <w:rPr>
          <w:rFonts w:eastAsia="Calibri" w:cs="Times New Roman"/>
          <w:szCs w:val="28"/>
        </w:rPr>
      </w:pPr>
      <w:r w:rsidRPr="00AA49BD">
        <w:rPr>
          <w:rFonts w:eastAsia="Calibri" w:cs="Times New Roman"/>
          <w:szCs w:val="28"/>
        </w:rPr>
        <w:t>На сегодняшний день среднемесячная посещаемость сайта ГБУ «Жилищник района Ломоносовский»</w:t>
      </w:r>
      <w:r>
        <w:rPr>
          <w:rFonts w:eastAsia="Calibri" w:cs="Times New Roman"/>
          <w:szCs w:val="28"/>
        </w:rPr>
        <w:t xml:space="preserve"> </w:t>
      </w:r>
      <w:r w:rsidRPr="00AA49BD">
        <w:rPr>
          <w:rFonts w:eastAsia="Calibri" w:cs="Times New Roman"/>
          <w:szCs w:val="28"/>
        </w:rPr>
        <w:t xml:space="preserve">составляет более </w:t>
      </w:r>
      <w:r>
        <w:rPr>
          <w:rFonts w:eastAsia="Calibri" w:cs="Times New Roman"/>
          <w:b/>
          <w:bCs/>
          <w:szCs w:val="28"/>
        </w:rPr>
        <w:t>1</w:t>
      </w:r>
      <w:r w:rsidRPr="00AA49BD">
        <w:rPr>
          <w:rFonts w:eastAsia="Calibri" w:cs="Times New Roman"/>
          <w:b/>
          <w:bCs/>
          <w:szCs w:val="28"/>
        </w:rPr>
        <w:t>000</w:t>
      </w:r>
      <w:r w:rsidRPr="00AA49BD">
        <w:rPr>
          <w:rFonts w:eastAsia="Calibri" w:cs="Times New Roman"/>
          <w:szCs w:val="28"/>
        </w:rPr>
        <w:t xml:space="preserve"> человек. Также для и</w:t>
      </w:r>
      <w:r w:rsidR="00C54512">
        <w:rPr>
          <w:rFonts w:eastAsia="Calibri" w:cs="Times New Roman"/>
          <w:szCs w:val="28"/>
        </w:rPr>
        <w:t>нформирования населения,</w:t>
      </w:r>
      <w:r w:rsidR="00C54512" w:rsidRPr="00C54512">
        <w:t xml:space="preserve"> </w:t>
      </w:r>
      <w:r w:rsidR="00C54512" w:rsidRPr="00C54512">
        <w:rPr>
          <w:rFonts w:eastAsia="Calibri" w:cs="Times New Roman"/>
          <w:szCs w:val="28"/>
        </w:rPr>
        <w:t>ГБУ «Жилищник района Ломоносовский»</w:t>
      </w:r>
      <w:r w:rsidRPr="00AA49BD">
        <w:rPr>
          <w:rFonts w:eastAsia="Calibri" w:cs="Times New Roman"/>
          <w:szCs w:val="28"/>
        </w:rPr>
        <w:t xml:space="preserve"> района активно используются </w:t>
      </w:r>
      <w:r w:rsidR="00C54512" w:rsidRPr="00AA49BD">
        <w:rPr>
          <w:rFonts w:eastAsia="Calibri" w:cs="Times New Roman"/>
          <w:szCs w:val="28"/>
        </w:rPr>
        <w:t>информационные</w:t>
      </w:r>
      <w:r w:rsidR="00C54512">
        <w:rPr>
          <w:rFonts w:eastAsia="Calibri" w:cs="Times New Roman"/>
          <w:szCs w:val="28"/>
        </w:rPr>
        <w:t xml:space="preserve"> </w:t>
      </w:r>
      <w:r w:rsidR="00C54512" w:rsidRPr="00AA49BD">
        <w:rPr>
          <w:rFonts w:eastAsia="Calibri" w:cs="Times New Roman"/>
          <w:szCs w:val="28"/>
        </w:rPr>
        <w:t>конструкции</w:t>
      </w:r>
      <w:r w:rsidR="00C54512">
        <w:rPr>
          <w:rFonts w:eastAsia="Calibri" w:cs="Times New Roman"/>
          <w:szCs w:val="28"/>
        </w:rPr>
        <w:t xml:space="preserve"> в подъездах многоквартирных домов</w:t>
      </w:r>
      <w:r w:rsidRPr="00AA49BD">
        <w:rPr>
          <w:rFonts w:eastAsia="Calibri" w:cs="Times New Roman"/>
          <w:szCs w:val="28"/>
        </w:rPr>
        <w:t xml:space="preserve">, </w:t>
      </w:r>
      <w:r w:rsidR="00C54512">
        <w:rPr>
          <w:rFonts w:eastAsia="Calibri" w:cs="Times New Roman"/>
          <w:szCs w:val="28"/>
        </w:rPr>
        <w:t xml:space="preserve">стенды </w:t>
      </w:r>
      <w:r w:rsidRPr="00AA49BD">
        <w:rPr>
          <w:rFonts w:eastAsia="Calibri" w:cs="Times New Roman"/>
          <w:szCs w:val="28"/>
        </w:rPr>
        <w:t>размещенные на территории района (</w:t>
      </w:r>
      <w:r w:rsidRPr="00AA49BD">
        <w:rPr>
          <w:rFonts w:eastAsia="Calibri" w:cs="Times New Roman"/>
          <w:b/>
          <w:bCs/>
          <w:szCs w:val="28"/>
        </w:rPr>
        <w:t>59</w:t>
      </w:r>
      <w:r w:rsidRPr="00AA49BD">
        <w:rPr>
          <w:rFonts w:eastAsia="Calibri" w:cs="Times New Roman"/>
          <w:szCs w:val="28"/>
        </w:rPr>
        <w:t xml:space="preserve"> ед.).</w:t>
      </w:r>
    </w:p>
    <w:p w14:paraId="49B39B3B" w14:textId="77777777" w:rsidR="00854934" w:rsidRDefault="00854934" w:rsidP="00762FB9">
      <w:pPr>
        <w:ind w:right="142" w:firstLine="567"/>
        <w:jc w:val="both"/>
        <w:rPr>
          <w:rFonts w:eastAsia="Calibri" w:cs="Times New Roman"/>
          <w:b/>
          <w:szCs w:val="28"/>
        </w:rPr>
      </w:pPr>
    </w:p>
    <w:p w14:paraId="27B97D5A" w14:textId="77777777" w:rsidR="0012448A" w:rsidRDefault="0012448A" w:rsidP="00762FB9">
      <w:pPr>
        <w:ind w:right="142" w:firstLine="567"/>
        <w:jc w:val="both"/>
        <w:rPr>
          <w:rFonts w:eastAsia="Calibri" w:cs="Times New Roman"/>
          <w:b/>
          <w:szCs w:val="28"/>
        </w:rPr>
      </w:pPr>
    </w:p>
    <w:p w14:paraId="120AADC8" w14:textId="77777777" w:rsidR="0012448A" w:rsidRDefault="0012448A" w:rsidP="00762FB9">
      <w:pPr>
        <w:ind w:right="142" w:firstLine="567"/>
        <w:jc w:val="both"/>
        <w:rPr>
          <w:rFonts w:eastAsia="Calibri" w:cs="Times New Roman"/>
          <w:b/>
          <w:szCs w:val="28"/>
        </w:rPr>
      </w:pPr>
    </w:p>
    <w:p w14:paraId="30C9B69D" w14:textId="73F2EE79" w:rsidR="008F366B" w:rsidRPr="008F366B" w:rsidRDefault="008F366B" w:rsidP="00762FB9">
      <w:pPr>
        <w:ind w:right="142" w:firstLine="567"/>
        <w:jc w:val="both"/>
        <w:rPr>
          <w:rFonts w:eastAsia="Calibri" w:cs="Times New Roman"/>
          <w:b/>
          <w:szCs w:val="28"/>
        </w:rPr>
      </w:pPr>
      <w:r w:rsidRPr="008F366B">
        <w:rPr>
          <w:rFonts w:eastAsia="Calibri" w:cs="Times New Roman"/>
          <w:b/>
          <w:szCs w:val="28"/>
        </w:rPr>
        <w:t>СПАСИБО ЗА ВНИМАНИЕ!</w:t>
      </w:r>
    </w:p>
    <w:p w14:paraId="5A1AB0AC" w14:textId="77777777" w:rsidR="00616E6A" w:rsidRPr="00C9575D" w:rsidRDefault="00616E6A" w:rsidP="00616E6A">
      <w:pPr>
        <w:rPr>
          <w:rFonts w:cs="Times New Roman"/>
          <w:b/>
          <w:szCs w:val="28"/>
        </w:rPr>
      </w:pPr>
    </w:p>
    <w:p w14:paraId="2287EBC3" w14:textId="0E84EBED" w:rsidR="00D142D5" w:rsidRDefault="00D142D5" w:rsidP="00616E6A">
      <w:pPr>
        <w:ind w:right="142" w:firstLine="567"/>
        <w:jc w:val="center"/>
        <w:rPr>
          <w:rFonts w:cs="Times New Roman"/>
          <w:b/>
          <w:szCs w:val="28"/>
        </w:rPr>
      </w:pPr>
    </w:p>
    <w:p w14:paraId="79FB659E" w14:textId="138DF5F6" w:rsidR="004A1AA7" w:rsidRPr="00D142D5" w:rsidRDefault="004A1AA7" w:rsidP="004A1AA7">
      <w:pPr>
        <w:ind w:firstLine="540"/>
        <w:jc w:val="both"/>
        <w:rPr>
          <w:rFonts w:cs="Times New Roman"/>
          <w:szCs w:val="28"/>
        </w:rPr>
      </w:pPr>
    </w:p>
    <w:p w14:paraId="35447288" w14:textId="77777777" w:rsidR="004A1AA7" w:rsidRPr="00AD0D88" w:rsidRDefault="004A1AA7" w:rsidP="004A1AA7">
      <w:pPr>
        <w:ind w:firstLine="540"/>
        <w:jc w:val="both"/>
        <w:rPr>
          <w:rFonts w:cs="Times New Roman"/>
          <w:szCs w:val="28"/>
        </w:rPr>
      </w:pPr>
    </w:p>
    <w:p w14:paraId="0C4A64E3" w14:textId="77777777" w:rsidR="004A1AA7" w:rsidRPr="00AD0D88" w:rsidRDefault="004A1AA7" w:rsidP="004A1AA7">
      <w:pPr>
        <w:jc w:val="center"/>
        <w:rPr>
          <w:rFonts w:cs="Times New Roman"/>
          <w:b/>
          <w:szCs w:val="28"/>
        </w:rPr>
      </w:pPr>
    </w:p>
    <w:p w14:paraId="0849A9F7" w14:textId="77777777" w:rsidR="00B27891" w:rsidRDefault="00B27891" w:rsidP="004A1AA7">
      <w:pPr>
        <w:jc w:val="center"/>
        <w:rPr>
          <w:rFonts w:cs="Times New Roman"/>
          <w:b/>
          <w:szCs w:val="28"/>
        </w:rPr>
      </w:pPr>
    </w:p>
    <w:p w14:paraId="559E894F" w14:textId="77777777" w:rsidR="00B27891" w:rsidRDefault="00B27891" w:rsidP="004A1AA7">
      <w:pPr>
        <w:jc w:val="center"/>
        <w:rPr>
          <w:rFonts w:cs="Times New Roman"/>
          <w:b/>
          <w:szCs w:val="28"/>
        </w:rPr>
      </w:pPr>
    </w:p>
    <w:p w14:paraId="18484746" w14:textId="77777777" w:rsidR="00B27891" w:rsidRDefault="00B27891" w:rsidP="004A1AA7">
      <w:pPr>
        <w:jc w:val="center"/>
        <w:rPr>
          <w:rFonts w:cs="Times New Roman"/>
          <w:b/>
          <w:szCs w:val="28"/>
        </w:rPr>
      </w:pPr>
    </w:p>
    <w:p w14:paraId="3DEB1730" w14:textId="1B44E660" w:rsidR="00E5685C" w:rsidRPr="00D644ED" w:rsidRDefault="00E5685C" w:rsidP="00D644ED">
      <w:pPr>
        <w:shd w:val="clear" w:color="auto" w:fill="FFFFFF"/>
        <w:rPr>
          <w:b/>
          <w:szCs w:val="28"/>
        </w:rPr>
      </w:pPr>
    </w:p>
    <w:sectPr w:rsidR="00E5685C" w:rsidRPr="00D644ED" w:rsidSect="00F3457C">
      <w:footerReference w:type="default" r:id="rId1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155FC" w14:textId="77777777" w:rsidR="00C20BC3" w:rsidRDefault="00C20BC3" w:rsidP="008E66B5">
      <w:r>
        <w:separator/>
      </w:r>
    </w:p>
  </w:endnote>
  <w:endnote w:type="continuationSeparator" w:id="0">
    <w:p w14:paraId="4ED48772" w14:textId="77777777" w:rsidR="00C20BC3" w:rsidRDefault="00C20BC3" w:rsidP="008E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854464"/>
      <w:docPartObj>
        <w:docPartGallery w:val="Page Numbers (Bottom of Page)"/>
        <w:docPartUnique/>
      </w:docPartObj>
    </w:sdtPr>
    <w:sdtEndPr/>
    <w:sdtContent>
      <w:p w14:paraId="3DC03694" w14:textId="5798FE04" w:rsidR="008E66B5" w:rsidRDefault="008E66B5">
        <w:pPr>
          <w:pStyle w:val="ad"/>
        </w:pPr>
        <w:r>
          <w:fldChar w:fldCharType="begin"/>
        </w:r>
        <w:r>
          <w:instrText>PAGE   \* MERGEFORMAT</w:instrText>
        </w:r>
        <w:r>
          <w:fldChar w:fldCharType="separate"/>
        </w:r>
        <w:r w:rsidR="0012448A">
          <w:rPr>
            <w:noProof/>
          </w:rPr>
          <w:t>12</w:t>
        </w:r>
        <w:r>
          <w:fldChar w:fldCharType="end"/>
        </w:r>
      </w:p>
    </w:sdtContent>
  </w:sdt>
  <w:p w14:paraId="281DD775" w14:textId="77777777" w:rsidR="008E66B5" w:rsidRDefault="008E66B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EE98E" w14:textId="77777777" w:rsidR="00C20BC3" w:rsidRDefault="00C20BC3" w:rsidP="008E66B5">
      <w:r>
        <w:separator/>
      </w:r>
    </w:p>
  </w:footnote>
  <w:footnote w:type="continuationSeparator" w:id="0">
    <w:p w14:paraId="101B8360" w14:textId="77777777" w:rsidR="00C20BC3" w:rsidRDefault="00C20BC3" w:rsidP="008E6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5A394C"/>
    <w:multiLevelType w:val="multilevel"/>
    <w:tmpl w:val="8A462A3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38874A4E"/>
    <w:multiLevelType w:val="multilevel"/>
    <w:tmpl w:val="907093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F0867E9"/>
    <w:multiLevelType w:val="multilevel"/>
    <w:tmpl w:val="247C263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443035CF"/>
    <w:multiLevelType w:val="multilevel"/>
    <w:tmpl w:val="14AA1E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54186ED5"/>
    <w:multiLevelType w:val="hybridMultilevel"/>
    <w:tmpl w:val="A13AA0EE"/>
    <w:lvl w:ilvl="0" w:tplc="6D50F0AA">
      <w:start w:val="1"/>
      <w:numFmt w:val="decimal"/>
      <w:lvlText w:val="%1."/>
      <w:lvlJc w:val="left"/>
      <w:pPr>
        <w:ind w:left="1211" w:hanging="360"/>
      </w:pPr>
      <w:rPr>
        <w:rFonts w:ascii="Times New Roman" w:eastAsia="Times New Roman" w:hAnsi="Times New Roman" w:cstheme="minorBidi"/>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55403E64"/>
    <w:multiLevelType w:val="hybridMultilevel"/>
    <w:tmpl w:val="927AF166"/>
    <w:lvl w:ilvl="0" w:tplc="AD68E570">
      <w:start w:val="9"/>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70926CC0"/>
    <w:multiLevelType w:val="hybridMultilevel"/>
    <w:tmpl w:val="A15279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EE039CA"/>
    <w:multiLevelType w:val="hybridMultilevel"/>
    <w:tmpl w:val="565C7168"/>
    <w:lvl w:ilvl="0" w:tplc="055C0292">
      <w:start w:val="1"/>
      <w:numFmt w:val="decimal"/>
      <w:lvlText w:val="%1."/>
      <w:lvlJc w:val="left"/>
      <w:pPr>
        <w:tabs>
          <w:tab w:val="num" w:pos="720"/>
        </w:tabs>
        <w:ind w:left="720" w:hanging="360"/>
      </w:pPr>
    </w:lvl>
    <w:lvl w:ilvl="1" w:tplc="15DAA60E">
      <w:start w:val="1"/>
      <w:numFmt w:val="decimal"/>
      <w:lvlText w:val="%2."/>
      <w:lvlJc w:val="left"/>
      <w:pPr>
        <w:tabs>
          <w:tab w:val="num" w:pos="1440"/>
        </w:tabs>
        <w:ind w:left="1440" w:hanging="360"/>
      </w:pPr>
    </w:lvl>
    <w:lvl w:ilvl="2" w:tplc="EB64F132">
      <w:start w:val="1"/>
      <w:numFmt w:val="decimal"/>
      <w:lvlText w:val="%3."/>
      <w:lvlJc w:val="left"/>
      <w:pPr>
        <w:tabs>
          <w:tab w:val="num" w:pos="2160"/>
        </w:tabs>
        <w:ind w:left="2160" w:hanging="360"/>
      </w:pPr>
    </w:lvl>
    <w:lvl w:ilvl="3" w:tplc="B66261E6">
      <w:start w:val="1"/>
      <w:numFmt w:val="decimal"/>
      <w:lvlText w:val="%4."/>
      <w:lvlJc w:val="left"/>
      <w:pPr>
        <w:tabs>
          <w:tab w:val="num" w:pos="2880"/>
        </w:tabs>
        <w:ind w:left="2880" w:hanging="360"/>
      </w:pPr>
    </w:lvl>
    <w:lvl w:ilvl="4" w:tplc="3EEA1188">
      <w:start w:val="1"/>
      <w:numFmt w:val="decimal"/>
      <w:lvlText w:val="%5."/>
      <w:lvlJc w:val="left"/>
      <w:pPr>
        <w:tabs>
          <w:tab w:val="num" w:pos="3600"/>
        </w:tabs>
        <w:ind w:left="3600" w:hanging="360"/>
      </w:pPr>
    </w:lvl>
    <w:lvl w:ilvl="5" w:tplc="DE863E4E">
      <w:start w:val="1"/>
      <w:numFmt w:val="decimal"/>
      <w:lvlText w:val="%6."/>
      <w:lvlJc w:val="left"/>
      <w:pPr>
        <w:tabs>
          <w:tab w:val="num" w:pos="4320"/>
        </w:tabs>
        <w:ind w:left="4320" w:hanging="360"/>
      </w:pPr>
    </w:lvl>
    <w:lvl w:ilvl="6" w:tplc="C6EAAA32">
      <w:start w:val="1"/>
      <w:numFmt w:val="decimal"/>
      <w:lvlText w:val="%7."/>
      <w:lvlJc w:val="left"/>
      <w:pPr>
        <w:tabs>
          <w:tab w:val="num" w:pos="5040"/>
        </w:tabs>
        <w:ind w:left="5040" w:hanging="360"/>
      </w:pPr>
    </w:lvl>
    <w:lvl w:ilvl="7" w:tplc="AE0C8480">
      <w:start w:val="1"/>
      <w:numFmt w:val="decimal"/>
      <w:lvlText w:val="%8."/>
      <w:lvlJc w:val="left"/>
      <w:pPr>
        <w:tabs>
          <w:tab w:val="num" w:pos="5760"/>
        </w:tabs>
        <w:ind w:left="5760" w:hanging="360"/>
      </w:pPr>
    </w:lvl>
    <w:lvl w:ilvl="8" w:tplc="82768CF4">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D0"/>
    <w:rsid w:val="00000073"/>
    <w:rsid w:val="00000CD0"/>
    <w:rsid w:val="000066E3"/>
    <w:rsid w:val="00007B51"/>
    <w:rsid w:val="000138AC"/>
    <w:rsid w:val="00016FEC"/>
    <w:rsid w:val="0003721B"/>
    <w:rsid w:val="00043CE6"/>
    <w:rsid w:val="00045D41"/>
    <w:rsid w:val="000473E1"/>
    <w:rsid w:val="00061536"/>
    <w:rsid w:val="00063043"/>
    <w:rsid w:val="0007518B"/>
    <w:rsid w:val="000765FF"/>
    <w:rsid w:val="000864D6"/>
    <w:rsid w:val="00091EAB"/>
    <w:rsid w:val="00094EB9"/>
    <w:rsid w:val="000A04E1"/>
    <w:rsid w:val="000A72C1"/>
    <w:rsid w:val="000B5021"/>
    <w:rsid w:val="000B6EE9"/>
    <w:rsid w:val="000C7CAC"/>
    <w:rsid w:val="000F1D44"/>
    <w:rsid w:val="000F2086"/>
    <w:rsid w:val="00103EAC"/>
    <w:rsid w:val="0010767F"/>
    <w:rsid w:val="00113A6E"/>
    <w:rsid w:val="00113C57"/>
    <w:rsid w:val="00123E56"/>
    <w:rsid w:val="0012448A"/>
    <w:rsid w:val="00124E7B"/>
    <w:rsid w:val="00125D76"/>
    <w:rsid w:val="00126C97"/>
    <w:rsid w:val="00126CCE"/>
    <w:rsid w:val="00130412"/>
    <w:rsid w:val="00133479"/>
    <w:rsid w:val="001335C0"/>
    <w:rsid w:val="00141758"/>
    <w:rsid w:val="0015292B"/>
    <w:rsid w:val="001601D1"/>
    <w:rsid w:val="00161C2F"/>
    <w:rsid w:val="00163DE1"/>
    <w:rsid w:val="00164482"/>
    <w:rsid w:val="00185F95"/>
    <w:rsid w:val="00197392"/>
    <w:rsid w:val="001A5F70"/>
    <w:rsid w:val="001A7E63"/>
    <w:rsid w:val="001B4BE1"/>
    <w:rsid w:val="001C27A6"/>
    <w:rsid w:val="001C55AD"/>
    <w:rsid w:val="001D03DE"/>
    <w:rsid w:val="001E16E7"/>
    <w:rsid w:val="001E507B"/>
    <w:rsid w:val="001E5FE0"/>
    <w:rsid w:val="001E6AE2"/>
    <w:rsid w:val="001F3E8C"/>
    <w:rsid w:val="0020730D"/>
    <w:rsid w:val="00214460"/>
    <w:rsid w:val="00215E79"/>
    <w:rsid w:val="00222FDF"/>
    <w:rsid w:val="002254DA"/>
    <w:rsid w:val="00230FBD"/>
    <w:rsid w:val="00235389"/>
    <w:rsid w:val="002409D6"/>
    <w:rsid w:val="00245B09"/>
    <w:rsid w:val="00253051"/>
    <w:rsid w:val="002563B2"/>
    <w:rsid w:val="00262A72"/>
    <w:rsid w:val="00264399"/>
    <w:rsid w:val="002672F0"/>
    <w:rsid w:val="00270B24"/>
    <w:rsid w:val="00272609"/>
    <w:rsid w:val="0027447D"/>
    <w:rsid w:val="00275835"/>
    <w:rsid w:val="0027678F"/>
    <w:rsid w:val="00282230"/>
    <w:rsid w:val="00293E54"/>
    <w:rsid w:val="00293F6B"/>
    <w:rsid w:val="00296031"/>
    <w:rsid w:val="0029743E"/>
    <w:rsid w:val="00297FA0"/>
    <w:rsid w:val="002A391E"/>
    <w:rsid w:val="002A6298"/>
    <w:rsid w:val="002B1416"/>
    <w:rsid w:val="002B281E"/>
    <w:rsid w:val="002B5C70"/>
    <w:rsid w:val="002D414E"/>
    <w:rsid w:val="002E3A8D"/>
    <w:rsid w:val="002E6D43"/>
    <w:rsid w:val="002F54C8"/>
    <w:rsid w:val="002F6EF2"/>
    <w:rsid w:val="002F7328"/>
    <w:rsid w:val="00306274"/>
    <w:rsid w:val="0030730E"/>
    <w:rsid w:val="003109D2"/>
    <w:rsid w:val="0031191E"/>
    <w:rsid w:val="00312A60"/>
    <w:rsid w:val="00314679"/>
    <w:rsid w:val="00321AC2"/>
    <w:rsid w:val="00337335"/>
    <w:rsid w:val="0035151B"/>
    <w:rsid w:val="003559CB"/>
    <w:rsid w:val="00355E4A"/>
    <w:rsid w:val="00357EA8"/>
    <w:rsid w:val="00367A4A"/>
    <w:rsid w:val="00370F8F"/>
    <w:rsid w:val="00376809"/>
    <w:rsid w:val="00377359"/>
    <w:rsid w:val="00381B0A"/>
    <w:rsid w:val="0039073A"/>
    <w:rsid w:val="003A79DC"/>
    <w:rsid w:val="003B6124"/>
    <w:rsid w:val="003C2C44"/>
    <w:rsid w:val="003C4571"/>
    <w:rsid w:val="003D3DCC"/>
    <w:rsid w:val="003D61A1"/>
    <w:rsid w:val="003E0C4C"/>
    <w:rsid w:val="003E1CC0"/>
    <w:rsid w:val="00407E38"/>
    <w:rsid w:val="004139F1"/>
    <w:rsid w:val="00415DDC"/>
    <w:rsid w:val="00416554"/>
    <w:rsid w:val="00417F51"/>
    <w:rsid w:val="00423389"/>
    <w:rsid w:val="0042615A"/>
    <w:rsid w:val="0042724C"/>
    <w:rsid w:val="004332D5"/>
    <w:rsid w:val="00441CC2"/>
    <w:rsid w:val="0045137E"/>
    <w:rsid w:val="00454254"/>
    <w:rsid w:val="004566A7"/>
    <w:rsid w:val="004571FC"/>
    <w:rsid w:val="0045754D"/>
    <w:rsid w:val="004576A8"/>
    <w:rsid w:val="00457710"/>
    <w:rsid w:val="004621A2"/>
    <w:rsid w:val="0046357E"/>
    <w:rsid w:val="00474697"/>
    <w:rsid w:val="004843C7"/>
    <w:rsid w:val="00485113"/>
    <w:rsid w:val="004916FE"/>
    <w:rsid w:val="00494012"/>
    <w:rsid w:val="004A1AA7"/>
    <w:rsid w:val="004C3218"/>
    <w:rsid w:val="004C32A2"/>
    <w:rsid w:val="004F0B49"/>
    <w:rsid w:val="004F5159"/>
    <w:rsid w:val="004F64E2"/>
    <w:rsid w:val="004F7022"/>
    <w:rsid w:val="00504E55"/>
    <w:rsid w:val="00507C9C"/>
    <w:rsid w:val="0051277D"/>
    <w:rsid w:val="00520F0B"/>
    <w:rsid w:val="00522343"/>
    <w:rsid w:val="00527022"/>
    <w:rsid w:val="0053628B"/>
    <w:rsid w:val="00536EDD"/>
    <w:rsid w:val="00540523"/>
    <w:rsid w:val="00541142"/>
    <w:rsid w:val="005411DE"/>
    <w:rsid w:val="00556483"/>
    <w:rsid w:val="005575DA"/>
    <w:rsid w:val="00561B3D"/>
    <w:rsid w:val="00564154"/>
    <w:rsid w:val="00566A9D"/>
    <w:rsid w:val="005732EE"/>
    <w:rsid w:val="00581081"/>
    <w:rsid w:val="00584DB1"/>
    <w:rsid w:val="005966C6"/>
    <w:rsid w:val="005A22E2"/>
    <w:rsid w:val="005B6900"/>
    <w:rsid w:val="005F02D2"/>
    <w:rsid w:val="005F7CA3"/>
    <w:rsid w:val="00603FCA"/>
    <w:rsid w:val="006140E3"/>
    <w:rsid w:val="00615F20"/>
    <w:rsid w:val="00616E6A"/>
    <w:rsid w:val="006252F2"/>
    <w:rsid w:val="00625D4E"/>
    <w:rsid w:val="006263E1"/>
    <w:rsid w:val="00636997"/>
    <w:rsid w:val="006508AF"/>
    <w:rsid w:val="00655A5B"/>
    <w:rsid w:val="006573BA"/>
    <w:rsid w:val="0066714D"/>
    <w:rsid w:val="006819F4"/>
    <w:rsid w:val="006843F6"/>
    <w:rsid w:val="00691715"/>
    <w:rsid w:val="00692885"/>
    <w:rsid w:val="00695B1D"/>
    <w:rsid w:val="006B1EC7"/>
    <w:rsid w:val="006B2430"/>
    <w:rsid w:val="006C15FB"/>
    <w:rsid w:val="006D0BFF"/>
    <w:rsid w:val="006E2360"/>
    <w:rsid w:val="006F02CA"/>
    <w:rsid w:val="00701212"/>
    <w:rsid w:val="00706CA3"/>
    <w:rsid w:val="00706EC3"/>
    <w:rsid w:val="00706F6F"/>
    <w:rsid w:val="00707BB5"/>
    <w:rsid w:val="007153C4"/>
    <w:rsid w:val="00734828"/>
    <w:rsid w:val="00736578"/>
    <w:rsid w:val="00762FB9"/>
    <w:rsid w:val="0076595C"/>
    <w:rsid w:val="00766839"/>
    <w:rsid w:val="007700FA"/>
    <w:rsid w:val="00771173"/>
    <w:rsid w:val="00773DED"/>
    <w:rsid w:val="007871BE"/>
    <w:rsid w:val="0079035F"/>
    <w:rsid w:val="00792FD7"/>
    <w:rsid w:val="007A13EF"/>
    <w:rsid w:val="007A7E02"/>
    <w:rsid w:val="007B27A2"/>
    <w:rsid w:val="007B3A11"/>
    <w:rsid w:val="007B5DA7"/>
    <w:rsid w:val="007B7972"/>
    <w:rsid w:val="007C2BBB"/>
    <w:rsid w:val="007C53F9"/>
    <w:rsid w:val="007E78E5"/>
    <w:rsid w:val="007F01AE"/>
    <w:rsid w:val="007F71A9"/>
    <w:rsid w:val="007F7801"/>
    <w:rsid w:val="007F79AC"/>
    <w:rsid w:val="0080227A"/>
    <w:rsid w:val="0080476D"/>
    <w:rsid w:val="00806EE9"/>
    <w:rsid w:val="008154A7"/>
    <w:rsid w:val="00815557"/>
    <w:rsid w:val="00824D9E"/>
    <w:rsid w:val="00825D71"/>
    <w:rsid w:val="00827AFE"/>
    <w:rsid w:val="00832251"/>
    <w:rsid w:val="0084484B"/>
    <w:rsid w:val="0085194A"/>
    <w:rsid w:val="00853B78"/>
    <w:rsid w:val="00854934"/>
    <w:rsid w:val="00862D17"/>
    <w:rsid w:val="00863D5E"/>
    <w:rsid w:val="00870D99"/>
    <w:rsid w:val="00875BBF"/>
    <w:rsid w:val="00880373"/>
    <w:rsid w:val="00883DF0"/>
    <w:rsid w:val="008864A5"/>
    <w:rsid w:val="008911C3"/>
    <w:rsid w:val="0089308A"/>
    <w:rsid w:val="008A2FB6"/>
    <w:rsid w:val="008A5580"/>
    <w:rsid w:val="008B2B9A"/>
    <w:rsid w:val="008B3B99"/>
    <w:rsid w:val="008C0001"/>
    <w:rsid w:val="008C100F"/>
    <w:rsid w:val="008C5EF3"/>
    <w:rsid w:val="008D114B"/>
    <w:rsid w:val="008E66B5"/>
    <w:rsid w:val="008F0A99"/>
    <w:rsid w:val="008F366B"/>
    <w:rsid w:val="008F4C8C"/>
    <w:rsid w:val="008F610F"/>
    <w:rsid w:val="0090342A"/>
    <w:rsid w:val="009039B6"/>
    <w:rsid w:val="00903A5E"/>
    <w:rsid w:val="0090564D"/>
    <w:rsid w:val="0091335F"/>
    <w:rsid w:val="009170C3"/>
    <w:rsid w:val="00926233"/>
    <w:rsid w:val="00936FF1"/>
    <w:rsid w:val="0094044F"/>
    <w:rsid w:val="009442CC"/>
    <w:rsid w:val="00951350"/>
    <w:rsid w:val="00955E9C"/>
    <w:rsid w:val="00965FCB"/>
    <w:rsid w:val="0096610B"/>
    <w:rsid w:val="009677D9"/>
    <w:rsid w:val="00967F4B"/>
    <w:rsid w:val="00972C49"/>
    <w:rsid w:val="009748B2"/>
    <w:rsid w:val="00976F83"/>
    <w:rsid w:val="0097720D"/>
    <w:rsid w:val="0099537B"/>
    <w:rsid w:val="009A2168"/>
    <w:rsid w:val="009A4CC2"/>
    <w:rsid w:val="009A5753"/>
    <w:rsid w:val="009B0853"/>
    <w:rsid w:val="009B2DCB"/>
    <w:rsid w:val="009B3D48"/>
    <w:rsid w:val="009B4187"/>
    <w:rsid w:val="009B4475"/>
    <w:rsid w:val="009B7554"/>
    <w:rsid w:val="009C0D20"/>
    <w:rsid w:val="009C1637"/>
    <w:rsid w:val="009C69C6"/>
    <w:rsid w:val="009D5EB3"/>
    <w:rsid w:val="009E77DF"/>
    <w:rsid w:val="009F12AC"/>
    <w:rsid w:val="00A0598C"/>
    <w:rsid w:val="00A25AE5"/>
    <w:rsid w:val="00A40709"/>
    <w:rsid w:val="00A80B23"/>
    <w:rsid w:val="00A8293D"/>
    <w:rsid w:val="00A9262F"/>
    <w:rsid w:val="00A93B35"/>
    <w:rsid w:val="00A93CE0"/>
    <w:rsid w:val="00AA49BD"/>
    <w:rsid w:val="00AA65FD"/>
    <w:rsid w:val="00AA6644"/>
    <w:rsid w:val="00AB4C1B"/>
    <w:rsid w:val="00AC2C76"/>
    <w:rsid w:val="00AC5637"/>
    <w:rsid w:val="00AC60E6"/>
    <w:rsid w:val="00AC6B3A"/>
    <w:rsid w:val="00AD66BB"/>
    <w:rsid w:val="00AD78EB"/>
    <w:rsid w:val="00AE01E0"/>
    <w:rsid w:val="00AE2582"/>
    <w:rsid w:val="00AE3953"/>
    <w:rsid w:val="00AF1328"/>
    <w:rsid w:val="00AF3D70"/>
    <w:rsid w:val="00AF6120"/>
    <w:rsid w:val="00B119C3"/>
    <w:rsid w:val="00B12855"/>
    <w:rsid w:val="00B1431D"/>
    <w:rsid w:val="00B213E3"/>
    <w:rsid w:val="00B27891"/>
    <w:rsid w:val="00B37ED3"/>
    <w:rsid w:val="00B442DD"/>
    <w:rsid w:val="00B45D32"/>
    <w:rsid w:val="00B73AC1"/>
    <w:rsid w:val="00B776C7"/>
    <w:rsid w:val="00B84192"/>
    <w:rsid w:val="00B9150D"/>
    <w:rsid w:val="00B94CE5"/>
    <w:rsid w:val="00B969CE"/>
    <w:rsid w:val="00B97B01"/>
    <w:rsid w:val="00BA1033"/>
    <w:rsid w:val="00BA2DA6"/>
    <w:rsid w:val="00BA5FC9"/>
    <w:rsid w:val="00BA7B35"/>
    <w:rsid w:val="00BB011E"/>
    <w:rsid w:val="00BB16F2"/>
    <w:rsid w:val="00BB2F12"/>
    <w:rsid w:val="00BB3340"/>
    <w:rsid w:val="00BB3B97"/>
    <w:rsid w:val="00BB4083"/>
    <w:rsid w:val="00BB71A5"/>
    <w:rsid w:val="00BD3A00"/>
    <w:rsid w:val="00BE1CF7"/>
    <w:rsid w:val="00BE5B05"/>
    <w:rsid w:val="00BF4F5C"/>
    <w:rsid w:val="00C20BC3"/>
    <w:rsid w:val="00C23A99"/>
    <w:rsid w:val="00C262C6"/>
    <w:rsid w:val="00C34361"/>
    <w:rsid w:val="00C35D37"/>
    <w:rsid w:val="00C369A8"/>
    <w:rsid w:val="00C45A07"/>
    <w:rsid w:val="00C53523"/>
    <w:rsid w:val="00C54512"/>
    <w:rsid w:val="00C7024F"/>
    <w:rsid w:val="00C76D4E"/>
    <w:rsid w:val="00C92A94"/>
    <w:rsid w:val="00C9483D"/>
    <w:rsid w:val="00C94DBA"/>
    <w:rsid w:val="00C96C7F"/>
    <w:rsid w:val="00CA6192"/>
    <w:rsid w:val="00CB2BB9"/>
    <w:rsid w:val="00CB3C4B"/>
    <w:rsid w:val="00CC1A56"/>
    <w:rsid w:val="00CC71BE"/>
    <w:rsid w:val="00CC76CC"/>
    <w:rsid w:val="00CD6B1C"/>
    <w:rsid w:val="00CE5862"/>
    <w:rsid w:val="00CF10A3"/>
    <w:rsid w:val="00CF6B33"/>
    <w:rsid w:val="00D0771A"/>
    <w:rsid w:val="00D120CC"/>
    <w:rsid w:val="00D12AEA"/>
    <w:rsid w:val="00D142D5"/>
    <w:rsid w:val="00D2375D"/>
    <w:rsid w:val="00D35943"/>
    <w:rsid w:val="00D3610C"/>
    <w:rsid w:val="00D37F85"/>
    <w:rsid w:val="00D43B55"/>
    <w:rsid w:val="00D454E7"/>
    <w:rsid w:val="00D45936"/>
    <w:rsid w:val="00D45D9D"/>
    <w:rsid w:val="00D644ED"/>
    <w:rsid w:val="00D67D9C"/>
    <w:rsid w:val="00D75624"/>
    <w:rsid w:val="00D876FF"/>
    <w:rsid w:val="00D95190"/>
    <w:rsid w:val="00DA04A1"/>
    <w:rsid w:val="00DA72CD"/>
    <w:rsid w:val="00DB31AF"/>
    <w:rsid w:val="00DC38FD"/>
    <w:rsid w:val="00DC754D"/>
    <w:rsid w:val="00DD00E3"/>
    <w:rsid w:val="00DD2A93"/>
    <w:rsid w:val="00DE5165"/>
    <w:rsid w:val="00DF0A80"/>
    <w:rsid w:val="00DF6A8D"/>
    <w:rsid w:val="00DF7B9C"/>
    <w:rsid w:val="00E06DA1"/>
    <w:rsid w:val="00E122A7"/>
    <w:rsid w:val="00E20252"/>
    <w:rsid w:val="00E22439"/>
    <w:rsid w:val="00E4414D"/>
    <w:rsid w:val="00E442D0"/>
    <w:rsid w:val="00E5685C"/>
    <w:rsid w:val="00E624AA"/>
    <w:rsid w:val="00E625CF"/>
    <w:rsid w:val="00E81445"/>
    <w:rsid w:val="00E81544"/>
    <w:rsid w:val="00EB754A"/>
    <w:rsid w:val="00EC04AE"/>
    <w:rsid w:val="00EC5C66"/>
    <w:rsid w:val="00ED1EEF"/>
    <w:rsid w:val="00ED43D9"/>
    <w:rsid w:val="00ED53B7"/>
    <w:rsid w:val="00EE1E3F"/>
    <w:rsid w:val="00EF6135"/>
    <w:rsid w:val="00EF764C"/>
    <w:rsid w:val="00F07957"/>
    <w:rsid w:val="00F13346"/>
    <w:rsid w:val="00F27283"/>
    <w:rsid w:val="00F3281A"/>
    <w:rsid w:val="00F34131"/>
    <w:rsid w:val="00F3457C"/>
    <w:rsid w:val="00F3466D"/>
    <w:rsid w:val="00F3647A"/>
    <w:rsid w:val="00F4172E"/>
    <w:rsid w:val="00F418F2"/>
    <w:rsid w:val="00F448D7"/>
    <w:rsid w:val="00F46448"/>
    <w:rsid w:val="00F47B56"/>
    <w:rsid w:val="00F51698"/>
    <w:rsid w:val="00F54C76"/>
    <w:rsid w:val="00F61AFE"/>
    <w:rsid w:val="00F709AF"/>
    <w:rsid w:val="00F7753A"/>
    <w:rsid w:val="00F80C78"/>
    <w:rsid w:val="00F924FE"/>
    <w:rsid w:val="00F933D3"/>
    <w:rsid w:val="00FA0B81"/>
    <w:rsid w:val="00FC1FE3"/>
    <w:rsid w:val="00FC2EC6"/>
    <w:rsid w:val="00FC4B57"/>
    <w:rsid w:val="00FC505A"/>
    <w:rsid w:val="00FC505C"/>
    <w:rsid w:val="00FE1F5E"/>
    <w:rsid w:val="00FE266D"/>
    <w:rsid w:val="00FE4AAA"/>
    <w:rsid w:val="00FE6661"/>
    <w:rsid w:val="00FE69B2"/>
    <w:rsid w:val="00FF3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1123"/>
  <w15:docId w15:val="{B04AF4F7-1C89-407D-9C1F-4ED6BD649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72E"/>
    <w:pPr>
      <w:spacing w:after="0" w:line="240" w:lineRule="auto"/>
    </w:pPr>
    <w:rPr>
      <w:rFonts w:ascii="Times New Roman" w:hAnsi="Times New Roman"/>
      <w:sz w:val="28"/>
    </w:rPr>
  </w:style>
  <w:style w:type="paragraph" w:styleId="1">
    <w:name w:val="heading 1"/>
    <w:basedOn w:val="a"/>
    <w:next w:val="a"/>
    <w:link w:val="10"/>
    <w:uiPriority w:val="9"/>
    <w:qFormat/>
    <w:rsid w:val="00616E6A"/>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72E"/>
    <w:pPr>
      <w:suppressAutoHyphens/>
      <w:ind w:left="720"/>
      <w:contextualSpacing/>
    </w:pPr>
    <w:rPr>
      <w:rFonts w:eastAsia="Times New Roman" w:cs="Times New Roman"/>
      <w:sz w:val="24"/>
      <w:szCs w:val="24"/>
      <w:lang w:eastAsia="ar-SA"/>
    </w:rPr>
  </w:style>
  <w:style w:type="character" w:customStyle="1" w:styleId="10">
    <w:name w:val="Заголовок 1 Знак"/>
    <w:basedOn w:val="a0"/>
    <w:link w:val="1"/>
    <w:uiPriority w:val="9"/>
    <w:rsid w:val="00616E6A"/>
    <w:rPr>
      <w:rFonts w:asciiTheme="majorHAnsi" w:eastAsiaTheme="majorEastAsia" w:hAnsiTheme="majorHAnsi" w:cstheme="majorBidi"/>
      <w:b/>
      <w:bCs/>
      <w:color w:val="365F91" w:themeColor="accent1" w:themeShade="BF"/>
      <w:sz w:val="28"/>
      <w:szCs w:val="28"/>
    </w:rPr>
  </w:style>
  <w:style w:type="paragraph" w:styleId="a4">
    <w:name w:val="No Spacing"/>
    <w:link w:val="a5"/>
    <w:uiPriority w:val="1"/>
    <w:qFormat/>
    <w:rsid w:val="00616E6A"/>
    <w:pPr>
      <w:spacing w:after="0" w:line="240" w:lineRule="auto"/>
    </w:pPr>
    <w:rPr>
      <w:rFonts w:eastAsiaTheme="minorEastAsia"/>
      <w:lang w:eastAsia="ru-RU"/>
    </w:rPr>
  </w:style>
  <w:style w:type="character" w:customStyle="1" w:styleId="a5">
    <w:name w:val="Без интервала Знак"/>
    <w:link w:val="a4"/>
    <w:uiPriority w:val="1"/>
    <w:locked/>
    <w:rsid w:val="00616E6A"/>
    <w:rPr>
      <w:rFonts w:eastAsiaTheme="minorEastAsia"/>
      <w:lang w:eastAsia="ru-RU"/>
    </w:rPr>
  </w:style>
  <w:style w:type="paragraph" w:customStyle="1" w:styleId="a6">
    <w:name w:val="Стиль"/>
    <w:rsid w:val="00616E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7F01AE"/>
    <w:rPr>
      <w:color w:val="0000FF" w:themeColor="hyperlink"/>
      <w:u w:val="single"/>
    </w:rPr>
  </w:style>
  <w:style w:type="paragraph" w:styleId="a8">
    <w:name w:val="Normal (Web)"/>
    <w:basedOn w:val="a"/>
    <w:uiPriority w:val="99"/>
    <w:unhideWhenUsed/>
    <w:rsid w:val="00B119C3"/>
    <w:pPr>
      <w:spacing w:before="100" w:beforeAutospacing="1" w:after="100" w:afterAutospacing="1"/>
    </w:pPr>
    <w:rPr>
      <w:rFonts w:eastAsia="Times New Roman" w:cs="Times New Roman"/>
      <w:sz w:val="24"/>
      <w:szCs w:val="24"/>
      <w:lang w:eastAsia="ru-RU"/>
    </w:rPr>
  </w:style>
  <w:style w:type="paragraph" w:styleId="a9">
    <w:name w:val="Balloon Text"/>
    <w:basedOn w:val="a"/>
    <w:link w:val="aa"/>
    <w:uiPriority w:val="99"/>
    <w:semiHidden/>
    <w:unhideWhenUsed/>
    <w:rsid w:val="00B1431D"/>
    <w:rPr>
      <w:rFonts w:ascii="Segoe UI" w:hAnsi="Segoe UI" w:cs="Segoe UI"/>
      <w:sz w:val="18"/>
      <w:szCs w:val="18"/>
    </w:rPr>
  </w:style>
  <w:style w:type="character" w:customStyle="1" w:styleId="aa">
    <w:name w:val="Текст выноски Знак"/>
    <w:basedOn w:val="a0"/>
    <w:link w:val="a9"/>
    <w:uiPriority w:val="99"/>
    <w:semiHidden/>
    <w:rsid w:val="00B1431D"/>
    <w:rPr>
      <w:rFonts w:ascii="Segoe UI" w:hAnsi="Segoe UI" w:cs="Segoe UI"/>
      <w:sz w:val="18"/>
      <w:szCs w:val="18"/>
    </w:rPr>
  </w:style>
  <w:style w:type="paragraph" w:styleId="ab">
    <w:name w:val="header"/>
    <w:basedOn w:val="a"/>
    <w:link w:val="ac"/>
    <w:uiPriority w:val="99"/>
    <w:unhideWhenUsed/>
    <w:rsid w:val="008E66B5"/>
    <w:pPr>
      <w:tabs>
        <w:tab w:val="center" w:pos="4677"/>
        <w:tab w:val="right" w:pos="9355"/>
      </w:tabs>
    </w:pPr>
  </w:style>
  <w:style w:type="character" w:customStyle="1" w:styleId="ac">
    <w:name w:val="Верхний колонтитул Знак"/>
    <w:basedOn w:val="a0"/>
    <w:link w:val="ab"/>
    <w:uiPriority w:val="99"/>
    <w:rsid w:val="008E66B5"/>
    <w:rPr>
      <w:rFonts w:ascii="Times New Roman" w:hAnsi="Times New Roman"/>
      <w:sz w:val="28"/>
    </w:rPr>
  </w:style>
  <w:style w:type="paragraph" w:styleId="ad">
    <w:name w:val="footer"/>
    <w:basedOn w:val="a"/>
    <w:link w:val="ae"/>
    <w:uiPriority w:val="99"/>
    <w:unhideWhenUsed/>
    <w:rsid w:val="008E66B5"/>
    <w:pPr>
      <w:tabs>
        <w:tab w:val="center" w:pos="4677"/>
        <w:tab w:val="right" w:pos="9355"/>
      </w:tabs>
    </w:pPr>
  </w:style>
  <w:style w:type="character" w:customStyle="1" w:styleId="ae">
    <w:name w:val="Нижний колонтитул Знак"/>
    <w:basedOn w:val="a0"/>
    <w:link w:val="ad"/>
    <w:uiPriority w:val="99"/>
    <w:rsid w:val="008E66B5"/>
    <w:rPr>
      <w:rFonts w:ascii="Times New Roman" w:hAnsi="Times New Roman"/>
      <w:sz w:val="28"/>
    </w:rPr>
  </w:style>
  <w:style w:type="table" w:styleId="af">
    <w:name w:val="Table Grid"/>
    <w:basedOn w:val="a1"/>
    <w:uiPriority w:val="59"/>
    <w:rsid w:val="00314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25321">
      <w:bodyDiv w:val="1"/>
      <w:marLeft w:val="0"/>
      <w:marRight w:val="0"/>
      <w:marTop w:val="0"/>
      <w:marBottom w:val="0"/>
      <w:divBdr>
        <w:top w:val="none" w:sz="0" w:space="0" w:color="auto"/>
        <w:left w:val="none" w:sz="0" w:space="0" w:color="auto"/>
        <w:bottom w:val="none" w:sz="0" w:space="0" w:color="auto"/>
        <w:right w:val="none" w:sz="0" w:space="0" w:color="auto"/>
      </w:divBdr>
    </w:div>
    <w:div w:id="20388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bu-lom.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acebook.com/zhil.lomo/" TargetMode="External"/><Relationship Id="rId4" Type="http://schemas.openxmlformats.org/officeDocument/2006/relationships/settings" Target="settings.xml"/><Relationship Id="rId9" Type="http://schemas.openxmlformats.org/officeDocument/2006/relationships/hyperlink" Target="http://gbu-lo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4A306-24D3-4C25-BAA5-792893E0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14</Pages>
  <Words>4429</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Герасименко Антон Анатольевич</dc:creator>
  <cp:keywords/>
  <dc:description/>
  <cp:lastModifiedBy>Успенская Александра Владимировна</cp:lastModifiedBy>
  <cp:revision>18</cp:revision>
  <cp:lastPrinted>2021-03-09T15:05:00Z</cp:lastPrinted>
  <dcterms:created xsi:type="dcterms:W3CDTF">2021-03-09T13:02:00Z</dcterms:created>
  <dcterms:modified xsi:type="dcterms:W3CDTF">2021-03-09T15:19:00Z</dcterms:modified>
</cp:coreProperties>
</file>