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E38" w:rsidRPr="001C2D17" w:rsidRDefault="00D862D8" w:rsidP="00715D65">
      <w:pPr>
        <w:shd w:val="clear" w:color="auto" w:fill="FFFFFF"/>
        <w:spacing w:line="317" w:lineRule="exact"/>
        <w:ind w:left="38" w:right="19" w:firstLine="696"/>
        <w:jc w:val="center"/>
        <w:rPr>
          <w:b/>
          <w:spacing w:val="-1"/>
          <w:szCs w:val="28"/>
        </w:rPr>
      </w:pPr>
      <w:r w:rsidRPr="001C2D17">
        <w:rPr>
          <w:b/>
          <w:spacing w:val="-1"/>
          <w:szCs w:val="28"/>
        </w:rPr>
        <w:t>Уважаемые депутаты!</w:t>
      </w:r>
    </w:p>
    <w:p w:rsidR="00D862D8" w:rsidRPr="001C2D17" w:rsidRDefault="00D862D8" w:rsidP="00715D65">
      <w:pPr>
        <w:shd w:val="clear" w:color="auto" w:fill="FFFFFF"/>
        <w:spacing w:line="317" w:lineRule="exact"/>
        <w:ind w:left="38" w:right="19" w:firstLine="696"/>
        <w:jc w:val="center"/>
        <w:rPr>
          <w:b/>
          <w:spacing w:val="-1"/>
          <w:szCs w:val="28"/>
        </w:rPr>
      </w:pPr>
    </w:p>
    <w:p w:rsidR="00D862D8" w:rsidRPr="001C2D17" w:rsidRDefault="00D862D8" w:rsidP="00D862D8">
      <w:pPr>
        <w:shd w:val="clear" w:color="auto" w:fill="FFFFFF"/>
        <w:spacing w:line="317" w:lineRule="exact"/>
        <w:ind w:left="38" w:right="19" w:firstLine="696"/>
        <w:jc w:val="both"/>
        <w:rPr>
          <w:spacing w:val="-1"/>
          <w:szCs w:val="28"/>
        </w:rPr>
      </w:pPr>
      <w:r w:rsidRPr="001C2D17">
        <w:rPr>
          <w:spacing w:val="-1"/>
          <w:szCs w:val="28"/>
        </w:rPr>
        <w:t xml:space="preserve">В соответствии с Постановлением Правительства Москвы от 10 сентября 2012 года № 474-ПП «О порядке ежегодного заслушивания Советом депутатов муниципального округа отчета главы управы района и информации руководителей </w:t>
      </w:r>
      <w:r w:rsidR="00EB4811" w:rsidRPr="001C2D17">
        <w:rPr>
          <w:spacing w:val="-1"/>
          <w:szCs w:val="28"/>
        </w:rPr>
        <w:t>учреждений» представляю</w:t>
      </w:r>
      <w:r w:rsidRPr="001C2D17">
        <w:rPr>
          <w:spacing w:val="-1"/>
          <w:szCs w:val="28"/>
        </w:rPr>
        <w:t xml:space="preserve"> информацию о работе ГБУ «Жилищник района Ломоносовский» за 201</w:t>
      </w:r>
      <w:r w:rsidR="0072314B" w:rsidRPr="001C2D17">
        <w:rPr>
          <w:spacing w:val="-1"/>
          <w:szCs w:val="28"/>
        </w:rPr>
        <w:t>9</w:t>
      </w:r>
      <w:r w:rsidRPr="001C2D17">
        <w:rPr>
          <w:spacing w:val="-1"/>
          <w:szCs w:val="28"/>
        </w:rPr>
        <w:t xml:space="preserve"> год.</w:t>
      </w:r>
    </w:p>
    <w:p w:rsidR="00B36E38" w:rsidRPr="001C2D17" w:rsidRDefault="00B36E38" w:rsidP="00F2658E">
      <w:pPr>
        <w:shd w:val="clear" w:color="auto" w:fill="FFFFFF"/>
        <w:spacing w:line="317" w:lineRule="exact"/>
        <w:ind w:right="19"/>
        <w:rPr>
          <w:b/>
          <w:spacing w:val="-1"/>
          <w:szCs w:val="28"/>
        </w:rPr>
      </w:pPr>
    </w:p>
    <w:p w:rsidR="00B36E38" w:rsidRPr="001C2D17" w:rsidRDefault="009D2930" w:rsidP="00715D65">
      <w:pPr>
        <w:shd w:val="clear" w:color="auto" w:fill="FFFFFF"/>
        <w:spacing w:line="317" w:lineRule="exact"/>
        <w:ind w:left="38" w:right="19" w:firstLine="696"/>
        <w:jc w:val="center"/>
        <w:rPr>
          <w:b/>
          <w:spacing w:val="-1"/>
          <w:szCs w:val="28"/>
        </w:rPr>
      </w:pPr>
      <w:r w:rsidRPr="001C2D17">
        <w:rPr>
          <w:b/>
          <w:spacing w:val="-1"/>
          <w:szCs w:val="28"/>
        </w:rPr>
        <w:t>ДЕЯТЕЛЬНОСТЬ УЧРЕЖДЕНИЯ</w:t>
      </w:r>
    </w:p>
    <w:p w:rsidR="0052284F" w:rsidRPr="001C2D17" w:rsidRDefault="0052284F" w:rsidP="00715D65">
      <w:pPr>
        <w:pStyle w:val="a3"/>
        <w:autoSpaceDE w:val="0"/>
        <w:autoSpaceDN w:val="0"/>
        <w:adjustRightInd w:val="0"/>
        <w:ind w:left="0"/>
        <w:jc w:val="center"/>
        <w:rPr>
          <w:b/>
          <w:sz w:val="28"/>
          <w:szCs w:val="28"/>
        </w:rPr>
      </w:pPr>
    </w:p>
    <w:p w:rsidR="0052284F" w:rsidRPr="001C2D17" w:rsidRDefault="0052284F" w:rsidP="0052284F">
      <w:pPr>
        <w:pStyle w:val="a3"/>
        <w:ind w:left="0" w:firstLine="851"/>
        <w:jc w:val="both"/>
        <w:rPr>
          <w:sz w:val="28"/>
          <w:szCs w:val="28"/>
        </w:rPr>
      </w:pPr>
      <w:r w:rsidRPr="001C2D17">
        <w:rPr>
          <w:sz w:val="28"/>
          <w:szCs w:val="28"/>
        </w:rPr>
        <w:t xml:space="preserve">С 09.12.2013 года на территории Ломоносовского района осуществляет деятельность ГБУ «Жилищник района Ломоносовский» на основании Постановления Правительства Москвы от 14 марта 2013 года № 146-ПП «О проведении эксперимента по оптимизации деятельности отдельных государственных учреждений города Москвы и государственных унитарных предприятий города Москвы, осуществляющих деятельность в сфере городского хозяйства города Москвы» и Постановления Правительства Москвы от 28 апреля 2015 года № 238-ПП «О внесении изменений в постановление Правительства Москвы от 14 марта 2013 года № 146-ПП» «О создании в 2013 году Государственного бюджетного учреждения города Москвы «Жилищник района Ломоносовский». </w:t>
      </w:r>
    </w:p>
    <w:p w:rsidR="0052284F" w:rsidRPr="001C2D17" w:rsidRDefault="0052284F" w:rsidP="00F775B0">
      <w:pPr>
        <w:pStyle w:val="a3"/>
        <w:ind w:left="0" w:firstLine="708"/>
        <w:jc w:val="both"/>
        <w:rPr>
          <w:b/>
          <w:sz w:val="28"/>
          <w:szCs w:val="28"/>
        </w:rPr>
      </w:pPr>
      <w:r w:rsidRPr="001C2D17">
        <w:rPr>
          <w:b/>
          <w:sz w:val="28"/>
          <w:szCs w:val="28"/>
        </w:rPr>
        <w:t>Юридический адрес Учреждения: г. Москва, Ленинский проспект, д. 88, корп. 1.</w:t>
      </w:r>
    </w:p>
    <w:p w:rsidR="0052284F" w:rsidRPr="001C2D17" w:rsidRDefault="0052284F" w:rsidP="00F775B0">
      <w:pPr>
        <w:ind w:firstLine="708"/>
        <w:jc w:val="both"/>
        <w:rPr>
          <w:b/>
          <w:szCs w:val="28"/>
        </w:rPr>
      </w:pPr>
      <w:r w:rsidRPr="001C2D17">
        <w:rPr>
          <w:b/>
          <w:szCs w:val="28"/>
        </w:rPr>
        <w:t>Фактический адрес: г. Москва, ул. Академика Пилюгина, д. 16 стр. 1.</w:t>
      </w:r>
    </w:p>
    <w:p w:rsidR="0052284F" w:rsidRPr="001C2D17" w:rsidRDefault="0052284F" w:rsidP="0052284F">
      <w:pPr>
        <w:ind w:firstLine="851"/>
        <w:jc w:val="both"/>
        <w:rPr>
          <w:szCs w:val="28"/>
        </w:rPr>
      </w:pPr>
      <w:r w:rsidRPr="001C2D17">
        <w:rPr>
          <w:szCs w:val="28"/>
        </w:rPr>
        <w:t>На техническом обслуживании ГБУ</w:t>
      </w:r>
      <w:r w:rsidR="009662EA" w:rsidRPr="001C2D17">
        <w:rPr>
          <w:szCs w:val="28"/>
        </w:rPr>
        <w:t xml:space="preserve"> «Жилищник района Ломоносовский»</w:t>
      </w:r>
      <w:r w:rsidRPr="001C2D17">
        <w:rPr>
          <w:szCs w:val="28"/>
        </w:rPr>
        <w:t xml:space="preserve"> находится </w:t>
      </w:r>
      <w:r w:rsidRPr="001C2D17">
        <w:rPr>
          <w:b/>
          <w:szCs w:val="28"/>
        </w:rPr>
        <w:t>1</w:t>
      </w:r>
      <w:r w:rsidR="000B36AE">
        <w:rPr>
          <w:b/>
          <w:szCs w:val="28"/>
        </w:rPr>
        <w:t>68</w:t>
      </w:r>
      <w:r w:rsidRPr="001C2D17">
        <w:rPr>
          <w:szCs w:val="28"/>
        </w:rPr>
        <w:t xml:space="preserve"> </w:t>
      </w:r>
      <w:r w:rsidR="000B36AE">
        <w:rPr>
          <w:szCs w:val="28"/>
        </w:rPr>
        <w:t>многоквартирных домов</w:t>
      </w:r>
      <w:r w:rsidR="000B36AE" w:rsidRPr="001C2D17">
        <w:rPr>
          <w:szCs w:val="28"/>
        </w:rPr>
        <w:t>, из</w:t>
      </w:r>
      <w:r w:rsidR="000B36AE">
        <w:rPr>
          <w:szCs w:val="28"/>
        </w:rPr>
        <w:t xml:space="preserve"> них</w:t>
      </w:r>
      <w:r w:rsidR="008C2349">
        <w:rPr>
          <w:szCs w:val="28"/>
        </w:rPr>
        <w:t xml:space="preserve"> 11</w:t>
      </w:r>
      <w:r w:rsidRPr="001C2D17">
        <w:rPr>
          <w:b/>
          <w:szCs w:val="28"/>
        </w:rPr>
        <w:t xml:space="preserve"> </w:t>
      </w:r>
      <w:r w:rsidRPr="001C2D17">
        <w:rPr>
          <w:szCs w:val="28"/>
        </w:rPr>
        <w:t>ЖСК.</w:t>
      </w:r>
      <w:r w:rsidRPr="001C2D17">
        <w:rPr>
          <w:b/>
          <w:szCs w:val="28"/>
        </w:rPr>
        <w:t xml:space="preserve">  </w:t>
      </w:r>
    </w:p>
    <w:p w:rsidR="0052284F" w:rsidRPr="001C2D17" w:rsidRDefault="0052284F" w:rsidP="0052284F">
      <w:pPr>
        <w:ind w:firstLine="851"/>
        <w:jc w:val="both"/>
        <w:rPr>
          <w:szCs w:val="28"/>
        </w:rPr>
      </w:pPr>
      <w:r w:rsidRPr="001C2D17">
        <w:rPr>
          <w:szCs w:val="28"/>
        </w:rPr>
        <w:t>ГБУ</w:t>
      </w:r>
      <w:r w:rsidR="009662EA" w:rsidRPr="001C2D17">
        <w:rPr>
          <w:szCs w:val="28"/>
        </w:rPr>
        <w:t xml:space="preserve"> «</w:t>
      </w:r>
      <w:proofErr w:type="spellStart"/>
      <w:r w:rsidR="009662EA" w:rsidRPr="001C2D17">
        <w:rPr>
          <w:szCs w:val="28"/>
        </w:rPr>
        <w:t>Жилищник</w:t>
      </w:r>
      <w:proofErr w:type="spellEnd"/>
      <w:r w:rsidR="009662EA" w:rsidRPr="001C2D17">
        <w:rPr>
          <w:szCs w:val="28"/>
        </w:rPr>
        <w:t xml:space="preserve"> района Ломоносовский»</w:t>
      </w:r>
      <w:r w:rsidRPr="001C2D17">
        <w:rPr>
          <w:szCs w:val="28"/>
        </w:rPr>
        <w:t xml:space="preserve"> осуществляет содержание и уборку </w:t>
      </w:r>
      <w:r w:rsidRPr="001C2D17">
        <w:rPr>
          <w:b/>
          <w:szCs w:val="28"/>
        </w:rPr>
        <w:t>187-и</w:t>
      </w:r>
      <w:r w:rsidRPr="001C2D17">
        <w:rPr>
          <w:szCs w:val="28"/>
        </w:rPr>
        <w:t xml:space="preserve"> дворовых </w:t>
      </w:r>
      <w:r w:rsidR="000B36AE" w:rsidRPr="001C2D17">
        <w:rPr>
          <w:szCs w:val="28"/>
        </w:rPr>
        <w:t>территории, общей</w:t>
      </w:r>
      <w:r w:rsidRPr="001C2D17">
        <w:rPr>
          <w:szCs w:val="28"/>
        </w:rPr>
        <w:t xml:space="preserve"> уборочной площадью </w:t>
      </w:r>
      <w:r w:rsidRPr="001C2D17">
        <w:rPr>
          <w:b/>
          <w:szCs w:val="28"/>
        </w:rPr>
        <w:t>1 909 752,</w:t>
      </w:r>
      <w:r w:rsidR="000B36AE" w:rsidRPr="001C2D17">
        <w:rPr>
          <w:b/>
          <w:szCs w:val="28"/>
        </w:rPr>
        <w:t>5</w:t>
      </w:r>
      <w:r w:rsidR="000B36AE" w:rsidRPr="001C2D17">
        <w:rPr>
          <w:szCs w:val="28"/>
        </w:rPr>
        <w:t xml:space="preserve"> </w:t>
      </w:r>
      <w:r w:rsidR="000B36AE" w:rsidRPr="001C2D17">
        <w:rPr>
          <w:b/>
          <w:szCs w:val="28"/>
        </w:rPr>
        <w:t>тыс.</w:t>
      </w:r>
      <w:r w:rsidRPr="001C2D17">
        <w:rPr>
          <w:szCs w:val="28"/>
        </w:rPr>
        <w:t xml:space="preserve"> </w:t>
      </w:r>
      <w:proofErr w:type="spellStart"/>
      <w:r w:rsidRPr="001C2D17">
        <w:rPr>
          <w:szCs w:val="28"/>
        </w:rPr>
        <w:t>кв.м</w:t>
      </w:r>
      <w:proofErr w:type="spellEnd"/>
      <w:r w:rsidRPr="001C2D17">
        <w:rPr>
          <w:szCs w:val="28"/>
        </w:rPr>
        <w:t xml:space="preserve">., </w:t>
      </w:r>
      <w:r w:rsidRPr="001C2D17">
        <w:rPr>
          <w:b/>
          <w:szCs w:val="28"/>
        </w:rPr>
        <w:t>13</w:t>
      </w:r>
      <w:r w:rsidRPr="001C2D17">
        <w:rPr>
          <w:szCs w:val="28"/>
        </w:rPr>
        <w:t xml:space="preserve"> объектов дорожного хозяйства, общей площадью </w:t>
      </w:r>
      <w:r w:rsidR="0022423E">
        <w:rPr>
          <w:b/>
          <w:szCs w:val="28"/>
        </w:rPr>
        <w:t>321640,6</w:t>
      </w:r>
      <w:r w:rsidR="00244674" w:rsidRPr="001C2D17">
        <w:rPr>
          <w:b/>
          <w:szCs w:val="28"/>
        </w:rPr>
        <w:t>0</w:t>
      </w:r>
      <w:r w:rsidRPr="001C2D17">
        <w:rPr>
          <w:b/>
          <w:szCs w:val="28"/>
        </w:rPr>
        <w:t xml:space="preserve"> </w:t>
      </w:r>
      <w:proofErr w:type="spellStart"/>
      <w:r w:rsidRPr="001C2D17">
        <w:rPr>
          <w:szCs w:val="28"/>
        </w:rPr>
        <w:t>кв.м</w:t>
      </w:r>
      <w:proofErr w:type="spellEnd"/>
      <w:r w:rsidRPr="001C2D17">
        <w:rPr>
          <w:szCs w:val="28"/>
        </w:rPr>
        <w:t>.</w:t>
      </w:r>
      <w:r w:rsidR="009662EA" w:rsidRPr="001C2D17">
        <w:rPr>
          <w:szCs w:val="28"/>
        </w:rPr>
        <w:t xml:space="preserve">, а также объектов зеленого хозяйства, площадью </w:t>
      </w:r>
      <w:r w:rsidR="009662EA" w:rsidRPr="001C2D17">
        <w:rPr>
          <w:b/>
          <w:szCs w:val="28"/>
        </w:rPr>
        <w:t>82 870,64</w:t>
      </w:r>
      <w:r w:rsidR="009662EA" w:rsidRPr="001C2D17">
        <w:rPr>
          <w:szCs w:val="28"/>
        </w:rPr>
        <w:t xml:space="preserve"> </w:t>
      </w:r>
      <w:proofErr w:type="spellStart"/>
      <w:r w:rsidR="009662EA" w:rsidRPr="001C2D17">
        <w:rPr>
          <w:szCs w:val="28"/>
        </w:rPr>
        <w:t>кв.м</w:t>
      </w:r>
      <w:proofErr w:type="spellEnd"/>
      <w:r w:rsidR="009662EA" w:rsidRPr="001C2D17">
        <w:rPr>
          <w:szCs w:val="28"/>
        </w:rPr>
        <w:t>.</w:t>
      </w:r>
    </w:p>
    <w:p w:rsidR="0072314B" w:rsidRPr="001C2D17" w:rsidRDefault="0072314B" w:rsidP="0072314B">
      <w:pPr>
        <w:ind w:firstLine="851"/>
        <w:jc w:val="both"/>
        <w:rPr>
          <w:b/>
          <w:szCs w:val="28"/>
        </w:rPr>
      </w:pPr>
    </w:p>
    <w:p w:rsidR="0072314B" w:rsidRPr="001C2D17" w:rsidRDefault="0072314B" w:rsidP="0072314B">
      <w:pPr>
        <w:ind w:firstLine="851"/>
        <w:jc w:val="both"/>
        <w:rPr>
          <w:szCs w:val="28"/>
        </w:rPr>
      </w:pPr>
      <w:r w:rsidRPr="001C2D17">
        <w:rPr>
          <w:b/>
          <w:szCs w:val="28"/>
        </w:rPr>
        <w:t>Штатная численность</w:t>
      </w:r>
      <w:r w:rsidRPr="001C2D17">
        <w:rPr>
          <w:szCs w:val="28"/>
        </w:rPr>
        <w:t xml:space="preserve"> Учреждения в </w:t>
      </w:r>
      <w:r w:rsidRPr="001C2D17">
        <w:rPr>
          <w:b/>
          <w:szCs w:val="28"/>
        </w:rPr>
        <w:t>зимний период 2019 года</w:t>
      </w:r>
      <w:r w:rsidRPr="001C2D17">
        <w:rPr>
          <w:szCs w:val="28"/>
        </w:rPr>
        <w:t xml:space="preserve"> составила: </w:t>
      </w:r>
      <w:r w:rsidRPr="001C2D17">
        <w:rPr>
          <w:b/>
          <w:szCs w:val="28"/>
          <w:u w:val="single"/>
        </w:rPr>
        <w:t>1028 чел</w:t>
      </w:r>
      <w:r w:rsidRPr="001C2D17">
        <w:rPr>
          <w:szCs w:val="28"/>
          <w:u w:val="single"/>
        </w:rPr>
        <w:t>.</w:t>
      </w:r>
    </w:p>
    <w:p w:rsidR="0072314B" w:rsidRPr="001C2D17" w:rsidRDefault="0072314B" w:rsidP="0072314B">
      <w:pPr>
        <w:ind w:firstLine="851"/>
        <w:jc w:val="both"/>
        <w:rPr>
          <w:b/>
          <w:szCs w:val="28"/>
          <w:u w:val="single"/>
        </w:rPr>
      </w:pPr>
      <w:r w:rsidRPr="001C2D17">
        <w:rPr>
          <w:szCs w:val="28"/>
        </w:rPr>
        <w:t xml:space="preserve">В летний период 2019 года: </w:t>
      </w:r>
      <w:r w:rsidRPr="001C2D17">
        <w:rPr>
          <w:b/>
          <w:szCs w:val="28"/>
          <w:u w:val="single"/>
        </w:rPr>
        <w:t>925 чел.</w:t>
      </w:r>
    </w:p>
    <w:p w:rsidR="0072314B" w:rsidRPr="001C2D17" w:rsidRDefault="0072314B" w:rsidP="0072314B">
      <w:pPr>
        <w:ind w:firstLine="851"/>
        <w:jc w:val="both"/>
        <w:rPr>
          <w:szCs w:val="28"/>
        </w:rPr>
      </w:pPr>
      <w:r w:rsidRPr="001C2D17">
        <w:rPr>
          <w:szCs w:val="28"/>
        </w:rPr>
        <w:t xml:space="preserve">По состоянию на 01.12.2019 г. списочная численность рабочих мест составляет </w:t>
      </w:r>
      <w:r w:rsidRPr="001C2D17">
        <w:rPr>
          <w:b/>
          <w:szCs w:val="28"/>
        </w:rPr>
        <w:t xml:space="preserve">910 </w:t>
      </w:r>
      <w:r w:rsidRPr="001C2D17">
        <w:rPr>
          <w:szCs w:val="28"/>
        </w:rPr>
        <w:t xml:space="preserve">штатных единицы, из них иностранных граждан </w:t>
      </w:r>
      <w:r w:rsidRPr="001C2D17">
        <w:rPr>
          <w:b/>
          <w:szCs w:val="28"/>
        </w:rPr>
        <w:t>424</w:t>
      </w:r>
      <w:r w:rsidRPr="001C2D17">
        <w:rPr>
          <w:szCs w:val="28"/>
        </w:rPr>
        <w:t xml:space="preserve">, из которых </w:t>
      </w:r>
      <w:r w:rsidR="000B36AE" w:rsidRPr="001C2D17">
        <w:rPr>
          <w:b/>
          <w:szCs w:val="28"/>
        </w:rPr>
        <w:t xml:space="preserve">383 </w:t>
      </w:r>
      <w:r w:rsidR="000B36AE" w:rsidRPr="001C2D17">
        <w:rPr>
          <w:szCs w:val="28"/>
        </w:rPr>
        <w:t>имеют патенты</w:t>
      </w:r>
      <w:r w:rsidRPr="001C2D17">
        <w:rPr>
          <w:szCs w:val="28"/>
        </w:rPr>
        <w:t xml:space="preserve">, а </w:t>
      </w:r>
      <w:r w:rsidRPr="001C2D17">
        <w:rPr>
          <w:b/>
          <w:szCs w:val="28"/>
        </w:rPr>
        <w:t>41</w:t>
      </w:r>
      <w:r w:rsidRPr="001C2D17">
        <w:rPr>
          <w:szCs w:val="28"/>
        </w:rPr>
        <w:t xml:space="preserve"> - граждане Киргизии, Белоруссии. </w:t>
      </w:r>
    </w:p>
    <w:p w:rsidR="0072314B" w:rsidRPr="001C2D17" w:rsidRDefault="0072314B" w:rsidP="0072314B">
      <w:pPr>
        <w:ind w:firstLine="851"/>
        <w:jc w:val="both"/>
        <w:rPr>
          <w:szCs w:val="28"/>
        </w:rPr>
      </w:pPr>
      <w:r w:rsidRPr="001C2D17">
        <w:rPr>
          <w:szCs w:val="28"/>
        </w:rPr>
        <w:t>Ведется работа по подбору кадров с ГКУ «Центр занятости населения ЮЗАО города Москвы».</w:t>
      </w:r>
    </w:p>
    <w:p w:rsidR="00B547D4" w:rsidRPr="001C2D17" w:rsidRDefault="00B547D4" w:rsidP="0052284F">
      <w:pPr>
        <w:ind w:firstLine="851"/>
        <w:jc w:val="both"/>
        <w:rPr>
          <w:szCs w:val="28"/>
        </w:rPr>
      </w:pPr>
    </w:p>
    <w:p w:rsidR="00EC6D6A" w:rsidRPr="001C2D17" w:rsidRDefault="00EC6D6A" w:rsidP="00EC6D6A">
      <w:pPr>
        <w:ind w:firstLine="708"/>
        <w:jc w:val="both"/>
        <w:rPr>
          <w:szCs w:val="28"/>
        </w:rPr>
      </w:pPr>
      <w:r w:rsidRPr="001C2D17">
        <w:rPr>
          <w:szCs w:val="28"/>
        </w:rPr>
        <w:t xml:space="preserve">В районе расположено 9 диспетчерских служб по адресам: </w:t>
      </w:r>
    </w:p>
    <w:p w:rsidR="00EC6D6A" w:rsidRPr="001C2D17" w:rsidRDefault="00EC6D6A" w:rsidP="00EC6D6A">
      <w:pPr>
        <w:jc w:val="both"/>
        <w:rPr>
          <w:szCs w:val="28"/>
        </w:rPr>
      </w:pPr>
      <w:r w:rsidRPr="001C2D17">
        <w:rPr>
          <w:szCs w:val="28"/>
        </w:rPr>
        <w:t>ОДС 830 - Ак. Пилюгина 16/1</w:t>
      </w:r>
    </w:p>
    <w:p w:rsidR="00EC6D6A" w:rsidRPr="001C2D17" w:rsidRDefault="00EC6D6A" w:rsidP="00EC6D6A">
      <w:pPr>
        <w:jc w:val="both"/>
        <w:rPr>
          <w:szCs w:val="28"/>
        </w:rPr>
      </w:pPr>
      <w:r w:rsidRPr="001C2D17">
        <w:rPr>
          <w:szCs w:val="28"/>
        </w:rPr>
        <w:t>ОДС 831 - ул. Вавилова 95</w:t>
      </w:r>
    </w:p>
    <w:p w:rsidR="00EC6D6A" w:rsidRPr="001C2D17" w:rsidRDefault="00EC6D6A" w:rsidP="00EC6D6A">
      <w:pPr>
        <w:jc w:val="both"/>
        <w:rPr>
          <w:szCs w:val="28"/>
        </w:rPr>
      </w:pPr>
      <w:r w:rsidRPr="001C2D17">
        <w:rPr>
          <w:szCs w:val="28"/>
        </w:rPr>
        <w:t>ОДС 793 - Ленинский пр-т, 88/1</w:t>
      </w:r>
    </w:p>
    <w:p w:rsidR="00EC6D6A" w:rsidRPr="001C2D17" w:rsidRDefault="00EC6D6A" w:rsidP="00EC6D6A">
      <w:pPr>
        <w:jc w:val="both"/>
        <w:rPr>
          <w:szCs w:val="28"/>
        </w:rPr>
      </w:pPr>
      <w:r w:rsidRPr="001C2D17">
        <w:rPr>
          <w:szCs w:val="28"/>
        </w:rPr>
        <w:t>ОДС 792 - ул. Кравченко, д. 12</w:t>
      </w:r>
    </w:p>
    <w:p w:rsidR="00EC6D6A" w:rsidRPr="001C2D17" w:rsidRDefault="00EC6D6A" w:rsidP="00EC6D6A">
      <w:pPr>
        <w:jc w:val="both"/>
        <w:rPr>
          <w:szCs w:val="28"/>
        </w:rPr>
      </w:pPr>
      <w:r w:rsidRPr="001C2D17">
        <w:rPr>
          <w:szCs w:val="28"/>
        </w:rPr>
        <w:t>ОДС 796 - Ленинский проспект, 91</w:t>
      </w:r>
    </w:p>
    <w:p w:rsidR="00EC6D6A" w:rsidRPr="001C2D17" w:rsidRDefault="00EC6D6A" w:rsidP="00EC6D6A">
      <w:pPr>
        <w:jc w:val="both"/>
        <w:rPr>
          <w:szCs w:val="28"/>
        </w:rPr>
      </w:pPr>
      <w:r w:rsidRPr="001C2D17">
        <w:rPr>
          <w:szCs w:val="28"/>
        </w:rPr>
        <w:t>ОДС 791 - Строителей 7 корп.3</w:t>
      </w:r>
    </w:p>
    <w:p w:rsidR="00EC6D6A" w:rsidRPr="001C2D17" w:rsidRDefault="00EC6D6A" w:rsidP="00EC6D6A">
      <w:pPr>
        <w:jc w:val="both"/>
        <w:rPr>
          <w:szCs w:val="28"/>
        </w:rPr>
      </w:pPr>
      <w:r w:rsidRPr="001C2D17">
        <w:rPr>
          <w:szCs w:val="28"/>
        </w:rPr>
        <w:lastRenderedPageBreak/>
        <w:t>ОДС 797 - ул. Крупской д 4 корп.1</w:t>
      </w:r>
    </w:p>
    <w:p w:rsidR="00EC6D6A" w:rsidRPr="001C2D17" w:rsidRDefault="00EC6D6A" w:rsidP="00EC6D6A">
      <w:pPr>
        <w:jc w:val="both"/>
        <w:rPr>
          <w:szCs w:val="28"/>
        </w:rPr>
      </w:pPr>
      <w:r w:rsidRPr="001C2D17">
        <w:rPr>
          <w:szCs w:val="28"/>
        </w:rPr>
        <w:t>ОДС 794 - ул. Крупской 13</w:t>
      </w:r>
    </w:p>
    <w:p w:rsidR="00EC6D6A" w:rsidRPr="001C2D17" w:rsidRDefault="00EC6D6A" w:rsidP="00EC6D6A">
      <w:pPr>
        <w:jc w:val="both"/>
        <w:rPr>
          <w:szCs w:val="28"/>
        </w:rPr>
      </w:pPr>
      <w:r w:rsidRPr="001C2D17">
        <w:rPr>
          <w:szCs w:val="28"/>
        </w:rPr>
        <w:t>ОДС 795 - Ленинский проспект, 85</w:t>
      </w:r>
    </w:p>
    <w:p w:rsidR="00EC6D6A" w:rsidRPr="001C2D17" w:rsidRDefault="00EC6D6A" w:rsidP="00EC6D6A">
      <w:pPr>
        <w:ind w:firstLine="851"/>
        <w:jc w:val="both"/>
        <w:rPr>
          <w:szCs w:val="28"/>
        </w:rPr>
      </w:pPr>
      <w:r w:rsidRPr="001C2D17">
        <w:rPr>
          <w:szCs w:val="28"/>
        </w:rPr>
        <w:t>Организован Единый диспетчерский центр</w:t>
      </w:r>
      <w:r w:rsidR="00777C87" w:rsidRPr="001C2D17">
        <w:rPr>
          <w:szCs w:val="28"/>
        </w:rPr>
        <w:t>.</w:t>
      </w:r>
      <w:r w:rsidRPr="001C2D17">
        <w:rPr>
          <w:szCs w:val="28"/>
        </w:rPr>
        <w:t xml:space="preserve"> Заявки от жителей поступают в </w:t>
      </w:r>
      <w:proofErr w:type="spellStart"/>
      <w:r w:rsidRPr="001C2D17">
        <w:rPr>
          <w:szCs w:val="28"/>
        </w:rPr>
        <w:t>колл</w:t>
      </w:r>
      <w:proofErr w:type="spellEnd"/>
      <w:r w:rsidRPr="001C2D17">
        <w:rPr>
          <w:szCs w:val="28"/>
        </w:rPr>
        <w:t>-центр при ЕДЦ КГХ. За каждой диспетчерской службой закреплены мастерские участки с дежурными бригадами, укомплектованными слесарями, плотниками, кровельщиками, малярами. На каждом мастерском участке, в случае аварийной ситуации, имеется аварийный запас, с утвержденным перечнем материалов.</w:t>
      </w:r>
    </w:p>
    <w:p w:rsidR="00961172" w:rsidRPr="001C2D17" w:rsidRDefault="00777C87" w:rsidP="00961172">
      <w:pPr>
        <w:tabs>
          <w:tab w:val="left" w:pos="426"/>
          <w:tab w:val="left" w:pos="709"/>
        </w:tabs>
        <w:jc w:val="both"/>
        <w:rPr>
          <w:szCs w:val="28"/>
        </w:rPr>
      </w:pPr>
      <w:r w:rsidRPr="001C2D17">
        <w:rPr>
          <w:szCs w:val="28"/>
        </w:rPr>
        <w:tab/>
      </w:r>
      <w:r w:rsidRPr="001C2D17">
        <w:rPr>
          <w:szCs w:val="28"/>
        </w:rPr>
        <w:tab/>
      </w:r>
      <w:r w:rsidR="00EC6D6A" w:rsidRPr="001C2D17">
        <w:rPr>
          <w:szCs w:val="28"/>
        </w:rPr>
        <w:t>В ГБУ «Жилищник района Ломоносовский» организованы платные услуги на работы по содержанию и текущему ремонту внутриквартирного оборудования, не относящегося к общему имуществу в многоквартирном доме.</w:t>
      </w:r>
      <w:r w:rsidR="00B547D4" w:rsidRPr="001C2D17">
        <w:rPr>
          <w:szCs w:val="28"/>
        </w:rPr>
        <w:t xml:space="preserve"> С перечнем и стоимостью платных услуг жители могут ознакомиться</w:t>
      </w:r>
      <w:r w:rsidR="001B455E" w:rsidRPr="001C2D17">
        <w:rPr>
          <w:szCs w:val="28"/>
        </w:rPr>
        <w:t xml:space="preserve"> на</w:t>
      </w:r>
      <w:r w:rsidR="007443D5" w:rsidRPr="001C2D17">
        <w:rPr>
          <w:szCs w:val="28"/>
        </w:rPr>
        <w:t xml:space="preserve"> официальном сайте ГБУ «Жилищник района Ломоносовский</w:t>
      </w:r>
      <w:r w:rsidR="00EF49A1" w:rsidRPr="001C2D17">
        <w:rPr>
          <w:szCs w:val="28"/>
        </w:rPr>
        <w:t>»</w:t>
      </w:r>
      <w:r w:rsidR="00EF49A1" w:rsidRPr="001C2D17">
        <w:t xml:space="preserve"> </w:t>
      </w:r>
      <w:hyperlink r:id="rId6" w:history="1">
        <w:r w:rsidR="00EF49A1" w:rsidRPr="001C2D17">
          <w:rPr>
            <w:u w:val="single"/>
          </w:rPr>
          <w:t>http://gbu-lom.ru/</w:t>
        </w:r>
      </w:hyperlink>
      <w:r w:rsidR="00EF49A1" w:rsidRPr="001C2D17">
        <w:rPr>
          <w:szCs w:val="28"/>
        </w:rPr>
        <w:t>,</w:t>
      </w:r>
      <w:r w:rsidR="007443D5" w:rsidRPr="001C2D17">
        <w:rPr>
          <w:szCs w:val="28"/>
        </w:rPr>
        <w:t xml:space="preserve"> </w:t>
      </w:r>
      <w:r w:rsidR="004D2297" w:rsidRPr="001C2D17">
        <w:rPr>
          <w:szCs w:val="28"/>
        </w:rPr>
        <w:t xml:space="preserve">а также </w:t>
      </w:r>
      <w:r w:rsidR="007443D5" w:rsidRPr="001C2D17">
        <w:rPr>
          <w:szCs w:val="28"/>
        </w:rPr>
        <w:t>на мастерских участках</w:t>
      </w:r>
      <w:r w:rsidR="00961172" w:rsidRPr="001C2D17">
        <w:rPr>
          <w:szCs w:val="28"/>
        </w:rPr>
        <w:t xml:space="preserve"> по следующим адресам:</w:t>
      </w:r>
    </w:p>
    <w:p w:rsidR="00961172" w:rsidRPr="001C2D17" w:rsidRDefault="00961172" w:rsidP="00961172">
      <w:pPr>
        <w:tabs>
          <w:tab w:val="left" w:pos="426"/>
          <w:tab w:val="left" w:pos="709"/>
        </w:tabs>
        <w:jc w:val="both"/>
        <w:rPr>
          <w:szCs w:val="28"/>
        </w:rPr>
      </w:pPr>
      <w:r w:rsidRPr="001C2D17">
        <w:rPr>
          <w:szCs w:val="28"/>
        </w:rPr>
        <w:tab/>
      </w:r>
      <w:r w:rsidRPr="001C2D17">
        <w:rPr>
          <w:szCs w:val="28"/>
        </w:rPr>
        <w:tab/>
        <w:t>- Ленинский проспект, д. 91, подъезд 13;</w:t>
      </w:r>
    </w:p>
    <w:p w:rsidR="00961172" w:rsidRPr="001C2D17" w:rsidRDefault="00961172" w:rsidP="00961172">
      <w:pPr>
        <w:tabs>
          <w:tab w:val="left" w:pos="426"/>
          <w:tab w:val="left" w:pos="709"/>
        </w:tabs>
        <w:jc w:val="both"/>
        <w:rPr>
          <w:szCs w:val="28"/>
        </w:rPr>
      </w:pPr>
      <w:r w:rsidRPr="001C2D17">
        <w:rPr>
          <w:szCs w:val="28"/>
        </w:rPr>
        <w:tab/>
      </w:r>
      <w:r w:rsidRPr="001C2D17">
        <w:rPr>
          <w:szCs w:val="28"/>
        </w:rPr>
        <w:tab/>
        <w:t>- ул. Пилюгина, д. 12, корп. 2, подъезд 2;</w:t>
      </w:r>
    </w:p>
    <w:p w:rsidR="00961172" w:rsidRPr="001C2D17" w:rsidRDefault="00961172" w:rsidP="00961172">
      <w:pPr>
        <w:tabs>
          <w:tab w:val="left" w:pos="426"/>
          <w:tab w:val="left" w:pos="709"/>
        </w:tabs>
        <w:jc w:val="both"/>
        <w:rPr>
          <w:szCs w:val="28"/>
        </w:rPr>
      </w:pPr>
      <w:r w:rsidRPr="001C2D17">
        <w:rPr>
          <w:szCs w:val="28"/>
        </w:rPr>
        <w:tab/>
      </w:r>
      <w:r w:rsidRPr="001C2D17">
        <w:rPr>
          <w:szCs w:val="28"/>
        </w:rPr>
        <w:tab/>
        <w:t>- ул. Строителей, д. 11, корп. 2, подъезд 1.</w:t>
      </w:r>
    </w:p>
    <w:p w:rsidR="00EC6D6A" w:rsidRPr="001C2D17" w:rsidRDefault="000726B9" w:rsidP="000726B9">
      <w:pPr>
        <w:jc w:val="both"/>
        <w:rPr>
          <w:szCs w:val="28"/>
        </w:rPr>
      </w:pPr>
      <w:r w:rsidRPr="001C2D17">
        <w:rPr>
          <w:i/>
          <w:szCs w:val="28"/>
        </w:rPr>
        <w:tab/>
      </w:r>
      <w:r w:rsidRPr="001C2D17">
        <w:rPr>
          <w:szCs w:val="28"/>
        </w:rPr>
        <w:t>- Ленинский пр-т, д. 88 корп. 1 подъезд 6.</w:t>
      </w:r>
    </w:p>
    <w:p w:rsidR="00777C87" w:rsidRPr="001C2D17" w:rsidRDefault="00777C87" w:rsidP="000726B9">
      <w:pPr>
        <w:jc w:val="both"/>
        <w:rPr>
          <w:i/>
          <w:szCs w:val="28"/>
        </w:rPr>
      </w:pPr>
    </w:p>
    <w:p w:rsidR="00777C87" w:rsidRPr="001C2D17" w:rsidRDefault="00EF49A1" w:rsidP="00777C87">
      <w:pPr>
        <w:jc w:val="center"/>
        <w:rPr>
          <w:b/>
          <w:szCs w:val="28"/>
        </w:rPr>
      </w:pPr>
      <w:r w:rsidRPr="001C2D17">
        <w:rPr>
          <w:b/>
          <w:szCs w:val="28"/>
        </w:rPr>
        <w:t>ОБРАЩ</w:t>
      </w:r>
      <w:r w:rsidR="00777C87" w:rsidRPr="001C2D17">
        <w:rPr>
          <w:b/>
          <w:szCs w:val="28"/>
        </w:rPr>
        <w:t>ЕНИЯ ГРАЖДАН</w:t>
      </w:r>
    </w:p>
    <w:p w:rsidR="00777C87" w:rsidRPr="001C2D17" w:rsidRDefault="00777C87" w:rsidP="00777C87">
      <w:pPr>
        <w:jc w:val="center"/>
        <w:rPr>
          <w:b/>
          <w:szCs w:val="28"/>
        </w:rPr>
      </w:pPr>
    </w:p>
    <w:p w:rsidR="00086D9A" w:rsidRPr="001C2D17" w:rsidRDefault="00086D9A" w:rsidP="00F775B0">
      <w:pPr>
        <w:ind w:firstLine="567"/>
        <w:jc w:val="both"/>
        <w:rPr>
          <w:rFonts w:eastAsia="Times New Roman"/>
          <w:szCs w:val="28"/>
        </w:rPr>
      </w:pPr>
      <w:r w:rsidRPr="001C2D17">
        <w:rPr>
          <w:b/>
          <w:szCs w:val="28"/>
        </w:rPr>
        <w:t>Работа с обращениями граждан</w:t>
      </w:r>
      <w:r w:rsidRPr="001C2D17">
        <w:rPr>
          <w:szCs w:val="28"/>
        </w:rPr>
        <w:t xml:space="preserve"> осуществляется в соответствии с требованиями Федерального закона от 02.05.2006 г. № 59-ФЗ «О порядке рассмотрения обращений граждан Российской Федерации»</w:t>
      </w:r>
      <w:r w:rsidR="00194B13" w:rsidRPr="001C2D17">
        <w:rPr>
          <w:szCs w:val="28"/>
        </w:rPr>
        <w:t xml:space="preserve"> и</w:t>
      </w:r>
      <w:r w:rsidRPr="001C2D17">
        <w:rPr>
          <w:szCs w:val="28"/>
        </w:rPr>
        <w:t xml:space="preserve"> Регламента Правительства Москвы.</w:t>
      </w:r>
      <w:r w:rsidRPr="001C2D17">
        <w:rPr>
          <w:rFonts w:eastAsia="Times New Roman"/>
          <w:szCs w:val="28"/>
        </w:rPr>
        <w:t xml:space="preserve"> </w:t>
      </w:r>
    </w:p>
    <w:p w:rsidR="00086D9A" w:rsidRPr="003A0736" w:rsidRDefault="00EF49A1" w:rsidP="003A0736">
      <w:pPr>
        <w:ind w:firstLine="567"/>
        <w:jc w:val="both"/>
        <w:rPr>
          <w:rFonts w:eastAsia="Times New Roman"/>
          <w:szCs w:val="28"/>
        </w:rPr>
      </w:pPr>
      <w:r w:rsidRPr="001C2D17">
        <w:rPr>
          <w:rFonts w:eastAsia="Times New Roman"/>
          <w:szCs w:val="28"/>
        </w:rPr>
        <w:t>В 2019</w:t>
      </w:r>
      <w:r w:rsidR="00086D9A" w:rsidRPr="001C2D17">
        <w:rPr>
          <w:rFonts w:eastAsia="Times New Roman"/>
          <w:szCs w:val="28"/>
        </w:rPr>
        <w:t xml:space="preserve"> году в ГБУ «Жилищник района Ломоносовский» зарегистрировано </w:t>
      </w:r>
      <w:r w:rsidR="00DB3847" w:rsidRPr="001C2D17">
        <w:rPr>
          <w:rFonts w:eastAsia="Times New Roman"/>
          <w:szCs w:val="28"/>
        </w:rPr>
        <w:t xml:space="preserve">       </w:t>
      </w:r>
      <w:r w:rsidR="00086D9A" w:rsidRPr="001C2D17">
        <w:rPr>
          <w:rFonts w:eastAsia="Times New Roman"/>
          <w:szCs w:val="28"/>
        </w:rPr>
        <w:t xml:space="preserve"> </w:t>
      </w:r>
      <w:r w:rsidR="00086D9A" w:rsidRPr="001C2D17">
        <w:rPr>
          <w:rFonts w:eastAsia="Times New Roman"/>
          <w:b/>
          <w:szCs w:val="28"/>
        </w:rPr>
        <w:t>3</w:t>
      </w:r>
      <w:r w:rsidR="00EC0FB9">
        <w:rPr>
          <w:rFonts w:eastAsia="Times New Roman"/>
          <w:b/>
          <w:szCs w:val="28"/>
        </w:rPr>
        <w:t xml:space="preserve"> 612</w:t>
      </w:r>
      <w:r w:rsidR="00086D9A" w:rsidRPr="001C2D17">
        <w:rPr>
          <w:rFonts w:eastAsia="Times New Roman"/>
          <w:b/>
          <w:szCs w:val="28"/>
        </w:rPr>
        <w:t xml:space="preserve"> обращений граждан</w:t>
      </w:r>
      <w:r w:rsidR="002C03A4" w:rsidRPr="001C2D17">
        <w:rPr>
          <w:rFonts w:eastAsia="Times New Roman"/>
          <w:szCs w:val="28"/>
        </w:rPr>
        <w:t>, что меньше аналогичного показателя 2018</w:t>
      </w:r>
      <w:r w:rsidR="00086D9A" w:rsidRPr="001C2D17">
        <w:rPr>
          <w:rFonts w:eastAsia="Times New Roman"/>
          <w:szCs w:val="28"/>
        </w:rPr>
        <w:t xml:space="preserve"> года </w:t>
      </w:r>
      <w:r w:rsidR="00EC0FB9">
        <w:rPr>
          <w:rFonts w:eastAsia="Times New Roman"/>
          <w:szCs w:val="28"/>
        </w:rPr>
        <w:t>на 3,7</w:t>
      </w:r>
      <w:r w:rsidR="00086D9A" w:rsidRPr="001C2D17">
        <w:rPr>
          <w:rFonts w:eastAsia="Times New Roman"/>
          <w:szCs w:val="28"/>
        </w:rPr>
        <w:t>%</w:t>
      </w:r>
      <w:r w:rsidR="002C03A4" w:rsidRPr="001C2D17">
        <w:rPr>
          <w:rFonts w:eastAsia="Times New Roman"/>
          <w:szCs w:val="28"/>
        </w:rPr>
        <w:t>. Уменьшилось</w:t>
      </w:r>
      <w:r w:rsidR="00086D9A" w:rsidRPr="001C2D17">
        <w:rPr>
          <w:rFonts w:eastAsia="Times New Roman"/>
          <w:b/>
          <w:szCs w:val="28"/>
        </w:rPr>
        <w:t xml:space="preserve"> </w:t>
      </w:r>
      <w:r w:rsidR="00086D9A" w:rsidRPr="001C2D17">
        <w:rPr>
          <w:rFonts w:eastAsia="Times New Roman"/>
          <w:szCs w:val="28"/>
        </w:rPr>
        <w:t xml:space="preserve">количество обращений с внешним контролем </w:t>
      </w:r>
      <w:r w:rsidR="00F775B0" w:rsidRPr="001C2D17">
        <w:rPr>
          <w:rFonts w:eastAsia="Times New Roman"/>
          <w:szCs w:val="28"/>
        </w:rPr>
        <w:t>(</w:t>
      </w:r>
      <w:r w:rsidR="00086D9A" w:rsidRPr="001C2D17">
        <w:rPr>
          <w:rFonts w:eastAsia="Times New Roman"/>
          <w:szCs w:val="28"/>
        </w:rPr>
        <w:t>от вышестоящих организаций</w:t>
      </w:r>
      <w:r w:rsidR="00F775B0" w:rsidRPr="001C2D17">
        <w:rPr>
          <w:rFonts w:eastAsia="Times New Roman"/>
          <w:szCs w:val="28"/>
        </w:rPr>
        <w:t>)</w:t>
      </w:r>
      <w:r w:rsidR="00086D9A" w:rsidRPr="001C2D17">
        <w:rPr>
          <w:rFonts w:eastAsia="Times New Roman"/>
          <w:b/>
          <w:szCs w:val="28"/>
        </w:rPr>
        <w:t xml:space="preserve"> </w:t>
      </w:r>
      <w:r w:rsidR="00086D9A" w:rsidRPr="001C2D17">
        <w:rPr>
          <w:rFonts w:eastAsia="Times New Roman"/>
          <w:szCs w:val="28"/>
        </w:rPr>
        <w:t xml:space="preserve">на </w:t>
      </w:r>
      <w:r w:rsidR="00EC0FB9">
        <w:rPr>
          <w:rFonts w:eastAsia="Times New Roman"/>
          <w:b/>
          <w:szCs w:val="28"/>
        </w:rPr>
        <w:t>2,5</w:t>
      </w:r>
      <w:r w:rsidR="00086D9A" w:rsidRPr="001C2D17">
        <w:rPr>
          <w:rFonts w:eastAsia="Times New Roman"/>
          <w:b/>
          <w:szCs w:val="28"/>
        </w:rPr>
        <w:t xml:space="preserve"> % </w:t>
      </w:r>
      <w:r w:rsidR="00086D9A" w:rsidRPr="001C2D17">
        <w:rPr>
          <w:rFonts w:eastAsia="Times New Roman"/>
          <w:szCs w:val="28"/>
        </w:rPr>
        <w:t xml:space="preserve">и составило </w:t>
      </w:r>
      <w:r w:rsidR="00086D9A" w:rsidRPr="001C2D17">
        <w:rPr>
          <w:rFonts w:eastAsia="Times New Roman"/>
          <w:b/>
          <w:szCs w:val="28"/>
        </w:rPr>
        <w:t xml:space="preserve">2 </w:t>
      </w:r>
      <w:r w:rsidR="00EC0FB9">
        <w:rPr>
          <w:rFonts w:eastAsia="Times New Roman"/>
          <w:b/>
          <w:szCs w:val="28"/>
        </w:rPr>
        <w:t>410</w:t>
      </w:r>
      <w:r w:rsidR="00086D9A" w:rsidRPr="001C2D17">
        <w:rPr>
          <w:rFonts w:eastAsia="Times New Roman"/>
          <w:szCs w:val="28"/>
        </w:rPr>
        <w:t xml:space="preserve"> обращений граждан. Показатель поступивших обращений, напрямую в </w:t>
      </w:r>
      <w:r w:rsidR="00DB3847" w:rsidRPr="001C2D17">
        <w:rPr>
          <w:rFonts w:eastAsia="Times New Roman"/>
          <w:szCs w:val="28"/>
        </w:rPr>
        <w:t>ГБУ «</w:t>
      </w:r>
      <w:r w:rsidR="00086D9A" w:rsidRPr="001C2D17">
        <w:rPr>
          <w:rFonts w:eastAsia="Times New Roman"/>
          <w:szCs w:val="28"/>
        </w:rPr>
        <w:t>Жилищник</w:t>
      </w:r>
      <w:r w:rsidR="00DB3847" w:rsidRPr="001C2D17">
        <w:rPr>
          <w:rFonts w:eastAsia="Times New Roman"/>
          <w:szCs w:val="28"/>
        </w:rPr>
        <w:t xml:space="preserve"> района </w:t>
      </w:r>
      <w:r w:rsidR="00362E5C" w:rsidRPr="001C2D17">
        <w:rPr>
          <w:rFonts w:eastAsia="Times New Roman"/>
          <w:szCs w:val="28"/>
        </w:rPr>
        <w:t>Ломоносовский</w:t>
      </w:r>
      <w:r w:rsidR="00DB3847" w:rsidRPr="001C2D17">
        <w:rPr>
          <w:rFonts w:eastAsia="Times New Roman"/>
          <w:szCs w:val="28"/>
        </w:rPr>
        <w:t>»</w:t>
      </w:r>
      <w:r w:rsidR="002167B5" w:rsidRPr="001C2D17">
        <w:rPr>
          <w:rFonts w:eastAsia="Times New Roman"/>
          <w:szCs w:val="28"/>
        </w:rPr>
        <w:t xml:space="preserve"> уменьш</w:t>
      </w:r>
      <w:r w:rsidR="00086D9A" w:rsidRPr="001C2D17">
        <w:rPr>
          <w:rFonts w:eastAsia="Times New Roman"/>
          <w:szCs w:val="28"/>
        </w:rPr>
        <w:t xml:space="preserve">ился на </w:t>
      </w:r>
      <w:r w:rsidR="00EC0FB9">
        <w:rPr>
          <w:rFonts w:eastAsia="Times New Roman"/>
          <w:b/>
          <w:szCs w:val="28"/>
        </w:rPr>
        <w:t>10</w:t>
      </w:r>
      <w:r w:rsidR="00086D9A" w:rsidRPr="001C2D17">
        <w:rPr>
          <w:rFonts w:eastAsia="Times New Roman"/>
          <w:b/>
          <w:szCs w:val="28"/>
        </w:rPr>
        <w:t xml:space="preserve"> %</w:t>
      </w:r>
      <w:r w:rsidR="00086D9A" w:rsidRPr="001C2D17">
        <w:rPr>
          <w:rFonts w:eastAsia="Times New Roman"/>
          <w:szCs w:val="28"/>
        </w:rPr>
        <w:t xml:space="preserve"> и составил </w:t>
      </w:r>
      <w:r w:rsidR="00EC0FB9">
        <w:rPr>
          <w:rFonts w:eastAsia="Times New Roman"/>
          <w:b/>
          <w:szCs w:val="28"/>
        </w:rPr>
        <w:t>1 404</w:t>
      </w:r>
      <w:r w:rsidR="00086D9A" w:rsidRPr="001C2D17">
        <w:rPr>
          <w:rFonts w:eastAsia="Times New Roman"/>
          <w:szCs w:val="28"/>
        </w:rPr>
        <w:t xml:space="preserve"> обращения.</w:t>
      </w:r>
      <w:r w:rsidR="00F775B0" w:rsidRPr="001C2D17">
        <w:rPr>
          <w:rFonts w:eastAsia="Times New Roman"/>
          <w:szCs w:val="28"/>
        </w:rPr>
        <w:t xml:space="preserve"> </w:t>
      </w:r>
    </w:p>
    <w:p w:rsidR="00B547D4" w:rsidRPr="001C2D17" w:rsidRDefault="00EF49A1" w:rsidP="00F775B0">
      <w:pPr>
        <w:ind w:firstLine="540"/>
        <w:jc w:val="both"/>
        <w:rPr>
          <w:iCs/>
          <w:szCs w:val="28"/>
        </w:rPr>
      </w:pPr>
      <w:r w:rsidRPr="001C2D17">
        <w:rPr>
          <w:szCs w:val="28"/>
        </w:rPr>
        <w:t>С сентября 2019</w:t>
      </w:r>
      <w:r w:rsidR="00777C87" w:rsidRPr="001C2D17">
        <w:rPr>
          <w:szCs w:val="28"/>
        </w:rPr>
        <w:t xml:space="preserve"> года</w:t>
      </w:r>
      <w:r w:rsidRPr="001C2D17">
        <w:rPr>
          <w:szCs w:val="28"/>
        </w:rPr>
        <w:t xml:space="preserve"> обновлена</w:t>
      </w:r>
      <w:r w:rsidR="00086D9A" w:rsidRPr="001C2D17">
        <w:rPr>
          <w:szCs w:val="28"/>
        </w:rPr>
        <w:t xml:space="preserve"> электронная приемная на сайте </w:t>
      </w:r>
      <w:hyperlink r:id="rId7" w:history="1">
        <w:r w:rsidRPr="001C2D17">
          <w:rPr>
            <w:u w:val="single"/>
          </w:rPr>
          <w:t>http://gbu-lom.ru/</w:t>
        </w:r>
      </w:hyperlink>
      <w:r w:rsidRPr="001C2D17">
        <w:t xml:space="preserve"> </w:t>
      </w:r>
      <w:r w:rsidR="00EC0FB9">
        <w:t xml:space="preserve"> (официальный сайт ГБУ «Жилищник района Ломоносовский»).</w:t>
      </w:r>
    </w:p>
    <w:p w:rsidR="00086D9A" w:rsidRPr="001C2D17" w:rsidRDefault="006A28A4" w:rsidP="006A28A4">
      <w:pPr>
        <w:jc w:val="both"/>
        <w:rPr>
          <w:rFonts w:eastAsia="Times New Roman"/>
          <w:szCs w:val="28"/>
        </w:rPr>
      </w:pPr>
      <w:r>
        <w:rPr>
          <w:b/>
          <w:szCs w:val="28"/>
        </w:rPr>
        <w:tab/>
      </w:r>
      <w:r w:rsidR="00086D9A" w:rsidRPr="001C2D17">
        <w:rPr>
          <w:rFonts w:eastAsia="Times New Roman"/>
          <w:szCs w:val="28"/>
        </w:rPr>
        <w:t>Анализ документ</w:t>
      </w:r>
      <w:r w:rsidR="002167B5" w:rsidRPr="001C2D17">
        <w:rPr>
          <w:rFonts w:eastAsia="Times New Roman"/>
          <w:szCs w:val="28"/>
        </w:rPr>
        <w:t>ооборота показал, что уменьшение</w:t>
      </w:r>
      <w:r w:rsidR="00086D9A" w:rsidRPr="001C2D17">
        <w:rPr>
          <w:rFonts w:eastAsia="Times New Roman"/>
          <w:szCs w:val="28"/>
        </w:rPr>
        <w:t xml:space="preserve"> числа обращений с внешним контролем, от вышестоящих ор</w:t>
      </w:r>
      <w:r w:rsidR="002167B5" w:rsidRPr="001C2D17">
        <w:rPr>
          <w:rFonts w:eastAsia="Times New Roman"/>
          <w:szCs w:val="28"/>
        </w:rPr>
        <w:t>ганизаций, произошло из-за уменьшения</w:t>
      </w:r>
      <w:r w:rsidR="00086D9A" w:rsidRPr="001C2D17">
        <w:rPr>
          <w:rFonts w:eastAsia="Times New Roman"/>
          <w:szCs w:val="28"/>
        </w:rPr>
        <w:t xml:space="preserve"> количества письменных заявлений, направленных гражданами в вышестоящие органы (префектуру, Департамент жилищно-коммунального хозяйства города Москвы, Аппарат Мэра и Правительства Москвы).</w:t>
      </w:r>
    </w:p>
    <w:p w:rsidR="00086D9A" w:rsidRPr="001C2D17" w:rsidRDefault="00086D9A" w:rsidP="00F775B0">
      <w:pPr>
        <w:ind w:firstLine="709"/>
        <w:jc w:val="both"/>
        <w:rPr>
          <w:rFonts w:eastAsia="Times New Roman"/>
          <w:szCs w:val="28"/>
        </w:rPr>
      </w:pPr>
      <w:r w:rsidRPr="001C2D17">
        <w:rPr>
          <w:rFonts w:eastAsia="Times New Roman"/>
          <w:szCs w:val="28"/>
        </w:rPr>
        <w:t>Если рассматривать тематическую стр</w:t>
      </w:r>
      <w:r w:rsidR="002167B5" w:rsidRPr="001C2D17">
        <w:rPr>
          <w:rFonts w:eastAsia="Times New Roman"/>
          <w:szCs w:val="28"/>
        </w:rPr>
        <w:t>уктуру обращений граждан в 2019</w:t>
      </w:r>
      <w:r w:rsidRPr="001C2D17">
        <w:rPr>
          <w:rFonts w:eastAsia="Times New Roman"/>
          <w:szCs w:val="28"/>
        </w:rPr>
        <w:t xml:space="preserve"> году, то можно отметить, что </w:t>
      </w:r>
      <w:r w:rsidR="00F775B0" w:rsidRPr="001C2D17">
        <w:rPr>
          <w:rFonts w:eastAsia="Times New Roman"/>
          <w:szCs w:val="28"/>
        </w:rPr>
        <w:t xml:space="preserve">за прошедший год </w:t>
      </w:r>
      <w:r w:rsidRPr="001C2D17">
        <w:rPr>
          <w:rFonts w:eastAsia="Times New Roman"/>
          <w:szCs w:val="28"/>
        </w:rPr>
        <w:t>лидировали вопросы по следующим темам: «Содержание и эксплуатация жилищного фонда», «Благоустройство территорий»</w:t>
      </w:r>
      <w:r w:rsidR="00B547D4" w:rsidRPr="001C2D17">
        <w:rPr>
          <w:rFonts w:eastAsia="Times New Roman"/>
          <w:szCs w:val="28"/>
        </w:rPr>
        <w:t>.</w:t>
      </w:r>
      <w:r w:rsidRPr="001C2D17">
        <w:rPr>
          <w:rFonts w:eastAsia="Times New Roman"/>
          <w:szCs w:val="28"/>
        </w:rPr>
        <w:t xml:space="preserve"> </w:t>
      </w:r>
    </w:p>
    <w:p w:rsidR="00086D9A" w:rsidRPr="001C2D17" w:rsidRDefault="00F775B0" w:rsidP="00F775B0">
      <w:pPr>
        <w:ind w:firstLine="709"/>
        <w:jc w:val="both"/>
        <w:rPr>
          <w:rFonts w:eastAsia="Times New Roman"/>
          <w:szCs w:val="28"/>
        </w:rPr>
      </w:pPr>
      <w:r w:rsidRPr="001C2D17">
        <w:rPr>
          <w:rFonts w:eastAsia="Times New Roman"/>
          <w:szCs w:val="28"/>
        </w:rPr>
        <w:t>С</w:t>
      </w:r>
      <w:r w:rsidR="00086D9A" w:rsidRPr="001C2D17">
        <w:rPr>
          <w:rFonts w:eastAsia="Times New Roman"/>
          <w:szCs w:val="28"/>
        </w:rPr>
        <w:t xml:space="preserve">оотношение </w:t>
      </w:r>
      <w:r w:rsidR="00DB3847" w:rsidRPr="001C2D17">
        <w:rPr>
          <w:rFonts w:eastAsia="Times New Roman"/>
          <w:szCs w:val="28"/>
        </w:rPr>
        <w:t>количества обращений,</w:t>
      </w:r>
      <w:r w:rsidR="00086D9A" w:rsidRPr="001C2D17">
        <w:rPr>
          <w:rFonts w:eastAsia="Times New Roman"/>
          <w:szCs w:val="28"/>
        </w:rPr>
        <w:t xml:space="preserve"> по основным тематикам следующее: </w:t>
      </w:r>
    </w:p>
    <w:p w:rsidR="00086D9A" w:rsidRPr="001C2D17" w:rsidRDefault="00086D9A" w:rsidP="00F775B0">
      <w:pPr>
        <w:pStyle w:val="a3"/>
        <w:numPr>
          <w:ilvl w:val="0"/>
          <w:numId w:val="11"/>
        </w:numPr>
        <w:jc w:val="both"/>
        <w:rPr>
          <w:sz w:val="28"/>
          <w:szCs w:val="28"/>
          <w:lang w:eastAsia="en-US"/>
        </w:rPr>
      </w:pPr>
      <w:r w:rsidRPr="001C2D17">
        <w:rPr>
          <w:sz w:val="28"/>
          <w:szCs w:val="28"/>
          <w:lang w:eastAsia="en-US"/>
        </w:rPr>
        <w:t>содержание и экс</w:t>
      </w:r>
      <w:r w:rsidR="006D403D">
        <w:rPr>
          <w:sz w:val="28"/>
          <w:szCs w:val="28"/>
          <w:lang w:eastAsia="en-US"/>
        </w:rPr>
        <w:t xml:space="preserve">плуатация </w:t>
      </w:r>
      <w:r w:rsidR="00692F73">
        <w:rPr>
          <w:sz w:val="28"/>
          <w:szCs w:val="28"/>
          <w:lang w:eastAsia="en-US"/>
        </w:rPr>
        <w:t>жилищного фонда – 1958</w:t>
      </w:r>
      <w:r w:rsidRPr="001C2D17">
        <w:rPr>
          <w:sz w:val="28"/>
          <w:szCs w:val="28"/>
          <w:lang w:eastAsia="en-US"/>
        </w:rPr>
        <w:t xml:space="preserve"> обращений</w:t>
      </w:r>
    </w:p>
    <w:p w:rsidR="00086D9A" w:rsidRPr="001C2D17" w:rsidRDefault="00086D9A" w:rsidP="00F775B0">
      <w:pPr>
        <w:pStyle w:val="a3"/>
        <w:numPr>
          <w:ilvl w:val="0"/>
          <w:numId w:val="11"/>
        </w:numPr>
        <w:jc w:val="both"/>
        <w:rPr>
          <w:sz w:val="28"/>
          <w:szCs w:val="28"/>
          <w:lang w:eastAsia="en-US"/>
        </w:rPr>
      </w:pPr>
      <w:r w:rsidRPr="001C2D17">
        <w:rPr>
          <w:sz w:val="28"/>
          <w:szCs w:val="28"/>
          <w:lang w:eastAsia="en-US"/>
        </w:rPr>
        <w:t>б</w:t>
      </w:r>
      <w:r w:rsidR="00692F73">
        <w:rPr>
          <w:sz w:val="28"/>
          <w:szCs w:val="28"/>
          <w:lang w:eastAsia="en-US"/>
        </w:rPr>
        <w:t>лагоустройство территорий – 1323</w:t>
      </w:r>
      <w:r w:rsidRPr="001C2D17">
        <w:rPr>
          <w:sz w:val="28"/>
          <w:szCs w:val="28"/>
          <w:lang w:eastAsia="en-US"/>
        </w:rPr>
        <w:t xml:space="preserve"> обращений  </w:t>
      </w:r>
    </w:p>
    <w:p w:rsidR="00086D9A" w:rsidRPr="001C2D17" w:rsidRDefault="00163201" w:rsidP="00F775B0">
      <w:pPr>
        <w:pStyle w:val="a3"/>
        <w:numPr>
          <w:ilvl w:val="0"/>
          <w:numId w:val="11"/>
        </w:numPr>
        <w:jc w:val="both"/>
        <w:rPr>
          <w:sz w:val="28"/>
          <w:szCs w:val="28"/>
          <w:lang w:eastAsia="en-US"/>
        </w:rPr>
      </w:pPr>
      <w:r w:rsidRPr="001C2D17">
        <w:rPr>
          <w:sz w:val="28"/>
          <w:szCs w:val="28"/>
          <w:lang w:eastAsia="en-US"/>
        </w:rPr>
        <w:t>топливно-энергетическое</w:t>
      </w:r>
      <w:r w:rsidR="00086D9A" w:rsidRPr="001C2D17">
        <w:rPr>
          <w:sz w:val="28"/>
          <w:szCs w:val="28"/>
          <w:lang w:eastAsia="en-US"/>
        </w:rPr>
        <w:t xml:space="preserve"> хозяйство</w:t>
      </w:r>
      <w:r w:rsidRPr="001C2D17">
        <w:rPr>
          <w:sz w:val="28"/>
          <w:szCs w:val="28"/>
          <w:lang w:eastAsia="en-US"/>
        </w:rPr>
        <w:t xml:space="preserve"> </w:t>
      </w:r>
      <w:r w:rsidR="00692F73">
        <w:rPr>
          <w:sz w:val="28"/>
          <w:szCs w:val="28"/>
          <w:lang w:eastAsia="en-US"/>
        </w:rPr>
        <w:t>– 228</w:t>
      </w:r>
      <w:r w:rsidR="00086D9A" w:rsidRPr="001C2D17">
        <w:rPr>
          <w:sz w:val="28"/>
          <w:szCs w:val="28"/>
          <w:lang w:eastAsia="en-US"/>
        </w:rPr>
        <w:t xml:space="preserve"> обращений </w:t>
      </w:r>
    </w:p>
    <w:p w:rsidR="00086D9A" w:rsidRPr="001C2D17" w:rsidRDefault="00C847AC" w:rsidP="00F775B0">
      <w:pPr>
        <w:pStyle w:val="a3"/>
        <w:numPr>
          <w:ilvl w:val="0"/>
          <w:numId w:val="11"/>
        </w:numPr>
        <w:jc w:val="both"/>
        <w:rPr>
          <w:sz w:val="28"/>
          <w:szCs w:val="28"/>
          <w:lang w:eastAsia="en-US"/>
        </w:rPr>
      </w:pPr>
      <w:r>
        <w:rPr>
          <w:sz w:val="28"/>
          <w:szCs w:val="28"/>
          <w:lang w:eastAsia="en-US"/>
        </w:rPr>
        <w:lastRenderedPageBreak/>
        <w:t>капитальный ремонт – 108</w:t>
      </w:r>
      <w:r w:rsidR="00086D9A" w:rsidRPr="001C2D17">
        <w:rPr>
          <w:sz w:val="28"/>
          <w:szCs w:val="28"/>
          <w:lang w:eastAsia="en-US"/>
        </w:rPr>
        <w:t xml:space="preserve"> обращений</w:t>
      </w:r>
    </w:p>
    <w:p w:rsidR="00086D9A" w:rsidRPr="001C2D17" w:rsidRDefault="00086D9A" w:rsidP="00F775B0">
      <w:pPr>
        <w:pStyle w:val="a3"/>
        <w:numPr>
          <w:ilvl w:val="0"/>
          <w:numId w:val="11"/>
        </w:numPr>
        <w:jc w:val="both"/>
        <w:rPr>
          <w:sz w:val="28"/>
          <w:szCs w:val="28"/>
          <w:lang w:eastAsia="en-US"/>
        </w:rPr>
      </w:pPr>
      <w:r w:rsidRPr="001C2D17">
        <w:rPr>
          <w:sz w:val="28"/>
          <w:szCs w:val="28"/>
          <w:lang w:eastAsia="en-US"/>
        </w:rPr>
        <w:t>строительство и землеп</w:t>
      </w:r>
      <w:r w:rsidR="00692F73">
        <w:rPr>
          <w:sz w:val="28"/>
          <w:szCs w:val="28"/>
          <w:lang w:eastAsia="en-US"/>
        </w:rPr>
        <w:t>ользование (бытовой городок)</w:t>
      </w:r>
      <w:r w:rsidR="000B36AE">
        <w:rPr>
          <w:sz w:val="28"/>
          <w:szCs w:val="28"/>
          <w:lang w:eastAsia="en-US"/>
        </w:rPr>
        <w:t xml:space="preserve"> </w:t>
      </w:r>
      <w:r w:rsidR="00692F73">
        <w:rPr>
          <w:sz w:val="28"/>
          <w:szCs w:val="28"/>
          <w:lang w:eastAsia="en-US"/>
        </w:rPr>
        <w:t>- 29</w:t>
      </w:r>
      <w:r w:rsidRPr="001C2D17">
        <w:rPr>
          <w:sz w:val="28"/>
          <w:szCs w:val="28"/>
          <w:lang w:eastAsia="en-US"/>
        </w:rPr>
        <w:t xml:space="preserve"> обращений </w:t>
      </w:r>
    </w:p>
    <w:p w:rsidR="00086D9A" w:rsidRPr="001C2D17" w:rsidRDefault="00086D9A" w:rsidP="00F775B0">
      <w:pPr>
        <w:pStyle w:val="a3"/>
        <w:numPr>
          <w:ilvl w:val="0"/>
          <w:numId w:val="11"/>
        </w:numPr>
        <w:jc w:val="both"/>
        <w:rPr>
          <w:sz w:val="28"/>
          <w:szCs w:val="28"/>
          <w:lang w:eastAsia="en-US"/>
        </w:rPr>
      </w:pPr>
      <w:r w:rsidRPr="001C2D17">
        <w:rPr>
          <w:sz w:val="28"/>
          <w:szCs w:val="28"/>
          <w:lang w:eastAsia="en-US"/>
        </w:rPr>
        <w:t>гаражи, автостоянк</w:t>
      </w:r>
      <w:r w:rsidR="006D403D">
        <w:rPr>
          <w:sz w:val="28"/>
          <w:szCs w:val="28"/>
          <w:lang w:eastAsia="en-US"/>
        </w:rPr>
        <w:t>и, тран</w:t>
      </w:r>
      <w:r w:rsidR="00692F73">
        <w:rPr>
          <w:sz w:val="28"/>
          <w:szCs w:val="28"/>
          <w:lang w:eastAsia="en-US"/>
        </w:rPr>
        <w:t>спортное обеспечение – 74</w:t>
      </w:r>
      <w:r w:rsidRPr="001C2D17">
        <w:rPr>
          <w:sz w:val="28"/>
          <w:szCs w:val="28"/>
          <w:lang w:eastAsia="en-US"/>
        </w:rPr>
        <w:t xml:space="preserve"> обращений</w:t>
      </w:r>
    </w:p>
    <w:p w:rsidR="00086D9A" w:rsidRPr="001C2D17" w:rsidRDefault="00086D9A" w:rsidP="00F775B0">
      <w:pPr>
        <w:ind w:firstLine="709"/>
        <w:jc w:val="both"/>
        <w:rPr>
          <w:rFonts w:eastAsia="Times New Roman"/>
          <w:szCs w:val="28"/>
        </w:rPr>
      </w:pPr>
      <w:r w:rsidRPr="001C2D17">
        <w:rPr>
          <w:rFonts w:eastAsia="Times New Roman"/>
          <w:szCs w:val="28"/>
        </w:rPr>
        <w:t xml:space="preserve">Наибольшая нагрузка по рассмотрению и исполнению поручений по обращениям граждан приходилась на </w:t>
      </w:r>
      <w:r w:rsidR="002167B5" w:rsidRPr="001C2D17">
        <w:rPr>
          <w:rFonts w:eastAsia="Times New Roman"/>
          <w:szCs w:val="28"/>
        </w:rPr>
        <w:t>отделы ПТО</w:t>
      </w:r>
      <w:r w:rsidRPr="001C2D17">
        <w:rPr>
          <w:rFonts w:eastAsia="Times New Roman"/>
          <w:szCs w:val="28"/>
        </w:rPr>
        <w:t xml:space="preserve"> – </w:t>
      </w:r>
      <w:r w:rsidR="002167B5" w:rsidRPr="001C2D17">
        <w:rPr>
          <w:rFonts w:eastAsia="Times New Roman"/>
          <w:b/>
          <w:szCs w:val="28"/>
        </w:rPr>
        <w:t>54</w:t>
      </w:r>
      <w:r w:rsidRPr="001C2D17">
        <w:rPr>
          <w:rFonts w:eastAsia="Times New Roman"/>
          <w:b/>
          <w:szCs w:val="28"/>
        </w:rPr>
        <w:t>%</w:t>
      </w:r>
      <w:r w:rsidRPr="001C2D17">
        <w:rPr>
          <w:rFonts w:eastAsia="Times New Roman"/>
          <w:szCs w:val="28"/>
        </w:rPr>
        <w:t xml:space="preserve"> </w:t>
      </w:r>
      <w:r w:rsidR="002167B5" w:rsidRPr="001C2D17">
        <w:rPr>
          <w:rFonts w:eastAsia="Times New Roman"/>
          <w:szCs w:val="28"/>
        </w:rPr>
        <w:t>и отдел</w:t>
      </w:r>
      <w:r w:rsidRPr="001C2D17">
        <w:rPr>
          <w:rFonts w:eastAsia="Times New Roman"/>
          <w:szCs w:val="28"/>
        </w:rPr>
        <w:t xml:space="preserve"> благоустройства – </w:t>
      </w:r>
      <w:r w:rsidR="002167B5" w:rsidRPr="001C2D17">
        <w:rPr>
          <w:rFonts w:eastAsia="Times New Roman"/>
          <w:b/>
          <w:szCs w:val="28"/>
        </w:rPr>
        <w:t>34</w:t>
      </w:r>
      <w:r w:rsidRPr="001C2D17">
        <w:rPr>
          <w:rFonts w:eastAsia="Times New Roman"/>
          <w:b/>
          <w:szCs w:val="28"/>
        </w:rPr>
        <w:t>%,</w:t>
      </w:r>
      <w:r w:rsidRPr="001C2D17">
        <w:rPr>
          <w:rFonts w:eastAsia="Times New Roman"/>
          <w:szCs w:val="28"/>
        </w:rPr>
        <w:t xml:space="preserve"> что составляет </w:t>
      </w:r>
      <w:r w:rsidR="002167B5" w:rsidRPr="001C2D17">
        <w:rPr>
          <w:rFonts w:eastAsia="Times New Roman"/>
          <w:b/>
          <w:szCs w:val="28"/>
        </w:rPr>
        <w:t>88</w:t>
      </w:r>
      <w:r w:rsidRPr="001C2D17">
        <w:rPr>
          <w:rFonts w:eastAsia="Times New Roman"/>
          <w:b/>
          <w:szCs w:val="28"/>
        </w:rPr>
        <w:t>%</w:t>
      </w:r>
      <w:r w:rsidRPr="001C2D17">
        <w:rPr>
          <w:rFonts w:eastAsia="Times New Roman"/>
          <w:szCs w:val="28"/>
        </w:rPr>
        <w:t xml:space="preserve"> от общего количества всех зар</w:t>
      </w:r>
      <w:r w:rsidR="002167B5" w:rsidRPr="001C2D17">
        <w:rPr>
          <w:rFonts w:eastAsia="Times New Roman"/>
          <w:szCs w:val="28"/>
        </w:rPr>
        <w:t>егистрированных обращений в 2019</w:t>
      </w:r>
      <w:r w:rsidRPr="001C2D17">
        <w:rPr>
          <w:rFonts w:eastAsia="Times New Roman"/>
          <w:szCs w:val="28"/>
        </w:rPr>
        <w:t xml:space="preserve"> году.</w:t>
      </w:r>
    </w:p>
    <w:p w:rsidR="002167B5" w:rsidRPr="001C2D17" w:rsidRDefault="002167B5" w:rsidP="00414096">
      <w:pPr>
        <w:shd w:val="clear" w:color="auto" w:fill="FFFFFF"/>
        <w:ind w:firstLine="708"/>
        <w:jc w:val="both"/>
        <w:rPr>
          <w:szCs w:val="28"/>
        </w:rPr>
      </w:pPr>
    </w:p>
    <w:p w:rsidR="00CF287B" w:rsidRPr="00CF287B" w:rsidRDefault="00CF287B" w:rsidP="00A97C4B">
      <w:pPr>
        <w:shd w:val="clear" w:color="auto" w:fill="FFFFFF"/>
        <w:ind w:firstLine="567"/>
        <w:jc w:val="both"/>
        <w:rPr>
          <w:rFonts w:eastAsia="Times New Roman"/>
          <w:szCs w:val="28"/>
        </w:rPr>
      </w:pPr>
      <w:r w:rsidRPr="00CF287B">
        <w:rPr>
          <w:rFonts w:eastAsia="Times New Roman"/>
          <w:szCs w:val="28"/>
        </w:rPr>
        <w:t>В 2019 году на портал «Москва. Наш город» в кабинет ГБУ «</w:t>
      </w:r>
      <w:proofErr w:type="spellStart"/>
      <w:r w:rsidRPr="00CF287B">
        <w:rPr>
          <w:rFonts w:eastAsia="Times New Roman"/>
          <w:szCs w:val="28"/>
        </w:rPr>
        <w:t>Жилищник</w:t>
      </w:r>
      <w:proofErr w:type="spellEnd"/>
      <w:r w:rsidRPr="00CF287B">
        <w:rPr>
          <w:rFonts w:eastAsia="Times New Roman"/>
          <w:szCs w:val="28"/>
        </w:rPr>
        <w:t xml:space="preserve"> района Ломоносовский» поступило 481 обращение, что на 25,4 % меньше, чем в 2018 году (645 обращений). За 2019 год основная часть сообщений поступила по тематикам: </w:t>
      </w:r>
    </w:p>
    <w:p w:rsidR="00CF287B" w:rsidRPr="00CF287B" w:rsidRDefault="00CF287B" w:rsidP="00CF287B">
      <w:pPr>
        <w:shd w:val="clear" w:color="auto" w:fill="FFFFFF"/>
        <w:jc w:val="both"/>
        <w:rPr>
          <w:rFonts w:eastAsia="Times New Roman"/>
          <w:szCs w:val="28"/>
        </w:rPr>
      </w:pPr>
      <w:r w:rsidRPr="00CF287B">
        <w:rPr>
          <w:rFonts w:eastAsia="Times New Roman"/>
          <w:szCs w:val="28"/>
        </w:rPr>
        <w:t>- Ямы/выступы на проезжей части/тротуаре - 220</w:t>
      </w:r>
    </w:p>
    <w:p w:rsidR="00CF287B" w:rsidRPr="00CF287B" w:rsidRDefault="00CF287B" w:rsidP="00CF287B">
      <w:pPr>
        <w:shd w:val="clear" w:color="auto" w:fill="FFFFFF"/>
        <w:jc w:val="both"/>
        <w:rPr>
          <w:rFonts w:eastAsia="Times New Roman"/>
          <w:szCs w:val="28"/>
        </w:rPr>
      </w:pPr>
      <w:r w:rsidRPr="00CF287B">
        <w:rPr>
          <w:rFonts w:eastAsia="Times New Roman"/>
          <w:szCs w:val="28"/>
        </w:rPr>
        <w:t>- Ненадлежащий уход за зелеными насаждениями - 71</w:t>
      </w:r>
    </w:p>
    <w:p w:rsidR="00CF287B" w:rsidRPr="00CF287B" w:rsidRDefault="00CF287B" w:rsidP="00CF287B">
      <w:pPr>
        <w:shd w:val="clear" w:color="auto" w:fill="FFFFFF"/>
        <w:jc w:val="both"/>
        <w:rPr>
          <w:rFonts w:eastAsia="Times New Roman"/>
          <w:szCs w:val="28"/>
        </w:rPr>
      </w:pPr>
      <w:r w:rsidRPr="00CF287B">
        <w:rPr>
          <w:rFonts w:eastAsia="Times New Roman"/>
          <w:szCs w:val="28"/>
        </w:rPr>
        <w:t>- Снег и гололед на дороге - 53</w:t>
      </w:r>
    </w:p>
    <w:p w:rsidR="00CF287B" w:rsidRPr="00CF287B" w:rsidRDefault="00CF287B" w:rsidP="00CF287B">
      <w:pPr>
        <w:shd w:val="clear" w:color="auto" w:fill="FFFFFF"/>
        <w:jc w:val="both"/>
        <w:rPr>
          <w:rFonts w:eastAsia="Times New Roman"/>
          <w:szCs w:val="28"/>
        </w:rPr>
      </w:pPr>
      <w:r w:rsidRPr="00CF287B">
        <w:rPr>
          <w:rFonts w:eastAsia="Times New Roman"/>
          <w:szCs w:val="28"/>
        </w:rPr>
        <w:t>- Неубранная проезжая часть/тротуар - 38</w:t>
      </w:r>
    </w:p>
    <w:p w:rsidR="00CF287B" w:rsidRPr="00CF287B" w:rsidRDefault="00CF287B" w:rsidP="00CF287B">
      <w:pPr>
        <w:shd w:val="clear" w:color="auto" w:fill="FFFFFF"/>
        <w:jc w:val="both"/>
        <w:rPr>
          <w:rFonts w:eastAsia="Times New Roman"/>
          <w:szCs w:val="28"/>
        </w:rPr>
      </w:pPr>
      <w:r w:rsidRPr="00CF287B">
        <w:rPr>
          <w:rFonts w:eastAsia="Times New Roman"/>
          <w:szCs w:val="28"/>
        </w:rPr>
        <w:t>- Просадка люка/Незакрытый люк - 21</w:t>
      </w:r>
    </w:p>
    <w:p w:rsidR="00CF287B" w:rsidRPr="00CF287B" w:rsidRDefault="00CF287B" w:rsidP="00CF287B">
      <w:pPr>
        <w:shd w:val="clear" w:color="auto" w:fill="FFFFFF"/>
        <w:jc w:val="both"/>
        <w:rPr>
          <w:rFonts w:eastAsia="Times New Roman"/>
          <w:szCs w:val="28"/>
        </w:rPr>
      </w:pPr>
      <w:r w:rsidRPr="00CF287B">
        <w:rPr>
          <w:rFonts w:eastAsia="Times New Roman"/>
          <w:szCs w:val="28"/>
        </w:rPr>
        <w:t>- Избыточное/неравномерное применение реагентов - 15</w:t>
      </w:r>
    </w:p>
    <w:p w:rsidR="00CF287B" w:rsidRPr="00CF287B" w:rsidRDefault="00CF287B" w:rsidP="00CF287B">
      <w:pPr>
        <w:shd w:val="clear" w:color="auto" w:fill="FFFFFF"/>
        <w:jc w:val="both"/>
        <w:rPr>
          <w:rFonts w:eastAsia="Times New Roman"/>
          <w:szCs w:val="28"/>
        </w:rPr>
      </w:pPr>
      <w:r w:rsidRPr="00CF287B">
        <w:rPr>
          <w:rFonts w:eastAsia="Times New Roman"/>
          <w:szCs w:val="28"/>
        </w:rPr>
        <w:t>- Поврежденные искусственные дорожные неровности - 12</w:t>
      </w:r>
    </w:p>
    <w:p w:rsidR="00CF287B" w:rsidRPr="00CF287B" w:rsidRDefault="00CF287B" w:rsidP="00CF287B">
      <w:pPr>
        <w:shd w:val="clear" w:color="auto" w:fill="FFFFFF"/>
        <w:jc w:val="both"/>
        <w:rPr>
          <w:rFonts w:eastAsia="Times New Roman"/>
          <w:szCs w:val="28"/>
        </w:rPr>
      </w:pPr>
      <w:r w:rsidRPr="00CF287B">
        <w:rPr>
          <w:rFonts w:eastAsia="Times New Roman"/>
          <w:szCs w:val="28"/>
        </w:rPr>
        <w:t>- Наличие опасно выступающих элементов - 12</w:t>
      </w:r>
    </w:p>
    <w:p w:rsidR="00CF287B" w:rsidRPr="001C2D17" w:rsidRDefault="00CF287B" w:rsidP="00CF287B">
      <w:pPr>
        <w:shd w:val="clear" w:color="auto" w:fill="FFFFFF"/>
        <w:jc w:val="both"/>
        <w:rPr>
          <w:rFonts w:eastAsia="Times New Roman"/>
          <w:szCs w:val="28"/>
        </w:rPr>
      </w:pPr>
      <w:r w:rsidRPr="00CF287B">
        <w:rPr>
          <w:rFonts w:eastAsia="Times New Roman"/>
          <w:szCs w:val="28"/>
        </w:rPr>
        <w:t>- Реклама на тротуаре - 10</w:t>
      </w:r>
    </w:p>
    <w:p w:rsidR="00086D9A" w:rsidRPr="001C2D17" w:rsidRDefault="00086D9A" w:rsidP="0052284F">
      <w:pPr>
        <w:ind w:firstLine="851"/>
        <w:jc w:val="both"/>
        <w:rPr>
          <w:szCs w:val="28"/>
        </w:rPr>
      </w:pPr>
    </w:p>
    <w:p w:rsidR="0052284F" w:rsidRPr="001C2D17" w:rsidRDefault="0052284F" w:rsidP="0052284F">
      <w:pPr>
        <w:pStyle w:val="a3"/>
        <w:autoSpaceDE w:val="0"/>
        <w:autoSpaceDN w:val="0"/>
        <w:adjustRightInd w:val="0"/>
        <w:ind w:left="0"/>
        <w:jc w:val="center"/>
        <w:rPr>
          <w:b/>
          <w:sz w:val="28"/>
          <w:szCs w:val="28"/>
        </w:rPr>
      </w:pPr>
      <w:r w:rsidRPr="001C2D17">
        <w:rPr>
          <w:b/>
          <w:sz w:val="28"/>
          <w:szCs w:val="28"/>
        </w:rPr>
        <w:t>ВЫПОЛНЕНИЕ ПРОГРАММ КОМПЛЕКСНОГО</w:t>
      </w:r>
    </w:p>
    <w:p w:rsidR="0052284F" w:rsidRPr="001C2D17" w:rsidRDefault="0052284F" w:rsidP="00715D65">
      <w:pPr>
        <w:pStyle w:val="a3"/>
        <w:autoSpaceDE w:val="0"/>
        <w:autoSpaceDN w:val="0"/>
        <w:adjustRightInd w:val="0"/>
        <w:ind w:left="0"/>
        <w:jc w:val="center"/>
        <w:rPr>
          <w:b/>
          <w:sz w:val="28"/>
          <w:szCs w:val="28"/>
        </w:rPr>
      </w:pPr>
      <w:r w:rsidRPr="001C2D17">
        <w:rPr>
          <w:b/>
          <w:sz w:val="28"/>
          <w:szCs w:val="28"/>
        </w:rPr>
        <w:t>РАЗВИТИЯ РАЙОНА</w:t>
      </w:r>
    </w:p>
    <w:p w:rsidR="003F3804" w:rsidRPr="001C2D17" w:rsidRDefault="003F3804" w:rsidP="00715D65">
      <w:pPr>
        <w:pStyle w:val="a3"/>
        <w:autoSpaceDE w:val="0"/>
        <w:autoSpaceDN w:val="0"/>
        <w:adjustRightInd w:val="0"/>
        <w:ind w:left="0"/>
        <w:jc w:val="center"/>
        <w:rPr>
          <w:b/>
          <w:sz w:val="28"/>
          <w:szCs w:val="28"/>
        </w:rPr>
      </w:pPr>
    </w:p>
    <w:p w:rsidR="003F3804" w:rsidRPr="001C2D17" w:rsidRDefault="003F3804" w:rsidP="00715D65">
      <w:pPr>
        <w:pStyle w:val="a3"/>
        <w:autoSpaceDE w:val="0"/>
        <w:autoSpaceDN w:val="0"/>
        <w:adjustRightInd w:val="0"/>
        <w:ind w:left="0"/>
        <w:jc w:val="center"/>
        <w:rPr>
          <w:b/>
          <w:sz w:val="28"/>
          <w:szCs w:val="28"/>
          <w:u w:val="single"/>
        </w:rPr>
      </w:pPr>
      <w:r w:rsidRPr="001C2D17">
        <w:rPr>
          <w:b/>
          <w:sz w:val="28"/>
          <w:szCs w:val="28"/>
          <w:u w:val="single"/>
        </w:rPr>
        <w:t>БЛАГОУСТРОЙСТВО</w:t>
      </w:r>
    </w:p>
    <w:p w:rsidR="00054433" w:rsidRPr="001C2D17" w:rsidRDefault="00054433" w:rsidP="004C0EE4">
      <w:pPr>
        <w:jc w:val="both"/>
      </w:pPr>
    </w:p>
    <w:p w:rsidR="00484803" w:rsidRDefault="00484803" w:rsidP="00484803">
      <w:pPr>
        <w:shd w:val="clear" w:color="auto" w:fill="FFFFFF"/>
        <w:ind w:firstLine="851"/>
        <w:jc w:val="both"/>
        <w:rPr>
          <w:szCs w:val="28"/>
        </w:rPr>
      </w:pPr>
      <w:r>
        <w:rPr>
          <w:szCs w:val="28"/>
        </w:rPr>
        <w:t>В 2019</w:t>
      </w:r>
      <w:r w:rsidRPr="00370D75">
        <w:rPr>
          <w:szCs w:val="28"/>
        </w:rPr>
        <w:t xml:space="preserve"> году в рамках р</w:t>
      </w:r>
      <w:r>
        <w:rPr>
          <w:szCs w:val="28"/>
        </w:rPr>
        <w:t>еализации программы выполнено 89 объектов за счёт средств стимулирования управы, социально-экономического развития района и экономии от проведенных торгов.</w:t>
      </w:r>
    </w:p>
    <w:p w:rsidR="00484803" w:rsidRPr="00C9575D" w:rsidRDefault="00484803" w:rsidP="00484803">
      <w:pPr>
        <w:shd w:val="clear" w:color="auto" w:fill="FFFFFF"/>
        <w:ind w:firstLine="851"/>
        <w:jc w:val="both"/>
        <w:rPr>
          <w:szCs w:val="28"/>
        </w:rPr>
      </w:pPr>
      <w:r>
        <w:rPr>
          <w:szCs w:val="28"/>
        </w:rPr>
        <w:t>В ходе реализации программы выполнены следующие виды работ</w:t>
      </w:r>
      <w:r w:rsidRPr="00C9575D">
        <w:rPr>
          <w:szCs w:val="28"/>
        </w:rPr>
        <w:t>:</w:t>
      </w:r>
    </w:p>
    <w:p w:rsidR="00484803" w:rsidRPr="00C9575D" w:rsidRDefault="00484803" w:rsidP="00484803">
      <w:pPr>
        <w:ind w:left="709" w:right="142" w:hanging="142"/>
        <w:jc w:val="both"/>
        <w:rPr>
          <w:szCs w:val="28"/>
        </w:rPr>
      </w:pPr>
      <w:r w:rsidRPr="00C9575D">
        <w:rPr>
          <w:szCs w:val="28"/>
        </w:rPr>
        <w:t xml:space="preserve">– установка </w:t>
      </w:r>
      <w:r>
        <w:rPr>
          <w:szCs w:val="28"/>
        </w:rPr>
        <w:t>ограждений на детских и спортивных площадках</w:t>
      </w:r>
      <w:r w:rsidRPr="00C9575D">
        <w:rPr>
          <w:szCs w:val="28"/>
        </w:rPr>
        <w:t xml:space="preserve"> по </w:t>
      </w:r>
      <w:r>
        <w:rPr>
          <w:b/>
          <w:szCs w:val="28"/>
        </w:rPr>
        <w:t>5-ти</w:t>
      </w:r>
      <w:r w:rsidRPr="00C9575D">
        <w:rPr>
          <w:szCs w:val="28"/>
        </w:rPr>
        <w:t xml:space="preserve"> адресам – </w:t>
      </w:r>
      <w:r>
        <w:rPr>
          <w:b/>
          <w:szCs w:val="28"/>
        </w:rPr>
        <w:t xml:space="preserve">404 </w:t>
      </w:r>
      <w:proofErr w:type="spellStart"/>
      <w:r>
        <w:rPr>
          <w:b/>
          <w:szCs w:val="28"/>
        </w:rPr>
        <w:t>п.м</w:t>
      </w:r>
      <w:proofErr w:type="spellEnd"/>
      <w:r>
        <w:rPr>
          <w:b/>
          <w:szCs w:val="28"/>
        </w:rPr>
        <w:t>.;</w:t>
      </w:r>
    </w:p>
    <w:p w:rsidR="00484803" w:rsidRPr="00C9575D" w:rsidRDefault="00484803" w:rsidP="00484803">
      <w:pPr>
        <w:ind w:right="142" w:firstLine="567"/>
        <w:jc w:val="both"/>
        <w:rPr>
          <w:szCs w:val="28"/>
        </w:rPr>
      </w:pPr>
      <w:r w:rsidRPr="00C9575D">
        <w:rPr>
          <w:szCs w:val="28"/>
        </w:rPr>
        <w:t xml:space="preserve">– установка </w:t>
      </w:r>
      <w:r>
        <w:rPr>
          <w:b/>
          <w:szCs w:val="28"/>
        </w:rPr>
        <w:t>25-ти</w:t>
      </w:r>
      <w:r w:rsidRPr="00C9575D">
        <w:rPr>
          <w:szCs w:val="28"/>
        </w:rPr>
        <w:t xml:space="preserve"> спортивных МАФ</w:t>
      </w:r>
      <w:r>
        <w:rPr>
          <w:szCs w:val="28"/>
        </w:rPr>
        <w:t>;</w:t>
      </w:r>
      <w:r w:rsidRPr="00C9575D">
        <w:rPr>
          <w:szCs w:val="28"/>
        </w:rPr>
        <w:t xml:space="preserve"> </w:t>
      </w:r>
    </w:p>
    <w:p w:rsidR="00484803" w:rsidRPr="00C9575D" w:rsidRDefault="00484803" w:rsidP="00484803">
      <w:pPr>
        <w:ind w:right="142" w:firstLine="567"/>
        <w:jc w:val="both"/>
        <w:rPr>
          <w:szCs w:val="28"/>
        </w:rPr>
      </w:pPr>
      <w:r w:rsidRPr="00C9575D">
        <w:rPr>
          <w:szCs w:val="28"/>
        </w:rPr>
        <w:t xml:space="preserve">– установка </w:t>
      </w:r>
      <w:r>
        <w:rPr>
          <w:b/>
          <w:szCs w:val="28"/>
        </w:rPr>
        <w:t>55-ти</w:t>
      </w:r>
      <w:r>
        <w:rPr>
          <w:szCs w:val="28"/>
        </w:rPr>
        <w:t xml:space="preserve"> игровых МАФ;</w:t>
      </w:r>
    </w:p>
    <w:p w:rsidR="00484803" w:rsidRPr="00C9575D" w:rsidRDefault="00484803" w:rsidP="00484803">
      <w:pPr>
        <w:ind w:right="142" w:firstLine="567"/>
        <w:jc w:val="both"/>
        <w:rPr>
          <w:szCs w:val="28"/>
        </w:rPr>
      </w:pPr>
      <w:r w:rsidRPr="00C9575D">
        <w:rPr>
          <w:szCs w:val="28"/>
        </w:rPr>
        <w:t xml:space="preserve">– </w:t>
      </w:r>
      <w:r>
        <w:rPr>
          <w:szCs w:val="28"/>
        </w:rPr>
        <w:t>устройство</w:t>
      </w:r>
      <w:r w:rsidRPr="00C9575D">
        <w:rPr>
          <w:szCs w:val="28"/>
        </w:rPr>
        <w:t xml:space="preserve"> резинового покрытия на </w:t>
      </w:r>
      <w:r>
        <w:rPr>
          <w:b/>
          <w:szCs w:val="28"/>
        </w:rPr>
        <w:t>4-х</w:t>
      </w:r>
      <w:r w:rsidRPr="00C9575D">
        <w:rPr>
          <w:szCs w:val="28"/>
        </w:rPr>
        <w:t xml:space="preserve"> детских площадках – </w:t>
      </w:r>
      <w:r w:rsidRPr="00C64547">
        <w:rPr>
          <w:b/>
          <w:szCs w:val="28"/>
        </w:rPr>
        <w:t xml:space="preserve">2 086 </w:t>
      </w:r>
      <w:proofErr w:type="spellStart"/>
      <w:r w:rsidRPr="00C64547">
        <w:rPr>
          <w:b/>
          <w:szCs w:val="28"/>
        </w:rPr>
        <w:t>кв.м</w:t>
      </w:r>
      <w:proofErr w:type="spellEnd"/>
      <w:r w:rsidRPr="00C64547">
        <w:rPr>
          <w:b/>
          <w:szCs w:val="28"/>
        </w:rPr>
        <w:t>.</w:t>
      </w:r>
      <w:r>
        <w:rPr>
          <w:szCs w:val="28"/>
        </w:rPr>
        <w:t>;</w:t>
      </w:r>
    </w:p>
    <w:p w:rsidR="00484803" w:rsidRDefault="00484803" w:rsidP="00484803">
      <w:pPr>
        <w:ind w:right="142" w:firstLine="567"/>
        <w:jc w:val="both"/>
        <w:rPr>
          <w:szCs w:val="28"/>
        </w:rPr>
      </w:pPr>
      <w:r w:rsidRPr="00C9575D">
        <w:rPr>
          <w:szCs w:val="28"/>
        </w:rPr>
        <w:t xml:space="preserve">– устройство </w:t>
      </w:r>
      <w:r>
        <w:rPr>
          <w:szCs w:val="28"/>
        </w:rPr>
        <w:t xml:space="preserve">покрытия из резиновой плитки </w:t>
      </w:r>
      <w:r w:rsidRPr="00C9575D">
        <w:rPr>
          <w:szCs w:val="28"/>
        </w:rPr>
        <w:t xml:space="preserve">по </w:t>
      </w:r>
      <w:r>
        <w:rPr>
          <w:b/>
          <w:szCs w:val="28"/>
        </w:rPr>
        <w:t>5-ти</w:t>
      </w:r>
      <w:r w:rsidRPr="00C9575D">
        <w:rPr>
          <w:szCs w:val="28"/>
        </w:rPr>
        <w:t xml:space="preserve"> адресам – </w:t>
      </w:r>
      <w:r w:rsidRPr="00C64547">
        <w:rPr>
          <w:b/>
          <w:szCs w:val="28"/>
        </w:rPr>
        <w:t xml:space="preserve">1 596 </w:t>
      </w:r>
      <w:proofErr w:type="spellStart"/>
      <w:r w:rsidRPr="00C64547">
        <w:rPr>
          <w:b/>
          <w:szCs w:val="28"/>
        </w:rPr>
        <w:t>кв.м</w:t>
      </w:r>
      <w:proofErr w:type="spellEnd"/>
      <w:r w:rsidRPr="00C64547">
        <w:rPr>
          <w:b/>
          <w:szCs w:val="28"/>
        </w:rPr>
        <w:t>.</w:t>
      </w:r>
      <w:r>
        <w:rPr>
          <w:szCs w:val="28"/>
        </w:rPr>
        <w:t>;</w:t>
      </w:r>
    </w:p>
    <w:p w:rsidR="00484803" w:rsidRPr="00C9575D" w:rsidRDefault="00484803" w:rsidP="00484803">
      <w:pPr>
        <w:ind w:right="142" w:firstLine="567"/>
        <w:jc w:val="both"/>
        <w:rPr>
          <w:szCs w:val="28"/>
        </w:rPr>
      </w:pPr>
      <w:r>
        <w:rPr>
          <w:szCs w:val="28"/>
        </w:rPr>
        <w:t xml:space="preserve">– устройство покрытия из искусственной травы по </w:t>
      </w:r>
      <w:r w:rsidRPr="00F641D3">
        <w:rPr>
          <w:b/>
          <w:szCs w:val="28"/>
        </w:rPr>
        <w:t>4-м</w:t>
      </w:r>
      <w:r>
        <w:rPr>
          <w:szCs w:val="28"/>
        </w:rPr>
        <w:t xml:space="preserve"> адресам – </w:t>
      </w:r>
      <w:r w:rsidRPr="00C64547">
        <w:rPr>
          <w:b/>
          <w:szCs w:val="28"/>
        </w:rPr>
        <w:t xml:space="preserve">1851 </w:t>
      </w:r>
      <w:proofErr w:type="spellStart"/>
      <w:r w:rsidRPr="00C64547">
        <w:rPr>
          <w:b/>
          <w:szCs w:val="28"/>
        </w:rPr>
        <w:t>кв.м</w:t>
      </w:r>
      <w:proofErr w:type="spellEnd"/>
      <w:r w:rsidRPr="00C64547">
        <w:rPr>
          <w:b/>
          <w:szCs w:val="28"/>
        </w:rPr>
        <w:t>.</w:t>
      </w:r>
      <w:r>
        <w:rPr>
          <w:szCs w:val="28"/>
        </w:rPr>
        <w:t>;</w:t>
      </w:r>
    </w:p>
    <w:p w:rsidR="00484803" w:rsidRPr="00C9575D" w:rsidRDefault="00484803" w:rsidP="00484803">
      <w:pPr>
        <w:ind w:right="142" w:firstLine="567"/>
        <w:jc w:val="both"/>
        <w:rPr>
          <w:szCs w:val="28"/>
        </w:rPr>
      </w:pPr>
      <w:r w:rsidRPr="00C9575D">
        <w:rPr>
          <w:szCs w:val="28"/>
        </w:rPr>
        <w:t xml:space="preserve">– установка </w:t>
      </w:r>
      <w:r w:rsidRPr="00415FF4">
        <w:rPr>
          <w:b/>
          <w:szCs w:val="28"/>
        </w:rPr>
        <w:t>7-и</w:t>
      </w:r>
      <w:r w:rsidRPr="00C9575D">
        <w:rPr>
          <w:szCs w:val="28"/>
        </w:rPr>
        <w:t xml:space="preserve"> игровых городков</w:t>
      </w:r>
      <w:r>
        <w:rPr>
          <w:szCs w:val="28"/>
        </w:rPr>
        <w:t>;</w:t>
      </w:r>
    </w:p>
    <w:p w:rsidR="00484803" w:rsidRPr="00C9575D" w:rsidRDefault="00484803" w:rsidP="00484803">
      <w:pPr>
        <w:ind w:right="142" w:firstLine="567"/>
        <w:jc w:val="both"/>
        <w:rPr>
          <w:szCs w:val="28"/>
        </w:rPr>
      </w:pPr>
      <w:r w:rsidRPr="00C9575D">
        <w:rPr>
          <w:szCs w:val="28"/>
        </w:rPr>
        <w:t xml:space="preserve">– устройство </w:t>
      </w:r>
      <w:r>
        <w:rPr>
          <w:b/>
          <w:szCs w:val="28"/>
        </w:rPr>
        <w:t>5</w:t>
      </w:r>
      <w:r w:rsidRPr="00415FF4">
        <w:rPr>
          <w:b/>
          <w:szCs w:val="28"/>
        </w:rPr>
        <w:t>9</w:t>
      </w:r>
      <w:r>
        <w:rPr>
          <w:b/>
          <w:szCs w:val="28"/>
        </w:rPr>
        <w:t>-ти</w:t>
      </w:r>
      <w:r w:rsidRPr="00C9575D">
        <w:rPr>
          <w:szCs w:val="28"/>
        </w:rPr>
        <w:t xml:space="preserve"> скамеек и </w:t>
      </w:r>
      <w:r>
        <w:rPr>
          <w:b/>
          <w:szCs w:val="28"/>
        </w:rPr>
        <w:t>1</w:t>
      </w:r>
      <w:r w:rsidRPr="00415FF4">
        <w:rPr>
          <w:b/>
          <w:szCs w:val="28"/>
        </w:rPr>
        <w:t>5</w:t>
      </w:r>
      <w:r>
        <w:rPr>
          <w:b/>
          <w:szCs w:val="28"/>
        </w:rPr>
        <w:t>-ти</w:t>
      </w:r>
      <w:r>
        <w:rPr>
          <w:szCs w:val="28"/>
        </w:rPr>
        <w:t xml:space="preserve"> урн;</w:t>
      </w:r>
    </w:p>
    <w:p w:rsidR="00484803" w:rsidRPr="00C9575D" w:rsidRDefault="00484803" w:rsidP="00484803">
      <w:pPr>
        <w:ind w:right="142" w:firstLine="567"/>
        <w:jc w:val="both"/>
        <w:rPr>
          <w:szCs w:val="28"/>
        </w:rPr>
      </w:pPr>
      <w:r w:rsidRPr="00C9575D">
        <w:rPr>
          <w:szCs w:val="28"/>
        </w:rPr>
        <w:t xml:space="preserve">– реконструкция </w:t>
      </w:r>
      <w:r>
        <w:rPr>
          <w:b/>
          <w:szCs w:val="28"/>
        </w:rPr>
        <w:t>19-ти</w:t>
      </w:r>
      <w:r>
        <w:rPr>
          <w:szCs w:val="28"/>
        </w:rPr>
        <w:t xml:space="preserve"> контейнерных площадок</w:t>
      </w:r>
      <w:r w:rsidRPr="00C9575D">
        <w:rPr>
          <w:szCs w:val="28"/>
        </w:rPr>
        <w:t xml:space="preserve"> по </w:t>
      </w:r>
      <w:r>
        <w:rPr>
          <w:b/>
          <w:szCs w:val="28"/>
        </w:rPr>
        <w:t>15-ти</w:t>
      </w:r>
      <w:r w:rsidRPr="00C9575D">
        <w:rPr>
          <w:szCs w:val="28"/>
        </w:rPr>
        <w:t xml:space="preserve"> адресам</w:t>
      </w:r>
      <w:r>
        <w:rPr>
          <w:szCs w:val="28"/>
        </w:rPr>
        <w:t>;</w:t>
      </w:r>
    </w:p>
    <w:p w:rsidR="00484803" w:rsidRDefault="00484803" w:rsidP="00484803">
      <w:pPr>
        <w:ind w:right="142" w:firstLine="567"/>
        <w:jc w:val="both"/>
        <w:rPr>
          <w:szCs w:val="28"/>
        </w:rPr>
      </w:pPr>
      <w:r w:rsidRPr="00C9575D">
        <w:rPr>
          <w:szCs w:val="28"/>
        </w:rPr>
        <w:t xml:space="preserve">– установка бортового камня – </w:t>
      </w:r>
      <w:r>
        <w:rPr>
          <w:b/>
          <w:szCs w:val="28"/>
        </w:rPr>
        <w:t>3 168</w:t>
      </w:r>
      <w:r w:rsidRPr="00C9575D">
        <w:rPr>
          <w:szCs w:val="28"/>
        </w:rPr>
        <w:t xml:space="preserve"> </w:t>
      </w:r>
      <w:proofErr w:type="spellStart"/>
      <w:r w:rsidRPr="00C9575D">
        <w:rPr>
          <w:szCs w:val="28"/>
        </w:rPr>
        <w:t>п.м</w:t>
      </w:r>
      <w:proofErr w:type="spellEnd"/>
      <w:r w:rsidRPr="00C9575D">
        <w:rPr>
          <w:szCs w:val="28"/>
        </w:rPr>
        <w:t>.</w:t>
      </w:r>
      <w:r>
        <w:rPr>
          <w:szCs w:val="28"/>
        </w:rPr>
        <w:t>;</w:t>
      </w:r>
    </w:p>
    <w:p w:rsidR="00484803" w:rsidRPr="004E5B32" w:rsidRDefault="00484803" w:rsidP="00484803">
      <w:pPr>
        <w:ind w:right="142" w:firstLine="567"/>
        <w:jc w:val="both"/>
        <w:rPr>
          <w:szCs w:val="28"/>
        </w:rPr>
      </w:pPr>
      <w:r>
        <w:rPr>
          <w:szCs w:val="28"/>
        </w:rPr>
        <w:t>– устройство</w:t>
      </w:r>
      <w:r w:rsidRPr="00C9575D">
        <w:rPr>
          <w:szCs w:val="28"/>
        </w:rPr>
        <w:t xml:space="preserve"> </w:t>
      </w:r>
      <w:r>
        <w:rPr>
          <w:szCs w:val="28"/>
        </w:rPr>
        <w:t xml:space="preserve">цветников по </w:t>
      </w:r>
      <w:r w:rsidRPr="00F641D3">
        <w:rPr>
          <w:b/>
          <w:szCs w:val="28"/>
        </w:rPr>
        <w:t>5-ти</w:t>
      </w:r>
      <w:r>
        <w:rPr>
          <w:szCs w:val="28"/>
        </w:rPr>
        <w:t xml:space="preserve"> адресам</w:t>
      </w:r>
      <w:r w:rsidRPr="00C9575D">
        <w:rPr>
          <w:szCs w:val="28"/>
        </w:rPr>
        <w:t xml:space="preserve"> – </w:t>
      </w:r>
      <w:r>
        <w:rPr>
          <w:b/>
          <w:szCs w:val="28"/>
        </w:rPr>
        <w:t xml:space="preserve">56 </w:t>
      </w:r>
      <w:proofErr w:type="spellStart"/>
      <w:r>
        <w:rPr>
          <w:b/>
          <w:szCs w:val="28"/>
        </w:rPr>
        <w:t>кв.м</w:t>
      </w:r>
      <w:proofErr w:type="spellEnd"/>
      <w:r>
        <w:rPr>
          <w:b/>
          <w:szCs w:val="28"/>
        </w:rPr>
        <w:t>.</w:t>
      </w:r>
      <w:r w:rsidRPr="00F641D3">
        <w:rPr>
          <w:szCs w:val="28"/>
        </w:rPr>
        <w:t>;</w:t>
      </w:r>
    </w:p>
    <w:p w:rsidR="00484803" w:rsidRDefault="00484803" w:rsidP="00484803">
      <w:pPr>
        <w:ind w:right="142" w:firstLine="567"/>
        <w:jc w:val="both"/>
        <w:rPr>
          <w:szCs w:val="28"/>
        </w:rPr>
      </w:pPr>
      <w:r w:rsidRPr="00C9575D">
        <w:rPr>
          <w:szCs w:val="28"/>
        </w:rPr>
        <w:t xml:space="preserve">– </w:t>
      </w:r>
      <w:r>
        <w:rPr>
          <w:szCs w:val="28"/>
        </w:rPr>
        <w:t xml:space="preserve">высадка кустарников в количестве </w:t>
      </w:r>
      <w:r w:rsidRPr="00C64547">
        <w:rPr>
          <w:b/>
          <w:szCs w:val="28"/>
        </w:rPr>
        <w:t>1300 шт.</w:t>
      </w:r>
      <w:r w:rsidRPr="00C64547">
        <w:rPr>
          <w:szCs w:val="28"/>
        </w:rPr>
        <w:t>;</w:t>
      </w:r>
      <w:r w:rsidRPr="00C9575D">
        <w:rPr>
          <w:szCs w:val="28"/>
        </w:rPr>
        <w:t xml:space="preserve"> </w:t>
      </w:r>
    </w:p>
    <w:p w:rsidR="00484803" w:rsidRPr="004E5B32" w:rsidRDefault="00484803" w:rsidP="00484803">
      <w:pPr>
        <w:ind w:right="142" w:firstLine="567"/>
        <w:jc w:val="both"/>
        <w:rPr>
          <w:szCs w:val="28"/>
        </w:rPr>
      </w:pPr>
      <w:r w:rsidRPr="00C9575D">
        <w:rPr>
          <w:szCs w:val="28"/>
        </w:rPr>
        <w:t xml:space="preserve">– установка бортового камня – </w:t>
      </w:r>
      <w:r w:rsidRPr="00C64547">
        <w:rPr>
          <w:b/>
          <w:szCs w:val="28"/>
        </w:rPr>
        <w:t xml:space="preserve">3 168 </w:t>
      </w:r>
      <w:proofErr w:type="spellStart"/>
      <w:r w:rsidRPr="00C64547">
        <w:rPr>
          <w:b/>
          <w:szCs w:val="28"/>
        </w:rPr>
        <w:t>п.м</w:t>
      </w:r>
      <w:proofErr w:type="spellEnd"/>
      <w:r w:rsidRPr="00C64547">
        <w:rPr>
          <w:b/>
          <w:szCs w:val="28"/>
        </w:rPr>
        <w:t>.</w:t>
      </w:r>
      <w:r w:rsidRPr="00C64547">
        <w:rPr>
          <w:szCs w:val="28"/>
        </w:rPr>
        <w:t>;</w:t>
      </w:r>
    </w:p>
    <w:p w:rsidR="00484803" w:rsidRPr="004E5B32" w:rsidRDefault="00484803" w:rsidP="00484803">
      <w:pPr>
        <w:ind w:right="142" w:firstLine="567"/>
        <w:jc w:val="both"/>
        <w:rPr>
          <w:szCs w:val="28"/>
        </w:rPr>
      </w:pPr>
      <w:r w:rsidRPr="00C9575D">
        <w:rPr>
          <w:szCs w:val="28"/>
        </w:rPr>
        <w:t xml:space="preserve">– </w:t>
      </w:r>
      <w:r>
        <w:rPr>
          <w:szCs w:val="28"/>
        </w:rPr>
        <w:t xml:space="preserve">ремонт подпорной стены – </w:t>
      </w:r>
      <w:r w:rsidRPr="00F641D3">
        <w:rPr>
          <w:b/>
          <w:szCs w:val="28"/>
        </w:rPr>
        <w:t>1</w:t>
      </w:r>
      <w:r w:rsidRPr="00C64547">
        <w:rPr>
          <w:b/>
          <w:szCs w:val="28"/>
        </w:rPr>
        <w:t>шт</w:t>
      </w:r>
      <w:r>
        <w:rPr>
          <w:szCs w:val="28"/>
        </w:rPr>
        <w:t xml:space="preserve">.; </w:t>
      </w:r>
    </w:p>
    <w:p w:rsidR="00484803" w:rsidRDefault="00484803" w:rsidP="00484803">
      <w:pPr>
        <w:ind w:right="142" w:firstLine="567"/>
        <w:jc w:val="both"/>
        <w:rPr>
          <w:szCs w:val="28"/>
        </w:rPr>
      </w:pPr>
      <w:r w:rsidRPr="00C9575D">
        <w:rPr>
          <w:szCs w:val="28"/>
        </w:rPr>
        <w:t xml:space="preserve">– установка </w:t>
      </w:r>
      <w:r>
        <w:rPr>
          <w:b/>
          <w:szCs w:val="28"/>
        </w:rPr>
        <w:t>3</w:t>
      </w:r>
      <w:r w:rsidRPr="00F641D3">
        <w:rPr>
          <w:b/>
          <w:szCs w:val="28"/>
        </w:rPr>
        <w:t>-х</w:t>
      </w:r>
      <w:r>
        <w:rPr>
          <w:szCs w:val="28"/>
        </w:rPr>
        <w:t xml:space="preserve"> искусственных дорожных неровностей с дорожными знаками по </w:t>
      </w:r>
      <w:r w:rsidRPr="007819E7">
        <w:rPr>
          <w:szCs w:val="28"/>
        </w:rPr>
        <w:t>ул. Ак. Пилюгина</w:t>
      </w:r>
      <w:r>
        <w:rPr>
          <w:szCs w:val="28"/>
        </w:rPr>
        <w:t>;</w:t>
      </w:r>
    </w:p>
    <w:p w:rsidR="00484803" w:rsidRPr="004E5B32" w:rsidRDefault="00484803" w:rsidP="00484803">
      <w:pPr>
        <w:ind w:right="142" w:firstLine="567"/>
        <w:jc w:val="both"/>
        <w:rPr>
          <w:szCs w:val="28"/>
        </w:rPr>
      </w:pPr>
      <w:r w:rsidRPr="00C9575D">
        <w:rPr>
          <w:szCs w:val="28"/>
        </w:rPr>
        <w:lastRenderedPageBreak/>
        <w:t xml:space="preserve">– установка </w:t>
      </w:r>
      <w:r>
        <w:rPr>
          <w:szCs w:val="28"/>
        </w:rPr>
        <w:t>рельефных пешеходных переходов по 2-м адресам</w:t>
      </w:r>
      <w:r w:rsidRPr="00C9575D">
        <w:rPr>
          <w:szCs w:val="28"/>
        </w:rPr>
        <w:t>.</w:t>
      </w:r>
    </w:p>
    <w:p w:rsidR="00484803" w:rsidRDefault="00484803" w:rsidP="00484803">
      <w:pPr>
        <w:shd w:val="clear" w:color="auto" w:fill="FFFFFF"/>
        <w:ind w:firstLine="851"/>
        <w:jc w:val="both"/>
        <w:rPr>
          <w:i/>
          <w:szCs w:val="28"/>
        </w:rPr>
      </w:pPr>
      <w:r>
        <w:rPr>
          <w:szCs w:val="28"/>
        </w:rPr>
        <w:t xml:space="preserve">Работы по благоустройству выполнялись по следующим адресам: </w:t>
      </w:r>
      <w:r w:rsidRPr="004E3385">
        <w:rPr>
          <w:color w:val="000000" w:themeColor="text1"/>
          <w:szCs w:val="28"/>
        </w:rPr>
        <w:t xml:space="preserve">ул. Кравченко, д. 8, 10, 12, ул. Вавилова, д. 81, ул. Академика Пилюгина д.12, к.1, ул. Гарибальди, д. 6, к.1, ул. Гарибальди, д. 14, к.1, ул. Панферова, д. 10, к.1, ул. Вавилова, д. 91, к. 1, ул. Строителей, д. 17, к. 1, ул. Гарибальди, д. 10, к. </w:t>
      </w:r>
      <w:r w:rsidR="00A97C4B" w:rsidRPr="004E3385">
        <w:rPr>
          <w:color w:val="000000" w:themeColor="text1"/>
          <w:szCs w:val="28"/>
        </w:rPr>
        <w:t>6, ул.</w:t>
      </w:r>
      <w:r w:rsidRPr="004E3385">
        <w:rPr>
          <w:color w:val="000000" w:themeColor="text1"/>
          <w:szCs w:val="28"/>
        </w:rPr>
        <w:t xml:space="preserve"> Строителей, д. 7, к. 1, ул. Архитектора Власова, д. 10</w:t>
      </w:r>
      <w:r>
        <w:rPr>
          <w:color w:val="000000" w:themeColor="text1"/>
          <w:szCs w:val="28"/>
        </w:rPr>
        <w:t xml:space="preserve">, </w:t>
      </w:r>
      <w:r w:rsidRPr="004E3385">
        <w:rPr>
          <w:szCs w:val="28"/>
        </w:rPr>
        <w:t xml:space="preserve">ул. </w:t>
      </w:r>
      <w:r>
        <w:rPr>
          <w:szCs w:val="28"/>
        </w:rPr>
        <w:t xml:space="preserve">Вавилова, д. 95 </w:t>
      </w:r>
      <w:r w:rsidRPr="004E3385">
        <w:rPr>
          <w:i/>
          <w:szCs w:val="28"/>
        </w:rPr>
        <w:t>(адреса отражены на слайде).</w:t>
      </w:r>
    </w:p>
    <w:p w:rsidR="00484803" w:rsidRPr="007819E7" w:rsidRDefault="00484803" w:rsidP="00484803">
      <w:pPr>
        <w:shd w:val="clear" w:color="auto" w:fill="FFFFFF"/>
        <w:ind w:firstLine="851"/>
        <w:jc w:val="both"/>
        <w:rPr>
          <w:szCs w:val="28"/>
        </w:rPr>
      </w:pPr>
      <w:r>
        <w:rPr>
          <w:szCs w:val="28"/>
        </w:rPr>
        <w:t>Разработана проектно-сметная документация на благоустройство 2-х дворовых территорий по адресам: ул. Кравченко, д.16, Ленинский пр-т, д. 86.</w:t>
      </w:r>
    </w:p>
    <w:p w:rsidR="00484803" w:rsidRDefault="00484803" w:rsidP="00484803">
      <w:pPr>
        <w:ind w:firstLine="851"/>
        <w:jc w:val="both"/>
        <w:rPr>
          <w:szCs w:val="28"/>
        </w:rPr>
      </w:pPr>
      <w:r w:rsidRPr="000E2699">
        <w:rPr>
          <w:szCs w:val="28"/>
        </w:rPr>
        <w:t>Среди учащихся образовательных учреждений проходил конкурс логотипа Ломоносовского района города Москвы, в рамках заседания конкурсной комиссии победителем признана ученица 5В класса общеобразовательной школы № 153</w:t>
      </w:r>
      <w:r>
        <w:rPr>
          <w:szCs w:val="28"/>
        </w:rPr>
        <w:t>6</w:t>
      </w:r>
      <w:r w:rsidRPr="000E2699">
        <w:rPr>
          <w:szCs w:val="28"/>
        </w:rPr>
        <w:t>, чей эскиз рисунка лёг в основу создания логотипа района. Логотип изготовлен согласно проектному предложени</w:t>
      </w:r>
      <w:r>
        <w:rPr>
          <w:szCs w:val="28"/>
        </w:rPr>
        <w:t>ю, в настоящее время установлен в сквере на пересечение пр. Вернадского и ул. Кравченко.</w:t>
      </w:r>
    </w:p>
    <w:p w:rsidR="00484803" w:rsidRPr="004E3385" w:rsidRDefault="00484803" w:rsidP="00484803">
      <w:pPr>
        <w:ind w:firstLine="851"/>
        <w:jc w:val="both"/>
        <w:rPr>
          <w:szCs w:val="28"/>
        </w:rPr>
      </w:pPr>
      <w:r w:rsidRPr="001C2D17">
        <w:rPr>
          <w:szCs w:val="28"/>
        </w:rPr>
        <w:t xml:space="preserve">Также в программу по благоустройству вошли территории </w:t>
      </w:r>
      <w:r w:rsidRPr="007819E7">
        <w:rPr>
          <w:b/>
          <w:szCs w:val="28"/>
        </w:rPr>
        <w:t>3-х</w:t>
      </w:r>
      <w:r>
        <w:rPr>
          <w:szCs w:val="28"/>
        </w:rPr>
        <w:t xml:space="preserve"> </w:t>
      </w:r>
      <w:r w:rsidRPr="001C2D17">
        <w:rPr>
          <w:szCs w:val="28"/>
        </w:rPr>
        <w:t>образовательных</w:t>
      </w:r>
      <w:r>
        <w:rPr>
          <w:szCs w:val="28"/>
        </w:rPr>
        <w:t xml:space="preserve"> учреждений.</w:t>
      </w:r>
      <w:r w:rsidRPr="001C2D17">
        <w:rPr>
          <w:szCs w:val="28"/>
        </w:rPr>
        <w:t xml:space="preserve"> </w:t>
      </w:r>
    </w:p>
    <w:p w:rsidR="00484803" w:rsidRPr="004E3385" w:rsidRDefault="00484803" w:rsidP="00484803">
      <w:pPr>
        <w:ind w:firstLine="851"/>
        <w:jc w:val="both"/>
        <w:rPr>
          <w:szCs w:val="28"/>
        </w:rPr>
      </w:pPr>
      <w:r w:rsidRPr="001C2D17">
        <w:rPr>
          <w:szCs w:val="28"/>
        </w:rPr>
        <w:t>По адресу: ул. Гарибальди, д. 8</w:t>
      </w:r>
      <w:r>
        <w:rPr>
          <w:szCs w:val="28"/>
        </w:rPr>
        <w:t xml:space="preserve">, </w:t>
      </w:r>
      <w:r w:rsidRPr="001C2D17">
        <w:rPr>
          <w:szCs w:val="28"/>
        </w:rPr>
        <w:t>к</w:t>
      </w:r>
      <w:r>
        <w:rPr>
          <w:szCs w:val="28"/>
        </w:rPr>
        <w:t xml:space="preserve">орп. </w:t>
      </w:r>
      <w:r w:rsidRPr="001C2D17">
        <w:rPr>
          <w:szCs w:val="28"/>
        </w:rPr>
        <w:t>1 выполнены работы по обустройству спортивной площадки, тренажерной площадки. Проведены работы по восстановлению газонов</w:t>
      </w:r>
      <w:r>
        <w:rPr>
          <w:szCs w:val="28"/>
        </w:rPr>
        <w:t xml:space="preserve"> и капитальному</w:t>
      </w:r>
      <w:r w:rsidRPr="001C2D17">
        <w:rPr>
          <w:szCs w:val="28"/>
        </w:rPr>
        <w:t xml:space="preserve"> ремонту лес</w:t>
      </w:r>
      <w:r>
        <w:rPr>
          <w:szCs w:val="28"/>
        </w:rPr>
        <w:t>тницы. Выполнен ремонт асфальто</w:t>
      </w:r>
      <w:r w:rsidRPr="001C2D17">
        <w:rPr>
          <w:szCs w:val="28"/>
        </w:rPr>
        <w:t>бетонного покрытия.</w:t>
      </w:r>
    </w:p>
    <w:p w:rsidR="00484803" w:rsidRDefault="00484803" w:rsidP="00484803">
      <w:pPr>
        <w:ind w:firstLine="851"/>
        <w:jc w:val="both"/>
        <w:rPr>
          <w:szCs w:val="28"/>
        </w:rPr>
      </w:pPr>
      <w:r w:rsidRPr="001C2D17">
        <w:rPr>
          <w:szCs w:val="28"/>
        </w:rPr>
        <w:t>По адресу: ул. Панферова, д. 8</w:t>
      </w:r>
      <w:r>
        <w:rPr>
          <w:szCs w:val="28"/>
        </w:rPr>
        <w:t xml:space="preserve">, </w:t>
      </w:r>
      <w:r w:rsidRPr="001C2D17">
        <w:rPr>
          <w:szCs w:val="28"/>
        </w:rPr>
        <w:t>к</w:t>
      </w:r>
      <w:r>
        <w:rPr>
          <w:szCs w:val="28"/>
        </w:rPr>
        <w:t>.</w:t>
      </w:r>
      <w:r w:rsidRPr="001C2D17">
        <w:rPr>
          <w:szCs w:val="28"/>
        </w:rPr>
        <w:t>1 выполнены работы по об</w:t>
      </w:r>
      <w:r>
        <w:rPr>
          <w:szCs w:val="28"/>
        </w:rPr>
        <w:t xml:space="preserve">устройству покрытия на стадионе, </w:t>
      </w:r>
      <w:r w:rsidRPr="001C2D17">
        <w:rPr>
          <w:szCs w:val="28"/>
        </w:rPr>
        <w:t>ремо</w:t>
      </w:r>
      <w:r>
        <w:rPr>
          <w:szCs w:val="28"/>
        </w:rPr>
        <w:t>нту асфальтобетонного покрытия, замене футбольных ворот и баскетбольных колец.</w:t>
      </w:r>
    </w:p>
    <w:p w:rsidR="00484803" w:rsidRDefault="00484803" w:rsidP="00484803">
      <w:pPr>
        <w:ind w:firstLine="851"/>
        <w:jc w:val="both"/>
        <w:rPr>
          <w:szCs w:val="28"/>
        </w:rPr>
      </w:pPr>
      <w:r w:rsidRPr="001C2D17">
        <w:rPr>
          <w:szCs w:val="28"/>
        </w:rPr>
        <w:t xml:space="preserve">За счет средств экономии, по адресу: ул. Марии Ульяновой, д. 5а выполнены работы по замене покрытия на стадионе. </w:t>
      </w:r>
    </w:p>
    <w:p w:rsidR="00484803" w:rsidRDefault="00484803" w:rsidP="00484803">
      <w:pPr>
        <w:ind w:firstLine="851"/>
        <w:jc w:val="both"/>
        <w:rPr>
          <w:szCs w:val="28"/>
        </w:rPr>
      </w:pPr>
      <w:r>
        <w:rPr>
          <w:szCs w:val="28"/>
        </w:rPr>
        <w:t>Работы и тематическое оформление объектов выполнялись при согласовании с администрацией учебных учреждений и родительской общественностью.</w:t>
      </w:r>
    </w:p>
    <w:p w:rsidR="00484803" w:rsidRPr="007C1F10" w:rsidRDefault="00484803" w:rsidP="00484803">
      <w:pPr>
        <w:ind w:firstLine="851"/>
        <w:jc w:val="both"/>
        <w:rPr>
          <w:szCs w:val="28"/>
        </w:rPr>
      </w:pPr>
      <w:r>
        <w:rPr>
          <w:szCs w:val="28"/>
        </w:rPr>
        <w:t xml:space="preserve">В 2019 году установлено </w:t>
      </w:r>
      <w:r w:rsidRPr="007819E7">
        <w:rPr>
          <w:b/>
          <w:szCs w:val="28"/>
        </w:rPr>
        <w:t>123</w:t>
      </w:r>
      <w:r>
        <w:rPr>
          <w:szCs w:val="28"/>
        </w:rPr>
        <w:t xml:space="preserve"> опоры освещения, из них: в</w:t>
      </w:r>
      <w:r w:rsidRPr="007C1F10">
        <w:rPr>
          <w:szCs w:val="28"/>
        </w:rPr>
        <w:t xml:space="preserve"> рамках </w:t>
      </w:r>
      <w:r>
        <w:rPr>
          <w:szCs w:val="28"/>
        </w:rPr>
        <w:t xml:space="preserve">благоустройства установлены </w:t>
      </w:r>
      <w:r w:rsidRPr="007819E7">
        <w:rPr>
          <w:b/>
          <w:szCs w:val="28"/>
        </w:rPr>
        <w:t>19</w:t>
      </w:r>
      <w:r>
        <w:rPr>
          <w:szCs w:val="28"/>
        </w:rPr>
        <w:t xml:space="preserve"> опор освещения; </w:t>
      </w:r>
      <w:r w:rsidRPr="007C1F10">
        <w:rPr>
          <w:szCs w:val="28"/>
        </w:rPr>
        <w:t>«Безопасный город</w:t>
      </w:r>
      <w:r>
        <w:rPr>
          <w:szCs w:val="28"/>
        </w:rPr>
        <w:t>-</w:t>
      </w:r>
      <w:r w:rsidRPr="007C1F10">
        <w:rPr>
          <w:szCs w:val="28"/>
        </w:rPr>
        <w:t xml:space="preserve"> </w:t>
      </w:r>
      <w:r w:rsidRPr="007819E7">
        <w:rPr>
          <w:b/>
          <w:szCs w:val="28"/>
        </w:rPr>
        <w:t>100</w:t>
      </w:r>
      <w:r w:rsidRPr="007C1F10">
        <w:rPr>
          <w:szCs w:val="28"/>
        </w:rPr>
        <w:t xml:space="preserve"> опор</w:t>
      </w:r>
      <w:r>
        <w:rPr>
          <w:szCs w:val="28"/>
        </w:rPr>
        <w:t xml:space="preserve">; а также установлены </w:t>
      </w:r>
      <w:r w:rsidRPr="007819E7">
        <w:rPr>
          <w:b/>
          <w:szCs w:val="28"/>
        </w:rPr>
        <w:t xml:space="preserve">4 </w:t>
      </w:r>
      <w:r>
        <w:rPr>
          <w:szCs w:val="28"/>
        </w:rPr>
        <w:t xml:space="preserve">опоры на территории образовательного учреждения ГБОУ СОШ №117 по адресу: ул. Гарибальди, д. 8, корп. 1. </w:t>
      </w:r>
    </w:p>
    <w:p w:rsidR="00484803" w:rsidRDefault="00484803" w:rsidP="00484803">
      <w:pPr>
        <w:ind w:firstLine="851"/>
        <w:jc w:val="both"/>
        <w:rPr>
          <w:szCs w:val="28"/>
        </w:rPr>
      </w:pPr>
      <w:r w:rsidRPr="007C1F10">
        <w:rPr>
          <w:szCs w:val="28"/>
        </w:rPr>
        <w:t xml:space="preserve">Работа по освещению территории района </w:t>
      </w:r>
      <w:r>
        <w:rPr>
          <w:szCs w:val="28"/>
        </w:rPr>
        <w:t>ведется ежегодно</w:t>
      </w:r>
      <w:r w:rsidRPr="007C1F10">
        <w:rPr>
          <w:szCs w:val="28"/>
        </w:rPr>
        <w:t xml:space="preserve">, в </w:t>
      </w:r>
      <w:r>
        <w:rPr>
          <w:szCs w:val="28"/>
        </w:rPr>
        <w:t>Департамент жилищно-коммунального хозяйства и благоустройства г. Москвы</w:t>
      </w:r>
      <w:r w:rsidRPr="007C1F10">
        <w:rPr>
          <w:szCs w:val="28"/>
        </w:rPr>
        <w:t xml:space="preserve"> направлена потребность по </w:t>
      </w:r>
      <w:r>
        <w:rPr>
          <w:szCs w:val="28"/>
        </w:rPr>
        <w:t xml:space="preserve">установке </w:t>
      </w:r>
      <w:r w:rsidRPr="007819E7">
        <w:rPr>
          <w:b/>
          <w:szCs w:val="28"/>
        </w:rPr>
        <w:t>339</w:t>
      </w:r>
      <w:r>
        <w:rPr>
          <w:szCs w:val="28"/>
        </w:rPr>
        <w:t xml:space="preserve"> опор в</w:t>
      </w:r>
      <w:r w:rsidRPr="007C1F10">
        <w:rPr>
          <w:szCs w:val="28"/>
        </w:rPr>
        <w:t xml:space="preserve"> 2020 год</w:t>
      </w:r>
      <w:r>
        <w:rPr>
          <w:szCs w:val="28"/>
        </w:rPr>
        <w:t>у</w:t>
      </w:r>
      <w:r w:rsidRPr="007C1F10">
        <w:rPr>
          <w:szCs w:val="28"/>
        </w:rPr>
        <w:t>.</w:t>
      </w:r>
    </w:p>
    <w:p w:rsidR="00484803" w:rsidRDefault="00484803" w:rsidP="00484803">
      <w:pPr>
        <w:ind w:firstLine="851"/>
        <w:jc w:val="both"/>
        <w:rPr>
          <w:szCs w:val="28"/>
        </w:rPr>
      </w:pPr>
      <w:r>
        <w:rPr>
          <w:szCs w:val="28"/>
        </w:rPr>
        <w:t xml:space="preserve">Также за отчетный период по </w:t>
      </w:r>
      <w:r w:rsidRPr="007819E7">
        <w:rPr>
          <w:b/>
          <w:szCs w:val="28"/>
        </w:rPr>
        <w:t>40</w:t>
      </w:r>
      <w:r w:rsidRPr="001C2D17">
        <w:rPr>
          <w:szCs w:val="28"/>
        </w:rPr>
        <w:t xml:space="preserve"> </w:t>
      </w:r>
      <w:r>
        <w:rPr>
          <w:szCs w:val="28"/>
        </w:rPr>
        <w:t>адресам</w:t>
      </w:r>
      <w:r w:rsidRPr="001C2D17">
        <w:rPr>
          <w:szCs w:val="28"/>
        </w:rPr>
        <w:t xml:space="preserve"> выполнен ремонт АБП в общем объеме </w:t>
      </w:r>
      <w:r w:rsidRPr="007819E7">
        <w:rPr>
          <w:b/>
          <w:szCs w:val="28"/>
        </w:rPr>
        <w:t>52 100 кв. м</w:t>
      </w:r>
      <w:r w:rsidRPr="001C2D17">
        <w:rPr>
          <w:szCs w:val="28"/>
        </w:rPr>
        <w:t>.</w:t>
      </w:r>
      <w:r>
        <w:rPr>
          <w:szCs w:val="28"/>
        </w:rPr>
        <w:t xml:space="preserve">, по адресу: ул. Строителей д. 17, корп. 1 обустроена </w:t>
      </w:r>
      <w:proofErr w:type="spellStart"/>
      <w:r>
        <w:rPr>
          <w:szCs w:val="28"/>
        </w:rPr>
        <w:t>экопарковка</w:t>
      </w:r>
      <w:proofErr w:type="spellEnd"/>
      <w:r>
        <w:rPr>
          <w:szCs w:val="28"/>
        </w:rPr>
        <w:t xml:space="preserve"> на </w:t>
      </w:r>
      <w:r w:rsidRPr="007819E7">
        <w:rPr>
          <w:b/>
          <w:szCs w:val="28"/>
        </w:rPr>
        <w:t xml:space="preserve">13 </w:t>
      </w:r>
      <w:proofErr w:type="spellStart"/>
      <w:r>
        <w:rPr>
          <w:szCs w:val="28"/>
        </w:rPr>
        <w:t>машиномест</w:t>
      </w:r>
      <w:proofErr w:type="spellEnd"/>
      <w:r>
        <w:rPr>
          <w:szCs w:val="28"/>
        </w:rPr>
        <w:t>.</w:t>
      </w:r>
    </w:p>
    <w:p w:rsidR="00484803" w:rsidRDefault="00484803" w:rsidP="00484803">
      <w:pPr>
        <w:ind w:firstLine="851"/>
        <w:jc w:val="both"/>
        <w:rPr>
          <w:szCs w:val="28"/>
        </w:rPr>
      </w:pPr>
      <w:r w:rsidRPr="001C2D17">
        <w:rPr>
          <w:szCs w:val="28"/>
        </w:rPr>
        <w:t xml:space="preserve">В рамках проведения месячника по благоустройству и общегородских субботников </w:t>
      </w:r>
      <w:r>
        <w:rPr>
          <w:szCs w:val="28"/>
        </w:rPr>
        <w:t>выполнен</w:t>
      </w:r>
      <w:r w:rsidRPr="001C2D17">
        <w:rPr>
          <w:szCs w:val="28"/>
        </w:rPr>
        <w:t xml:space="preserve"> ремонт </w:t>
      </w:r>
      <w:r w:rsidRPr="007819E7">
        <w:rPr>
          <w:b/>
          <w:szCs w:val="28"/>
        </w:rPr>
        <w:t>42-х</w:t>
      </w:r>
      <w:r>
        <w:rPr>
          <w:szCs w:val="28"/>
        </w:rPr>
        <w:t xml:space="preserve"> </w:t>
      </w:r>
      <w:r w:rsidRPr="001C2D17">
        <w:rPr>
          <w:szCs w:val="28"/>
        </w:rPr>
        <w:t>контейнерных площадок</w:t>
      </w:r>
      <w:r>
        <w:rPr>
          <w:szCs w:val="28"/>
        </w:rPr>
        <w:t xml:space="preserve">, проведены работы по </w:t>
      </w:r>
      <w:proofErr w:type="spellStart"/>
      <w:r w:rsidRPr="001C2D17">
        <w:rPr>
          <w:szCs w:val="28"/>
        </w:rPr>
        <w:t>п</w:t>
      </w:r>
      <w:r>
        <w:rPr>
          <w:szCs w:val="28"/>
        </w:rPr>
        <w:t>рогребанию</w:t>
      </w:r>
      <w:proofErr w:type="spellEnd"/>
      <w:r>
        <w:rPr>
          <w:szCs w:val="28"/>
        </w:rPr>
        <w:t xml:space="preserve"> газонов на общей площади </w:t>
      </w:r>
      <w:r w:rsidRPr="007819E7">
        <w:rPr>
          <w:b/>
          <w:szCs w:val="28"/>
        </w:rPr>
        <w:t>12,6 га</w:t>
      </w:r>
      <w:r w:rsidRPr="001C2D17">
        <w:rPr>
          <w:szCs w:val="28"/>
        </w:rPr>
        <w:t xml:space="preserve">, </w:t>
      </w:r>
      <w:r>
        <w:rPr>
          <w:szCs w:val="28"/>
        </w:rPr>
        <w:t xml:space="preserve">удалению пней – </w:t>
      </w:r>
      <w:r w:rsidRPr="007819E7">
        <w:rPr>
          <w:b/>
          <w:szCs w:val="28"/>
        </w:rPr>
        <w:t xml:space="preserve">53 </w:t>
      </w:r>
      <w:proofErr w:type="spellStart"/>
      <w:r w:rsidRPr="007819E7">
        <w:rPr>
          <w:b/>
          <w:szCs w:val="28"/>
        </w:rPr>
        <w:t>шт</w:t>
      </w:r>
      <w:proofErr w:type="spellEnd"/>
      <w:r w:rsidRPr="001C2D17">
        <w:rPr>
          <w:szCs w:val="28"/>
        </w:rPr>
        <w:t xml:space="preserve">, </w:t>
      </w:r>
      <w:r>
        <w:rPr>
          <w:szCs w:val="28"/>
        </w:rPr>
        <w:t xml:space="preserve">окрашено </w:t>
      </w:r>
      <w:r w:rsidRPr="007819E7">
        <w:rPr>
          <w:b/>
          <w:szCs w:val="28"/>
        </w:rPr>
        <w:t>955</w:t>
      </w:r>
      <w:r>
        <w:rPr>
          <w:szCs w:val="28"/>
        </w:rPr>
        <w:t xml:space="preserve"> урн, а также промыты</w:t>
      </w:r>
      <w:r w:rsidRPr="001C2D17">
        <w:rPr>
          <w:szCs w:val="28"/>
        </w:rPr>
        <w:t xml:space="preserve"> и </w:t>
      </w:r>
      <w:r>
        <w:rPr>
          <w:szCs w:val="28"/>
        </w:rPr>
        <w:t>окрашены</w:t>
      </w:r>
      <w:r w:rsidRPr="001C2D17">
        <w:rPr>
          <w:szCs w:val="28"/>
        </w:rPr>
        <w:t xml:space="preserve"> опор</w:t>
      </w:r>
      <w:r>
        <w:rPr>
          <w:szCs w:val="28"/>
        </w:rPr>
        <w:t>ы</w:t>
      </w:r>
      <w:r w:rsidRPr="001C2D17">
        <w:rPr>
          <w:szCs w:val="28"/>
        </w:rPr>
        <w:t xml:space="preserve"> контактной сети </w:t>
      </w:r>
      <w:r>
        <w:rPr>
          <w:szCs w:val="28"/>
        </w:rPr>
        <w:t xml:space="preserve">в количестве </w:t>
      </w:r>
      <w:r w:rsidRPr="007819E7">
        <w:rPr>
          <w:b/>
          <w:szCs w:val="28"/>
        </w:rPr>
        <w:t>180</w:t>
      </w:r>
      <w:r w:rsidRPr="001C2D17">
        <w:rPr>
          <w:szCs w:val="28"/>
        </w:rPr>
        <w:t xml:space="preserve"> шт</w:t>
      </w:r>
      <w:r>
        <w:rPr>
          <w:szCs w:val="28"/>
        </w:rPr>
        <w:t>ук</w:t>
      </w:r>
      <w:r w:rsidRPr="001C2D17">
        <w:rPr>
          <w:szCs w:val="28"/>
        </w:rPr>
        <w:t>.</w:t>
      </w:r>
    </w:p>
    <w:p w:rsidR="00484803" w:rsidRDefault="00484803" w:rsidP="00484803">
      <w:pPr>
        <w:ind w:firstLine="851"/>
        <w:jc w:val="both"/>
        <w:rPr>
          <w:szCs w:val="28"/>
        </w:rPr>
      </w:pPr>
      <w:r w:rsidRPr="00C9575D">
        <w:rPr>
          <w:szCs w:val="28"/>
        </w:rPr>
        <w:t xml:space="preserve">В весенний и осенний периоды на территории Ломоносовского района проводились </w:t>
      </w:r>
      <w:r>
        <w:rPr>
          <w:szCs w:val="28"/>
        </w:rPr>
        <w:t xml:space="preserve">работы по цветочному оформлению. Высажены однолетние культуры в количестве </w:t>
      </w:r>
      <w:r w:rsidRPr="007819E7">
        <w:rPr>
          <w:b/>
          <w:szCs w:val="28"/>
        </w:rPr>
        <w:t>89 303 шт</w:t>
      </w:r>
      <w:r>
        <w:rPr>
          <w:szCs w:val="28"/>
        </w:rPr>
        <w:t xml:space="preserve">., </w:t>
      </w:r>
      <w:r w:rsidRPr="007819E7">
        <w:rPr>
          <w:b/>
          <w:szCs w:val="28"/>
        </w:rPr>
        <w:t>2 479 шт</w:t>
      </w:r>
      <w:r>
        <w:rPr>
          <w:szCs w:val="28"/>
        </w:rPr>
        <w:t xml:space="preserve">. многолетних </w:t>
      </w:r>
      <w:proofErr w:type="gramStart"/>
      <w:r>
        <w:rPr>
          <w:szCs w:val="28"/>
        </w:rPr>
        <w:t>культур ,</w:t>
      </w:r>
      <w:proofErr w:type="gramEnd"/>
      <w:r>
        <w:rPr>
          <w:szCs w:val="28"/>
        </w:rPr>
        <w:t xml:space="preserve"> </w:t>
      </w:r>
      <w:r w:rsidRPr="007819E7">
        <w:rPr>
          <w:b/>
          <w:szCs w:val="28"/>
        </w:rPr>
        <w:t>576 шт</w:t>
      </w:r>
      <w:r>
        <w:rPr>
          <w:szCs w:val="28"/>
        </w:rPr>
        <w:t xml:space="preserve">. луковичных культур и </w:t>
      </w:r>
      <w:r w:rsidRPr="007819E7">
        <w:rPr>
          <w:b/>
          <w:szCs w:val="28"/>
        </w:rPr>
        <w:t>760 шт</w:t>
      </w:r>
      <w:r>
        <w:rPr>
          <w:szCs w:val="28"/>
        </w:rPr>
        <w:t xml:space="preserve">. ампельных культур. </w:t>
      </w:r>
    </w:p>
    <w:p w:rsidR="00484803" w:rsidRPr="00B12A9E" w:rsidRDefault="00484803" w:rsidP="00484803">
      <w:pPr>
        <w:ind w:firstLine="567"/>
        <w:jc w:val="both"/>
        <w:rPr>
          <w:szCs w:val="28"/>
        </w:rPr>
      </w:pPr>
      <w:r w:rsidRPr="00B12A9E">
        <w:rPr>
          <w:szCs w:val="28"/>
        </w:rPr>
        <w:t xml:space="preserve">В 2019 году по программе «Миллион деревьев» в Ломоносовском районе на </w:t>
      </w:r>
      <w:r w:rsidRPr="00C64547">
        <w:rPr>
          <w:b/>
          <w:szCs w:val="28"/>
        </w:rPr>
        <w:t xml:space="preserve">25-ти </w:t>
      </w:r>
      <w:r w:rsidRPr="00B12A9E">
        <w:rPr>
          <w:szCs w:val="28"/>
        </w:rPr>
        <w:t xml:space="preserve">дворовых </w:t>
      </w:r>
      <w:proofErr w:type="gramStart"/>
      <w:r w:rsidRPr="00B12A9E">
        <w:rPr>
          <w:szCs w:val="28"/>
        </w:rPr>
        <w:t>территориях  высажены</w:t>
      </w:r>
      <w:proofErr w:type="gramEnd"/>
      <w:r w:rsidRPr="00B12A9E">
        <w:rPr>
          <w:szCs w:val="28"/>
        </w:rPr>
        <w:t xml:space="preserve"> </w:t>
      </w:r>
      <w:r w:rsidRPr="00C64547">
        <w:rPr>
          <w:b/>
          <w:szCs w:val="28"/>
        </w:rPr>
        <w:t>82</w:t>
      </w:r>
      <w:r w:rsidRPr="00B12A9E">
        <w:rPr>
          <w:szCs w:val="28"/>
        </w:rPr>
        <w:t xml:space="preserve"> дерева и </w:t>
      </w:r>
      <w:r w:rsidRPr="00C64547">
        <w:rPr>
          <w:b/>
          <w:szCs w:val="28"/>
        </w:rPr>
        <w:t>572</w:t>
      </w:r>
      <w:r w:rsidRPr="00B12A9E">
        <w:rPr>
          <w:szCs w:val="28"/>
        </w:rPr>
        <w:t xml:space="preserve"> кустарника. На </w:t>
      </w:r>
      <w:r w:rsidRPr="00C64547">
        <w:rPr>
          <w:b/>
          <w:szCs w:val="28"/>
        </w:rPr>
        <w:t>19-ти</w:t>
      </w:r>
      <w:r w:rsidRPr="00B12A9E">
        <w:rPr>
          <w:szCs w:val="28"/>
        </w:rPr>
        <w:t xml:space="preserve"> дворах проведена посадка «живой изгороди» в общем количестве </w:t>
      </w:r>
      <w:r w:rsidRPr="00C64547">
        <w:rPr>
          <w:b/>
          <w:szCs w:val="28"/>
        </w:rPr>
        <w:t>16054</w:t>
      </w:r>
      <w:r w:rsidRPr="00B12A9E">
        <w:rPr>
          <w:szCs w:val="28"/>
        </w:rPr>
        <w:t xml:space="preserve"> кустарника. </w:t>
      </w:r>
    </w:p>
    <w:p w:rsidR="00484803" w:rsidRPr="00B12A9E" w:rsidRDefault="00484803" w:rsidP="00484803">
      <w:pPr>
        <w:ind w:right="142" w:firstLine="567"/>
        <w:jc w:val="both"/>
        <w:rPr>
          <w:rFonts w:eastAsiaTheme="minorEastAsia"/>
          <w:bCs/>
          <w:kern w:val="24"/>
          <w:szCs w:val="28"/>
          <w:lang w:eastAsia="ru-RU"/>
        </w:rPr>
      </w:pPr>
      <w:r>
        <w:rPr>
          <w:szCs w:val="28"/>
        </w:rPr>
        <w:t>За отчетный период</w:t>
      </w:r>
      <w:r w:rsidRPr="00C9575D">
        <w:rPr>
          <w:szCs w:val="28"/>
        </w:rPr>
        <w:t xml:space="preserve"> </w:t>
      </w:r>
      <w:r>
        <w:rPr>
          <w:szCs w:val="28"/>
        </w:rPr>
        <w:t xml:space="preserve">выполнен ремонт газонов на общей площади </w:t>
      </w:r>
      <w:r w:rsidRPr="00C64547">
        <w:rPr>
          <w:b/>
          <w:szCs w:val="28"/>
        </w:rPr>
        <w:t xml:space="preserve">193 865, 63 </w:t>
      </w:r>
      <w:proofErr w:type="spellStart"/>
      <w:r w:rsidRPr="00C64547">
        <w:rPr>
          <w:b/>
          <w:szCs w:val="28"/>
        </w:rPr>
        <w:t>кв.м</w:t>
      </w:r>
      <w:proofErr w:type="spellEnd"/>
      <w:r w:rsidRPr="00C64547">
        <w:rPr>
          <w:b/>
          <w:szCs w:val="28"/>
        </w:rPr>
        <w:t>.</w:t>
      </w:r>
      <w:r>
        <w:rPr>
          <w:szCs w:val="28"/>
        </w:rPr>
        <w:t xml:space="preserve"> </w:t>
      </w:r>
      <w:r>
        <w:rPr>
          <w:rFonts w:eastAsiaTheme="minorEastAsia"/>
          <w:bCs/>
          <w:kern w:val="24"/>
          <w:szCs w:val="28"/>
          <w:lang w:eastAsia="ru-RU"/>
        </w:rPr>
        <w:t xml:space="preserve">с завозом грунта и посевом семян. </w:t>
      </w:r>
    </w:p>
    <w:p w:rsidR="00484803" w:rsidRPr="009317A9" w:rsidRDefault="00484803" w:rsidP="00484803">
      <w:pPr>
        <w:shd w:val="clear" w:color="auto" w:fill="FFFFFF"/>
        <w:spacing w:line="317" w:lineRule="exact"/>
        <w:ind w:right="142" w:firstLine="567"/>
        <w:jc w:val="both"/>
        <w:rPr>
          <w:rFonts w:eastAsia="Times New Roman"/>
          <w:szCs w:val="28"/>
          <w:lang w:eastAsia="ru-RU"/>
        </w:rPr>
      </w:pPr>
      <w:r>
        <w:rPr>
          <w:color w:val="000000" w:themeColor="text1"/>
          <w:spacing w:val="-1"/>
          <w:szCs w:val="28"/>
        </w:rPr>
        <w:t xml:space="preserve">13.04.2019 и 20.04.2019 проведены общегородские субботники по </w:t>
      </w:r>
      <w:proofErr w:type="gramStart"/>
      <w:r>
        <w:rPr>
          <w:color w:val="000000" w:themeColor="text1"/>
          <w:spacing w:val="-1"/>
          <w:szCs w:val="28"/>
        </w:rPr>
        <w:t xml:space="preserve">адресам: </w:t>
      </w:r>
      <w:r>
        <w:rPr>
          <w:rFonts w:eastAsia="Times New Roman"/>
          <w:szCs w:val="28"/>
          <w:lang w:eastAsia="ru-RU"/>
        </w:rPr>
        <w:t xml:space="preserve">  </w:t>
      </w:r>
      <w:proofErr w:type="gramEnd"/>
      <w:r>
        <w:rPr>
          <w:rFonts w:eastAsia="Times New Roman"/>
          <w:szCs w:val="28"/>
          <w:lang w:eastAsia="ru-RU"/>
        </w:rPr>
        <w:t xml:space="preserve">       </w:t>
      </w:r>
      <w:r w:rsidRPr="00B43738">
        <w:rPr>
          <w:rFonts w:eastAsia="Times New Roman"/>
          <w:szCs w:val="28"/>
          <w:lang w:eastAsia="ru-RU"/>
        </w:rPr>
        <w:t xml:space="preserve">ул. Крупской (сквер), </w:t>
      </w:r>
      <w:r>
        <w:rPr>
          <w:rFonts w:eastAsia="Times New Roman"/>
          <w:szCs w:val="28"/>
          <w:lang w:eastAsia="ru-RU"/>
        </w:rPr>
        <w:t xml:space="preserve">ул. </w:t>
      </w:r>
      <w:r w:rsidRPr="00B43738">
        <w:rPr>
          <w:rFonts w:eastAsia="Times New Roman"/>
          <w:szCs w:val="28"/>
          <w:lang w:eastAsia="ru-RU"/>
        </w:rPr>
        <w:t>Ак. Пилюгина д.22-24</w:t>
      </w:r>
      <w:r>
        <w:rPr>
          <w:rFonts w:eastAsia="Times New Roman"/>
          <w:szCs w:val="28"/>
          <w:lang w:eastAsia="ru-RU"/>
        </w:rPr>
        <w:t xml:space="preserve">, ул. М. Ульяновой (сквер), </w:t>
      </w:r>
      <w:r w:rsidRPr="00B43738">
        <w:rPr>
          <w:rFonts w:eastAsia="Times New Roman"/>
          <w:szCs w:val="28"/>
          <w:lang w:eastAsia="ru-RU"/>
        </w:rPr>
        <w:t>Ленинский пр. д.82-86 «Народный парк»</w:t>
      </w:r>
      <w:r>
        <w:rPr>
          <w:rFonts w:eastAsia="Times New Roman"/>
          <w:szCs w:val="28"/>
          <w:lang w:eastAsia="ru-RU"/>
        </w:rPr>
        <w:t xml:space="preserve">, </w:t>
      </w:r>
      <w:r w:rsidRPr="00B43738">
        <w:rPr>
          <w:rFonts w:eastAsia="Times New Roman"/>
          <w:szCs w:val="28"/>
          <w:lang w:eastAsia="ru-RU"/>
        </w:rPr>
        <w:t>ул. Гарибальди (сквер)</w:t>
      </w:r>
      <w:r>
        <w:rPr>
          <w:rFonts w:eastAsia="Times New Roman"/>
          <w:szCs w:val="28"/>
          <w:lang w:eastAsia="ru-RU"/>
        </w:rPr>
        <w:t xml:space="preserve">, </w:t>
      </w:r>
      <w:r w:rsidRPr="00B43738">
        <w:rPr>
          <w:rFonts w:eastAsia="Times New Roman"/>
          <w:szCs w:val="28"/>
          <w:lang w:eastAsia="ru-RU"/>
        </w:rPr>
        <w:t>ул. Кравченко</w:t>
      </w:r>
      <w:r>
        <w:rPr>
          <w:rFonts w:eastAsia="Times New Roman"/>
          <w:szCs w:val="28"/>
          <w:lang w:eastAsia="ru-RU"/>
        </w:rPr>
        <w:t xml:space="preserve"> </w:t>
      </w:r>
      <w:r w:rsidRPr="00B43738">
        <w:rPr>
          <w:rFonts w:eastAsia="Times New Roman"/>
          <w:szCs w:val="28"/>
          <w:lang w:eastAsia="ru-RU"/>
        </w:rPr>
        <w:t>-</w:t>
      </w:r>
      <w:r>
        <w:rPr>
          <w:rFonts w:eastAsia="Times New Roman"/>
          <w:szCs w:val="28"/>
          <w:lang w:eastAsia="ru-RU"/>
        </w:rPr>
        <w:t xml:space="preserve"> </w:t>
      </w:r>
      <w:r w:rsidRPr="00B43738">
        <w:rPr>
          <w:rFonts w:eastAsia="Times New Roman"/>
          <w:szCs w:val="28"/>
          <w:lang w:eastAsia="ru-RU"/>
        </w:rPr>
        <w:t>пересечение с пр. Вернадского (сквер)</w:t>
      </w:r>
      <w:r>
        <w:rPr>
          <w:rFonts w:eastAsia="Times New Roman"/>
          <w:szCs w:val="28"/>
          <w:lang w:eastAsia="ru-RU"/>
        </w:rPr>
        <w:t xml:space="preserve">. В ходе данного </w:t>
      </w:r>
      <w:proofErr w:type="gramStart"/>
      <w:r>
        <w:rPr>
          <w:rFonts w:eastAsia="Times New Roman"/>
          <w:szCs w:val="28"/>
          <w:lang w:eastAsia="ru-RU"/>
        </w:rPr>
        <w:t xml:space="preserve">мероприятия </w:t>
      </w:r>
      <w:r w:rsidRPr="009317A9">
        <w:rPr>
          <w:rFonts w:eastAsia="Times New Roman"/>
          <w:szCs w:val="28"/>
          <w:lang w:eastAsia="ru-RU"/>
        </w:rPr>
        <w:t xml:space="preserve"> </w:t>
      </w:r>
      <w:r>
        <w:rPr>
          <w:rFonts w:eastAsia="Times New Roman"/>
          <w:szCs w:val="28"/>
          <w:lang w:eastAsia="ru-RU"/>
        </w:rPr>
        <w:t>выполнены</w:t>
      </w:r>
      <w:proofErr w:type="gramEnd"/>
      <w:r>
        <w:rPr>
          <w:rFonts w:eastAsia="Times New Roman"/>
          <w:szCs w:val="28"/>
          <w:lang w:eastAsia="ru-RU"/>
        </w:rPr>
        <w:t xml:space="preserve"> такие работы как: </w:t>
      </w:r>
      <w:proofErr w:type="spellStart"/>
      <w:r w:rsidRPr="009317A9">
        <w:rPr>
          <w:rFonts w:eastAsia="Times New Roman"/>
          <w:szCs w:val="28"/>
          <w:lang w:eastAsia="ru-RU"/>
        </w:rPr>
        <w:t>прогребание</w:t>
      </w:r>
      <w:proofErr w:type="spellEnd"/>
      <w:r w:rsidRPr="009317A9">
        <w:rPr>
          <w:rFonts w:eastAsia="Times New Roman"/>
          <w:szCs w:val="28"/>
          <w:lang w:eastAsia="ru-RU"/>
        </w:rPr>
        <w:t xml:space="preserve"> газона, сбор мусора</w:t>
      </w:r>
      <w:r>
        <w:rPr>
          <w:rFonts w:eastAsia="Times New Roman"/>
          <w:szCs w:val="28"/>
          <w:lang w:eastAsia="ru-RU"/>
        </w:rPr>
        <w:t xml:space="preserve">, </w:t>
      </w:r>
      <w:r w:rsidRPr="009317A9">
        <w:rPr>
          <w:rFonts w:eastAsia="Times New Roman"/>
          <w:szCs w:val="28"/>
          <w:lang w:eastAsia="ru-RU"/>
        </w:rPr>
        <w:t>покраска МАФ</w:t>
      </w:r>
      <w:r>
        <w:rPr>
          <w:rFonts w:eastAsia="Times New Roman"/>
          <w:szCs w:val="28"/>
          <w:lang w:eastAsia="ru-RU"/>
        </w:rPr>
        <w:t xml:space="preserve">, высадка кустарников в количестве </w:t>
      </w:r>
      <w:r w:rsidRPr="00C64547">
        <w:rPr>
          <w:rFonts w:eastAsia="Times New Roman"/>
          <w:b/>
          <w:szCs w:val="28"/>
          <w:lang w:eastAsia="ru-RU"/>
        </w:rPr>
        <w:t>20 шт</w:t>
      </w:r>
      <w:r>
        <w:rPr>
          <w:rFonts w:eastAsia="Times New Roman"/>
          <w:szCs w:val="28"/>
          <w:lang w:eastAsia="ru-RU"/>
        </w:rPr>
        <w:t xml:space="preserve">., в скверах были размещены скворечники для птиц. А также </w:t>
      </w:r>
      <w:r w:rsidRPr="009317A9">
        <w:rPr>
          <w:rFonts w:eastAsia="Times New Roman"/>
          <w:szCs w:val="28"/>
          <w:lang w:eastAsia="ru-RU"/>
        </w:rPr>
        <w:t>организованы досуговые мероприятия и полевая кухня</w:t>
      </w:r>
      <w:r>
        <w:rPr>
          <w:rFonts w:eastAsia="Times New Roman"/>
          <w:szCs w:val="28"/>
          <w:lang w:eastAsia="ru-RU"/>
        </w:rPr>
        <w:t>.</w:t>
      </w:r>
    </w:p>
    <w:p w:rsidR="00484803" w:rsidRPr="00FD4732" w:rsidRDefault="00484803" w:rsidP="00484803">
      <w:pPr>
        <w:ind w:firstLine="720"/>
        <w:jc w:val="both"/>
        <w:rPr>
          <w:rFonts w:eastAsia="Times New Roman"/>
          <w:szCs w:val="28"/>
          <w:lang w:eastAsia="ru-RU"/>
        </w:rPr>
      </w:pPr>
      <w:r>
        <w:rPr>
          <w:rFonts w:eastAsia="Times New Roman"/>
          <w:szCs w:val="28"/>
          <w:lang w:eastAsia="ru-RU"/>
        </w:rPr>
        <w:t xml:space="preserve">Дополнительно на всех мастерских участках был организован пункт выдачи инвентаря для жителей района, желающих организовать субботники у себя во дворах. </w:t>
      </w:r>
    </w:p>
    <w:p w:rsidR="00484803" w:rsidRPr="001C2D17" w:rsidRDefault="00484803" w:rsidP="00484803">
      <w:pPr>
        <w:shd w:val="clear" w:color="auto" w:fill="FFFFFF"/>
        <w:ind w:firstLine="851"/>
        <w:jc w:val="both"/>
        <w:rPr>
          <w:szCs w:val="28"/>
        </w:rPr>
      </w:pPr>
      <w:r w:rsidRPr="001C2D17">
        <w:rPr>
          <w:szCs w:val="28"/>
        </w:rPr>
        <w:t>Для организации зимнего отдыха во дворах района силами ГБУ «</w:t>
      </w:r>
      <w:proofErr w:type="spellStart"/>
      <w:r w:rsidRPr="001C2D17">
        <w:rPr>
          <w:szCs w:val="28"/>
        </w:rPr>
        <w:t>Ж</w:t>
      </w:r>
      <w:r>
        <w:rPr>
          <w:szCs w:val="28"/>
        </w:rPr>
        <w:t>илищник</w:t>
      </w:r>
      <w:proofErr w:type="spellEnd"/>
      <w:r>
        <w:rPr>
          <w:szCs w:val="28"/>
        </w:rPr>
        <w:t xml:space="preserve">» заливались </w:t>
      </w:r>
      <w:r w:rsidRPr="00C64547">
        <w:rPr>
          <w:b/>
          <w:szCs w:val="28"/>
        </w:rPr>
        <w:t xml:space="preserve">9 </w:t>
      </w:r>
      <w:r w:rsidRPr="001C2D17">
        <w:rPr>
          <w:szCs w:val="28"/>
        </w:rPr>
        <w:t>катков по адресам:</w:t>
      </w:r>
    </w:p>
    <w:p w:rsidR="00484803" w:rsidRPr="001C2D17" w:rsidRDefault="00484803" w:rsidP="00484803">
      <w:pPr>
        <w:numPr>
          <w:ilvl w:val="0"/>
          <w:numId w:val="22"/>
        </w:numPr>
        <w:shd w:val="clear" w:color="auto" w:fill="FFFFFF"/>
        <w:jc w:val="both"/>
        <w:rPr>
          <w:szCs w:val="28"/>
        </w:rPr>
      </w:pPr>
      <w:r w:rsidRPr="001C2D17">
        <w:rPr>
          <w:szCs w:val="28"/>
        </w:rPr>
        <w:t>Ленинский пр-т д.82;</w:t>
      </w:r>
    </w:p>
    <w:p w:rsidR="00484803" w:rsidRPr="001C2D17" w:rsidRDefault="00484803" w:rsidP="00484803">
      <w:pPr>
        <w:shd w:val="clear" w:color="auto" w:fill="FFFFFF"/>
        <w:ind w:firstLine="851"/>
        <w:jc w:val="both"/>
        <w:rPr>
          <w:szCs w:val="28"/>
        </w:rPr>
      </w:pPr>
      <w:r w:rsidRPr="001C2D17">
        <w:rPr>
          <w:szCs w:val="28"/>
        </w:rPr>
        <w:t xml:space="preserve">2. пр-т Вернадского д.19; </w:t>
      </w:r>
    </w:p>
    <w:p w:rsidR="00484803" w:rsidRPr="001C2D17" w:rsidRDefault="00484803" w:rsidP="00484803">
      <w:pPr>
        <w:shd w:val="clear" w:color="auto" w:fill="FFFFFF"/>
        <w:ind w:firstLine="851"/>
        <w:jc w:val="both"/>
        <w:rPr>
          <w:szCs w:val="28"/>
        </w:rPr>
      </w:pPr>
      <w:r w:rsidRPr="001C2D17">
        <w:rPr>
          <w:szCs w:val="28"/>
        </w:rPr>
        <w:t xml:space="preserve">3. ул. Строителей д.11 к.2,3; </w:t>
      </w:r>
    </w:p>
    <w:p w:rsidR="00484803" w:rsidRPr="001C2D17" w:rsidRDefault="00484803" w:rsidP="00484803">
      <w:pPr>
        <w:shd w:val="clear" w:color="auto" w:fill="FFFFFF"/>
        <w:ind w:firstLine="851"/>
        <w:jc w:val="both"/>
        <w:rPr>
          <w:szCs w:val="28"/>
        </w:rPr>
      </w:pPr>
      <w:r w:rsidRPr="001C2D17">
        <w:rPr>
          <w:szCs w:val="28"/>
        </w:rPr>
        <w:t xml:space="preserve">4. ул. Ак. Пилюгина д.12 к.1; </w:t>
      </w:r>
    </w:p>
    <w:p w:rsidR="00484803" w:rsidRPr="001C2D17" w:rsidRDefault="00484803" w:rsidP="00484803">
      <w:pPr>
        <w:shd w:val="clear" w:color="auto" w:fill="FFFFFF"/>
        <w:ind w:firstLine="851"/>
        <w:jc w:val="both"/>
        <w:rPr>
          <w:szCs w:val="28"/>
        </w:rPr>
      </w:pPr>
      <w:r w:rsidRPr="001C2D17">
        <w:rPr>
          <w:szCs w:val="28"/>
        </w:rPr>
        <w:t xml:space="preserve">5. ул. Крупской д.4; </w:t>
      </w:r>
    </w:p>
    <w:p w:rsidR="00484803" w:rsidRPr="001C2D17" w:rsidRDefault="00484803" w:rsidP="00484803">
      <w:pPr>
        <w:shd w:val="clear" w:color="auto" w:fill="FFFFFF"/>
        <w:ind w:firstLine="851"/>
        <w:jc w:val="both"/>
        <w:rPr>
          <w:szCs w:val="28"/>
        </w:rPr>
      </w:pPr>
      <w:r w:rsidRPr="001C2D17">
        <w:rPr>
          <w:szCs w:val="28"/>
        </w:rPr>
        <w:t xml:space="preserve">6. Ленинский пр-т д.86; </w:t>
      </w:r>
    </w:p>
    <w:p w:rsidR="00484803" w:rsidRPr="001C2D17" w:rsidRDefault="00484803" w:rsidP="00484803">
      <w:pPr>
        <w:shd w:val="clear" w:color="auto" w:fill="FFFFFF"/>
        <w:ind w:firstLine="851"/>
        <w:jc w:val="both"/>
        <w:rPr>
          <w:szCs w:val="28"/>
        </w:rPr>
      </w:pPr>
      <w:r w:rsidRPr="001C2D17">
        <w:rPr>
          <w:szCs w:val="28"/>
        </w:rPr>
        <w:t xml:space="preserve">7. Ленинский пр-т д.95; </w:t>
      </w:r>
    </w:p>
    <w:p w:rsidR="00484803" w:rsidRPr="001C2D17" w:rsidRDefault="00484803" w:rsidP="00484803">
      <w:pPr>
        <w:shd w:val="clear" w:color="auto" w:fill="FFFFFF"/>
        <w:ind w:firstLine="851"/>
        <w:jc w:val="both"/>
        <w:rPr>
          <w:szCs w:val="28"/>
        </w:rPr>
      </w:pPr>
      <w:r w:rsidRPr="001C2D17">
        <w:rPr>
          <w:szCs w:val="28"/>
        </w:rPr>
        <w:t xml:space="preserve">8. ул. Строителей д.7 к.1; </w:t>
      </w:r>
    </w:p>
    <w:p w:rsidR="00484803" w:rsidRPr="001C2D17" w:rsidRDefault="00484803" w:rsidP="00484803">
      <w:pPr>
        <w:shd w:val="clear" w:color="auto" w:fill="FFFFFF"/>
        <w:ind w:firstLine="851"/>
        <w:jc w:val="both"/>
        <w:rPr>
          <w:szCs w:val="28"/>
        </w:rPr>
      </w:pPr>
      <w:r>
        <w:rPr>
          <w:szCs w:val="28"/>
        </w:rPr>
        <w:t>9. ул. М. Ульяновой д.25-29.</w:t>
      </w:r>
    </w:p>
    <w:p w:rsidR="00484803" w:rsidRDefault="00484803" w:rsidP="00484803">
      <w:pPr>
        <w:shd w:val="clear" w:color="auto" w:fill="FFFFFF"/>
        <w:ind w:firstLine="567"/>
        <w:jc w:val="both"/>
        <w:rPr>
          <w:szCs w:val="28"/>
        </w:rPr>
      </w:pPr>
      <w:r w:rsidRPr="001C2D17">
        <w:rPr>
          <w:szCs w:val="28"/>
        </w:rPr>
        <w:t>На территории района функционирует каток с искусственным льдом по адресу: Ленинский пр-т д.82-86.</w:t>
      </w:r>
    </w:p>
    <w:p w:rsidR="00484803" w:rsidRPr="00C9575D" w:rsidRDefault="00484803" w:rsidP="00484803">
      <w:pPr>
        <w:ind w:right="142" w:firstLine="567"/>
        <w:jc w:val="both"/>
        <w:rPr>
          <w:szCs w:val="28"/>
        </w:rPr>
      </w:pPr>
      <w:r w:rsidRPr="00C9575D">
        <w:rPr>
          <w:szCs w:val="28"/>
        </w:rPr>
        <w:t>Балансодержателем и обслуживающей организацией катка с искусственным покрытием является ГБУ «</w:t>
      </w:r>
      <w:proofErr w:type="spellStart"/>
      <w:r w:rsidRPr="00C9575D">
        <w:rPr>
          <w:szCs w:val="28"/>
        </w:rPr>
        <w:t>Жилищник</w:t>
      </w:r>
      <w:proofErr w:type="spellEnd"/>
      <w:r w:rsidRPr="00C9575D">
        <w:rPr>
          <w:szCs w:val="28"/>
        </w:rPr>
        <w:t xml:space="preserve"> района Ломоносовский». Уборка катка и шлифовка ледового покрытия выполняется в ежедневном режиме навесной машиной «ZAMBONI 200».</w:t>
      </w:r>
    </w:p>
    <w:p w:rsidR="00484803" w:rsidRDefault="00484803" w:rsidP="00484803">
      <w:pPr>
        <w:ind w:right="142" w:firstLine="567"/>
        <w:jc w:val="both"/>
        <w:rPr>
          <w:szCs w:val="28"/>
        </w:rPr>
      </w:pPr>
      <w:r w:rsidRPr="00C9575D">
        <w:rPr>
          <w:szCs w:val="28"/>
        </w:rPr>
        <w:t xml:space="preserve">На территории катка имеется теплая раздевалка, </w:t>
      </w:r>
      <w:r>
        <w:rPr>
          <w:szCs w:val="28"/>
        </w:rPr>
        <w:t>медицинский пункт</w:t>
      </w:r>
      <w:r w:rsidRPr="00C9575D">
        <w:rPr>
          <w:szCs w:val="28"/>
        </w:rPr>
        <w:t xml:space="preserve">, туалет, установлены </w:t>
      </w:r>
      <w:proofErr w:type="spellStart"/>
      <w:r w:rsidRPr="00C9575D">
        <w:rPr>
          <w:szCs w:val="28"/>
        </w:rPr>
        <w:t>вендинговые</w:t>
      </w:r>
      <w:proofErr w:type="spellEnd"/>
      <w:r w:rsidRPr="00C9575D">
        <w:rPr>
          <w:szCs w:val="28"/>
        </w:rPr>
        <w:t xml:space="preserve"> аппараты. Есть бесплатный прокат коньков, освещение и музыкальное сопровождение. Каток функционирует согласно графику: </w:t>
      </w:r>
    </w:p>
    <w:p w:rsidR="00484803" w:rsidRPr="00C9575D" w:rsidRDefault="00484803" w:rsidP="00484803">
      <w:pPr>
        <w:ind w:right="142" w:firstLine="567"/>
        <w:jc w:val="both"/>
        <w:rPr>
          <w:szCs w:val="28"/>
        </w:rPr>
      </w:pPr>
      <w:r w:rsidRPr="00C9575D">
        <w:rPr>
          <w:szCs w:val="28"/>
        </w:rPr>
        <w:t>пн</w:t>
      </w:r>
      <w:r>
        <w:rPr>
          <w:szCs w:val="28"/>
        </w:rPr>
        <w:t>.</w:t>
      </w:r>
      <w:r w:rsidRPr="00C9575D">
        <w:rPr>
          <w:szCs w:val="28"/>
        </w:rPr>
        <w:t>-пт</w:t>
      </w:r>
      <w:r>
        <w:rPr>
          <w:szCs w:val="28"/>
        </w:rPr>
        <w:t>.-</w:t>
      </w:r>
      <w:r w:rsidRPr="00C9575D">
        <w:rPr>
          <w:szCs w:val="28"/>
        </w:rPr>
        <w:t xml:space="preserve"> с 10-00 до 21-00, сб</w:t>
      </w:r>
      <w:r>
        <w:rPr>
          <w:szCs w:val="28"/>
        </w:rPr>
        <w:t>.</w:t>
      </w:r>
      <w:r w:rsidRPr="00C9575D">
        <w:rPr>
          <w:szCs w:val="28"/>
        </w:rPr>
        <w:t>-вс</w:t>
      </w:r>
      <w:r>
        <w:rPr>
          <w:szCs w:val="28"/>
        </w:rPr>
        <w:t>. (праздничные дни)</w:t>
      </w:r>
      <w:r w:rsidRPr="00C9575D">
        <w:rPr>
          <w:szCs w:val="28"/>
        </w:rPr>
        <w:t xml:space="preserve"> — с 10-00 до 22-00.</w:t>
      </w:r>
    </w:p>
    <w:p w:rsidR="001C2D17" w:rsidRPr="001C2D17" w:rsidRDefault="001C2D17" w:rsidP="001C2D17">
      <w:pPr>
        <w:ind w:firstLine="284"/>
        <w:rPr>
          <w:szCs w:val="28"/>
        </w:rPr>
      </w:pPr>
    </w:p>
    <w:p w:rsidR="001C2D17" w:rsidRPr="001C2D17" w:rsidRDefault="001C2D17" w:rsidP="001C2D17">
      <w:pPr>
        <w:ind w:firstLine="851"/>
        <w:jc w:val="both"/>
        <w:rPr>
          <w:szCs w:val="28"/>
        </w:rPr>
      </w:pPr>
    </w:p>
    <w:p w:rsidR="00A97C4B" w:rsidRDefault="00A97C4B" w:rsidP="00D116CB">
      <w:pPr>
        <w:jc w:val="center"/>
        <w:rPr>
          <w:rFonts w:eastAsia="Times New Roman"/>
          <w:b/>
          <w:spacing w:val="-4"/>
          <w:szCs w:val="28"/>
          <w:u w:val="single"/>
          <w:lang w:eastAsia="ru-RU"/>
        </w:rPr>
      </w:pPr>
    </w:p>
    <w:p w:rsidR="00A97C4B" w:rsidRDefault="00A97C4B" w:rsidP="00D116CB">
      <w:pPr>
        <w:jc w:val="center"/>
        <w:rPr>
          <w:rFonts w:eastAsia="Times New Roman"/>
          <w:b/>
          <w:spacing w:val="-4"/>
          <w:szCs w:val="28"/>
          <w:u w:val="single"/>
          <w:lang w:eastAsia="ru-RU"/>
        </w:rPr>
      </w:pPr>
    </w:p>
    <w:p w:rsidR="00A97C4B" w:rsidRDefault="00A97C4B" w:rsidP="00D116CB">
      <w:pPr>
        <w:jc w:val="center"/>
        <w:rPr>
          <w:rFonts w:eastAsia="Times New Roman"/>
          <w:b/>
          <w:spacing w:val="-4"/>
          <w:szCs w:val="28"/>
          <w:u w:val="single"/>
          <w:lang w:eastAsia="ru-RU"/>
        </w:rPr>
      </w:pPr>
    </w:p>
    <w:p w:rsidR="00A97C4B" w:rsidRDefault="00A97C4B" w:rsidP="00D116CB">
      <w:pPr>
        <w:jc w:val="center"/>
        <w:rPr>
          <w:rFonts w:eastAsia="Times New Roman"/>
          <w:b/>
          <w:spacing w:val="-4"/>
          <w:szCs w:val="28"/>
          <w:u w:val="single"/>
          <w:lang w:eastAsia="ru-RU"/>
        </w:rPr>
      </w:pPr>
    </w:p>
    <w:p w:rsidR="004D2297" w:rsidRPr="001C2D17" w:rsidRDefault="004D2297" w:rsidP="00D116CB">
      <w:pPr>
        <w:jc w:val="center"/>
        <w:rPr>
          <w:rFonts w:eastAsia="Times New Roman"/>
          <w:b/>
          <w:spacing w:val="-4"/>
          <w:szCs w:val="28"/>
          <w:u w:val="single"/>
          <w:lang w:eastAsia="ru-RU"/>
        </w:rPr>
      </w:pPr>
      <w:r w:rsidRPr="001C2D17">
        <w:rPr>
          <w:rFonts w:eastAsia="Times New Roman"/>
          <w:b/>
          <w:spacing w:val="-4"/>
          <w:szCs w:val="28"/>
          <w:u w:val="single"/>
          <w:lang w:eastAsia="ru-RU"/>
        </w:rPr>
        <w:t>СОДЕРЖАНИЕ И РЕМОНТ ЖИЛЬЯ</w:t>
      </w:r>
    </w:p>
    <w:p w:rsidR="004D2297" w:rsidRPr="001C2D17" w:rsidRDefault="004D2297" w:rsidP="00C43C79">
      <w:pPr>
        <w:ind w:firstLine="708"/>
        <w:jc w:val="center"/>
        <w:rPr>
          <w:rFonts w:eastAsia="Times New Roman"/>
          <w:b/>
          <w:spacing w:val="-4"/>
          <w:szCs w:val="28"/>
          <w:u w:val="single"/>
          <w:lang w:eastAsia="ru-RU"/>
        </w:rPr>
      </w:pPr>
    </w:p>
    <w:p w:rsidR="00C43C79" w:rsidRDefault="00A97C4B" w:rsidP="00C43C79">
      <w:pPr>
        <w:ind w:firstLine="708"/>
        <w:jc w:val="center"/>
        <w:rPr>
          <w:rFonts w:eastAsia="Times New Roman"/>
          <w:b/>
          <w:spacing w:val="-4"/>
          <w:szCs w:val="28"/>
          <w:lang w:eastAsia="ru-RU"/>
        </w:rPr>
      </w:pPr>
      <w:r w:rsidRPr="00A97C4B">
        <w:rPr>
          <w:rFonts w:eastAsia="Times New Roman"/>
          <w:b/>
          <w:spacing w:val="-4"/>
          <w:szCs w:val="28"/>
          <w:lang w:eastAsia="ru-RU"/>
        </w:rPr>
        <w:t>Капитальный ремонт многоквартирных домов</w:t>
      </w:r>
    </w:p>
    <w:p w:rsidR="00A97C4B" w:rsidRPr="001C2D17" w:rsidRDefault="00A97C4B" w:rsidP="00C43C79">
      <w:pPr>
        <w:ind w:firstLine="708"/>
        <w:jc w:val="center"/>
        <w:rPr>
          <w:rFonts w:eastAsia="Times New Roman"/>
          <w:b/>
          <w:spacing w:val="-4"/>
          <w:szCs w:val="28"/>
          <w:u w:val="single"/>
          <w:lang w:eastAsia="ru-RU"/>
        </w:rPr>
      </w:pPr>
    </w:p>
    <w:p w:rsidR="00484803" w:rsidRDefault="00484803" w:rsidP="00484803">
      <w:pPr>
        <w:ind w:firstLine="708"/>
        <w:jc w:val="both"/>
        <w:rPr>
          <w:rFonts w:eastAsia="Times New Roman"/>
          <w:szCs w:val="28"/>
          <w:shd w:val="clear" w:color="auto" w:fill="FFFFFF"/>
          <w:lang w:eastAsia="ru-RU"/>
        </w:rPr>
      </w:pPr>
      <w:r>
        <w:rPr>
          <w:rFonts w:eastAsia="Times New Roman"/>
          <w:szCs w:val="28"/>
          <w:shd w:val="clear" w:color="auto" w:fill="FFFFFF"/>
          <w:lang w:eastAsia="ru-RU"/>
        </w:rPr>
        <w:t>В соответствии с постановлением Правительства Москвы от 29.12.2014 № 832-ПП «О региональной программе капитального ремонта общего имущества в многоквартирных домах на территории города Москвы» сформирован перечень жилых домов, включенных в краткосрочный план проведения капитального ремонта в 2018-2020 гг., куда вошли 48 жилых домов Ломоносовского района.</w:t>
      </w:r>
    </w:p>
    <w:p w:rsidR="00484803" w:rsidRDefault="00484803" w:rsidP="00484803">
      <w:pPr>
        <w:ind w:left="720"/>
        <w:jc w:val="both"/>
        <w:rPr>
          <w:rFonts w:eastAsia="Times New Roman"/>
          <w:szCs w:val="28"/>
          <w:shd w:val="clear" w:color="auto" w:fill="FFFFFF"/>
          <w:lang w:eastAsia="ru-RU"/>
        </w:rPr>
      </w:pPr>
      <w:r>
        <w:rPr>
          <w:rFonts w:eastAsia="Times New Roman"/>
          <w:szCs w:val="28"/>
          <w:shd w:val="clear" w:color="auto" w:fill="FFFFFF"/>
          <w:lang w:eastAsia="ru-RU"/>
        </w:rPr>
        <w:t xml:space="preserve">В 2019 году были запланированы работы по капитальному ремонту в </w:t>
      </w:r>
      <w:r>
        <w:rPr>
          <w:rFonts w:eastAsia="Times New Roman"/>
          <w:b/>
          <w:bCs/>
          <w:szCs w:val="28"/>
          <w:shd w:val="clear" w:color="auto" w:fill="FFFFFF"/>
          <w:lang w:eastAsia="ru-RU"/>
        </w:rPr>
        <w:t>34</w:t>
      </w:r>
      <w:r>
        <w:rPr>
          <w:rFonts w:eastAsia="Times New Roman"/>
          <w:szCs w:val="28"/>
          <w:shd w:val="clear" w:color="auto" w:fill="FFFFFF"/>
          <w:lang w:eastAsia="ru-RU"/>
        </w:rPr>
        <w:t xml:space="preserve"> домах, из них </w:t>
      </w:r>
      <w:r>
        <w:rPr>
          <w:rFonts w:eastAsia="Times New Roman"/>
          <w:b/>
          <w:bCs/>
          <w:szCs w:val="28"/>
          <w:shd w:val="clear" w:color="auto" w:fill="FFFFFF"/>
          <w:lang w:eastAsia="ru-RU"/>
        </w:rPr>
        <w:t>18</w:t>
      </w:r>
      <w:r>
        <w:rPr>
          <w:rFonts w:eastAsia="Times New Roman"/>
          <w:szCs w:val="28"/>
          <w:shd w:val="clear" w:color="auto" w:fill="FFFFFF"/>
          <w:lang w:eastAsia="ru-RU"/>
        </w:rPr>
        <w:t xml:space="preserve"> домов переходящие из плана 2018 года, </w:t>
      </w:r>
      <w:r>
        <w:rPr>
          <w:rFonts w:eastAsia="Times New Roman"/>
          <w:b/>
          <w:bCs/>
          <w:szCs w:val="28"/>
          <w:shd w:val="clear" w:color="auto" w:fill="FFFFFF"/>
          <w:lang w:eastAsia="ru-RU"/>
        </w:rPr>
        <w:t>15</w:t>
      </w:r>
      <w:r>
        <w:rPr>
          <w:rFonts w:eastAsia="Times New Roman"/>
          <w:szCs w:val="28"/>
          <w:shd w:val="clear" w:color="auto" w:fill="FFFFFF"/>
          <w:lang w:eastAsia="ru-RU"/>
        </w:rPr>
        <w:t xml:space="preserve"> домов - план 2019 года и </w:t>
      </w:r>
      <w:r>
        <w:rPr>
          <w:rFonts w:eastAsia="Times New Roman"/>
          <w:b/>
          <w:bCs/>
          <w:szCs w:val="28"/>
          <w:shd w:val="clear" w:color="auto" w:fill="FFFFFF"/>
          <w:lang w:eastAsia="ru-RU"/>
        </w:rPr>
        <w:t>1</w:t>
      </w:r>
      <w:r>
        <w:rPr>
          <w:rFonts w:eastAsia="Times New Roman"/>
          <w:szCs w:val="28"/>
          <w:shd w:val="clear" w:color="auto" w:fill="FFFFFF"/>
          <w:lang w:eastAsia="ru-RU"/>
        </w:rPr>
        <w:t xml:space="preserve"> МКД - план 2017 года.</w:t>
      </w:r>
    </w:p>
    <w:p w:rsidR="00484803" w:rsidRDefault="00484803" w:rsidP="00484803">
      <w:pPr>
        <w:ind w:left="720"/>
        <w:jc w:val="both"/>
        <w:rPr>
          <w:rFonts w:eastAsia="Times New Roman"/>
          <w:szCs w:val="28"/>
          <w:shd w:val="clear" w:color="auto" w:fill="FFFFFF"/>
          <w:lang w:eastAsia="ru-RU"/>
        </w:rPr>
      </w:pPr>
      <w:r>
        <w:rPr>
          <w:rFonts w:eastAsia="Times New Roman"/>
          <w:szCs w:val="28"/>
          <w:shd w:val="clear" w:color="auto" w:fill="FFFFFF"/>
          <w:lang w:eastAsia="ru-RU"/>
        </w:rPr>
        <w:t xml:space="preserve">Из </w:t>
      </w:r>
      <w:r>
        <w:rPr>
          <w:rFonts w:eastAsia="Times New Roman"/>
          <w:b/>
          <w:bCs/>
          <w:szCs w:val="28"/>
          <w:shd w:val="clear" w:color="auto" w:fill="FFFFFF"/>
          <w:lang w:eastAsia="ru-RU"/>
        </w:rPr>
        <w:t xml:space="preserve">34 </w:t>
      </w:r>
      <w:r>
        <w:rPr>
          <w:rFonts w:eastAsia="Times New Roman"/>
          <w:szCs w:val="28"/>
          <w:shd w:val="clear" w:color="auto" w:fill="FFFFFF"/>
          <w:lang w:eastAsia="ru-RU"/>
        </w:rPr>
        <w:t xml:space="preserve">МКД в </w:t>
      </w:r>
      <w:r>
        <w:rPr>
          <w:rFonts w:eastAsia="Times New Roman"/>
          <w:b/>
          <w:bCs/>
          <w:szCs w:val="28"/>
          <w:shd w:val="clear" w:color="auto" w:fill="FFFFFF"/>
          <w:lang w:eastAsia="ru-RU"/>
        </w:rPr>
        <w:t>14</w:t>
      </w:r>
      <w:r>
        <w:rPr>
          <w:rFonts w:eastAsia="Times New Roman"/>
          <w:szCs w:val="28"/>
          <w:shd w:val="clear" w:color="auto" w:fill="FFFFFF"/>
          <w:lang w:eastAsia="ru-RU"/>
        </w:rPr>
        <w:t xml:space="preserve"> работы выполнены в 2019 году:</w:t>
      </w:r>
    </w:p>
    <w:p w:rsidR="00484803" w:rsidRDefault="00484803" w:rsidP="00484803">
      <w:pPr>
        <w:ind w:left="720"/>
        <w:jc w:val="both"/>
        <w:rPr>
          <w:rFonts w:eastAsia="Times New Roman"/>
          <w:szCs w:val="28"/>
          <w:shd w:val="clear" w:color="auto" w:fill="FFFFFF"/>
          <w:lang w:eastAsia="ru-RU"/>
        </w:rPr>
      </w:pPr>
    </w:p>
    <w:p w:rsidR="00484803" w:rsidRDefault="00484803" w:rsidP="00484803">
      <w:pPr>
        <w:pStyle w:val="a3"/>
        <w:numPr>
          <w:ilvl w:val="0"/>
          <w:numId w:val="23"/>
        </w:numPr>
        <w:jc w:val="both"/>
        <w:rPr>
          <w:sz w:val="28"/>
          <w:szCs w:val="28"/>
          <w:shd w:val="clear" w:color="auto" w:fill="FFFFFF" w:themeFill="background1"/>
        </w:rPr>
      </w:pPr>
      <w:r>
        <w:rPr>
          <w:color w:val="000000"/>
          <w:sz w:val="28"/>
          <w:szCs w:val="28"/>
          <w:shd w:val="clear" w:color="auto" w:fill="FFFFFF"/>
          <w:lang w:eastAsia="ru-RU"/>
        </w:rPr>
        <w:t>ул.</w:t>
      </w:r>
      <w:r>
        <w:rPr>
          <w:sz w:val="28"/>
          <w:szCs w:val="28"/>
          <w:shd w:val="clear" w:color="auto" w:fill="FFFFFF" w:themeFill="background1"/>
        </w:rPr>
        <w:t xml:space="preserve"> Кравченко д. 24/35</w:t>
      </w:r>
    </w:p>
    <w:p w:rsidR="00484803" w:rsidRDefault="00484803" w:rsidP="00484803">
      <w:pPr>
        <w:pStyle w:val="a3"/>
        <w:numPr>
          <w:ilvl w:val="0"/>
          <w:numId w:val="23"/>
        </w:numPr>
        <w:jc w:val="both"/>
        <w:rPr>
          <w:sz w:val="28"/>
          <w:szCs w:val="28"/>
          <w:shd w:val="clear" w:color="auto" w:fill="FFFFFF" w:themeFill="background1"/>
        </w:rPr>
      </w:pPr>
      <w:r>
        <w:rPr>
          <w:noProof/>
          <w:lang w:eastAsia="ru-RU"/>
        </w:rPr>
        <mc:AlternateContent>
          <mc:Choice Requires="wps">
            <w:drawing>
              <wp:anchor distT="0" distB="0" distL="114300" distR="114300" simplePos="0" relativeHeight="251659264" behindDoc="0" locked="0" layoutInCell="1" allowOverlap="1" wp14:anchorId="4498A526" wp14:editId="2F046E1C">
                <wp:simplePos x="0" y="0"/>
                <wp:positionH relativeFrom="column">
                  <wp:posOffset>3804285</wp:posOffset>
                </wp:positionH>
                <wp:positionV relativeFrom="paragraph">
                  <wp:posOffset>71120</wp:posOffset>
                </wp:positionV>
                <wp:extent cx="600075" cy="1666875"/>
                <wp:effectExtent l="0" t="0" r="28575" b="28575"/>
                <wp:wrapNone/>
                <wp:docPr id="3" name="Правая фигурная скобка 3"/>
                <wp:cNvGraphicFramePr/>
                <a:graphic xmlns:a="http://schemas.openxmlformats.org/drawingml/2006/main">
                  <a:graphicData uri="http://schemas.microsoft.com/office/word/2010/wordprocessingShape">
                    <wps:wsp>
                      <wps:cNvSpPr/>
                      <wps:spPr>
                        <a:xfrm>
                          <a:off x="0" y="0"/>
                          <a:ext cx="600075" cy="16668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7797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3" o:spid="_x0000_s1026" type="#_x0000_t88" style="position:absolute;margin-left:299.55pt;margin-top:5.6pt;width:47.25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" adj="648" strokecolor="#4472c4 [3204]" strokeweight=".5pt">
                <v:stroke joinstyle="miter"/>
              </v:shape>
            </w:pict>
          </mc:Fallback>
        </mc:AlternateContent>
      </w:r>
      <w:r>
        <w:rPr>
          <w:sz w:val="28"/>
          <w:szCs w:val="28"/>
          <w:shd w:val="clear" w:color="auto" w:fill="FFFFFF" w:themeFill="background1"/>
        </w:rPr>
        <w:t>ул. Крупской д.3</w:t>
      </w:r>
    </w:p>
    <w:p w:rsidR="00484803" w:rsidRDefault="00484803" w:rsidP="00484803">
      <w:pPr>
        <w:pStyle w:val="a3"/>
        <w:numPr>
          <w:ilvl w:val="0"/>
          <w:numId w:val="23"/>
        </w:numPr>
        <w:jc w:val="both"/>
        <w:rPr>
          <w:sz w:val="28"/>
          <w:szCs w:val="28"/>
          <w:shd w:val="clear" w:color="auto" w:fill="FFFFFF" w:themeFill="background1"/>
        </w:rPr>
      </w:pPr>
      <w:r>
        <w:rPr>
          <w:sz w:val="28"/>
          <w:szCs w:val="28"/>
          <w:shd w:val="clear" w:color="auto" w:fill="FFFFFF" w:themeFill="background1"/>
        </w:rPr>
        <w:t>ул. Ленинский просп. д.91 к.2</w:t>
      </w:r>
    </w:p>
    <w:p w:rsidR="00484803" w:rsidRDefault="00484803" w:rsidP="00484803">
      <w:pPr>
        <w:pStyle w:val="a3"/>
        <w:numPr>
          <w:ilvl w:val="0"/>
          <w:numId w:val="23"/>
        </w:numPr>
        <w:jc w:val="both"/>
        <w:rPr>
          <w:sz w:val="28"/>
          <w:szCs w:val="28"/>
          <w:shd w:val="clear" w:color="auto" w:fill="FFFFFF" w:themeFill="background1"/>
        </w:rPr>
      </w:pPr>
      <w:r>
        <w:rPr>
          <w:sz w:val="28"/>
          <w:szCs w:val="28"/>
          <w:shd w:val="clear" w:color="auto" w:fill="FFFFFF" w:themeFill="background1"/>
        </w:rPr>
        <w:t>ул. Ленинский просп. д.91 к.3</w:t>
      </w:r>
    </w:p>
    <w:p w:rsidR="00484803" w:rsidRDefault="00484803" w:rsidP="00484803">
      <w:pPr>
        <w:pStyle w:val="a3"/>
        <w:numPr>
          <w:ilvl w:val="0"/>
          <w:numId w:val="23"/>
        </w:numPr>
        <w:jc w:val="both"/>
        <w:rPr>
          <w:sz w:val="28"/>
          <w:szCs w:val="28"/>
          <w:shd w:val="clear" w:color="auto" w:fill="FFFFFF" w:themeFill="background1"/>
        </w:rPr>
      </w:pPr>
      <w:r>
        <w:rPr>
          <w:sz w:val="28"/>
          <w:szCs w:val="28"/>
          <w:shd w:val="clear" w:color="auto" w:fill="FFFFFF" w:themeFill="background1"/>
        </w:rPr>
        <w:t>ул. М. Ульяновой д. 8</w:t>
      </w:r>
    </w:p>
    <w:p w:rsidR="00484803" w:rsidRDefault="00484803" w:rsidP="00484803">
      <w:pPr>
        <w:pStyle w:val="a3"/>
        <w:numPr>
          <w:ilvl w:val="0"/>
          <w:numId w:val="23"/>
        </w:numPr>
        <w:jc w:val="both"/>
        <w:rPr>
          <w:sz w:val="28"/>
          <w:szCs w:val="28"/>
          <w:shd w:val="clear" w:color="auto" w:fill="FFFFFF" w:themeFill="background1"/>
        </w:rPr>
      </w:pPr>
      <w:r>
        <w:rPr>
          <w:sz w:val="28"/>
          <w:szCs w:val="28"/>
          <w:shd w:val="clear" w:color="auto" w:fill="FFFFFF" w:themeFill="background1"/>
        </w:rPr>
        <w:t xml:space="preserve">ул. М.  Ульяновой д. 9 к.1                                                Программа 2018 </w:t>
      </w:r>
    </w:p>
    <w:p w:rsidR="00484803" w:rsidRDefault="00484803" w:rsidP="00484803">
      <w:pPr>
        <w:pStyle w:val="a3"/>
        <w:numPr>
          <w:ilvl w:val="0"/>
          <w:numId w:val="23"/>
        </w:numPr>
        <w:jc w:val="both"/>
        <w:rPr>
          <w:sz w:val="28"/>
          <w:szCs w:val="28"/>
          <w:shd w:val="clear" w:color="auto" w:fill="FFFFFF" w:themeFill="background1"/>
        </w:rPr>
      </w:pPr>
      <w:r>
        <w:rPr>
          <w:sz w:val="28"/>
          <w:szCs w:val="28"/>
          <w:shd w:val="clear" w:color="auto" w:fill="FFFFFF" w:themeFill="background1"/>
        </w:rPr>
        <w:t xml:space="preserve">ул. М. </w:t>
      </w:r>
      <w:proofErr w:type="gramStart"/>
      <w:r>
        <w:rPr>
          <w:sz w:val="28"/>
          <w:szCs w:val="28"/>
          <w:shd w:val="clear" w:color="auto" w:fill="FFFFFF" w:themeFill="background1"/>
        </w:rPr>
        <w:t>Ульяновой  д.</w:t>
      </w:r>
      <w:proofErr w:type="gramEnd"/>
      <w:r>
        <w:rPr>
          <w:sz w:val="28"/>
          <w:szCs w:val="28"/>
          <w:shd w:val="clear" w:color="auto" w:fill="FFFFFF" w:themeFill="background1"/>
        </w:rPr>
        <w:t xml:space="preserve"> 17 к.3 </w:t>
      </w:r>
    </w:p>
    <w:p w:rsidR="00484803" w:rsidRDefault="00484803" w:rsidP="00484803">
      <w:pPr>
        <w:pStyle w:val="a3"/>
        <w:numPr>
          <w:ilvl w:val="0"/>
          <w:numId w:val="23"/>
        </w:numPr>
        <w:jc w:val="both"/>
        <w:rPr>
          <w:sz w:val="28"/>
          <w:szCs w:val="28"/>
          <w:shd w:val="clear" w:color="auto" w:fill="FFFFFF" w:themeFill="background1"/>
        </w:rPr>
      </w:pPr>
      <w:r>
        <w:rPr>
          <w:sz w:val="28"/>
          <w:szCs w:val="28"/>
          <w:shd w:val="clear" w:color="auto" w:fill="FFFFFF" w:themeFill="background1"/>
        </w:rPr>
        <w:t xml:space="preserve">ул. </w:t>
      </w:r>
      <w:proofErr w:type="gramStart"/>
      <w:r>
        <w:rPr>
          <w:sz w:val="28"/>
          <w:szCs w:val="28"/>
          <w:shd w:val="clear" w:color="auto" w:fill="FFFFFF" w:themeFill="background1"/>
        </w:rPr>
        <w:t>Строителей  д.11</w:t>
      </w:r>
      <w:proofErr w:type="gramEnd"/>
      <w:r>
        <w:rPr>
          <w:sz w:val="28"/>
          <w:szCs w:val="28"/>
          <w:shd w:val="clear" w:color="auto" w:fill="FFFFFF" w:themeFill="background1"/>
        </w:rPr>
        <w:t xml:space="preserve"> к.2 </w:t>
      </w:r>
    </w:p>
    <w:p w:rsidR="00484803" w:rsidRDefault="00484803" w:rsidP="00484803">
      <w:pPr>
        <w:pStyle w:val="a3"/>
        <w:numPr>
          <w:ilvl w:val="0"/>
          <w:numId w:val="23"/>
        </w:numPr>
        <w:jc w:val="both"/>
        <w:rPr>
          <w:sz w:val="28"/>
          <w:szCs w:val="28"/>
          <w:shd w:val="clear" w:color="auto" w:fill="FFFFFF" w:themeFill="background1"/>
        </w:rPr>
      </w:pPr>
      <w:r>
        <w:rPr>
          <w:sz w:val="28"/>
          <w:szCs w:val="28"/>
          <w:shd w:val="clear" w:color="auto" w:fill="FFFFFF" w:themeFill="background1"/>
        </w:rPr>
        <w:t xml:space="preserve">ул. </w:t>
      </w:r>
      <w:proofErr w:type="gramStart"/>
      <w:r>
        <w:rPr>
          <w:sz w:val="28"/>
          <w:szCs w:val="28"/>
          <w:shd w:val="clear" w:color="auto" w:fill="FFFFFF" w:themeFill="background1"/>
        </w:rPr>
        <w:t>Панферова  д.10</w:t>
      </w:r>
      <w:proofErr w:type="gramEnd"/>
    </w:p>
    <w:p w:rsidR="00484803" w:rsidRDefault="00484803" w:rsidP="00484803">
      <w:pPr>
        <w:pStyle w:val="a3"/>
        <w:numPr>
          <w:ilvl w:val="0"/>
          <w:numId w:val="23"/>
        </w:numPr>
        <w:jc w:val="both"/>
        <w:rPr>
          <w:sz w:val="28"/>
          <w:szCs w:val="28"/>
          <w:shd w:val="clear" w:color="auto" w:fill="FFFFFF" w:themeFill="background1"/>
        </w:rPr>
      </w:pPr>
      <w:r>
        <w:rPr>
          <w:sz w:val="28"/>
          <w:szCs w:val="28"/>
          <w:shd w:val="clear" w:color="auto" w:fill="FFFFFF" w:themeFill="background1"/>
        </w:rPr>
        <w:t xml:space="preserve"> ул. Гарибальди д. 13 к.1 </w:t>
      </w:r>
    </w:p>
    <w:p w:rsidR="00484803" w:rsidRDefault="00484803" w:rsidP="00484803">
      <w:pPr>
        <w:pStyle w:val="a3"/>
        <w:jc w:val="both"/>
        <w:rPr>
          <w:sz w:val="28"/>
          <w:szCs w:val="28"/>
          <w:shd w:val="clear" w:color="auto" w:fill="FFFFFF" w:themeFill="background1"/>
        </w:rPr>
      </w:pPr>
    </w:p>
    <w:p w:rsidR="00484803" w:rsidRDefault="00484803" w:rsidP="00484803">
      <w:pPr>
        <w:pStyle w:val="a3"/>
        <w:numPr>
          <w:ilvl w:val="0"/>
          <w:numId w:val="23"/>
        </w:numPr>
        <w:jc w:val="both"/>
        <w:rPr>
          <w:sz w:val="28"/>
          <w:szCs w:val="28"/>
          <w:shd w:val="clear" w:color="auto" w:fill="FFFFFF" w:themeFill="background1"/>
        </w:rPr>
      </w:pPr>
      <w:r>
        <w:rPr>
          <w:noProof/>
          <w:lang w:eastAsia="ru-RU"/>
        </w:rPr>
        <mc:AlternateContent>
          <mc:Choice Requires="wps">
            <w:drawing>
              <wp:anchor distT="0" distB="0" distL="114300" distR="114300" simplePos="0" relativeHeight="251660288" behindDoc="0" locked="0" layoutInCell="1" allowOverlap="1" wp14:anchorId="5800F0B4" wp14:editId="371EFCA3">
                <wp:simplePos x="0" y="0"/>
                <wp:positionH relativeFrom="column">
                  <wp:posOffset>3804285</wp:posOffset>
                </wp:positionH>
                <wp:positionV relativeFrom="paragraph">
                  <wp:posOffset>32385</wp:posOffset>
                </wp:positionV>
                <wp:extent cx="542925" cy="704850"/>
                <wp:effectExtent l="0" t="0" r="28575" b="19050"/>
                <wp:wrapNone/>
                <wp:docPr id="4" name="Правая фигурная скобка 4"/>
                <wp:cNvGraphicFramePr/>
                <a:graphic xmlns:a="http://schemas.openxmlformats.org/drawingml/2006/main">
                  <a:graphicData uri="http://schemas.microsoft.com/office/word/2010/wordprocessingShape">
                    <wps:wsp>
                      <wps:cNvSpPr/>
                      <wps:spPr>
                        <a:xfrm>
                          <a:off x="0" y="0"/>
                          <a:ext cx="542925" cy="7048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B338A" id="Правая фигурная скобка 4" o:spid="_x0000_s1026" type="#_x0000_t88" style="position:absolute;margin-left:299.55pt;margin-top:2.55pt;width:42.7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" adj="1386" strokecolor="#4472c4 [3204]" strokeweight=".5pt">
                <v:stroke joinstyle="miter"/>
              </v:shape>
            </w:pict>
          </mc:Fallback>
        </mc:AlternateContent>
      </w:r>
      <w:r>
        <w:rPr>
          <w:sz w:val="28"/>
          <w:szCs w:val="28"/>
          <w:shd w:val="clear" w:color="auto" w:fill="FFFFFF" w:themeFill="background1"/>
        </w:rPr>
        <w:t xml:space="preserve"> ул. Крупской, д.8 к.1</w:t>
      </w:r>
    </w:p>
    <w:p w:rsidR="00484803" w:rsidRDefault="00484803" w:rsidP="00484803">
      <w:pPr>
        <w:pStyle w:val="a3"/>
        <w:numPr>
          <w:ilvl w:val="0"/>
          <w:numId w:val="23"/>
        </w:numPr>
        <w:jc w:val="both"/>
        <w:rPr>
          <w:sz w:val="28"/>
          <w:szCs w:val="28"/>
          <w:shd w:val="clear" w:color="auto" w:fill="FFFFFF" w:themeFill="background1"/>
        </w:rPr>
      </w:pPr>
      <w:r>
        <w:rPr>
          <w:sz w:val="28"/>
          <w:szCs w:val="28"/>
          <w:shd w:val="clear" w:color="auto" w:fill="FFFFFF" w:themeFill="background1"/>
        </w:rPr>
        <w:t xml:space="preserve"> ул. Крупской, д.19/17                                                  Программа 2019</w:t>
      </w:r>
    </w:p>
    <w:p w:rsidR="00484803" w:rsidRDefault="00484803" w:rsidP="00484803">
      <w:pPr>
        <w:pStyle w:val="a3"/>
        <w:numPr>
          <w:ilvl w:val="0"/>
          <w:numId w:val="23"/>
        </w:numPr>
        <w:jc w:val="both"/>
        <w:rPr>
          <w:sz w:val="28"/>
          <w:szCs w:val="28"/>
          <w:shd w:val="clear" w:color="auto" w:fill="FFFFFF" w:themeFill="background1"/>
        </w:rPr>
      </w:pPr>
      <w:r>
        <w:rPr>
          <w:sz w:val="28"/>
          <w:szCs w:val="28"/>
          <w:shd w:val="clear" w:color="auto" w:fill="FFFFFF" w:themeFill="background1"/>
        </w:rPr>
        <w:t xml:space="preserve"> ул. Ленинский просп. д.93 к.3                           </w:t>
      </w:r>
      <w:proofErr w:type="gramStart"/>
      <w:r>
        <w:rPr>
          <w:sz w:val="28"/>
          <w:szCs w:val="28"/>
          <w:shd w:val="clear" w:color="auto" w:fill="FFFFFF" w:themeFill="background1"/>
        </w:rPr>
        <w:t xml:space="preserve">   (</w:t>
      </w:r>
      <w:proofErr w:type="gramEnd"/>
      <w:r>
        <w:rPr>
          <w:sz w:val="28"/>
          <w:szCs w:val="28"/>
          <w:shd w:val="clear" w:color="auto" w:fill="FFFFFF" w:themeFill="background1"/>
        </w:rPr>
        <w:t xml:space="preserve">часть систем перенесена на </w:t>
      </w:r>
    </w:p>
    <w:p w:rsidR="00484803" w:rsidRDefault="00484803" w:rsidP="00484803">
      <w:pPr>
        <w:pStyle w:val="a3"/>
        <w:numPr>
          <w:ilvl w:val="0"/>
          <w:numId w:val="23"/>
        </w:numPr>
        <w:jc w:val="both"/>
        <w:rPr>
          <w:sz w:val="28"/>
          <w:szCs w:val="28"/>
          <w:shd w:val="clear" w:color="auto" w:fill="FFFFFF" w:themeFill="background1"/>
        </w:rPr>
      </w:pPr>
      <w:r>
        <w:rPr>
          <w:sz w:val="28"/>
          <w:szCs w:val="28"/>
          <w:shd w:val="clear" w:color="auto" w:fill="FFFFFF" w:themeFill="background1"/>
        </w:rPr>
        <w:t xml:space="preserve"> ул. М. Ульяновой, д.14                                                           2020 год)</w:t>
      </w:r>
    </w:p>
    <w:p w:rsidR="00484803" w:rsidRDefault="00484803" w:rsidP="00484803">
      <w:pPr>
        <w:pStyle w:val="a3"/>
        <w:jc w:val="both"/>
        <w:rPr>
          <w:sz w:val="28"/>
          <w:szCs w:val="28"/>
          <w:shd w:val="clear" w:color="auto" w:fill="FFFFFF" w:themeFill="background1"/>
        </w:rPr>
      </w:pPr>
    </w:p>
    <w:p w:rsidR="00484803" w:rsidRDefault="00484803" w:rsidP="00484803">
      <w:pPr>
        <w:ind w:left="720"/>
        <w:jc w:val="both"/>
        <w:rPr>
          <w:rFonts w:eastAsia="Times New Roman"/>
          <w:szCs w:val="28"/>
          <w:shd w:val="clear" w:color="auto" w:fill="FFFFFF"/>
          <w:lang w:eastAsia="ru-RU"/>
        </w:rPr>
      </w:pPr>
      <w:r>
        <w:rPr>
          <w:rFonts w:eastAsia="Times New Roman"/>
          <w:szCs w:val="28"/>
          <w:shd w:val="clear" w:color="auto" w:fill="FFFFFF"/>
          <w:lang w:eastAsia="ru-RU"/>
        </w:rPr>
        <w:t xml:space="preserve">по </w:t>
      </w:r>
      <w:r>
        <w:rPr>
          <w:rFonts w:eastAsia="Times New Roman"/>
          <w:b/>
          <w:bCs/>
          <w:szCs w:val="28"/>
          <w:shd w:val="clear" w:color="auto" w:fill="FFFFFF"/>
          <w:lang w:eastAsia="ru-RU"/>
        </w:rPr>
        <w:t>6</w:t>
      </w:r>
      <w:r>
        <w:rPr>
          <w:rFonts w:eastAsia="Times New Roman"/>
          <w:szCs w:val="28"/>
          <w:shd w:val="clear" w:color="auto" w:fill="FFFFFF"/>
          <w:lang w:eastAsia="ru-RU"/>
        </w:rPr>
        <w:t xml:space="preserve"> ведется разработка ПСД: </w:t>
      </w:r>
    </w:p>
    <w:p w:rsidR="00484803" w:rsidRDefault="00484803" w:rsidP="00484803">
      <w:pPr>
        <w:ind w:left="720"/>
        <w:jc w:val="both"/>
        <w:rPr>
          <w:rFonts w:eastAsia="Times New Roman"/>
          <w:szCs w:val="28"/>
          <w:shd w:val="clear" w:color="auto" w:fill="FFFFFF"/>
          <w:lang w:eastAsia="ru-RU"/>
        </w:rPr>
      </w:pPr>
    </w:p>
    <w:p w:rsidR="00484803" w:rsidRDefault="00484803" w:rsidP="00484803">
      <w:pPr>
        <w:pStyle w:val="a3"/>
        <w:numPr>
          <w:ilvl w:val="0"/>
          <w:numId w:val="24"/>
        </w:numPr>
        <w:jc w:val="both"/>
        <w:rPr>
          <w:sz w:val="28"/>
          <w:szCs w:val="28"/>
          <w:shd w:val="clear" w:color="auto" w:fill="FFFFFF"/>
          <w:lang w:eastAsia="ru-RU"/>
        </w:rPr>
      </w:pPr>
      <w:r>
        <w:rPr>
          <w:sz w:val="28"/>
          <w:szCs w:val="28"/>
          <w:shd w:val="clear" w:color="auto" w:fill="FFFFFF" w:themeFill="background1"/>
        </w:rPr>
        <w:t>ул. М. Ульяновой, д.12</w:t>
      </w:r>
    </w:p>
    <w:p w:rsidR="00484803" w:rsidRDefault="00484803" w:rsidP="00484803">
      <w:pPr>
        <w:pStyle w:val="a3"/>
        <w:numPr>
          <w:ilvl w:val="0"/>
          <w:numId w:val="24"/>
        </w:numPr>
        <w:jc w:val="both"/>
        <w:rPr>
          <w:sz w:val="28"/>
          <w:szCs w:val="28"/>
          <w:shd w:val="clear" w:color="auto" w:fill="FFFFFF"/>
          <w:lang w:eastAsia="ru-RU"/>
        </w:rPr>
      </w:pPr>
      <w:r>
        <w:rPr>
          <w:color w:val="000000"/>
          <w:sz w:val="28"/>
          <w:szCs w:val="28"/>
          <w:shd w:val="clear" w:color="auto" w:fill="FFFFFF"/>
          <w:lang w:eastAsia="ru-RU"/>
        </w:rPr>
        <w:t>ул. Крупской, д.8 корп.2</w:t>
      </w:r>
    </w:p>
    <w:p w:rsidR="00484803" w:rsidRDefault="00484803" w:rsidP="00484803">
      <w:pPr>
        <w:pStyle w:val="a3"/>
        <w:numPr>
          <w:ilvl w:val="0"/>
          <w:numId w:val="24"/>
        </w:numPr>
        <w:jc w:val="both"/>
        <w:rPr>
          <w:sz w:val="28"/>
          <w:szCs w:val="28"/>
          <w:shd w:val="clear" w:color="auto" w:fill="FFFFFF"/>
          <w:lang w:eastAsia="ru-RU"/>
        </w:rPr>
      </w:pPr>
      <w:r>
        <w:rPr>
          <w:color w:val="000000"/>
          <w:sz w:val="28"/>
          <w:szCs w:val="28"/>
          <w:shd w:val="clear" w:color="auto" w:fill="FFFFFF"/>
          <w:lang w:eastAsia="ru-RU"/>
        </w:rPr>
        <w:t>ул. М. Ульяновой, д.9, корп.3</w:t>
      </w:r>
    </w:p>
    <w:p w:rsidR="00484803" w:rsidRDefault="00484803" w:rsidP="00484803">
      <w:pPr>
        <w:pStyle w:val="a3"/>
        <w:numPr>
          <w:ilvl w:val="0"/>
          <w:numId w:val="24"/>
        </w:numPr>
        <w:jc w:val="both"/>
        <w:rPr>
          <w:sz w:val="28"/>
          <w:szCs w:val="28"/>
          <w:shd w:val="clear" w:color="auto" w:fill="FFFFFF"/>
          <w:lang w:eastAsia="ru-RU"/>
        </w:rPr>
      </w:pPr>
      <w:r>
        <w:rPr>
          <w:color w:val="000000"/>
          <w:sz w:val="28"/>
          <w:szCs w:val="28"/>
          <w:shd w:val="clear" w:color="auto" w:fill="FFFFFF"/>
          <w:lang w:eastAsia="ru-RU"/>
        </w:rPr>
        <w:t xml:space="preserve">Ленинский </w:t>
      </w:r>
      <w:proofErr w:type="spellStart"/>
      <w:r>
        <w:rPr>
          <w:color w:val="000000"/>
          <w:sz w:val="28"/>
          <w:szCs w:val="28"/>
          <w:shd w:val="clear" w:color="auto" w:fill="FFFFFF"/>
          <w:lang w:eastAsia="ru-RU"/>
        </w:rPr>
        <w:t>пр-кт</w:t>
      </w:r>
      <w:proofErr w:type="spellEnd"/>
      <w:r>
        <w:rPr>
          <w:color w:val="000000"/>
          <w:sz w:val="28"/>
          <w:szCs w:val="28"/>
          <w:shd w:val="clear" w:color="auto" w:fill="FFFFFF"/>
          <w:lang w:eastAsia="ru-RU"/>
        </w:rPr>
        <w:t>, д.83</w:t>
      </w:r>
    </w:p>
    <w:p w:rsidR="00484803" w:rsidRDefault="00484803" w:rsidP="00484803">
      <w:pPr>
        <w:pStyle w:val="a3"/>
        <w:numPr>
          <w:ilvl w:val="0"/>
          <w:numId w:val="24"/>
        </w:numPr>
        <w:jc w:val="both"/>
        <w:rPr>
          <w:sz w:val="28"/>
          <w:szCs w:val="28"/>
          <w:shd w:val="clear" w:color="auto" w:fill="FFFFFF"/>
          <w:lang w:eastAsia="ru-RU"/>
        </w:rPr>
      </w:pPr>
      <w:r>
        <w:rPr>
          <w:color w:val="000000"/>
          <w:sz w:val="28"/>
          <w:szCs w:val="28"/>
          <w:shd w:val="clear" w:color="auto" w:fill="FFFFFF"/>
          <w:lang w:eastAsia="ru-RU"/>
        </w:rPr>
        <w:t xml:space="preserve">Ленинский </w:t>
      </w:r>
      <w:proofErr w:type="spellStart"/>
      <w:r>
        <w:rPr>
          <w:color w:val="000000"/>
          <w:sz w:val="28"/>
          <w:szCs w:val="28"/>
          <w:shd w:val="clear" w:color="auto" w:fill="FFFFFF"/>
          <w:lang w:eastAsia="ru-RU"/>
        </w:rPr>
        <w:t>пр-кт</w:t>
      </w:r>
      <w:proofErr w:type="spellEnd"/>
      <w:r>
        <w:rPr>
          <w:color w:val="000000"/>
          <w:sz w:val="28"/>
          <w:szCs w:val="28"/>
          <w:shd w:val="clear" w:color="auto" w:fill="FFFFFF"/>
          <w:lang w:eastAsia="ru-RU"/>
        </w:rPr>
        <w:t>, д.88, к.3</w:t>
      </w:r>
    </w:p>
    <w:p w:rsidR="00484803" w:rsidRDefault="00484803" w:rsidP="00484803">
      <w:pPr>
        <w:pStyle w:val="a3"/>
        <w:numPr>
          <w:ilvl w:val="0"/>
          <w:numId w:val="24"/>
        </w:numPr>
        <w:jc w:val="both"/>
        <w:rPr>
          <w:sz w:val="28"/>
          <w:szCs w:val="28"/>
          <w:shd w:val="clear" w:color="auto" w:fill="FFFFFF"/>
          <w:lang w:eastAsia="ru-RU"/>
        </w:rPr>
      </w:pPr>
      <w:r>
        <w:rPr>
          <w:color w:val="000000"/>
          <w:sz w:val="28"/>
          <w:szCs w:val="28"/>
          <w:shd w:val="clear" w:color="auto" w:fill="FFFFFF"/>
          <w:lang w:eastAsia="ru-RU"/>
        </w:rPr>
        <w:t>Ул. Крупской, д.14.</w:t>
      </w:r>
    </w:p>
    <w:p w:rsidR="00484803" w:rsidRDefault="00484803" w:rsidP="00484803">
      <w:pPr>
        <w:ind w:left="720"/>
        <w:jc w:val="both"/>
        <w:rPr>
          <w:rFonts w:eastAsia="Times New Roman"/>
          <w:szCs w:val="28"/>
          <w:shd w:val="clear" w:color="auto" w:fill="FFFFFF"/>
          <w:lang w:eastAsia="ru-RU"/>
        </w:rPr>
      </w:pPr>
    </w:p>
    <w:p w:rsidR="00484803" w:rsidRDefault="00484803" w:rsidP="00484803">
      <w:pPr>
        <w:ind w:firstLine="633"/>
        <w:jc w:val="both"/>
        <w:rPr>
          <w:rFonts w:eastAsia="Times New Roman"/>
          <w:szCs w:val="28"/>
          <w:shd w:val="clear" w:color="auto" w:fill="FFFFFF"/>
          <w:lang w:eastAsia="ru-RU"/>
        </w:rPr>
      </w:pPr>
      <w:r>
        <w:rPr>
          <w:rFonts w:eastAsia="Times New Roman"/>
          <w:szCs w:val="28"/>
          <w:shd w:val="clear" w:color="auto" w:fill="FFFFFF"/>
          <w:lang w:eastAsia="ru-RU"/>
        </w:rPr>
        <w:t xml:space="preserve">По </w:t>
      </w:r>
      <w:r>
        <w:rPr>
          <w:rFonts w:eastAsia="Times New Roman"/>
          <w:b/>
          <w:bCs/>
          <w:szCs w:val="28"/>
          <w:shd w:val="clear" w:color="auto" w:fill="FFFFFF"/>
          <w:lang w:eastAsia="ru-RU"/>
        </w:rPr>
        <w:t>2</w:t>
      </w:r>
      <w:r>
        <w:rPr>
          <w:rFonts w:eastAsia="Times New Roman"/>
          <w:szCs w:val="28"/>
          <w:shd w:val="clear" w:color="auto" w:fill="FFFFFF"/>
          <w:lang w:eastAsia="ru-RU"/>
        </w:rPr>
        <w:t xml:space="preserve"> объектам контракты расторгнуты в </w:t>
      </w:r>
      <w:r>
        <w:rPr>
          <w:szCs w:val="28"/>
          <w:shd w:val="clear" w:color="auto" w:fill="FFFFFF" w:themeFill="background1"/>
        </w:rPr>
        <w:t>связи с</w:t>
      </w:r>
      <w:r>
        <w:rPr>
          <w:color w:val="000000"/>
          <w:szCs w:val="28"/>
          <w:shd w:val="clear" w:color="auto" w:fill="FFFFFF"/>
        </w:rPr>
        <w:t xml:space="preserve"> неисполнением подрядчиком ООО «Организатор» договорных обязательств</w:t>
      </w:r>
    </w:p>
    <w:p w:rsidR="00484803" w:rsidRDefault="00484803" w:rsidP="00484803">
      <w:pPr>
        <w:pStyle w:val="a3"/>
        <w:numPr>
          <w:ilvl w:val="0"/>
          <w:numId w:val="25"/>
        </w:numPr>
        <w:ind w:left="993"/>
        <w:jc w:val="both"/>
        <w:rPr>
          <w:sz w:val="28"/>
          <w:szCs w:val="28"/>
          <w:shd w:val="clear" w:color="auto" w:fill="FFFFFF"/>
          <w:lang w:eastAsia="ru-RU"/>
        </w:rPr>
      </w:pPr>
      <w:r>
        <w:rPr>
          <w:sz w:val="28"/>
          <w:szCs w:val="28"/>
          <w:shd w:val="clear" w:color="auto" w:fill="FFFFFF"/>
          <w:lang w:eastAsia="ru-RU"/>
        </w:rPr>
        <w:t xml:space="preserve">  ул. Строителей, 11 к.3</w:t>
      </w:r>
    </w:p>
    <w:p w:rsidR="00484803" w:rsidRDefault="00484803" w:rsidP="00484803">
      <w:pPr>
        <w:pStyle w:val="a3"/>
        <w:numPr>
          <w:ilvl w:val="0"/>
          <w:numId w:val="25"/>
        </w:numPr>
        <w:ind w:left="993"/>
        <w:jc w:val="both"/>
        <w:rPr>
          <w:sz w:val="28"/>
          <w:szCs w:val="28"/>
          <w:shd w:val="clear" w:color="auto" w:fill="FFFFFF"/>
          <w:lang w:eastAsia="ru-RU"/>
        </w:rPr>
      </w:pPr>
      <w:r>
        <w:rPr>
          <w:sz w:val="28"/>
          <w:szCs w:val="28"/>
          <w:shd w:val="clear" w:color="auto" w:fill="FFFFFF"/>
          <w:lang w:eastAsia="ru-RU"/>
        </w:rPr>
        <w:t xml:space="preserve">  ул. Кравченко, д.10</w:t>
      </w:r>
    </w:p>
    <w:p w:rsidR="00484803" w:rsidRDefault="00484803" w:rsidP="00484803">
      <w:pPr>
        <w:jc w:val="both"/>
        <w:rPr>
          <w:rFonts w:eastAsia="Times New Roman"/>
          <w:szCs w:val="28"/>
          <w:shd w:val="clear" w:color="auto" w:fill="FFFFFF"/>
          <w:lang w:eastAsia="ru-RU"/>
        </w:rPr>
      </w:pPr>
    </w:p>
    <w:p w:rsidR="00484803" w:rsidRDefault="00484803" w:rsidP="00484803">
      <w:pPr>
        <w:ind w:firstLine="633"/>
        <w:jc w:val="both"/>
        <w:rPr>
          <w:rFonts w:eastAsia="Times New Roman"/>
          <w:szCs w:val="28"/>
          <w:shd w:val="clear" w:color="auto" w:fill="FFFFFF"/>
          <w:lang w:eastAsia="ru-RU"/>
        </w:rPr>
      </w:pPr>
      <w:r>
        <w:rPr>
          <w:rFonts w:eastAsia="Times New Roman"/>
          <w:szCs w:val="28"/>
          <w:shd w:val="clear" w:color="auto" w:fill="FFFFFF"/>
          <w:lang w:eastAsia="ru-RU"/>
        </w:rPr>
        <w:t xml:space="preserve">На </w:t>
      </w:r>
      <w:r>
        <w:rPr>
          <w:rFonts w:eastAsia="Times New Roman"/>
          <w:b/>
          <w:szCs w:val="28"/>
          <w:shd w:val="clear" w:color="auto" w:fill="FFFFFF"/>
          <w:lang w:eastAsia="ru-RU"/>
        </w:rPr>
        <w:t>1</w:t>
      </w:r>
      <w:r>
        <w:rPr>
          <w:rFonts w:eastAsia="Times New Roman"/>
          <w:szCs w:val="28"/>
          <w:shd w:val="clear" w:color="auto" w:fill="FFFFFF"/>
          <w:lang w:eastAsia="ru-RU"/>
        </w:rPr>
        <w:t xml:space="preserve"> объекте, плана 2017 – ул. М. Ульяновой, д.17 к.2 работы не завершены, будут продолжены в 2020 г.</w:t>
      </w:r>
    </w:p>
    <w:p w:rsidR="00484803" w:rsidRDefault="00484803" w:rsidP="00484803">
      <w:pPr>
        <w:ind w:firstLine="709"/>
        <w:jc w:val="both"/>
        <w:rPr>
          <w:rFonts w:eastAsia="Times New Roman"/>
          <w:szCs w:val="28"/>
          <w:shd w:val="clear" w:color="auto" w:fill="FFFFFF"/>
          <w:lang w:eastAsia="ru-RU"/>
        </w:rPr>
      </w:pPr>
      <w:r>
        <w:rPr>
          <w:rFonts w:eastAsia="Times New Roman"/>
          <w:szCs w:val="28"/>
          <w:shd w:val="clear" w:color="auto" w:fill="FFFFFF"/>
          <w:lang w:eastAsia="ru-RU"/>
        </w:rPr>
        <w:t xml:space="preserve">По </w:t>
      </w:r>
      <w:r>
        <w:rPr>
          <w:rFonts w:eastAsia="Times New Roman"/>
          <w:b/>
          <w:bCs/>
          <w:szCs w:val="28"/>
          <w:shd w:val="clear" w:color="auto" w:fill="FFFFFF"/>
          <w:lang w:eastAsia="ru-RU"/>
        </w:rPr>
        <w:t>11</w:t>
      </w:r>
      <w:r>
        <w:rPr>
          <w:rFonts w:eastAsia="Times New Roman"/>
          <w:szCs w:val="28"/>
          <w:shd w:val="clear" w:color="auto" w:fill="FFFFFF"/>
          <w:lang w:eastAsia="ru-RU"/>
        </w:rPr>
        <w:t xml:space="preserve"> объектам к работам не приступали, из них: </w:t>
      </w:r>
    </w:p>
    <w:p w:rsidR="00484803" w:rsidRDefault="00484803" w:rsidP="00484803">
      <w:pPr>
        <w:jc w:val="both"/>
        <w:rPr>
          <w:rFonts w:eastAsia="Times New Roman"/>
          <w:szCs w:val="28"/>
          <w:shd w:val="clear" w:color="auto" w:fill="FFFFFF"/>
          <w:lang w:eastAsia="ru-RU"/>
        </w:rPr>
      </w:pPr>
      <w:r>
        <w:rPr>
          <w:rFonts w:eastAsia="Times New Roman"/>
          <w:szCs w:val="28"/>
          <w:shd w:val="clear" w:color="auto" w:fill="FFFFFF"/>
          <w:lang w:eastAsia="ru-RU"/>
        </w:rPr>
        <w:t xml:space="preserve"> – по </w:t>
      </w:r>
      <w:r w:rsidRPr="00C64547">
        <w:rPr>
          <w:rFonts w:eastAsia="Times New Roman"/>
          <w:b/>
          <w:szCs w:val="28"/>
          <w:shd w:val="clear" w:color="auto" w:fill="FFFFFF"/>
          <w:lang w:eastAsia="ru-RU"/>
        </w:rPr>
        <w:t>6-ти</w:t>
      </w:r>
      <w:r>
        <w:rPr>
          <w:rFonts w:eastAsia="Times New Roman"/>
          <w:szCs w:val="28"/>
          <w:shd w:val="clear" w:color="auto" w:fill="FFFFFF"/>
          <w:lang w:eastAsia="ru-RU"/>
        </w:rPr>
        <w:t xml:space="preserve"> адресам не проводились конкурсные процедуры (</w:t>
      </w:r>
      <w:r>
        <w:rPr>
          <w:rFonts w:cstheme="minorHAnsi"/>
          <w:szCs w:val="28"/>
          <w:shd w:val="clear" w:color="auto" w:fill="FFFFFF" w:themeFill="background1"/>
        </w:rPr>
        <w:t>ул. Крупской, д. 7, ул. Крупской, д. 13,</w:t>
      </w:r>
      <w:r w:rsidRPr="00F641D3">
        <w:rPr>
          <w:rFonts w:cstheme="minorHAnsi"/>
          <w:szCs w:val="28"/>
          <w:shd w:val="clear" w:color="auto" w:fill="FFFFFF" w:themeFill="background1"/>
        </w:rPr>
        <w:t xml:space="preserve"> </w:t>
      </w:r>
      <w:r>
        <w:rPr>
          <w:rFonts w:cstheme="minorHAnsi"/>
          <w:szCs w:val="28"/>
          <w:shd w:val="clear" w:color="auto" w:fill="FFFFFF" w:themeFill="background1"/>
        </w:rPr>
        <w:t xml:space="preserve">ул. М. Ульяновой, д. </w:t>
      </w:r>
      <w:r w:rsidR="00A97C4B">
        <w:rPr>
          <w:rFonts w:cstheme="minorHAnsi"/>
          <w:szCs w:val="28"/>
          <w:shd w:val="clear" w:color="auto" w:fill="FFFFFF" w:themeFill="background1"/>
        </w:rPr>
        <w:t>7,</w:t>
      </w:r>
      <w:r>
        <w:rPr>
          <w:rFonts w:cstheme="minorHAnsi"/>
          <w:szCs w:val="28"/>
          <w:shd w:val="clear" w:color="auto" w:fill="FFFFFF" w:themeFill="background1"/>
        </w:rPr>
        <w:t xml:space="preserve"> ул. </w:t>
      </w:r>
      <w:proofErr w:type="spellStart"/>
      <w:r>
        <w:rPr>
          <w:rFonts w:cstheme="minorHAnsi"/>
          <w:szCs w:val="28"/>
          <w:shd w:val="clear" w:color="auto" w:fill="FFFFFF" w:themeFill="background1"/>
        </w:rPr>
        <w:t>М.Ульяновой</w:t>
      </w:r>
      <w:proofErr w:type="spellEnd"/>
      <w:r>
        <w:rPr>
          <w:rFonts w:cstheme="minorHAnsi"/>
          <w:szCs w:val="28"/>
          <w:shd w:val="clear" w:color="auto" w:fill="FFFFFF" w:themeFill="background1"/>
        </w:rPr>
        <w:t xml:space="preserve">, д. 17, ул. Панферова, д. 12, </w:t>
      </w:r>
      <w:r>
        <w:rPr>
          <w:szCs w:val="28"/>
          <w:shd w:val="clear" w:color="auto" w:fill="FFFFFF"/>
          <w:lang w:eastAsia="ru-RU"/>
        </w:rPr>
        <w:t>Ленинский пр-т, д. 81</w:t>
      </w:r>
      <w:r>
        <w:rPr>
          <w:rFonts w:eastAsia="Times New Roman"/>
          <w:szCs w:val="28"/>
          <w:shd w:val="clear" w:color="auto" w:fill="FFFFFF"/>
          <w:lang w:eastAsia="ru-RU"/>
        </w:rPr>
        <w:t>);</w:t>
      </w:r>
    </w:p>
    <w:p w:rsidR="00484803" w:rsidRDefault="00484803" w:rsidP="00484803">
      <w:pPr>
        <w:jc w:val="both"/>
        <w:rPr>
          <w:rFonts w:eastAsia="Times New Roman"/>
          <w:szCs w:val="28"/>
          <w:shd w:val="clear" w:color="auto" w:fill="FFFFFF"/>
          <w:lang w:eastAsia="ru-RU"/>
        </w:rPr>
      </w:pPr>
      <w:r>
        <w:rPr>
          <w:rFonts w:eastAsia="Times New Roman"/>
          <w:szCs w:val="28"/>
          <w:shd w:val="clear" w:color="auto" w:fill="FFFFFF"/>
          <w:lang w:eastAsia="ru-RU"/>
        </w:rPr>
        <w:t xml:space="preserve">– по </w:t>
      </w:r>
      <w:r w:rsidRPr="00C64547">
        <w:rPr>
          <w:rFonts w:eastAsia="Times New Roman"/>
          <w:b/>
          <w:szCs w:val="28"/>
          <w:shd w:val="clear" w:color="auto" w:fill="FFFFFF"/>
          <w:lang w:eastAsia="ru-RU"/>
        </w:rPr>
        <w:t>3-м</w:t>
      </w:r>
      <w:r>
        <w:rPr>
          <w:rFonts w:eastAsia="Times New Roman"/>
          <w:szCs w:val="28"/>
          <w:shd w:val="clear" w:color="auto" w:fill="FFFFFF"/>
          <w:lang w:eastAsia="ru-RU"/>
        </w:rPr>
        <w:t xml:space="preserve"> МКД в соответствии с протоколом общего собрания собственников срок проведения ремонтных работ перенесен на более поздний период (</w:t>
      </w:r>
      <w:r>
        <w:rPr>
          <w:szCs w:val="28"/>
          <w:shd w:val="clear" w:color="auto" w:fill="FFFFFF"/>
          <w:lang w:eastAsia="ru-RU"/>
        </w:rPr>
        <w:t>Ленинский пр-т, д.74, Ленинский пр-т, д.78</w:t>
      </w:r>
      <w:r>
        <w:rPr>
          <w:rFonts w:eastAsia="Times New Roman"/>
          <w:szCs w:val="28"/>
          <w:shd w:val="clear" w:color="auto" w:fill="FFFFFF"/>
          <w:lang w:eastAsia="ru-RU"/>
        </w:rPr>
        <w:t>);</w:t>
      </w:r>
    </w:p>
    <w:p w:rsidR="00484803" w:rsidRPr="00F641D3" w:rsidRDefault="00484803" w:rsidP="00484803">
      <w:pPr>
        <w:jc w:val="both"/>
        <w:rPr>
          <w:rFonts w:cstheme="minorHAnsi"/>
          <w:szCs w:val="28"/>
          <w:shd w:val="clear" w:color="auto" w:fill="FFFFFF" w:themeFill="background1"/>
        </w:rPr>
      </w:pPr>
      <w:r>
        <w:rPr>
          <w:rFonts w:eastAsia="Times New Roman"/>
          <w:szCs w:val="28"/>
          <w:shd w:val="clear" w:color="auto" w:fill="FFFFFF"/>
          <w:lang w:eastAsia="ru-RU"/>
        </w:rPr>
        <w:t xml:space="preserve">– по </w:t>
      </w:r>
      <w:r w:rsidRPr="00C64547">
        <w:rPr>
          <w:rFonts w:eastAsia="Times New Roman"/>
          <w:b/>
          <w:szCs w:val="28"/>
          <w:shd w:val="clear" w:color="auto" w:fill="FFFFFF"/>
          <w:lang w:eastAsia="ru-RU"/>
        </w:rPr>
        <w:t>2-м</w:t>
      </w:r>
      <w:r>
        <w:rPr>
          <w:rFonts w:eastAsia="Times New Roman"/>
          <w:szCs w:val="28"/>
          <w:shd w:val="clear" w:color="auto" w:fill="FFFFFF"/>
          <w:lang w:eastAsia="ru-RU"/>
        </w:rPr>
        <w:t xml:space="preserve"> МКД акты открытия не подписаны в виду разных причин (</w:t>
      </w:r>
      <w:r>
        <w:rPr>
          <w:rFonts w:cstheme="minorHAnsi"/>
          <w:szCs w:val="28"/>
          <w:shd w:val="clear" w:color="auto" w:fill="FFFFFF" w:themeFill="background1"/>
        </w:rPr>
        <w:t>ул. Марии Ульяновой, д. 19, Вернадского просп., д. 11/19).</w:t>
      </w:r>
    </w:p>
    <w:p w:rsidR="00484803" w:rsidRDefault="00484803" w:rsidP="00484803">
      <w:pPr>
        <w:pStyle w:val="a4"/>
        <w:ind w:right="142" w:firstLine="567"/>
        <w:jc w:val="both"/>
        <w:rPr>
          <w:rFonts w:ascii="Times New Roman" w:hAnsi="Times New Roman"/>
          <w:sz w:val="28"/>
          <w:szCs w:val="28"/>
          <w:shd w:val="clear" w:color="auto" w:fill="FFFFFF"/>
        </w:rPr>
      </w:pPr>
      <w:r>
        <w:rPr>
          <w:szCs w:val="28"/>
          <w:shd w:val="clear" w:color="auto" w:fill="FFFFFF"/>
        </w:rPr>
        <w:tab/>
      </w:r>
      <w:r w:rsidRPr="001E5F40">
        <w:rPr>
          <w:rFonts w:ascii="Times New Roman" w:hAnsi="Times New Roman"/>
          <w:sz w:val="28"/>
          <w:szCs w:val="28"/>
          <w:shd w:val="clear" w:color="auto" w:fill="FFFFFF"/>
        </w:rPr>
        <w:t>В рамках программы капитального ремонта лифтового оборудования плана 2018</w:t>
      </w:r>
      <w:r>
        <w:rPr>
          <w:rFonts w:ascii="Times New Roman" w:hAnsi="Times New Roman"/>
          <w:sz w:val="28"/>
          <w:szCs w:val="28"/>
          <w:shd w:val="clear" w:color="auto" w:fill="FFFFFF"/>
        </w:rPr>
        <w:t xml:space="preserve"> года (переходящий на 2019 год) выполнена з</w:t>
      </w:r>
      <w:r w:rsidRPr="001E5F40">
        <w:rPr>
          <w:rFonts w:ascii="Times New Roman" w:hAnsi="Times New Roman"/>
          <w:sz w:val="28"/>
          <w:szCs w:val="28"/>
          <w:shd w:val="clear" w:color="auto" w:fill="FFFFFF"/>
        </w:rPr>
        <w:t>амен</w:t>
      </w:r>
      <w:r>
        <w:rPr>
          <w:rFonts w:ascii="Times New Roman" w:hAnsi="Times New Roman"/>
          <w:sz w:val="28"/>
          <w:szCs w:val="28"/>
          <w:shd w:val="clear" w:color="auto" w:fill="FFFFFF"/>
        </w:rPr>
        <w:t>а</w:t>
      </w:r>
      <w:r w:rsidRPr="001E5F40">
        <w:rPr>
          <w:rFonts w:ascii="Times New Roman" w:hAnsi="Times New Roman"/>
          <w:sz w:val="28"/>
          <w:szCs w:val="28"/>
          <w:shd w:val="clear" w:color="auto" w:fill="FFFFFF"/>
        </w:rPr>
        <w:t xml:space="preserve"> </w:t>
      </w:r>
      <w:r w:rsidRPr="00C64547">
        <w:rPr>
          <w:rFonts w:ascii="Times New Roman" w:hAnsi="Times New Roman"/>
          <w:b/>
          <w:sz w:val="28"/>
          <w:szCs w:val="28"/>
          <w:shd w:val="clear" w:color="auto" w:fill="FFFFFF"/>
        </w:rPr>
        <w:t>3-х</w:t>
      </w:r>
      <w:r w:rsidRPr="001E5F40">
        <w:rPr>
          <w:rFonts w:ascii="Times New Roman" w:hAnsi="Times New Roman"/>
          <w:sz w:val="28"/>
          <w:szCs w:val="28"/>
          <w:shd w:val="clear" w:color="auto" w:fill="FFFFFF"/>
        </w:rPr>
        <w:t xml:space="preserve"> лифтов в жилом доме, расположенном по адресу: ул. Ак. Пилю</w:t>
      </w:r>
      <w:r>
        <w:rPr>
          <w:rFonts w:ascii="Times New Roman" w:hAnsi="Times New Roman"/>
          <w:sz w:val="28"/>
          <w:szCs w:val="28"/>
          <w:shd w:val="clear" w:color="auto" w:fill="FFFFFF"/>
        </w:rPr>
        <w:t>гина, д. 20, к. 1.</w:t>
      </w:r>
    </w:p>
    <w:p w:rsidR="00484803" w:rsidRDefault="00484803" w:rsidP="00484803">
      <w:pPr>
        <w:pStyle w:val="a4"/>
        <w:ind w:right="142"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Программой </w:t>
      </w:r>
      <w:r w:rsidRPr="001E5F40">
        <w:rPr>
          <w:rFonts w:ascii="Times New Roman" w:hAnsi="Times New Roman"/>
          <w:sz w:val="28"/>
          <w:szCs w:val="28"/>
          <w:shd w:val="clear" w:color="auto" w:fill="FFFFFF"/>
        </w:rPr>
        <w:t>капитального ремонта лифтового оборудования</w:t>
      </w:r>
      <w:r>
        <w:rPr>
          <w:rFonts w:ascii="Times New Roman" w:hAnsi="Times New Roman"/>
          <w:sz w:val="28"/>
          <w:szCs w:val="28"/>
          <w:shd w:val="clear" w:color="auto" w:fill="FFFFFF"/>
        </w:rPr>
        <w:t xml:space="preserve"> 2019 года предусмотрена замена </w:t>
      </w:r>
      <w:r w:rsidRPr="00C64547">
        <w:rPr>
          <w:rFonts w:ascii="Times New Roman" w:hAnsi="Times New Roman"/>
          <w:b/>
          <w:sz w:val="28"/>
          <w:szCs w:val="28"/>
          <w:shd w:val="clear" w:color="auto" w:fill="FFFFFF"/>
        </w:rPr>
        <w:t>6</w:t>
      </w:r>
      <w:r>
        <w:rPr>
          <w:rFonts w:ascii="Times New Roman" w:hAnsi="Times New Roman"/>
          <w:sz w:val="28"/>
          <w:szCs w:val="28"/>
          <w:shd w:val="clear" w:color="auto" w:fill="FFFFFF"/>
        </w:rPr>
        <w:t xml:space="preserve"> лифтов в МКД по адресу: ул. Гарибальди, д.8 (</w:t>
      </w:r>
      <w:r w:rsidRPr="00C64547">
        <w:rPr>
          <w:rFonts w:ascii="Times New Roman" w:hAnsi="Times New Roman"/>
          <w:b/>
          <w:sz w:val="28"/>
          <w:szCs w:val="28"/>
          <w:shd w:val="clear" w:color="auto" w:fill="FFFFFF"/>
        </w:rPr>
        <w:t>2</w:t>
      </w:r>
      <w:r>
        <w:rPr>
          <w:rFonts w:ascii="Times New Roman" w:hAnsi="Times New Roman"/>
          <w:sz w:val="28"/>
          <w:szCs w:val="28"/>
          <w:shd w:val="clear" w:color="auto" w:fill="FFFFFF"/>
        </w:rPr>
        <w:t xml:space="preserve"> заменено ведется приемка </w:t>
      </w:r>
      <w:proofErr w:type="spellStart"/>
      <w:r>
        <w:rPr>
          <w:rFonts w:ascii="Times New Roman" w:hAnsi="Times New Roman"/>
          <w:sz w:val="28"/>
          <w:szCs w:val="28"/>
          <w:shd w:val="clear" w:color="auto" w:fill="FFFFFF"/>
        </w:rPr>
        <w:t>Ростехнадзором</w:t>
      </w:r>
      <w:proofErr w:type="spellEnd"/>
      <w:r>
        <w:rPr>
          <w:rFonts w:ascii="Times New Roman" w:hAnsi="Times New Roman"/>
          <w:sz w:val="28"/>
          <w:szCs w:val="28"/>
          <w:shd w:val="clear" w:color="auto" w:fill="FFFFFF"/>
        </w:rPr>
        <w:t xml:space="preserve">, </w:t>
      </w:r>
      <w:r w:rsidRPr="00C64547">
        <w:rPr>
          <w:rFonts w:ascii="Times New Roman" w:hAnsi="Times New Roman"/>
          <w:b/>
          <w:sz w:val="28"/>
          <w:szCs w:val="28"/>
          <w:shd w:val="clear" w:color="auto" w:fill="FFFFFF"/>
        </w:rPr>
        <w:t>4</w:t>
      </w:r>
      <w:r>
        <w:rPr>
          <w:rFonts w:ascii="Times New Roman" w:hAnsi="Times New Roman"/>
          <w:sz w:val="28"/>
          <w:szCs w:val="28"/>
          <w:shd w:val="clear" w:color="auto" w:fill="FFFFFF"/>
        </w:rPr>
        <w:t xml:space="preserve"> в работе) и </w:t>
      </w:r>
      <w:r w:rsidRPr="00C64547">
        <w:rPr>
          <w:rFonts w:ascii="Times New Roman" w:hAnsi="Times New Roman"/>
          <w:b/>
          <w:sz w:val="28"/>
          <w:szCs w:val="28"/>
          <w:shd w:val="clear" w:color="auto" w:fill="FFFFFF"/>
        </w:rPr>
        <w:t>6</w:t>
      </w:r>
      <w:r>
        <w:rPr>
          <w:rFonts w:ascii="Times New Roman" w:hAnsi="Times New Roman"/>
          <w:sz w:val="28"/>
          <w:szCs w:val="28"/>
          <w:shd w:val="clear" w:color="auto" w:fill="FFFFFF"/>
        </w:rPr>
        <w:t xml:space="preserve"> лифтов в МКД по адресу: пр-т Вернадского, д.11/19 (все заменены,</w:t>
      </w:r>
      <w:r w:rsidRPr="00E75880">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ведется приемка </w:t>
      </w:r>
      <w:proofErr w:type="spellStart"/>
      <w:r>
        <w:rPr>
          <w:rFonts w:ascii="Times New Roman" w:hAnsi="Times New Roman"/>
          <w:sz w:val="28"/>
          <w:szCs w:val="28"/>
          <w:shd w:val="clear" w:color="auto" w:fill="FFFFFF"/>
        </w:rPr>
        <w:t>Ростехнадзором</w:t>
      </w:r>
      <w:proofErr w:type="spellEnd"/>
      <w:r>
        <w:rPr>
          <w:rFonts w:ascii="Times New Roman" w:hAnsi="Times New Roman"/>
          <w:sz w:val="28"/>
          <w:szCs w:val="28"/>
          <w:shd w:val="clear" w:color="auto" w:fill="FFFFFF"/>
        </w:rPr>
        <w:t>).</w:t>
      </w:r>
    </w:p>
    <w:p w:rsidR="00EB4811" w:rsidRPr="001C2D17" w:rsidRDefault="00EB4811" w:rsidP="00C43C79">
      <w:pPr>
        <w:ind w:firstLine="709"/>
        <w:jc w:val="both"/>
        <w:rPr>
          <w:rFonts w:eastAsiaTheme="minorEastAsia"/>
          <w:lang w:eastAsia="ru-RU"/>
        </w:rPr>
      </w:pPr>
    </w:p>
    <w:p w:rsidR="00A97C4B" w:rsidRDefault="00A97C4B" w:rsidP="00A97C4B">
      <w:pPr>
        <w:pStyle w:val="a4"/>
        <w:ind w:right="142" w:firstLine="567"/>
        <w:jc w:val="center"/>
        <w:rPr>
          <w:rFonts w:ascii="Times New Roman" w:hAnsi="Times New Roman"/>
          <w:color w:val="000000" w:themeColor="text1"/>
          <w:sz w:val="28"/>
          <w:szCs w:val="28"/>
          <w:shd w:val="clear" w:color="auto" w:fill="FFFFFF"/>
        </w:rPr>
      </w:pPr>
      <w:r w:rsidRPr="00C9575D">
        <w:rPr>
          <w:rFonts w:ascii="Times New Roman" w:hAnsi="Times New Roman"/>
          <w:b/>
          <w:sz w:val="28"/>
          <w:szCs w:val="28"/>
          <w:shd w:val="clear" w:color="auto" w:fill="FFFFFF"/>
        </w:rPr>
        <w:t>Ремонт подъездов многоквартирных домов</w:t>
      </w:r>
    </w:p>
    <w:p w:rsidR="00A97C4B" w:rsidRDefault="00A97C4B" w:rsidP="00484803">
      <w:pPr>
        <w:pStyle w:val="a4"/>
        <w:ind w:right="142" w:firstLine="567"/>
        <w:jc w:val="both"/>
        <w:rPr>
          <w:rFonts w:ascii="Times New Roman" w:hAnsi="Times New Roman"/>
          <w:color w:val="000000" w:themeColor="text1"/>
          <w:sz w:val="28"/>
          <w:szCs w:val="28"/>
          <w:shd w:val="clear" w:color="auto" w:fill="FFFFFF"/>
        </w:rPr>
      </w:pPr>
    </w:p>
    <w:p w:rsidR="00484803" w:rsidRPr="00970D5E" w:rsidRDefault="00484803" w:rsidP="00484803">
      <w:pPr>
        <w:pStyle w:val="a4"/>
        <w:ind w:right="142" w:firstLine="567"/>
        <w:jc w:val="both"/>
        <w:rPr>
          <w:rFonts w:ascii="Times New Roman" w:hAnsi="Times New Roman"/>
          <w:color w:val="000000" w:themeColor="text1"/>
          <w:sz w:val="28"/>
          <w:szCs w:val="28"/>
          <w:shd w:val="clear" w:color="auto" w:fill="FFFFFF"/>
        </w:rPr>
      </w:pPr>
      <w:r w:rsidRPr="00970D5E">
        <w:rPr>
          <w:rFonts w:ascii="Times New Roman" w:hAnsi="Times New Roman"/>
          <w:color w:val="000000" w:themeColor="text1"/>
          <w:sz w:val="28"/>
          <w:szCs w:val="28"/>
          <w:shd w:val="clear" w:color="auto" w:fill="FFFFFF"/>
        </w:rPr>
        <w:t xml:space="preserve">В рамках выполнения работ по содержанию и текущему ремонту общедомового имущества в Ломоносовском районе в 2019 году проведены работы по ремонту </w:t>
      </w:r>
      <w:r w:rsidRPr="00C64547">
        <w:rPr>
          <w:rFonts w:ascii="Times New Roman" w:hAnsi="Times New Roman"/>
          <w:b/>
          <w:color w:val="000000" w:themeColor="text1"/>
          <w:sz w:val="28"/>
          <w:szCs w:val="28"/>
          <w:shd w:val="clear" w:color="auto" w:fill="FFFFFF"/>
        </w:rPr>
        <w:t xml:space="preserve">111 </w:t>
      </w:r>
      <w:r w:rsidRPr="00970D5E">
        <w:rPr>
          <w:rFonts w:ascii="Times New Roman" w:hAnsi="Times New Roman"/>
          <w:color w:val="000000" w:themeColor="text1"/>
          <w:sz w:val="28"/>
          <w:szCs w:val="28"/>
          <w:shd w:val="clear" w:color="auto" w:fill="FFFFFF"/>
        </w:rPr>
        <w:t xml:space="preserve">подъездов в </w:t>
      </w:r>
      <w:r w:rsidRPr="00C64547">
        <w:rPr>
          <w:rFonts w:ascii="Times New Roman" w:hAnsi="Times New Roman"/>
          <w:b/>
          <w:color w:val="000000" w:themeColor="text1"/>
          <w:sz w:val="28"/>
          <w:szCs w:val="28"/>
          <w:shd w:val="clear" w:color="auto" w:fill="FFFFFF"/>
        </w:rPr>
        <w:t>32-х</w:t>
      </w:r>
      <w:r w:rsidRPr="00970D5E">
        <w:rPr>
          <w:rFonts w:ascii="Times New Roman" w:hAnsi="Times New Roman"/>
          <w:color w:val="000000" w:themeColor="text1"/>
          <w:sz w:val="28"/>
          <w:szCs w:val="28"/>
          <w:shd w:val="clear" w:color="auto" w:fill="FFFFFF"/>
        </w:rPr>
        <w:t xml:space="preserve"> многоквартирных домах.</w:t>
      </w:r>
    </w:p>
    <w:p w:rsidR="00484803" w:rsidRPr="00970D5E" w:rsidRDefault="00484803" w:rsidP="00484803">
      <w:pPr>
        <w:pStyle w:val="a4"/>
        <w:ind w:right="142" w:firstLine="567"/>
        <w:jc w:val="both"/>
        <w:rPr>
          <w:rFonts w:ascii="Times New Roman" w:hAnsi="Times New Roman"/>
          <w:color w:val="000000" w:themeColor="text1"/>
          <w:sz w:val="28"/>
          <w:szCs w:val="28"/>
          <w:shd w:val="clear" w:color="auto" w:fill="FFFFFF"/>
        </w:rPr>
      </w:pPr>
      <w:r w:rsidRPr="00970D5E">
        <w:rPr>
          <w:rFonts w:ascii="Times New Roman" w:hAnsi="Times New Roman"/>
          <w:color w:val="000000" w:themeColor="text1"/>
          <w:sz w:val="28"/>
          <w:szCs w:val="28"/>
          <w:shd w:val="clear" w:color="auto" w:fill="FFFFFF"/>
        </w:rPr>
        <w:t>При ремонте подъездов проводились следующие виды работ:</w:t>
      </w:r>
    </w:p>
    <w:p w:rsidR="00484803" w:rsidRPr="00970D5E" w:rsidRDefault="00484803" w:rsidP="00484803">
      <w:pPr>
        <w:pStyle w:val="a4"/>
        <w:ind w:right="142" w:firstLine="567"/>
        <w:jc w:val="both"/>
        <w:rPr>
          <w:rFonts w:ascii="Times New Roman" w:hAnsi="Times New Roman"/>
          <w:color w:val="000000" w:themeColor="text1"/>
          <w:sz w:val="28"/>
          <w:szCs w:val="28"/>
          <w:shd w:val="clear" w:color="auto" w:fill="FFFFFF"/>
        </w:rPr>
      </w:pPr>
      <w:r w:rsidRPr="00970D5E">
        <w:rPr>
          <w:rFonts w:ascii="Times New Roman" w:hAnsi="Times New Roman"/>
          <w:color w:val="000000" w:themeColor="text1"/>
          <w:sz w:val="28"/>
          <w:szCs w:val="28"/>
          <w:shd w:val="clear" w:color="auto" w:fill="FFFFFF"/>
        </w:rPr>
        <w:t>– окрашивание стен и потолков с удалением старой краски в местах шелушения</w:t>
      </w:r>
      <w:r>
        <w:rPr>
          <w:rFonts w:ascii="Times New Roman" w:hAnsi="Times New Roman"/>
          <w:color w:val="000000" w:themeColor="text1"/>
          <w:sz w:val="28"/>
          <w:szCs w:val="28"/>
          <w:shd w:val="clear" w:color="auto" w:fill="FFFFFF"/>
        </w:rPr>
        <w:t xml:space="preserve"> и с удалением следов протечек более – </w:t>
      </w:r>
      <w:r w:rsidRPr="00C64547">
        <w:rPr>
          <w:rFonts w:ascii="Times New Roman" w:hAnsi="Times New Roman"/>
          <w:b/>
          <w:color w:val="000000" w:themeColor="text1"/>
          <w:sz w:val="28"/>
          <w:szCs w:val="28"/>
          <w:shd w:val="clear" w:color="auto" w:fill="FFFFFF"/>
        </w:rPr>
        <w:t>10000 м2</w:t>
      </w:r>
      <w:r w:rsidRPr="00970D5E">
        <w:rPr>
          <w:rFonts w:ascii="Times New Roman" w:hAnsi="Times New Roman"/>
          <w:color w:val="000000" w:themeColor="text1"/>
          <w:sz w:val="28"/>
          <w:szCs w:val="28"/>
          <w:shd w:val="clear" w:color="auto" w:fill="FFFFFF"/>
        </w:rPr>
        <w:t>;</w:t>
      </w:r>
    </w:p>
    <w:p w:rsidR="00484803" w:rsidRPr="00970D5E" w:rsidRDefault="00484803" w:rsidP="00484803">
      <w:pPr>
        <w:pStyle w:val="a4"/>
        <w:ind w:right="142" w:firstLine="567"/>
        <w:jc w:val="both"/>
        <w:rPr>
          <w:rFonts w:ascii="Times New Roman" w:hAnsi="Times New Roman"/>
          <w:color w:val="000000" w:themeColor="text1"/>
          <w:sz w:val="28"/>
          <w:szCs w:val="28"/>
          <w:shd w:val="clear" w:color="auto" w:fill="FFFFFF"/>
        </w:rPr>
      </w:pPr>
      <w:r w:rsidRPr="00970D5E">
        <w:rPr>
          <w:rFonts w:ascii="Times New Roman" w:hAnsi="Times New Roman"/>
          <w:color w:val="000000" w:themeColor="text1"/>
          <w:sz w:val="28"/>
          <w:szCs w:val="28"/>
          <w:shd w:val="clear" w:color="auto" w:fill="FFFFFF"/>
        </w:rPr>
        <w:t>– окрашивание мета</w:t>
      </w:r>
      <w:r>
        <w:rPr>
          <w:rFonts w:ascii="Times New Roman" w:hAnsi="Times New Roman"/>
          <w:color w:val="000000" w:themeColor="text1"/>
          <w:sz w:val="28"/>
          <w:szCs w:val="28"/>
          <w:shd w:val="clear" w:color="auto" w:fill="FFFFFF"/>
        </w:rPr>
        <w:t>ллических поверхностей систем центрального отопления</w:t>
      </w:r>
      <w:r w:rsidRPr="00970D5E">
        <w:rPr>
          <w:rFonts w:ascii="Times New Roman" w:hAnsi="Times New Roman"/>
          <w:color w:val="000000" w:themeColor="text1"/>
          <w:sz w:val="28"/>
          <w:szCs w:val="28"/>
          <w:shd w:val="clear" w:color="auto" w:fill="FFFFFF"/>
        </w:rPr>
        <w:t xml:space="preserve"> и ограждающих конструкций;</w:t>
      </w:r>
    </w:p>
    <w:p w:rsidR="00484803" w:rsidRPr="00970D5E" w:rsidRDefault="00484803" w:rsidP="00484803">
      <w:pPr>
        <w:pStyle w:val="a4"/>
        <w:ind w:right="142" w:firstLine="567"/>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 ремонт оконных блоков – </w:t>
      </w:r>
      <w:r w:rsidRPr="00C64547">
        <w:rPr>
          <w:rFonts w:ascii="Times New Roman" w:hAnsi="Times New Roman"/>
          <w:b/>
          <w:color w:val="000000" w:themeColor="text1"/>
          <w:sz w:val="28"/>
          <w:szCs w:val="28"/>
          <w:shd w:val="clear" w:color="auto" w:fill="FFFFFF"/>
        </w:rPr>
        <w:t>514м2</w:t>
      </w:r>
      <w:r w:rsidRPr="00970D5E">
        <w:rPr>
          <w:rFonts w:ascii="Times New Roman" w:hAnsi="Times New Roman"/>
          <w:color w:val="000000" w:themeColor="text1"/>
          <w:sz w:val="28"/>
          <w:szCs w:val="28"/>
          <w:shd w:val="clear" w:color="auto" w:fill="FFFFFF"/>
        </w:rPr>
        <w:t>;</w:t>
      </w:r>
    </w:p>
    <w:p w:rsidR="00484803" w:rsidRPr="00970D5E" w:rsidRDefault="00484803" w:rsidP="00484803">
      <w:pPr>
        <w:pStyle w:val="a4"/>
        <w:ind w:right="142" w:firstLine="567"/>
        <w:jc w:val="both"/>
        <w:rPr>
          <w:rFonts w:ascii="Times New Roman" w:hAnsi="Times New Roman"/>
          <w:color w:val="000000" w:themeColor="text1"/>
          <w:sz w:val="28"/>
          <w:szCs w:val="28"/>
          <w:shd w:val="clear" w:color="auto" w:fill="FFFFFF"/>
        </w:rPr>
      </w:pPr>
      <w:r w:rsidRPr="00970D5E">
        <w:rPr>
          <w:rFonts w:ascii="Times New Roman" w:hAnsi="Times New Roman"/>
          <w:color w:val="000000" w:themeColor="text1"/>
          <w:sz w:val="28"/>
          <w:szCs w:val="28"/>
          <w:shd w:val="clear" w:color="auto" w:fill="FFFFFF"/>
        </w:rPr>
        <w:t>– ремонт дв</w:t>
      </w:r>
      <w:r>
        <w:rPr>
          <w:rFonts w:ascii="Times New Roman" w:hAnsi="Times New Roman"/>
          <w:color w:val="000000" w:themeColor="text1"/>
          <w:sz w:val="28"/>
          <w:szCs w:val="28"/>
          <w:shd w:val="clear" w:color="auto" w:fill="FFFFFF"/>
        </w:rPr>
        <w:t xml:space="preserve">ерных коробок и полотен – </w:t>
      </w:r>
      <w:r w:rsidRPr="00C64547">
        <w:rPr>
          <w:rFonts w:ascii="Times New Roman" w:hAnsi="Times New Roman"/>
          <w:b/>
          <w:color w:val="000000" w:themeColor="text1"/>
          <w:sz w:val="28"/>
          <w:szCs w:val="28"/>
          <w:shd w:val="clear" w:color="auto" w:fill="FFFFFF"/>
        </w:rPr>
        <w:t>148 м2</w:t>
      </w:r>
      <w:r w:rsidRPr="00970D5E">
        <w:rPr>
          <w:rFonts w:ascii="Times New Roman" w:hAnsi="Times New Roman"/>
          <w:color w:val="000000" w:themeColor="text1"/>
          <w:sz w:val="28"/>
          <w:szCs w:val="28"/>
          <w:shd w:val="clear" w:color="auto" w:fill="FFFFFF"/>
        </w:rPr>
        <w:t>;</w:t>
      </w:r>
    </w:p>
    <w:p w:rsidR="00484803" w:rsidRPr="00970D5E" w:rsidRDefault="00484803" w:rsidP="00484803">
      <w:pPr>
        <w:pStyle w:val="a4"/>
        <w:ind w:right="142" w:firstLine="567"/>
        <w:jc w:val="both"/>
        <w:rPr>
          <w:rFonts w:ascii="Times New Roman" w:hAnsi="Times New Roman"/>
          <w:color w:val="000000" w:themeColor="text1"/>
          <w:sz w:val="28"/>
          <w:szCs w:val="28"/>
          <w:shd w:val="clear" w:color="auto" w:fill="FFFFFF"/>
        </w:rPr>
      </w:pPr>
      <w:r w:rsidRPr="00970D5E">
        <w:rPr>
          <w:rFonts w:ascii="Times New Roman" w:hAnsi="Times New Roman"/>
          <w:color w:val="000000" w:themeColor="text1"/>
          <w:sz w:val="28"/>
          <w:szCs w:val="28"/>
          <w:shd w:val="clear" w:color="auto" w:fill="FFFFFF"/>
        </w:rPr>
        <w:t>– замена/ремонт покр</w:t>
      </w:r>
      <w:r>
        <w:rPr>
          <w:rFonts w:ascii="Times New Roman" w:hAnsi="Times New Roman"/>
          <w:color w:val="000000" w:themeColor="text1"/>
          <w:sz w:val="28"/>
          <w:szCs w:val="28"/>
          <w:shd w:val="clear" w:color="auto" w:fill="FFFFFF"/>
        </w:rPr>
        <w:t xml:space="preserve">ытий полов в холлах 1-го этажа – </w:t>
      </w:r>
      <w:r w:rsidRPr="00C64547">
        <w:rPr>
          <w:rFonts w:ascii="Times New Roman" w:hAnsi="Times New Roman"/>
          <w:b/>
          <w:color w:val="000000" w:themeColor="text1"/>
          <w:sz w:val="28"/>
          <w:szCs w:val="28"/>
          <w:shd w:val="clear" w:color="auto" w:fill="FFFFFF"/>
        </w:rPr>
        <w:t>472м2</w:t>
      </w:r>
      <w:r w:rsidRPr="00970D5E">
        <w:rPr>
          <w:rFonts w:ascii="Times New Roman" w:hAnsi="Times New Roman"/>
          <w:color w:val="000000" w:themeColor="text1"/>
          <w:sz w:val="28"/>
          <w:szCs w:val="28"/>
          <w:shd w:val="clear" w:color="auto" w:fill="FFFFFF"/>
        </w:rPr>
        <w:t>;</w:t>
      </w:r>
    </w:p>
    <w:p w:rsidR="00484803" w:rsidRPr="00970D5E" w:rsidRDefault="00484803" w:rsidP="00484803">
      <w:pPr>
        <w:pStyle w:val="a4"/>
        <w:ind w:right="142" w:firstLine="567"/>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 замена почтовых ящиков – </w:t>
      </w:r>
      <w:r w:rsidRPr="00C64547">
        <w:rPr>
          <w:rFonts w:ascii="Times New Roman" w:hAnsi="Times New Roman"/>
          <w:b/>
          <w:color w:val="000000" w:themeColor="text1"/>
          <w:sz w:val="28"/>
          <w:szCs w:val="28"/>
          <w:shd w:val="clear" w:color="auto" w:fill="FFFFFF"/>
        </w:rPr>
        <w:t xml:space="preserve">246 </w:t>
      </w:r>
      <w:proofErr w:type="spellStart"/>
      <w:r w:rsidRPr="00C64547">
        <w:rPr>
          <w:rFonts w:ascii="Times New Roman" w:hAnsi="Times New Roman"/>
          <w:b/>
          <w:color w:val="000000" w:themeColor="text1"/>
          <w:sz w:val="28"/>
          <w:szCs w:val="28"/>
          <w:shd w:val="clear" w:color="auto" w:fill="FFFFFF"/>
        </w:rPr>
        <w:t>шт</w:t>
      </w:r>
      <w:proofErr w:type="spellEnd"/>
      <w:r w:rsidRPr="00970D5E">
        <w:rPr>
          <w:rFonts w:ascii="Times New Roman" w:hAnsi="Times New Roman"/>
          <w:color w:val="000000" w:themeColor="text1"/>
          <w:sz w:val="28"/>
          <w:szCs w:val="28"/>
          <w:shd w:val="clear" w:color="auto" w:fill="FFFFFF"/>
        </w:rPr>
        <w:t>;</w:t>
      </w:r>
    </w:p>
    <w:p w:rsidR="00484803" w:rsidRPr="00970D5E" w:rsidRDefault="00484803" w:rsidP="00484803">
      <w:pPr>
        <w:pStyle w:val="a4"/>
        <w:ind w:right="142" w:firstLine="567"/>
        <w:jc w:val="both"/>
        <w:rPr>
          <w:rFonts w:ascii="Times New Roman" w:hAnsi="Times New Roman"/>
          <w:color w:val="000000" w:themeColor="text1"/>
          <w:sz w:val="28"/>
          <w:szCs w:val="28"/>
          <w:shd w:val="clear" w:color="auto" w:fill="FFFFFF"/>
        </w:rPr>
      </w:pPr>
      <w:r w:rsidRPr="00970D5E">
        <w:rPr>
          <w:rFonts w:ascii="Times New Roman" w:hAnsi="Times New Roman"/>
          <w:color w:val="000000" w:themeColor="text1"/>
          <w:sz w:val="28"/>
          <w:szCs w:val="28"/>
          <w:shd w:val="clear" w:color="auto" w:fill="FFFFFF"/>
        </w:rPr>
        <w:t>– ремонт входных групп в подъездах (козырьки, поручни, крыльца);</w:t>
      </w:r>
    </w:p>
    <w:p w:rsidR="00484803" w:rsidRPr="00970D5E" w:rsidRDefault="00484803" w:rsidP="00484803">
      <w:pPr>
        <w:pStyle w:val="a4"/>
        <w:ind w:right="142" w:firstLine="567"/>
        <w:jc w:val="both"/>
        <w:rPr>
          <w:rFonts w:ascii="Times New Roman" w:hAnsi="Times New Roman"/>
          <w:color w:val="000000" w:themeColor="text1"/>
          <w:sz w:val="28"/>
          <w:szCs w:val="28"/>
          <w:shd w:val="clear" w:color="auto" w:fill="FFFFFF"/>
        </w:rPr>
      </w:pPr>
      <w:r w:rsidRPr="00970D5E">
        <w:rPr>
          <w:rFonts w:ascii="Times New Roman" w:hAnsi="Times New Roman"/>
          <w:color w:val="000000" w:themeColor="text1"/>
          <w:sz w:val="28"/>
          <w:szCs w:val="28"/>
          <w:shd w:val="clear" w:color="auto" w:fill="FFFFFF"/>
        </w:rPr>
        <w:t>– замена/ремонт потол</w:t>
      </w:r>
      <w:r>
        <w:rPr>
          <w:rFonts w:ascii="Times New Roman" w:hAnsi="Times New Roman"/>
          <w:color w:val="000000" w:themeColor="text1"/>
          <w:sz w:val="28"/>
          <w:szCs w:val="28"/>
          <w:shd w:val="clear" w:color="auto" w:fill="FFFFFF"/>
        </w:rPr>
        <w:t xml:space="preserve">очных и настенных светильников – </w:t>
      </w:r>
      <w:r w:rsidRPr="00C64547">
        <w:rPr>
          <w:rFonts w:ascii="Times New Roman" w:hAnsi="Times New Roman"/>
          <w:b/>
          <w:color w:val="000000" w:themeColor="text1"/>
          <w:sz w:val="28"/>
          <w:szCs w:val="28"/>
          <w:shd w:val="clear" w:color="auto" w:fill="FFFFFF"/>
        </w:rPr>
        <w:t xml:space="preserve">112 </w:t>
      </w:r>
      <w:proofErr w:type="spellStart"/>
      <w:r w:rsidRPr="00C64547">
        <w:rPr>
          <w:rFonts w:ascii="Times New Roman" w:hAnsi="Times New Roman"/>
          <w:b/>
          <w:color w:val="000000" w:themeColor="text1"/>
          <w:sz w:val="28"/>
          <w:szCs w:val="28"/>
          <w:shd w:val="clear" w:color="auto" w:fill="FFFFFF"/>
        </w:rPr>
        <w:t>шт</w:t>
      </w:r>
      <w:proofErr w:type="spellEnd"/>
      <w:r w:rsidRPr="00970D5E">
        <w:rPr>
          <w:rFonts w:ascii="Times New Roman" w:hAnsi="Times New Roman"/>
          <w:color w:val="000000" w:themeColor="text1"/>
          <w:sz w:val="28"/>
          <w:szCs w:val="28"/>
          <w:shd w:val="clear" w:color="auto" w:fill="FFFFFF"/>
        </w:rPr>
        <w:t>;</w:t>
      </w:r>
    </w:p>
    <w:p w:rsidR="00484803" w:rsidRDefault="00484803" w:rsidP="00484803">
      <w:pPr>
        <w:pStyle w:val="a4"/>
        <w:ind w:right="142" w:firstLine="567"/>
        <w:jc w:val="both"/>
        <w:rPr>
          <w:rFonts w:ascii="Times New Roman" w:hAnsi="Times New Roman"/>
          <w:color w:val="000000" w:themeColor="text1"/>
          <w:sz w:val="28"/>
          <w:szCs w:val="28"/>
          <w:shd w:val="clear" w:color="auto" w:fill="FFFFFF"/>
        </w:rPr>
      </w:pPr>
      <w:r w:rsidRPr="00970D5E">
        <w:rPr>
          <w:rFonts w:ascii="Times New Roman" w:hAnsi="Times New Roman"/>
          <w:color w:val="000000" w:themeColor="text1"/>
          <w:sz w:val="28"/>
          <w:szCs w:val="28"/>
          <w:shd w:val="clear" w:color="auto" w:fill="FFFFFF"/>
        </w:rPr>
        <w:t xml:space="preserve">- </w:t>
      </w:r>
      <w:r>
        <w:rPr>
          <w:rFonts w:ascii="Times New Roman" w:hAnsi="Times New Roman"/>
          <w:color w:val="000000" w:themeColor="text1"/>
          <w:sz w:val="28"/>
          <w:szCs w:val="28"/>
          <w:shd w:val="clear" w:color="auto" w:fill="FFFFFF"/>
        </w:rPr>
        <w:t xml:space="preserve">замена тамбурных дверей – </w:t>
      </w:r>
      <w:r w:rsidRPr="00C64547">
        <w:rPr>
          <w:rFonts w:ascii="Times New Roman" w:hAnsi="Times New Roman"/>
          <w:b/>
          <w:color w:val="000000" w:themeColor="text1"/>
          <w:sz w:val="28"/>
          <w:szCs w:val="28"/>
          <w:shd w:val="clear" w:color="auto" w:fill="FFFFFF"/>
        </w:rPr>
        <w:t>24 шт.</w:t>
      </w:r>
      <w:r w:rsidRPr="00970D5E">
        <w:rPr>
          <w:rFonts w:ascii="Times New Roman" w:hAnsi="Times New Roman"/>
          <w:color w:val="000000" w:themeColor="text1"/>
          <w:sz w:val="28"/>
          <w:szCs w:val="28"/>
          <w:shd w:val="clear" w:color="auto" w:fill="FFFFFF"/>
        </w:rPr>
        <w:t xml:space="preserve"> </w:t>
      </w:r>
    </w:p>
    <w:p w:rsidR="00484803" w:rsidRPr="00970D5E" w:rsidRDefault="00484803" w:rsidP="00484803">
      <w:pPr>
        <w:pStyle w:val="a4"/>
        <w:ind w:right="142" w:firstLine="567"/>
        <w:jc w:val="both"/>
        <w:rPr>
          <w:rFonts w:ascii="Times New Roman" w:hAnsi="Times New Roman"/>
          <w:sz w:val="28"/>
          <w:szCs w:val="28"/>
        </w:rPr>
      </w:pPr>
      <w:r w:rsidRPr="00970D5E">
        <w:rPr>
          <w:rFonts w:ascii="Times New Roman" w:hAnsi="Times New Roman"/>
          <w:color w:val="000000" w:themeColor="text1"/>
          <w:sz w:val="28"/>
          <w:szCs w:val="28"/>
          <w:shd w:val="clear" w:color="auto" w:fill="FFFFFF"/>
        </w:rPr>
        <w:t xml:space="preserve">По обращениям жителей установлено </w:t>
      </w:r>
      <w:r w:rsidRPr="00C64547">
        <w:rPr>
          <w:rFonts w:ascii="Times New Roman" w:hAnsi="Times New Roman"/>
          <w:b/>
          <w:color w:val="000000" w:themeColor="text1"/>
          <w:sz w:val="28"/>
          <w:szCs w:val="28"/>
          <w:shd w:val="clear" w:color="auto" w:fill="FFFFFF"/>
        </w:rPr>
        <w:t>30</w:t>
      </w:r>
      <w:r w:rsidRPr="00970D5E">
        <w:rPr>
          <w:rFonts w:ascii="Times New Roman" w:hAnsi="Times New Roman"/>
          <w:color w:val="000000" w:themeColor="text1"/>
          <w:sz w:val="28"/>
          <w:szCs w:val="28"/>
          <w:shd w:val="clear" w:color="auto" w:fill="FFFFFF"/>
        </w:rPr>
        <w:t xml:space="preserve"> пандусов для маломобильных групп населения в подъездах </w:t>
      </w:r>
      <w:r w:rsidRPr="00C64547">
        <w:rPr>
          <w:rFonts w:ascii="Times New Roman" w:hAnsi="Times New Roman"/>
          <w:b/>
          <w:color w:val="000000" w:themeColor="text1"/>
          <w:sz w:val="28"/>
          <w:szCs w:val="28"/>
          <w:shd w:val="clear" w:color="auto" w:fill="FFFFFF"/>
        </w:rPr>
        <w:t>16-</w:t>
      </w:r>
      <w:proofErr w:type="gramStart"/>
      <w:r w:rsidRPr="00C64547">
        <w:rPr>
          <w:rFonts w:ascii="Times New Roman" w:hAnsi="Times New Roman"/>
          <w:b/>
          <w:color w:val="000000" w:themeColor="text1"/>
          <w:sz w:val="28"/>
          <w:szCs w:val="28"/>
          <w:shd w:val="clear" w:color="auto" w:fill="FFFFFF"/>
        </w:rPr>
        <w:t>ти</w:t>
      </w:r>
      <w:r w:rsidRPr="00970D5E">
        <w:rPr>
          <w:rFonts w:ascii="Times New Roman" w:hAnsi="Times New Roman"/>
          <w:color w:val="000000" w:themeColor="text1"/>
          <w:sz w:val="28"/>
          <w:szCs w:val="28"/>
          <w:shd w:val="clear" w:color="auto" w:fill="FFFFFF"/>
        </w:rPr>
        <w:t xml:space="preserve">  жилых</w:t>
      </w:r>
      <w:proofErr w:type="gramEnd"/>
      <w:r w:rsidRPr="00970D5E">
        <w:rPr>
          <w:rFonts w:ascii="Times New Roman" w:hAnsi="Times New Roman"/>
          <w:color w:val="000000" w:themeColor="text1"/>
          <w:sz w:val="28"/>
          <w:szCs w:val="28"/>
          <w:shd w:val="clear" w:color="auto" w:fill="FFFFFF"/>
        </w:rPr>
        <w:t xml:space="preserve"> домов</w:t>
      </w:r>
      <w:r w:rsidRPr="00970D5E">
        <w:rPr>
          <w:rFonts w:ascii="Times New Roman" w:hAnsi="Times New Roman"/>
          <w:color w:val="FF0000"/>
          <w:sz w:val="28"/>
          <w:szCs w:val="28"/>
          <w:shd w:val="clear" w:color="auto" w:fill="FFFFFF"/>
        </w:rPr>
        <w:t>.</w:t>
      </w:r>
    </w:p>
    <w:p w:rsidR="002C03A4" w:rsidRPr="001C2D17" w:rsidRDefault="002C03A4" w:rsidP="002C03A4">
      <w:pPr>
        <w:ind w:firstLine="708"/>
        <w:jc w:val="both"/>
        <w:rPr>
          <w:rFonts w:eastAsia="Times New Roman"/>
          <w:szCs w:val="28"/>
          <w:shd w:val="clear" w:color="auto" w:fill="FFFFFF"/>
          <w:lang w:eastAsia="ru-RU"/>
        </w:rPr>
      </w:pPr>
    </w:p>
    <w:p w:rsidR="006215E6" w:rsidRPr="001C2D17" w:rsidRDefault="006215E6" w:rsidP="00007B49">
      <w:pPr>
        <w:pStyle w:val="a4"/>
        <w:ind w:firstLine="708"/>
        <w:jc w:val="both"/>
        <w:rPr>
          <w:rFonts w:ascii="Times New Roman" w:hAnsi="Times New Roman"/>
          <w:sz w:val="28"/>
          <w:szCs w:val="28"/>
          <w:shd w:val="clear" w:color="auto" w:fill="FFFFFF"/>
        </w:rPr>
      </w:pPr>
    </w:p>
    <w:p w:rsidR="006215E6" w:rsidRPr="001C2D17" w:rsidRDefault="00A97C4B" w:rsidP="006215E6">
      <w:pPr>
        <w:pStyle w:val="a4"/>
        <w:ind w:firstLine="708"/>
        <w:jc w:val="center"/>
        <w:rPr>
          <w:rFonts w:ascii="Times New Roman" w:hAnsi="Times New Roman"/>
          <w:b/>
          <w:sz w:val="28"/>
          <w:szCs w:val="28"/>
          <w:shd w:val="clear" w:color="auto" w:fill="FFFFFF"/>
        </w:rPr>
      </w:pPr>
      <w:r w:rsidRPr="00C9575D">
        <w:rPr>
          <w:rFonts w:ascii="Times New Roman" w:hAnsi="Times New Roman"/>
          <w:b/>
          <w:sz w:val="28"/>
          <w:szCs w:val="28"/>
          <w:shd w:val="clear" w:color="auto" w:fill="FFFFFF"/>
        </w:rPr>
        <w:t>Подготовка многоквартирных домов к сезонной эксплуатации</w:t>
      </w:r>
      <w:r>
        <w:rPr>
          <w:rFonts w:ascii="Times New Roman" w:hAnsi="Times New Roman"/>
          <w:b/>
          <w:sz w:val="28"/>
          <w:szCs w:val="28"/>
          <w:shd w:val="clear" w:color="auto" w:fill="FFFFFF"/>
        </w:rPr>
        <w:t>.</w:t>
      </w:r>
    </w:p>
    <w:p w:rsidR="002C03A4" w:rsidRPr="001C2D17" w:rsidRDefault="002C03A4" w:rsidP="00A97C4B">
      <w:pPr>
        <w:rPr>
          <w:rFonts w:eastAsia="Times New Roman"/>
          <w:b/>
          <w:szCs w:val="28"/>
          <w:u w:val="single"/>
          <w:shd w:val="clear" w:color="auto" w:fill="FFFFFF"/>
          <w:lang w:eastAsia="ru-RU"/>
        </w:rPr>
      </w:pPr>
    </w:p>
    <w:p w:rsidR="002C03A4" w:rsidRPr="001C2D17" w:rsidRDefault="002C03A4" w:rsidP="002C03A4">
      <w:pPr>
        <w:ind w:firstLine="708"/>
        <w:jc w:val="both"/>
        <w:rPr>
          <w:rFonts w:eastAsia="Times New Roman"/>
          <w:szCs w:val="28"/>
          <w:shd w:val="clear" w:color="auto" w:fill="FFFFFF"/>
          <w:lang w:eastAsia="ru-RU"/>
        </w:rPr>
      </w:pPr>
      <w:r w:rsidRPr="001C2D17">
        <w:rPr>
          <w:rFonts w:eastAsia="Times New Roman"/>
          <w:szCs w:val="28"/>
          <w:lang w:eastAsia="ru-RU"/>
        </w:rPr>
        <w:t>Силами ГБУ «Жилищник района Ломоносовский» проведены следующие виды работ по подготовке МКД к весенне-летней эксплуатации:</w:t>
      </w:r>
    </w:p>
    <w:p w:rsidR="002C03A4" w:rsidRPr="001C2D17" w:rsidRDefault="002C03A4" w:rsidP="002C03A4">
      <w:pPr>
        <w:numPr>
          <w:ilvl w:val="0"/>
          <w:numId w:val="20"/>
        </w:numPr>
        <w:suppressAutoHyphens/>
        <w:contextualSpacing/>
        <w:jc w:val="both"/>
        <w:rPr>
          <w:rFonts w:eastAsia="Times New Roman"/>
          <w:szCs w:val="28"/>
          <w:lang w:eastAsia="ar-SA"/>
        </w:rPr>
      </w:pPr>
      <w:r w:rsidRPr="001C2D17">
        <w:rPr>
          <w:rFonts w:eastAsia="Times New Roman"/>
          <w:szCs w:val="28"/>
          <w:lang w:eastAsia="ar-SA"/>
        </w:rPr>
        <w:t xml:space="preserve"> Произведены работы по восстановлению асфальтового покрытия </w:t>
      </w:r>
      <w:proofErr w:type="spellStart"/>
      <w:r w:rsidRPr="001C2D17">
        <w:rPr>
          <w:rFonts w:eastAsia="Times New Roman"/>
          <w:szCs w:val="28"/>
          <w:lang w:eastAsia="ar-SA"/>
        </w:rPr>
        <w:t>отмосток</w:t>
      </w:r>
      <w:proofErr w:type="spellEnd"/>
      <w:r w:rsidRPr="001C2D17">
        <w:rPr>
          <w:rFonts w:eastAsia="Times New Roman"/>
          <w:szCs w:val="28"/>
          <w:lang w:eastAsia="ar-SA"/>
        </w:rPr>
        <w:t>, прилегающих к стенам 26 МКД в объеме 425 кв. м.</w:t>
      </w:r>
    </w:p>
    <w:p w:rsidR="002C03A4" w:rsidRPr="001C2D17" w:rsidRDefault="002C03A4" w:rsidP="002C03A4">
      <w:pPr>
        <w:numPr>
          <w:ilvl w:val="0"/>
          <w:numId w:val="20"/>
        </w:numPr>
        <w:suppressAutoHyphens/>
        <w:contextualSpacing/>
        <w:jc w:val="both"/>
        <w:rPr>
          <w:rFonts w:eastAsia="Times New Roman"/>
          <w:b/>
          <w:szCs w:val="28"/>
          <w:lang w:eastAsia="ar-SA"/>
        </w:rPr>
      </w:pPr>
      <w:r w:rsidRPr="001C2D17">
        <w:rPr>
          <w:rFonts w:eastAsia="Times New Roman"/>
          <w:szCs w:val="28"/>
          <w:lang w:eastAsia="ar-SA"/>
        </w:rPr>
        <w:t xml:space="preserve">Ремонт мягкой кровли в </w:t>
      </w:r>
      <w:r w:rsidRPr="001C2D17">
        <w:rPr>
          <w:rFonts w:eastAsia="Times New Roman"/>
          <w:b/>
          <w:szCs w:val="28"/>
          <w:lang w:eastAsia="ar-SA"/>
        </w:rPr>
        <w:t xml:space="preserve">15 МКД, 454 </w:t>
      </w:r>
      <w:proofErr w:type="spellStart"/>
      <w:r w:rsidRPr="001C2D17">
        <w:rPr>
          <w:rFonts w:eastAsia="Times New Roman"/>
          <w:b/>
          <w:szCs w:val="28"/>
          <w:lang w:eastAsia="ar-SA"/>
        </w:rPr>
        <w:t>кв.м</w:t>
      </w:r>
      <w:proofErr w:type="spellEnd"/>
      <w:r w:rsidRPr="001C2D17">
        <w:rPr>
          <w:rFonts w:eastAsia="Times New Roman"/>
          <w:b/>
          <w:szCs w:val="28"/>
          <w:lang w:eastAsia="ar-SA"/>
        </w:rPr>
        <w:t>.</w:t>
      </w:r>
    </w:p>
    <w:p w:rsidR="002C03A4" w:rsidRPr="001C2D17" w:rsidRDefault="002C03A4" w:rsidP="002C03A4">
      <w:pPr>
        <w:numPr>
          <w:ilvl w:val="0"/>
          <w:numId w:val="20"/>
        </w:numPr>
        <w:suppressAutoHyphens/>
        <w:contextualSpacing/>
        <w:jc w:val="both"/>
        <w:rPr>
          <w:rFonts w:eastAsia="Times New Roman"/>
          <w:b/>
          <w:szCs w:val="28"/>
          <w:lang w:eastAsia="ar-SA"/>
        </w:rPr>
      </w:pPr>
      <w:r w:rsidRPr="001C2D17">
        <w:rPr>
          <w:rFonts w:eastAsia="Times New Roman"/>
          <w:szCs w:val="28"/>
          <w:lang w:eastAsia="ar-SA"/>
        </w:rPr>
        <w:t xml:space="preserve">Ремонт (замена) водосточных труб, внутренних водостоков, водосточных лотков в </w:t>
      </w:r>
      <w:r w:rsidRPr="001C2D17">
        <w:rPr>
          <w:rFonts w:eastAsia="Times New Roman"/>
          <w:b/>
          <w:szCs w:val="28"/>
          <w:lang w:eastAsia="ar-SA"/>
        </w:rPr>
        <w:t>24 МКД</w:t>
      </w:r>
      <w:r w:rsidRPr="001C2D17">
        <w:rPr>
          <w:rFonts w:eastAsia="Times New Roman"/>
          <w:szCs w:val="28"/>
          <w:lang w:eastAsia="ar-SA"/>
        </w:rPr>
        <w:t xml:space="preserve">, 215 </w:t>
      </w:r>
      <w:proofErr w:type="spellStart"/>
      <w:r w:rsidRPr="001C2D17">
        <w:rPr>
          <w:rFonts w:eastAsia="Times New Roman"/>
          <w:szCs w:val="28"/>
          <w:lang w:eastAsia="ar-SA"/>
        </w:rPr>
        <w:t>пог.м</w:t>
      </w:r>
      <w:proofErr w:type="spellEnd"/>
      <w:r w:rsidRPr="001C2D17">
        <w:rPr>
          <w:rFonts w:eastAsia="Times New Roman"/>
          <w:szCs w:val="28"/>
          <w:lang w:eastAsia="ar-SA"/>
        </w:rPr>
        <w:t>.</w:t>
      </w:r>
    </w:p>
    <w:p w:rsidR="002C03A4" w:rsidRPr="001C2D17" w:rsidRDefault="002C03A4" w:rsidP="002C03A4">
      <w:pPr>
        <w:ind w:firstLine="851"/>
        <w:jc w:val="both"/>
        <w:rPr>
          <w:szCs w:val="28"/>
        </w:rPr>
      </w:pPr>
      <w:r w:rsidRPr="001C2D17">
        <w:rPr>
          <w:szCs w:val="28"/>
        </w:rPr>
        <w:t>4.</w:t>
      </w:r>
      <w:r w:rsidRPr="001C2D17">
        <w:rPr>
          <w:szCs w:val="28"/>
        </w:rPr>
        <w:tab/>
        <w:t>Проведение наладки инженерного оборудования, входящего в состав общего имущества МКД -</w:t>
      </w:r>
      <w:r w:rsidRPr="001C2D17">
        <w:rPr>
          <w:b/>
          <w:szCs w:val="28"/>
        </w:rPr>
        <w:t>91</w:t>
      </w:r>
      <w:r w:rsidRPr="001C2D17">
        <w:rPr>
          <w:szCs w:val="28"/>
        </w:rPr>
        <w:t>;</w:t>
      </w:r>
    </w:p>
    <w:p w:rsidR="002C03A4" w:rsidRPr="001C2D17" w:rsidRDefault="002C03A4" w:rsidP="002C03A4">
      <w:pPr>
        <w:ind w:firstLine="851"/>
        <w:jc w:val="both"/>
        <w:rPr>
          <w:szCs w:val="28"/>
        </w:rPr>
      </w:pPr>
      <w:r w:rsidRPr="001C2D17">
        <w:rPr>
          <w:szCs w:val="28"/>
        </w:rPr>
        <w:t>5.</w:t>
      </w:r>
      <w:r w:rsidRPr="001C2D17">
        <w:rPr>
          <w:szCs w:val="28"/>
        </w:rPr>
        <w:tab/>
        <w:t xml:space="preserve">Ремонт входных групп – </w:t>
      </w:r>
      <w:r w:rsidRPr="001C2D17">
        <w:rPr>
          <w:b/>
          <w:szCs w:val="28"/>
        </w:rPr>
        <w:t xml:space="preserve">47 </w:t>
      </w:r>
      <w:r w:rsidRPr="00A97C4B">
        <w:rPr>
          <w:szCs w:val="28"/>
        </w:rPr>
        <w:t>МКД</w:t>
      </w:r>
      <w:r w:rsidRPr="001C2D17">
        <w:rPr>
          <w:b/>
          <w:szCs w:val="28"/>
        </w:rPr>
        <w:t xml:space="preserve"> </w:t>
      </w:r>
      <w:r w:rsidRPr="00A97C4B">
        <w:rPr>
          <w:szCs w:val="28"/>
        </w:rPr>
        <w:t>в количестве</w:t>
      </w:r>
      <w:r w:rsidRPr="001C2D17">
        <w:rPr>
          <w:b/>
          <w:szCs w:val="28"/>
        </w:rPr>
        <w:t xml:space="preserve"> 95</w:t>
      </w:r>
      <w:r w:rsidR="00A97C4B">
        <w:rPr>
          <w:b/>
          <w:szCs w:val="28"/>
        </w:rPr>
        <w:t xml:space="preserve"> </w:t>
      </w:r>
      <w:proofErr w:type="spellStart"/>
      <w:r w:rsidRPr="001C2D17">
        <w:rPr>
          <w:b/>
          <w:szCs w:val="28"/>
        </w:rPr>
        <w:t>шт</w:t>
      </w:r>
      <w:proofErr w:type="spellEnd"/>
      <w:r w:rsidRPr="001C2D17">
        <w:rPr>
          <w:szCs w:val="28"/>
        </w:rPr>
        <w:t>;</w:t>
      </w:r>
    </w:p>
    <w:p w:rsidR="002C03A4" w:rsidRPr="001C2D17" w:rsidRDefault="002C03A4" w:rsidP="002C03A4">
      <w:pPr>
        <w:ind w:firstLine="851"/>
        <w:jc w:val="both"/>
        <w:rPr>
          <w:szCs w:val="28"/>
        </w:rPr>
      </w:pPr>
      <w:r w:rsidRPr="001C2D17">
        <w:rPr>
          <w:szCs w:val="28"/>
        </w:rPr>
        <w:t>6.</w:t>
      </w:r>
      <w:r w:rsidRPr="001C2D17">
        <w:rPr>
          <w:szCs w:val="28"/>
        </w:rPr>
        <w:tab/>
        <w:t xml:space="preserve">Приведение в порядок подвальных помещений с проверкой качества герметизации вводов – </w:t>
      </w:r>
      <w:r w:rsidRPr="001C2D17">
        <w:rPr>
          <w:b/>
          <w:szCs w:val="28"/>
        </w:rPr>
        <w:t xml:space="preserve">171 </w:t>
      </w:r>
      <w:r w:rsidRPr="00A97C4B">
        <w:rPr>
          <w:szCs w:val="28"/>
        </w:rPr>
        <w:t>МКД</w:t>
      </w:r>
      <w:r w:rsidRPr="001C2D17">
        <w:rPr>
          <w:szCs w:val="28"/>
        </w:rPr>
        <w:t>;</w:t>
      </w:r>
    </w:p>
    <w:p w:rsidR="002C03A4" w:rsidRPr="001C2D17" w:rsidRDefault="002C03A4" w:rsidP="002C03A4">
      <w:pPr>
        <w:ind w:firstLine="851"/>
        <w:jc w:val="both"/>
        <w:rPr>
          <w:szCs w:val="28"/>
        </w:rPr>
      </w:pPr>
      <w:r w:rsidRPr="001C2D17">
        <w:rPr>
          <w:szCs w:val="28"/>
        </w:rPr>
        <w:t>7.</w:t>
      </w:r>
      <w:r w:rsidRPr="001C2D17">
        <w:rPr>
          <w:szCs w:val="28"/>
        </w:rPr>
        <w:tab/>
        <w:t xml:space="preserve">Приведение в порядок чердачных помещений – </w:t>
      </w:r>
      <w:r w:rsidRPr="001C2D17">
        <w:rPr>
          <w:b/>
          <w:szCs w:val="28"/>
        </w:rPr>
        <w:t xml:space="preserve">141 </w:t>
      </w:r>
      <w:r w:rsidRPr="00A97C4B">
        <w:rPr>
          <w:szCs w:val="28"/>
        </w:rPr>
        <w:t>МКД</w:t>
      </w:r>
      <w:r w:rsidRPr="001C2D17">
        <w:rPr>
          <w:szCs w:val="28"/>
        </w:rPr>
        <w:t>;</w:t>
      </w:r>
    </w:p>
    <w:p w:rsidR="002C03A4" w:rsidRPr="001C2D17" w:rsidRDefault="002C03A4" w:rsidP="002C03A4">
      <w:pPr>
        <w:ind w:firstLine="851"/>
        <w:jc w:val="both"/>
        <w:rPr>
          <w:szCs w:val="28"/>
        </w:rPr>
      </w:pPr>
      <w:r w:rsidRPr="001C2D17">
        <w:rPr>
          <w:szCs w:val="28"/>
        </w:rPr>
        <w:t>8.</w:t>
      </w:r>
      <w:r w:rsidRPr="001C2D17">
        <w:rPr>
          <w:szCs w:val="28"/>
        </w:rPr>
        <w:tab/>
        <w:t xml:space="preserve">Промывка домовых знаков, указателей улиц – </w:t>
      </w:r>
      <w:r w:rsidRPr="001C2D17">
        <w:rPr>
          <w:b/>
          <w:szCs w:val="28"/>
        </w:rPr>
        <w:t xml:space="preserve">171 </w:t>
      </w:r>
      <w:r w:rsidRPr="00A97C4B">
        <w:rPr>
          <w:szCs w:val="28"/>
        </w:rPr>
        <w:t>МКД</w:t>
      </w:r>
      <w:r w:rsidRPr="001C2D17">
        <w:rPr>
          <w:szCs w:val="28"/>
        </w:rPr>
        <w:t>;</w:t>
      </w:r>
    </w:p>
    <w:p w:rsidR="002C03A4" w:rsidRPr="001C2D17" w:rsidRDefault="002C03A4" w:rsidP="002C03A4">
      <w:pPr>
        <w:ind w:firstLine="851"/>
        <w:jc w:val="both"/>
        <w:rPr>
          <w:szCs w:val="28"/>
        </w:rPr>
      </w:pPr>
      <w:r w:rsidRPr="001C2D17">
        <w:rPr>
          <w:szCs w:val="28"/>
        </w:rPr>
        <w:t>9.</w:t>
      </w:r>
      <w:r w:rsidRPr="001C2D17">
        <w:rPr>
          <w:szCs w:val="28"/>
        </w:rPr>
        <w:tab/>
        <w:t xml:space="preserve">Промывка цоколей – </w:t>
      </w:r>
      <w:r w:rsidRPr="001C2D17">
        <w:rPr>
          <w:b/>
          <w:szCs w:val="28"/>
        </w:rPr>
        <w:t xml:space="preserve">171 </w:t>
      </w:r>
      <w:r w:rsidRPr="00A97C4B">
        <w:rPr>
          <w:szCs w:val="28"/>
        </w:rPr>
        <w:t>МКД</w:t>
      </w:r>
      <w:r w:rsidRPr="001C2D17">
        <w:rPr>
          <w:szCs w:val="28"/>
        </w:rPr>
        <w:t>;</w:t>
      </w:r>
    </w:p>
    <w:p w:rsidR="002C03A4" w:rsidRPr="001C2D17" w:rsidRDefault="002C03A4" w:rsidP="002C03A4">
      <w:pPr>
        <w:ind w:firstLine="851"/>
        <w:jc w:val="both"/>
        <w:rPr>
          <w:szCs w:val="28"/>
        </w:rPr>
      </w:pPr>
      <w:r w:rsidRPr="001C2D17">
        <w:rPr>
          <w:szCs w:val="28"/>
        </w:rPr>
        <w:t>10.</w:t>
      </w:r>
      <w:r w:rsidRPr="001C2D17">
        <w:rPr>
          <w:szCs w:val="28"/>
        </w:rPr>
        <w:tab/>
        <w:t xml:space="preserve">Ремонт и окраска цоколей – </w:t>
      </w:r>
      <w:r w:rsidRPr="001C2D17">
        <w:rPr>
          <w:b/>
          <w:szCs w:val="28"/>
        </w:rPr>
        <w:t xml:space="preserve">171 </w:t>
      </w:r>
      <w:r w:rsidRPr="00A97C4B">
        <w:rPr>
          <w:szCs w:val="28"/>
        </w:rPr>
        <w:t>МКД</w:t>
      </w:r>
      <w:r w:rsidR="00A97C4B">
        <w:rPr>
          <w:szCs w:val="28"/>
        </w:rPr>
        <w:t>;</w:t>
      </w:r>
    </w:p>
    <w:p w:rsidR="002C03A4" w:rsidRPr="001C2D17" w:rsidRDefault="002C03A4" w:rsidP="002C03A4">
      <w:pPr>
        <w:ind w:firstLine="851"/>
        <w:jc w:val="both"/>
        <w:rPr>
          <w:szCs w:val="28"/>
        </w:rPr>
      </w:pPr>
      <w:r w:rsidRPr="001C2D17">
        <w:rPr>
          <w:szCs w:val="28"/>
        </w:rPr>
        <w:t xml:space="preserve">11.   Промывка фасадов – </w:t>
      </w:r>
      <w:r w:rsidRPr="001C2D17">
        <w:rPr>
          <w:b/>
          <w:szCs w:val="28"/>
        </w:rPr>
        <w:t xml:space="preserve">13 </w:t>
      </w:r>
      <w:r w:rsidRPr="00A97C4B">
        <w:rPr>
          <w:szCs w:val="28"/>
        </w:rPr>
        <w:t>МКД</w:t>
      </w:r>
      <w:r w:rsidRPr="001C2D17">
        <w:rPr>
          <w:szCs w:val="28"/>
        </w:rPr>
        <w:t xml:space="preserve">. </w:t>
      </w:r>
    </w:p>
    <w:p w:rsidR="002C03A4" w:rsidRPr="001C2D17" w:rsidRDefault="002C03A4" w:rsidP="002C03A4">
      <w:pPr>
        <w:ind w:firstLine="708"/>
        <w:jc w:val="both"/>
        <w:rPr>
          <w:rFonts w:eastAsia="Times New Roman"/>
          <w:szCs w:val="28"/>
          <w:shd w:val="clear" w:color="auto" w:fill="FFFFFF"/>
          <w:lang w:eastAsia="ru-RU"/>
        </w:rPr>
      </w:pPr>
      <w:r w:rsidRPr="001C2D17">
        <w:rPr>
          <w:rFonts w:eastAsia="Times New Roman"/>
          <w:szCs w:val="28"/>
          <w:shd w:val="clear" w:color="auto" w:fill="FFFFFF"/>
          <w:lang w:eastAsia="ru-RU"/>
        </w:rPr>
        <w:t xml:space="preserve">В рамках подготовки к отопительному сезону производились мероприятия по </w:t>
      </w:r>
      <w:proofErr w:type="spellStart"/>
      <w:r w:rsidRPr="001C2D17">
        <w:rPr>
          <w:rFonts w:eastAsia="Times New Roman"/>
          <w:b/>
          <w:szCs w:val="28"/>
          <w:shd w:val="clear" w:color="auto" w:fill="FFFFFF"/>
          <w:lang w:eastAsia="ru-RU"/>
        </w:rPr>
        <w:t>опрессовке</w:t>
      </w:r>
      <w:proofErr w:type="spellEnd"/>
      <w:r w:rsidRPr="001C2D17">
        <w:rPr>
          <w:rFonts w:eastAsia="Times New Roman"/>
          <w:szCs w:val="28"/>
          <w:shd w:val="clear" w:color="auto" w:fill="FFFFFF"/>
          <w:lang w:eastAsia="ru-RU"/>
        </w:rPr>
        <w:t xml:space="preserve"> систем отопления и горячего водоснабжения во всех МКД под управлением и эксплуатацией ГБУ «Жилищник района Ломоносовский».</w:t>
      </w:r>
    </w:p>
    <w:p w:rsidR="002C03A4" w:rsidRPr="001C2D17" w:rsidRDefault="002C03A4" w:rsidP="002C03A4">
      <w:pPr>
        <w:ind w:firstLine="708"/>
        <w:jc w:val="both"/>
        <w:rPr>
          <w:szCs w:val="28"/>
          <w:shd w:val="clear" w:color="auto" w:fill="FFFF00"/>
          <w:lang w:eastAsia="ru-RU"/>
        </w:rPr>
      </w:pPr>
      <w:r w:rsidRPr="001C2D17">
        <w:rPr>
          <w:szCs w:val="28"/>
          <w:shd w:val="clear" w:color="auto" w:fill="FFFFFF"/>
          <w:lang w:eastAsia="ru-RU"/>
        </w:rPr>
        <w:t xml:space="preserve">Проводились работы по замене запорной арматуры в </w:t>
      </w:r>
      <w:r w:rsidRPr="001C2D17">
        <w:rPr>
          <w:b/>
          <w:szCs w:val="28"/>
          <w:shd w:val="clear" w:color="auto" w:fill="FFFFFF"/>
          <w:lang w:eastAsia="ru-RU"/>
        </w:rPr>
        <w:t>157</w:t>
      </w:r>
      <w:r w:rsidRPr="001C2D17">
        <w:rPr>
          <w:szCs w:val="28"/>
          <w:shd w:val="clear" w:color="auto" w:fill="FFFFFF"/>
          <w:lang w:eastAsia="ru-RU"/>
        </w:rPr>
        <w:t xml:space="preserve"> МКД в количестве </w:t>
      </w:r>
      <w:r w:rsidRPr="001C2D17">
        <w:rPr>
          <w:b/>
          <w:szCs w:val="28"/>
          <w:shd w:val="clear" w:color="auto" w:fill="FFFFFF"/>
          <w:lang w:eastAsia="ru-RU"/>
        </w:rPr>
        <w:t>534</w:t>
      </w:r>
      <w:r w:rsidRPr="001C2D17">
        <w:rPr>
          <w:szCs w:val="28"/>
          <w:shd w:val="clear" w:color="auto" w:fill="FFFFFF"/>
          <w:lang w:eastAsia="ru-RU"/>
        </w:rPr>
        <w:t xml:space="preserve"> шт. и изоляционного слоя инженерных сетей в подвальных и чердачных помещениях в количестве </w:t>
      </w:r>
      <w:r w:rsidRPr="001C2D17">
        <w:rPr>
          <w:b/>
          <w:szCs w:val="28"/>
          <w:shd w:val="clear" w:color="auto" w:fill="FFFFFF"/>
          <w:lang w:eastAsia="ru-RU"/>
        </w:rPr>
        <w:t>961</w:t>
      </w:r>
      <w:r w:rsidRPr="001C2D17">
        <w:rPr>
          <w:szCs w:val="28"/>
          <w:shd w:val="clear" w:color="auto" w:fill="FFFFFF"/>
          <w:lang w:eastAsia="ru-RU"/>
        </w:rPr>
        <w:t xml:space="preserve"> </w:t>
      </w:r>
      <w:proofErr w:type="spellStart"/>
      <w:proofErr w:type="gramStart"/>
      <w:r w:rsidRPr="001C2D17">
        <w:rPr>
          <w:szCs w:val="28"/>
          <w:shd w:val="clear" w:color="auto" w:fill="FFFFFF"/>
          <w:lang w:eastAsia="ru-RU"/>
        </w:rPr>
        <w:t>м.пог</w:t>
      </w:r>
      <w:proofErr w:type="spellEnd"/>
      <w:proofErr w:type="gramEnd"/>
      <w:r w:rsidRPr="001C2D17">
        <w:rPr>
          <w:szCs w:val="28"/>
          <w:shd w:val="clear" w:color="auto" w:fill="FFFFFF"/>
          <w:lang w:eastAsia="ru-RU"/>
        </w:rPr>
        <w:t xml:space="preserve">., а также работы по восстановлению теплового контура - утепление дверных полотен и ремонт оконных блоков, герметизация межпанельных швов в количестве </w:t>
      </w:r>
      <w:r w:rsidRPr="001C2D17">
        <w:rPr>
          <w:b/>
          <w:szCs w:val="28"/>
          <w:shd w:val="clear" w:color="auto" w:fill="FFFFFF"/>
          <w:lang w:eastAsia="ru-RU"/>
        </w:rPr>
        <w:t xml:space="preserve">9256 </w:t>
      </w:r>
      <w:proofErr w:type="spellStart"/>
      <w:r w:rsidRPr="001C2D17">
        <w:rPr>
          <w:b/>
          <w:szCs w:val="28"/>
          <w:shd w:val="clear" w:color="auto" w:fill="FFFFFF"/>
          <w:lang w:eastAsia="ru-RU"/>
        </w:rPr>
        <w:t>п.м</w:t>
      </w:r>
      <w:proofErr w:type="spellEnd"/>
      <w:r w:rsidRPr="001C2D17">
        <w:rPr>
          <w:szCs w:val="28"/>
          <w:shd w:val="clear" w:color="auto" w:fill="FFFFFF"/>
          <w:lang w:eastAsia="ru-RU"/>
        </w:rPr>
        <w:t xml:space="preserve">. в </w:t>
      </w:r>
      <w:r w:rsidRPr="001C2D17">
        <w:rPr>
          <w:b/>
          <w:szCs w:val="28"/>
          <w:shd w:val="clear" w:color="auto" w:fill="FFFFFF"/>
          <w:lang w:eastAsia="ru-RU"/>
        </w:rPr>
        <w:t>20</w:t>
      </w:r>
      <w:r w:rsidRPr="001C2D17">
        <w:rPr>
          <w:szCs w:val="28"/>
          <w:shd w:val="clear" w:color="auto" w:fill="FFFFFF"/>
          <w:lang w:eastAsia="ru-RU"/>
        </w:rPr>
        <w:t xml:space="preserve"> МКД, также выполнены работы по герметизации межпанельных швов торцевых частей МКД в объеме </w:t>
      </w:r>
      <w:r w:rsidRPr="00A97C4B">
        <w:rPr>
          <w:b/>
          <w:szCs w:val="28"/>
          <w:shd w:val="clear" w:color="auto" w:fill="FFFFFF"/>
          <w:lang w:eastAsia="ru-RU"/>
        </w:rPr>
        <w:t xml:space="preserve">3286 </w:t>
      </w:r>
      <w:proofErr w:type="spellStart"/>
      <w:r w:rsidR="00A97C4B">
        <w:rPr>
          <w:szCs w:val="28"/>
          <w:shd w:val="clear" w:color="auto" w:fill="FFFFFF"/>
          <w:lang w:eastAsia="ru-RU"/>
        </w:rPr>
        <w:t>п.м</w:t>
      </w:r>
      <w:proofErr w:type="spellEnd"/>
      <w:r w:rsidR="00A97C4B">
        <w:rPr>
          <w:szCs w:val="28"/>
          <w:shd w:val="clear" w:color="auto" w:fill="FFFFFF"/>
          <w:lang w:eastAsia="ru-RU"/>
        </w:rPr>
        <w:t>.</w:t>
      </w:r>
      <w:r w:rsidRPr="001C2D17">
        <w:rPr>
          <w:szCs w:val="28"/>
          <w:shd w:val="clear" w:color="auto" w:fill="FFFFFF"/>
          <w:lang w:eastAsia="ru-RU"/>
        </w:rPr>
        <w:t xml:space="preserve"> в </w:t>
      </w:r>
      <w:r w:rsidRPr="00A97C4B">
        <w:rPr>
          <w:b/>
          <w:szCs w:val="28"/>
          <w:shd w:val="clear" w:color="auto" w:fill="FFFFFF"/>
          <w:lang w:eastAsia="ru-RU"/>
        </w:rPr>
        <w:t>4</w:t>
      </w:r>
      <w:r w:rsidRPr="001C2D17">
        <w:rPr>
          <w:szCs w:val="28"/>
          <w:shd w:val="clear" w:color="auto" w:fill="FFFFFF"/>
          <w:lang w:eastAsia="ru-RU"/>
        </w:rPr>
        <w:t xml:space="preserve"> МКД. Был проведен </w:t>
      </w:r>
      <w:r w:rsidRPr="001C2D17">
        <w:rPr>
          <w:rFonts w:eastAsia="Times New Roman"/>
          <w:szCs w:val="28"/>
          <w:lang w:eastAsia="ru-RU"/>
        </w:rPr>
        <w:t xml:space="preserve">выборочный ремонт кровли, ограждающих конструкций, установка креплений для страховки при очистке кровель на </w:t>
      </w:r>
      <w:r w:rsidRPr="001C2D17">
        <w:rPr>
          <w:rFonts w:eastAsia="Times New Roman"/>
          <w:b/>
          <w:szCs w:val="28"/>
          <w:lang w:eastAsia="ru-RU"/>
        </w:rPr>
        <w:t>12</w:t>
      </w:r>
      <w:r w:rsidRPr="001C2D17">
        <w:rPr>
          <w:rFonts w:eastAsia="Times New Roman"/>
          <w:szCs w:val="28"/>
          <w:lang w:eastAsia="ru-RU"/>
        </w:rPr>
        <w:t xml:space="preserve"> МКД в количестве </w:t>
      </w:r>
      <w:r w:rsidRPr="001C2D17">
        <w:rPr>
          <w:rFonts w:eastAsia="Times New Roman"/>
          <w:b/>
          <w:szCs w:val="28"/>
          <w:lang w:eastAsia="ru-RU"/>
        </w:rPr>
        <w:t>18</w:t>
      </w:r>
      <w:r w:rsidRPr="001C2D17">
        <w:rPr>
          <w:rFonts w:eastAsia="Times New Roman"/>
          <w:szCs w:val="28"/>
          <w:lang w:eastAsia="ru-RU"/>
        </w:rPr>
        <w:t xml:space="preserve"> м. </w:t>
      </w:r>
      <w:proofErr w:type="spellStart"/>
      <w:r w:rsidRPr="001C2D17">
        <w:rPr>
          <w:rFonts w:eastAsia="Times New Roman"/>
          <w:szCs w:val="28"/>
          <w:lang w:eastAsia="ru-RU"/>
        </w:rPr>
        <w:t>пог</w:t>
      </w:r>
      <w:proofErr w:type="spellEnd"/>
      <w:r w:rsidRPr="001C2D17">
        <w:rPr>
          <w:rFonts w:eastAsia="Times New Roman"/>
          <w:szCs w:val="28"/>
          <w:lang w:eastAsia="ru-RU"/>
        </w:rPr>
        <w:t>.</w:t>
      </w:r>
    </w:p>
    <w:p w:rsidR="002C03A4" w:rsidRPr="001C2D17" w:rsidRDefault="002C03A4" w:rsidP="002C03A4">
      <w:pPr>
        <w:ind w:firstLine="708"/>
        <w:jc w:val="both"/>
        <w:rPr>
          <w:szCs w:val="28"/>
          <w:shd w:val="clear" w:color="auto" w:fill="FFFFFF"/>
          <w:lang w:eastAsia="ru-RU"/>
        </w:rPr>
      </w:pPr>
      <w:r w:rsidRPr="001C2D17">
        <w:rPr>
          <w:szCs w:val="28"/>
          <w:shd w:val="clear" w:color="auto" w:fill="FFFFFF"/>
          <w:lang w:eastAsia="ru-RU"/>
        </w:rPr>
        <w:t xml:space="preserve">Многоквартирные дома в 2019 году были подготовлены к эксплуатации в осенне-зимний период в установленные сроки, крупных аварий </w:t>
      </w:r>
      <w:r w:rsidRPr="001C2D17">
        <w:rPr>
          <w:szCs w:val="28"/>
          <w:lang w:eastAsia="ru-RU"/>
        </w:rPr>
        <w:t>в з</w:t>
      </w:r>
      <w:r w:rsidRPr="001C2D17">
        <w:rPr>
          <w:szCs w:val="28"/>
          <w:shd w:val="clear" w:color="auto" w:fill="FFFFFF"/>
          <w:lang w:eastAsia="ru-RU"/>
        </w:rPr>
        <w:t>имний период, по данным диспетчерских служб района, не зафиксировано.</w:t>
      </w:r>
    </w:p>
    <w:p w:rsidR="002C03A4" w:rsidRPr="001C2D17" w:rsidRDefault="002C03A4" w:rsidP="002C03A4">
      <w:pPr>
        <w:ind w:firstLine="708"/>
        <w:jc w:val="both"/>
        <w:rPr>
          <w:szCs w:val="28"/>
          <w:shd w:val="clear" w:color="auto" w:fill="FFFFFF"/>
          <w:lang w:eastAsia="ru-RU"/>
        </w:rPr>
      </w:pPr>
      <w:r w:rsidRPr="001C2D17">
        <w:rPr>
          <w:szCs w:val="28"/>
          <w:shd w:val="clear" w:color="auto" w:fill="FFFFFF"/>
          <w:lang w:eastAsia="ru-RU"/>
        </w:rPr>
        <w:t xml:space="preserve">Кроме того, в ГБУ «Жилищник района Ломоносовский» функционирует собственная аварийная служба, в состав которой входят сантехники, электрики и электро-газосварщики и водитель. Анализ работы аварийной службы в 2019 году выявил значительное сокращение времени приезда бригад на место аварий. Исчезли задержки в отключении систем ГВС и ХВС, так как аварийные бригады работают в круглосуточном режиме и могут выполнять ремонтные работы не только в дневное, но и в ночное время. Сформировано </w:t>
      </w:r>
      <w:r w:rsidRPr="001C2D17">
        <w:rPr>
          <w:b/>
          <w:szCs w:val="28"/>
          <w:shd w:val="clear" w:color="auto" w:fill="FFFFFF"/>
          <w:lang w:eastAsia="ru-RU"/>
        </w:rPr>
        <w:t>4 бригады по 4 сотрудника</w:t>
      </w:r>
      <w:r w:rsidRPr="001C2D17">
        <w:rPr>
          <w:szCs w:val="28"/>
          <w:shd w:val="clear" w:color="auto" w:fill="FFFFFF"/>
          <w:lang w:eastAsia="ru-RU"/>
        </w:rPr>
        <w:t xml:space="preserve">, у аварийной службы имеется собственный, постоянно пополняемый аварийный запас. </w:t>
      </w:r>
    </w:p>
    <w:p w:rsidR="000C2600" w:rsidRPr="001C2D17" w:rsidRDefault="000C2600" w:rsidP="000C2600">
      <w:pPr>
        <w:ind w:firstLine="709"/>
        <w:jc w:val="both"/>
        <w:rPr>
          <w:b/>
          <w:szCs w:val="28"/>
          <w:u w:val="single"/>
          <w:lang w:eastAsia="ru-RU"/>
        </w:rPr>
      </w:pPr>
    </w:p>
    <w:p w:rsidR="00842737" w:rsidRPr="001C2D17" w:rsidRDefault="00842737" w:rsidP="00842737">
      <w:pPr>
        <w:shd w:val="clear" w:color="auto" w:fill="FFFFFF"/>
        <w:spacing w:line="276" w:lineRule="auto"/>
        <w:ind w:firstLine="851"/>
        <w:jc w:val="both"/>
        <w:rPr>
          <w:b/>
          <w:szCs w:val="28"/>
          <w:u w:val="single"/>
        </w:rPr>
      </w:pPr>
      <w:r w:rsidRPr="001C2D17">
        <w:rPr>
          <w:b/>
          <w:szCs w:val="28"/>
          <w:u w:val="single"/>
        </w:rPr>
        <w:t>РАБОТА С РЕСУРСОСНАБЖАЮЩИМИ ОРГАНИЗАЦИЯМИ</w:t>
      </w:r>
    </w:p>
    <w:p w:rsidR="00842737" w:rsidRPr="001C2D17" w:rsidRDefault="00842737" w:rsidP="00842737">
      <w:pPr>
        <w:shd w:val="clear" w:color="auto" w:fill="FFFFFF"/>
        <w:spacing w:line="276" w:lineRule="auto"/>
        <w:ind w:firstLine="851"/>
        <w:jc w:val="both"/>
        <w:rPr>
          <w:szCs w:val="28"/>
        </w:rPr>
      </w:pPr>
    </w:p>
    <w:p w:rsidR="00EB4811" w:rsidRPr="001C2D17" w:rsidRDefault="00EB4811" w:rsidP="00EB4811">
      <w:pPr>
        <w:tabs>
          <w:tab w:val="left" w:pos="426"/>
          <w:tab w:val="left" w:pos="709"/>
        </w:tabs>
        <w:jc w:val="both"/>
        <w:rPr>
          <w:szCs w:val="28"/>
        </w:rPr>
      </w:pPr>
      <w:bookmarkStart w:id="0" w:name="_Hlk358688"/>
      <w:r w:rsidRPr="001C2D17">
        <w:rPr>
          <w:szCs w:val="28"/>
        </w:rPr>
        <w:t xml:space="preserve">       Предоставление коммунальных ресурсов населению и обеспечение их экономии, является основным направлением деятельности отдела учета энергоресурсов. </w:t>
      </w:r>
    </w:p>
    <w:p w:rsidR="00EB4811" w:rsidRPr="001C2D17" w:rsidRDefault="00EB4811" w:rsidP="00EB4811">
      <w:pPr>
        <w:tabs>
          <w:tab w:val="left" w:pos="426"/>
          <w:tab w:val="left" w:pos="709"/>
        </w:tabs>
        <w:jc w:val="both"/>
        <w:rPr>
          <w:szCs w:val="28"/>
        </w:rPr>
      </w:pPr>
      <w:r w:rsidRPr="001C2D17">
        <w:rPr>
          <w:szCs w:val="28"/>
        </w:rPr>
        <w:t xml:space="preserve">        Задачи отдела: обеспечение своевременного съема показаний общедомовых приборов учета (ОДПУ) в установленные сроки, </w:t>
      </w:r>
      <w:r w:rsidRPr="001C2D17">
        <w:rPr>
          <w:b/>
          <w:szCs w:val="28"/>
        </w:rPr>
        <w:t>проведение анализа потребления ресурсов по каждому МКД и</w:t>
      </w:r>
      <w:r w:rsidRPr="001C2D17">
        <w:rPr>
          <w:szCs w:val="28"/>
        </w:rPr>
        <w:t xml:space="preserve"> предоставление объемов потребления ресурсов в ГБУ «МФЦ г. Москвы Ломоносовский» для формирования ЕПД жителям. </w:t>
      </w:r>
    </w:p>
    <w:p w:rsidR="00EB4811" w:rsidRPr="001C2D17" w:rsidRDefault="00EB4811" w:rsidP="00EB4811">
      <w:pPr>
        <w:tabs>
          <w:tab w:val="left" w:pos="426"/>
          <w:tab w:val="left" w:pos="709"/>
        </w:tabs>
        <w:jc w:val="both"/>
        <w:rPr>
          <w:szCs w:val="28"/>
        </w:rPr>
      </w:pPr>
      <w:r w:rsidRPr="001C2D17">
        <w:rPr>
          <w:b/>
          <w:szCs w:val="28"/>
        </w:rPr>
        <w:t xml:space="preserve">        При получении счетов от </w:t>
      </w:r>
      <w:proofErr w:type="spellStart"/>
      <w:r w:rsidRPr="001C2D17">
        <w:rPr>
          <w:b/>
          <w:szCs w:val="28"/>
        </w:rPr>
        <w:t>ресурсоснабжающих</w:t>
      </w:r>
      <w:proofErr w:type="spellEnd"/>
      <w:r w:rsidRPr="001C2D17">
        <w:rPr>
          <w:b/>
          <w:szCs w:val="28"/>
        </w:rPr>
        <w:t xml:space="preserve"> организаций ПАО «МОЭК», АО «Мосводоканал» выполняется сверка начислений с ГБУ «МФЦ</w:t>
      </w:r>
      <w:r w:rsidRPr="001C2D17">
        <w:rPr>
          <w:szCs w:val="28"/>
        </w:rPr>
        <w:t xml:space="preserve"> г. Москвы Ломоносовский» с целью выявления домов с перерасходом ресурсов. По данным МКД участки производят обход подвальных помещений с целью обнаружения утечек на трубопроводах инженерных систем, обход квартир с незаконно проживающими жителями.</w:t>
      </w:r>
    </w:p>
    <w:p w:rsidR="00EB4811" w:rsidRPr="001C2D17" w:rsidRDefault="00EB4811" w:rsidP="00EB4811">
      <w:pPr>
        <w:tabs>
          <w:tab w:val="left" w:pos="426"/>
          <w:tab w:val="left" w:pos="709"/>
        </w:tabs>
        <w:jc w:val="both"/>
        <w:rPr>
          <w:szCs w:val="28"/>
        </w:rPr>
      </w:pPr>
      <w:r w:rsidRPr="001C2D17">
        <w:rPr>
          <w:szCs w:val="28"/>
        </w:rPr>
        <w:t xml:space="preserve">        Согласно поквартирному анализу выявляются квартиры с занижением потребляемого ресурса. Причина перерасхода по данным квартирам определяется путем обхода квартир с контрольным снятием показаний КПУ.     </w:t>
      </w:r>
    </w:p>
    <w:p w:rsidR="00EB4811" w:rsidRPr="001C2D17" w:rsidRDefault="00EB4811" w:rsidP="00EB4811">
      <w:pPr>
        <w:tabs>
          <w:tab w:val="left" w:pos="426"/>
          <w:tab w:val="left" w:pos="709"/>
        </w:tabs>
        <w:jc w:val="both"/>
        <w:rPr>
          <w:szCs w:val="28"/>
        </w:rPr>
      </w:pPr>
      <w:r w:rsidRPr="001C2D17">
        <w:rPr>
          <w:szCs w:val="28"/>
        </w:rPr>
        <w:t xml:space="preserve">        В 2019 г. составлены и переданы в ГБУ «МФЦ г. Москвы Ломоносовский» 10268 актов. </w:t>
      </w:r>
    </w:p>
    <w:p w:rsidR="00EB4811" w:rsidRPr="001C2D17" w:rsidRDefault="00EB4811" w:rsidP="00EB4811">
      <w:pPr>
        <w:tabs>
          <w:tab w:val="left" w:pos="426"/>
          <w:tab w:val="left" w:pos="709"/>
        </w:tabs>
        <w:jc w:val="both"/>
        <w:rPr>
          <w:szCs w:val="28"/>
        </w:rPr>
      </w:pPr>
      <w:r w:rsidRPr="001C2D17">
        <w:rPr>
          <w:b/>
          <w:szCs w:val="28"/>
        </w:rPr>
        <w:t xml:space="preserve">        УК взаимодействует с ГБУ «МФЦ г. Москвы Ломоносовский»,</w:t>
      </w:r>
      <w:r w:rsidRPr="001C2D17">
        <w:rPr>
          <w:szCs w:val="28"/>
        </w:rPr>
        <w:t xml:space="preserve"> проводя перерасчеты жителям, отслеживая соблюдение тарифов на поставляемые ресурсы, выявления квартир с просроченными интервалами поверки КПУ, размещении данной информации в ЕПД.</w:t>
      </w:r>
    </w:p>
    <w:p w:rsidR="00EB4811" w:rsidRPr="001C2D17" w:rsidRDefault="00EB4811" w:rsidP="00EB4811">
      <w:pPr>
        <w:tabs>
          <w:tab w:val="left" w:pos="426"/>
          <w:tab w:val="left" w:pos="709"/>
        </w:tabs>
        <w:jc w:val="both"/>
        <w:rPr>
          <w:szCs w:val="28"/>
        </w:rPr>
      </w:pPr>
      <w:r w:rsidRPr="001C2D17">
        <w:rPr>
          <w:b/>
          <w:szCs w:val="28"/>
        </w:rPr>
        <w:t xml:space="preserve">         При поступлении обращений от жителей МКД</w:t>
      </w:r>
      <w:r w:rsidRPr="001C2D17">
        <w:rPr>
          <w:szCs w:val="28"/>
        </w:rPr>
        <w:t xml:space="preserve"> по вопросам низкой температуры теплоносителя устанавливается причина нарушения параметров системы по температуре, делается перерасчет жителям.</w:t>
      </w:r>
    </w:p>
    <w:p w:rsidR="00EB4811" w:rsidRPr="001C2D17" w:rsidRDefault="00EB4811" w:rsidP="00EB4811">
      <w:pPr>
        <w:tabs>
          <w:tab w:val="left" w:pos="426"/>
          <w:tab w:val="left" w:pos="709"/>
        </w:tabs>
        <w:jc w:val="both"/>
        <w:rPr>
          <w:szCs w:val="28"/>
        </w:rPr>
      </w:pPr>
      <w:r w:rsidRPr="001C2D17">
        <w:rPr>
          <w:szCs w:val="28"/>
        </w:rPr>
        <w:t xml:space="preserve">    Если параметры на вводе в дом ниже температурного графика ЦТП, вызывается ПАО «МОЭК» для составления акта. На встречи ПАО «МОЭК» выезжает после нормализации параметров при повторном вызове. Актов о нарушении параметров с ПАО «МОЭК» составлено не было. </w:t>
      </w:r>
    </w:p>
    <w:p w:rsidR="00EB4811" w:rsidRPr="001C2D17" w:rsidRDefault="00EB4811" w:rsidP="00EB4811">
      <w:pPr>
        <w:tabs>
          <w:tab w:val="left" w:pos="426"/>
          <w:tab w:val="left" w:pos="709"/>
        </w:tabs>
        <w:jc w:val="both"/>
        <w:rPr>
          <w:b/>
          <w:szCs w:val="28"/>
        </w:rPr>
      </w:pPr>
      <w:r w:rsidRPr="001C2D17">
        <w:rPr>
          <w:szCs w:val="28"/>
        </w:rPr>
        <w:t xml:space="preserve">        </w:t>
      </w:r>
      <w:r w:rsidRPr="001C2D17">
        <w:rPr>
          <w:b/>
          <w:szCs w:val="28"/>
        </w:rPr>
        <w:t xml:space="preserve">Проводится работа с балансодержателям общедомовых приборов учета расхода воды и тепловой энергии ГБУ «ЕИРЦ г. Москвы и АО «Мосводоканал». </w:t>
      </w:r>
    </w:p>
    <w:p w:rsidR="00EB4811" w:rsidRPr="001C2D17" w:rsidRDefault="00EB4811" w:rsidP="00EB4811">
      <w:pPr>
        <w:tabs>
          <w:tab w:val="left" w:pos="426"/>
          <w:tab w:val="left" w:pos="709"/>
        </w:tabs>
        <w:jc w:val="both"/>
        <w:rPr>
          <w:b/>
          <w:szCs w:val="28"/>
        </w:rPr>
      </w:pPr>
      <w:r w:rsidRPr="001C2D17">
        <w:rPr>
          <w:szCs w:val="28"/>
        </w:rPr>
        <w:t xml:space="preserve">       </w:t>
      </w:r>
      <w:r w:rsidRPr="001C2D17">
        <w:rPr>
          <w:b/>
          <w:szCs w:val="28"/>
        </w:rPr>
        <w:t xml:space="preserve">Прием населения по начислениям за ЖКУ и приему документов о поверке(замене) КПУ производится на участках по адресам: </w:t>
      </w:r>
    </w:p>
    <w:p w:rsidR="00EB4811" w:rsidRPr="001C2D17" w:rsidRDefault="00EB4811" w:rsidP="00EB4811">
      <w:pPr>
        <w:tabs>
          <w:tab w:val="left" w:pos="426"/>
          <w:tab w:val="left" w:pos="709"/>
        </w:tabs>
        <w:jc w:val="both"/>
        <w:rPr>
          <w:szCs w:val="28"/>
        </w:rPr>
      </w:pPr>
      <w:r w:rsidRPr="001C2D17">
        <w:rPr>
          <w:szCs w:val="28"/>
        </w:rPr>
        <w:t xml:space="preserve">       -Ленинский проспект, д. 91, подъезд 13</w:t>
      </w:r>
    </w:p>
    <w:p w:rsidR="00EB4811" w:rsidRPr="001C2D17" w:rsidRDefault="00EB4811" w:rsidP="00EB4811">
      <w:pPr>
        <w:tabs>
          <w:tab w:val="left" w:pos="426"/>
          <w:tab w:val="left" w:pos="709"/>
        </w:tabs>
        <w:jc w:val="both"/>
        <w:rPr>
          <w:szCs w:val="28"/>
        </w:rPr>
      </w:pPr>
      <w:r w:rsidRPr="001C2D17">
        <w:rPr>
          <w:szCs w:val="28"/>
        </w:rPr>
        <w:t xml:space="preserve">       - ул. Пилюгина, д. 12, </w:t>
      </w:r>
      <w:proofErr w:type="spellStart"/>
      <w:r w:rsidRPr="001C2D17">
        <w:rPr>
          <w:szCs w:val="28"/>
        </w:rPr>
        <w:t>кор</w:t>
      </w:r>
      <w:proofErr w:type="spellEnd"/>
      <w:r w:rsidRPr="001C2D17">
        <w:rPr>
          <w:szCs w:val="28"/>
        </w:rPr>
        <w:t xml:space="preserve">. 1, под. 2, </w:t>
      </w:r>
    </w:p>
    <w:p w:rsidR="00EB4811" w:rsidRPr="001C2D17" w:rsidRDefault="00EB4811" w:rsidP="00EB4811">
      <w:pPr>
        <w:tabs>
          <w:tab w:val="left" w:pos="426"/>
          <w:tab w:val="left" w:pos="709"/>
        </w:tabs>
        <w:jc w:val="both"/>
        <w:rPr>
          <w:szCs w:val="28"/>
        </w:rPr>
      </w:pPr>
      <w:r w:rsidRPr="001C2D17">
        <w:rPr>
          <w:szCs w:val="28"/>
        </w:rPr>
        <w:t xml:space="preserve">       - ул. Строителей, д. 11, </w:t>
      </w:r>
      <w:proofErr w:type="spellStart"/>
      <w:r w:rsidRPr="001C2D17">
        <w:rPr>
          <w:szCs w:val="28"/>
        </w:rPr>
        <w:t>кор</w:t>
      </w:r>
      <w:proofErr w:type="spellEnd"/>
      <w:r w:rsidRPr="001C2D17">
        <w:rPr>
          <w:szCs w:val="28"/>
        </w:rPr>
        <w:t>. 2, под. 1.</w:t>
      </w:r>
    </w:p>
    <w:p w:rsidR="00EB4811" w:rsidRPr="001C2D17" w:rsidRDefault="00EB4811" w:rsidP="00EB4811">
      <w:pPr>
        <w:tabs>
          <w:tab w:val="left" w:pos="426"/>
          <w:tab w:val="left" w:pos="709"/>
        </w:tabs>
        <w:jc w:val="both"/>
        <w:rPr>
          <w:szCs w:val="28"/>
        </w:rPr>
      </w:pPr>
      <w:r w:rsidRPr="001C2D17">
        <w:rPr>
          <w:szCs w:val="28"/>
        </w:rPr>
        <w:t xml:space="preserve">       - Ленинский пр-т, д, 88, корп. 1</w:t>
      </w:r>
    </w:p>
    <w:p w:rsidR="00EB4811" w:rsidRPr="001C2D17" w:rsidRDefault="00EB4811" w:rsidP="00EB4811">
      <w:pPr>
        <w:tabs>
          <w:tab w:val="left" w:pos="426"/>
          <w:tab w:val="left" w:pos="709"/>
        </w:tabs>
        <w:jc w:val="both"/>
        <w:rPr>
          <w:szCs w:val="28"/>
        </w:rPr>
      </w:pPr>
      <w:r w:rsidRPr="001C2D17">
        <w:rPr>
          <w:szCs w:val="28"/>
        </w:rPr>
        <w:t xml:space="preserve">Прием населения: </w:t>
      </w:r>
    </w:p>
    <w:p w:rsidR="00EB4811" w:rsidRPr="001C2D17" w:rsidRDefault="00EB4811" w:rsidP="00EB4811">
      <w:pPr>
        <w:tabs>
          <w:tab w:val="left" w:pos="426"/>
          <w:tab w:val="left" w:pos="709"/>
        </w:tabs>
        <w:jc w:val="both"/>
        <w:rPr>
          <w:szCs w:val="28"/>
        </w:rPr>
      </w:pPr>
      <w:r w:rsidRPr="001C2D17">
        <w:rPr>
          <w:szCs w:val="28"/>
        </w:rPr>
        <w:t xml:space="preserve">       вторник с 15ч</w:t>
      </w:r>
      <w:r w:rsidR="004063B5">
        <w:rPr>
          <w:szCs w:val="28"/>
        </w:rPr>
        <w:t>.</w:t>
      </w:r>
      <w:r w:rsidRPr="001C2D17">
        <w:rPr>
          <w:szCs w:val="28"/>
        </w:rPr>
        <w:t xml:space="preserve"> 00 мин до 19 ч</w:t>
      </w:r>
      <w:r w:rsidR="004063B5">
        <w:rPr>
          <w:szCs w:val="28"/>
        </w:rPr>
        <w:t>.</w:t>
      </w:r>
      <w:r w:rsidRPr="001C2D17">
        <w:rPr>
          <w:szCs w:val="28"/>
        </w:rPr>
        <w:t xml:space="preserve"> 00 мин.</w:t>
      </w:r>
    </w:p>
    <w:p w:rsidR="00EB4811" w:rsidRPr="001C2D17" w:rsidRDefault="00EB4811" w:rsidP="00EB4811">
      <w:pPr>
        <w:tabs>
          <w:tab w:val="left" w:pos="426"/>
          <w:tab w:val="left" w:pos="709"/>
        </w:tabs>
        <w:jc w:val="both"/>
        <w:rPr>
          <w:szCs w:val="28"/>
        </w:rPr>
      </w:pPr>
      <w:r w:rsidRPr="001C2D17">
        <w:rPr>
          <w:szCs w:val="28"/>
        </w:rPr>
        <w:t xml:space="preserve">       четверг с 8 ч.</w:t>
      </w:r>
      <w:r w:rsidR="004063B5">
        <w:rPr>
          <w:szCs w:val="28"/>
        </w:rPr>
        <w:t xml:space="preserve"> </w:t>
      </w:r>
      <w:r w:rsidRPr="001C2D17">
        <w:rPr>
          <w:szCs w:val="28"/>
        </w:rPr>
        <w:t>00 мин. до 13 ч</w:t>
      </w:r>
      <w:r w:rsidR="004063B5">
        <w:rPr>
          <w:szCs w:val="28"/>
        </w:rPr>
        <w:t>.</w:t>
      </w:r>
      <w:r w:rsidRPr="001C2D17">
        <w:rPr>
          <w:szCs w:val="28"/>
        </w:rPr>
        <w:t xml:space="preserve"> 00 мин.</w:t>
      </w:r>
    </w:p>
    <w:p w:rsidR="00EB4811" w:rsidRPr="001C2D17" w:rsidRDefault="00EB4811" w:rsidP="00EB4811">
      <w:pPr>
        <w:tabs>
          <w:tab w:val="left" w:pos="426"/>
          <w:tab w:val="left" w:pos="709"/>
        </w:tabs>
        <w:jc w:val="both"/>
        <w:rPr>
          <w:szCs w:val="28"/>
        </w:rPr>
      </w:pPr>
      <w:r w:rsidRPr="001C2D17">
        <w:rPr>
          <w:szCs w:val="28"/>
        </w:rPr>
        <w:t xml:space="preserve">      В ГБУ «Жилищник района Ломоносовский» по адресу: ул. Академика Пилюгина, д. 16, корп. 1</w:t>
      </w:r>
    </w:p>
    <w:p w:rsidR="00EB4811" w:rsidRPr="001C2D17" w:rsidRDefault="00EB4811" w:rsidP="00EB4811">
      <w:pPr>
        <w:tabs>
          <w:tab w:val="left" w:pos="426"/>
          <w:tab w:val="left" w:pos="709"/>
        </w:tabs>
        <w:jc w:val="both"/>
        <w:rPr>
          <w:szCs w:val="28"/>
        </w:rPr>
      </w:pPr>
      <w:r w:rsidRPr="001C2D17">
        <w:rPr>
          <w:szCs w:val="28"/>
        </w:rPr>
        <w:t xml:space="preserve">      Прием населения: </w:t>
      </w:r>
    </w:p>
    <w:p w:rsidR="00EB4811" w:rsidRPr="001C2D17" w:rsidRDefault="00EB4811" w:rsidP="00EB4811">
      <w:pPr>
        <w:tabs>
          <w:tab w:val="left" w:pos="426"/>
          <w:tab w:val="left" w:pos="709"/>
        </w:tabs>
        <w:jc w:val="both"/>
        <w:rPr>
          <w:szCs w:val="28"/>
        </w:rPr>
      </w:pPr>
      <w:r w:rsidRPr="001C2D17">
        <w:rPr>
          <w:szCs w:val="28"/>
        </w:rPr>
        <w:t xml:space="preserve">      понедельник с 11 ч</w:t>
      </w:r>
      <w:r w:rsidR="004063B5">
        <w:rPr>
          <w:szCs w:val="28"/>
        </w:rPr>
        <w:t>.</w:t>
      </w:r>
      <w:r w:rsidRPr="001C2D17">
        <w:rPr>
          <w:szCs w:val="28"/>
        </w:rPr>
        <w:t xml:space="preserve"> </w:t>
      </w:r>
      <w:r w:rsidR="004063B5">
        <w:rPr>
          <w:szCs w:val="28"/>
        </w:rPr>
        <w:t>00</w:t>
      </w:r>
      <w:r w:rsidRPr="001C2D17">
        <w:rPr>
          <w:szCs w:val="28"/>
        </w:rPr>
        <w:t xml:space="preserve"> мин. до 20 ч</w:t>
      </w:r>
      <w:r w:rsidR="004063B5">
        <w:rPr>
          <w:szCs w:val="28"/>
        </w:rPr>
        <w:t>.</w:t>
      </w:r>
      <w:r w:rsidRPr="001C2D17">
        <w:rPr>
          <w:szCs w:val="28"/>
        </w:rPr>
        <w:t xml:space="preserve"> 00 мин.</w:t>
      </w:r>
    </w:p>
    <w:p w:rsidR="00EB4811" w:rsidRPr="001C2D17" w:rsidRDefault="00EB4811" w:rsidP="00EB4811">
      <w:pPr>
        <w:tabs>
          <w:tab w:val="left" w:pos="426"/>
          <w:tab w:val="left" w:pos="709"/>
        </w:tabs>
        <w:jc w:val="both"/>
        <w:rPr>
          <w:szCs w:val="28"/>
        </w:rPr>
      </w:pPr>
      <w:r w:rsidRPr="001C2D17">
        <w:rPr>
          <w:szCs w:val="28"/>
        </w:rPr>
        <w:t xml:space="preserve">      среда с 8 ч</w:t>
      </w:r>
      <w:r w:rsidR="004063B5">
        <w:rPr>
          <w:szCs w:val="28"/>
        </w:rPr>
        <w:t>.</w:t>
      </w:r>
      <w:r w:rsidRPr="001C2D17">
        <w:rPr>
          <w:szCs w:val="28"/>
        </w:rPr>
        <w:t xml:space="preserve"> </w:t>
      </w:r>
      <w:r w:rsidR="004063B5">
        <w:rPr>
          <w:szCs w:val="28"/>
        </w:rPr>
        <w:t xml:space="preserve">00 </w:t>
      </w:r>
      <w:r w:rsidRPr="001C2D17">
        <w:rPr>
          <w:szCs w:val="28"/>
        </w:rPr>
        <w:t>мин. до 17 ч</w:t>
      </w:r>
      <w:r w:rsidR="004063B5">
        <w:rPr>
          <w:szCs w:val="28"/>
        </w:rPr>
        <w:t>.</w:t>
      </w:r>
      <w:r w:rsidRPr="001C2D17">
        <w:rPr>
          <w:szCs w:val="28"/>
        </w:rPr>
        <w:t xml:space="preserve"> 00 мин.</w:t>
      </w:r>
    </w:p>
    <w:p w:rsidR="00EB4811" w:rsidRPr="001C2D17" w:rsidRDefault="00EB4811" w:rsidP="00EB4811">
      <w:pPr>
        <w:tabs>
          <w:tab w:val="left" w:pos="426"/>
          <w:tab w:val="left" w:pos="709"/>
        </w:tabs>
        <w:jc w:val="both"/>
        <w:rPr>
          <w:szCs w:val="28"/>
        </w:rPr>
      </w:pPr>
    </w:p>
    <w:p w:rsidR="005247DF" w:rsidRPr="001C2D17" w:rsidRDefault="005247DF" w:rsidP="00F10B1E">
      <w:pPr>
        <w:tabs>
          <w:tab w:val="left" w:pos="426"/>
          <w:tab w:val="left" w:pos="709"/>
        </w:tabs>
        <w:jc w:val="both"/>
        <w:rPr>
          <w:szCs w:val="28"/>
        </w:rPr>
      </w:pPr>
    </w:p>
    <w:bookmarkEnd w:id="0"/>
    <w:p w:rsidR="00DA1927" w:rsidRPr="001C2D17" w:rsidRDefault="00485955" w:rsidP="00485955">
      <w:pPr>
        <w:tabs>
          <w:tab w:val="left" w:pos="426"/>
          <w:tab w:val="left" w:pos="709"/>
        </w:tabs>
        <w:jc w:val="center"/>
        <w:rPr>
          <w:b/>
          <w:szCs w:val="28"/>
          <w:u w:val="single"/>
        </w:rPr>
      </w:pPr>
      <w:r w:rsidRPr="001C2D17">
        <w:rPr>
          <w:b/>
          <w:szCs w:val="28"/>
          <w:u w:val="single"/>
        </w:rPr>
        <w:t>РАБОТА С ЗАДОЛЖЕННОСТЬЮ</w:t>
      </w:r>
      <w:r w:rsidR="00DA1927" w:rsidRPr="001C2D17">
        <w:rPr>
          <w:b/>
          <w:szCs w:val="28"/>
          <w:u w:val="single"/>
        </w:rPr>
        <w:t xml:space="preserve"> </w:t>
      </w:r>
    </w:p>
    <w:p w:rsidR="00A40A0D" w:rsidRDefault="00A40A0D" w:rsidP="00A40A0D">
      <w:pPr>
        <w:ind w:firstLine="709"/>
        <w:jc w:val="both"/>
        <w:rPr>
          <w:szCs w:val="28"/>
        </w:rPr>
      </w:pPr>
    </w:p>
    <w:p w:rsidR="00A40A0D" w:rsidRPr="00111D6A" w:rsidRDefault="00A40A0D" w:rsidP="00A40A0D">
      <w:pPr>
        <w:ind w:firstLine="709"/>
        <w:jc w:val="both"/>
        <w:rPr>
          <w:szCs w:val="28"/>
        </w:rPr>
      </w:pPr>
      <w:r w:rsidRPr="00111D6A">
        <w:rPr>
          <w:szCs w:val="28"/>
        </w:rPr>
        <w:t>За</w:t>
      </w:r>
      <w:r>
        <w:rPr>
          <w:szCs w:val="28"/>
        </w:rPr>
        <w:t xml:space="preserve"> отчетный период по </w:t>
      </w:r>
      <w:r w:rsidRPr="00C64547">
        <w:rPr>
          <w:b/>
          <w:szCs w:val="28"/>
        </w:rPr>
        <w:t>61</w:t>
      </w:r>
      <w:r>
        <w:rPr>
          <w:szCs w:val="28"/>
        </w:rPr>
        <w:t xml:space="preserve"> лицевым </w:t>
      </w:r>
      <w:r w:rsidRPr="00111D6A">
        <w:rPr>
          <w:szCs w:val="28"/>
        </w:rPr>
        <w:t>счетам приняты решения о заключении Соглашений с ГБУ «</w:t>
      </w:r>
      <w:proofErr w:type="spellStart"/>
      <w:r w:rsidRPr="00111D6A">
        <w:rPr>
          <w:szCs w:val="28"/>
        </w:rPr>
        <w:t>Жилищник</w:t>
      </w:r>
      <w:proofErr w:type="spellEnd"/>
      <w:r w:rsidRPr="00111D6A">
        <w:rPr>
          <w:szCs w:val="28"/>
        </w:rPr>
        <w:t xml:space="preserve"> района Ломоносовский» на общую сумму </w:t>
      </w:r>
      <w:r w:rsidRPr="00C64547">
        <w:rPr>
          <w:b/>
          <w:szCs w:val="28"/>
        </w:rPr>
        <w:t>4 777 624,83</w:t>
      </w:r>
      <w:r w:rsidRPr="00111D6A">
        <w:rPr>
          <w:szCs w:val="28"/>
        </w:rPr>
        <w:t xml:space="preserve"> рублей, среди них погашена задолженность в размере </w:t>
      </w:r>
      <w:r w:rsidRPr="00C64547">
        <w:rPr>
          <w:b/>
          <w:szCs w:val="28"/>
        </w:rPr>
        <w:t>2 074 208,07</w:t>
      </w:r>
      <w:r w:rsidRPr="00111D6A">
        <w:rPr>
          <w:szCs w:val="28"/>
        </w:rPr>
        <w:t xml:space="preserve"> рублей. Работа с должниками</w:t>
      </w:r>
      <w:r>
        <w:rPr>
          <w:szCs w:val="28"/>
        </w:rPr>
        <w:t>-</w:t>
      </w:r>
      <w:r w:rsidRPr="00111D6A">
        <w:rPr>
          <w:szCs w:val="28"/>
        </w:rPr>
        <w:t xml:space="preserve">жителями района проводилась путем направления уведомлений, так </w:t>
      </w:r>
      <w:r w:rsidR="004063B5" w:rsidRPr="00111D6A">
        <w:rPr>
          <w:szCs w:val="28"/>
        </w:rPr>
        <w:t>за отчетный</w:t>
      </w:r>
      <w:r>
        <w:rPr>
          <w:szCs w:val="28"/>
        </w:rPr>
        <w:t xml:space="preserve"> период</w:t>
      </w:r>
      <w:r w:rsidRPr="00111D6A">
        <w:rPr>
          <w:szCs w:val="28"/>
        </w:rPr>
        <w:t xml:space="preserve"> ГБУ «</w:t>
      </w:r>
      <w:proofErr w:type="spellStart"/>
      <w:r w:rsidRPr="00111D6A">
        <w:rPr>
          <w:szCs w:val="28"/>
        </w:rPr>
        <w:t>Жилищник</w:t>
      </w:r>
      <w:proofErr w:type="spellEnd"/>
      <w:r w:rsidRPr="00111D6A">
        <w:rPr>
          <w:szCs w:val="28"/>
        </w:rPr>
        <w:t xml:space="preserve"> района Ломоносовский» было направлено </w:t>
      </w:r>
      <w:r w:rsidRPr="00C64547">
        <w:rPr>
          <w:b/>
          <w:szCs w:val="28"/>
        </w:rPr>
        <w:t>4 503</w:t>
      </w:r>
      <w:r w:rsidRPr="00111D6A">
        <w:rPr>
          <w:szCs w:val="28"/>
        </w:rPr>
        <w:t xml:space="preserve"> уведомления на сумму </w:t>
      </w:r>
      <w:r w:rsidRPr="00C64547">
        <w:rPr>
          <w:b/>
          <w:szCs w:val="28"/>
        </w:rPr>
        <w:t xml:space="preserve">38 216 193,53 </w:t>
      </w:r>
      <w:r>
        <w:rPr>
          <w:szCs w:val="28"/>
        </w:rPr>
        <w:t>рубля, осуществлен</w:t>
      </w:r>
      <w:r w:rsidRPr="00111D6A">
        <w:rPr>
          <w:szCs w:val="28"/>
        </w:rPr>
        <w:t xml:space="preserve"> </w:t>
      </w:r>
      <w:proofErr w:type="spellStart"/>
      <w:r w:rsidRPr="00111D6A">
        <w:rPr>
          <w:szCs w:val="28"/>
        </w:rPr>
        <w:t>обзвон</w:t>
      </w:r>
      <w:proofErr w:type="spellEnd"/>
      <w:r w:rsidRPr="00111D6A">
        <w:rPr>
          <w:szCs w:val="28"/>
        </w:rPr>
        <w:t xml:space="preserve"> </w:t>
      </w:r>
      <w:r w:rsidRPr="00C64547">
        <w:rPr>
          <w:b/>
          <w:szCs w:val="28"/>
        </w:rPr>
        <w:t>4 890</w:t>
      </w:r>
      <w:r w:rsidRPr="00111D6A">
        <w:rPr>
          <w:szCs w:val="28"/>
        </w:rPr>
        <w:t xml:space="preserve"> должников с общей суммой задолженности в размере </w:t>
      </w:r>
      <w:r w:rsidRPr="00C64547">
        <w:rPr>
          <w:b/>
          <w:szCs w:val="28"/>
        </w:rPr>
        <w:t>45 286 113,14</w:t>
      </w:r>
      <w:r w:rsidRPr="00111D6A">
        <w:rPr>
          <w:szCs w:val="28"/>
        </w:rPr>
        <w:t xml:space="preserve"> рублей. В установленном порядке ГБУ </w:t>
      </w:r>
      <w:r w:rsidR="004063B5" w:rsidRPr="00111D6A">
        <w:rPr>
          <w:szCs w:val="28"/>
        </w:rPr>
        <w:t>«</w:t>
      </w:r>
      <w:proofErr w:type="spellStart"/>
      <w:r w:rsidR="004063B5" w:rsidRPr="00111D6A">
        <w:rPr>
          <w:szCs w:val="28"/>
        </w:rPr>
        <w:t>Жилищник</w:t>
      </w:r>
      <w:proofErr w:type="spellEnd"/>
      <w:r w:rsidRPr="00111D6A">
        <w:rPr>
          <w:szCs w:val="28"/>
        </w:rPr>
        <w:t xml:space="preserve"> района Ломоносовский» осуществляло ограничение </w:t>
      </w:r>
      <w:r w:rsidRPr="00C64547">
        <w:rPr>
          <w:b/>
          <w:szCs w:val="28"/>
        </w:rPr>
        <w:t>418</w:t>
      </w:r>
      <w:r w:rsidRPr="00111D6A">
        <w:rPr>
          <w:szCs w:val="28"/>
        </w:rPr>
        <w:t xml:space="preserve"> должников – физических лиц в пользование коммунальными услугами с общей суммой задолженности </w:t>
      </w:r>
      <w:r w:rsidRPr="00C64547">
        <w:rPr>
          <w:b/>
          <w:szCs w:val="28"/>
        </w:rPr>
        <w:t>34 797 877,00</w:t>
      </w:r>
      <w:r w:rsidRPr="00111D6A">
        <w:rPr>
          <w:szCs w:val="28"/>
        </w:rPr>
        <w:t xml:space="preserve"> рублей. Принятые меры по ограничению позволили сократ</w:t>
      </w:r>
      <w:r>
        <w:rPr>
          <w:szCs w:val="28"/>
        </w:rPr>
        <w:t xml:space="preserve">ить указанную задолженность </w:t>
      </w:r>
      <w:r>
        <w:rPr>
          <w:szCs w:val="28"/>
        </w:rPr>
        <w:br/>
        <w:t>на</w:t>
      </w:r>
      <w:r w:rsidRPr="00111D6A">
        <w:rPr>
          <w:szCs w:val="28"/>
        </w:rPr>
        <w:t xml:space="preserve"> </w:t>
      </w:r>
      <w:r w:rsidRPr="00C64547">
        <w:rPr>
          <w:b/>
          <w:szCs w:val="28"/>
        </w:rPr>
        <w:t>4 504 473,32</w:t>
      </w:r>
      <w:r w:rsidRPr="00111D6A">
        <w:rPr>
          <w:szCs w:val="28"/>
        </w:rPr>
        <w:t xml:space="preserve"> рублей.</w:t>
      </w:r>
    </w:p>
    <w:p w:rsidR="00A40A0D" w:rsidRDefault="00A40A0D" w:rsidP="00A40A0D">
      <w:pPr>
        <w:ind w:firstLine="709"/>
        <w:jc w:val="both"/>
        <w:rPr>
          <w:szCs w:val="28"/>
        </w:rPr>
      </w:pPr>
      <w:r w:rsidRPr="00111D6A">
        <w:rPr>
          <w:szCs w:val="28"/>
        </w:rPr>
        <w:t xml:space="preserve"> В 2019 году </w:t>
      </w:r>
      <w:r>
        <w:rPr>
          <w:szCs w:val="28"/>
        </w:rPr>
        <w:t>в органы судебной власти</w:t>
      </w:r>
      <w:r w:rsidRPr="00111D6A">
        <w:rPr>
          <w:szCs w:val="28"/>
        </w:rPr>
        <w:t xml:space="preserve"> направлено </w:t>
      </w:r>
      <w:r w:rsidRPr="00C64547">
        <w:rPr>
          <w:b/>
          <w:szCs w:val="28"/>
        </w:rPr>
        <w:t>509</w:t>
      </w:r>
      <w:r w:rsidRPr="00111D6A">
        <w:rPr>
          <w:szCs w:val="28"/>
        </w:rPr>
        <w:t xml:space="preserve"> заявлений о взыскании задолженности с физических лиц на общую сумму </w:t>
      </w:r>
      <w:r w:rsidRPr="00C64547">
        <w:rPr>
          <w:b/>
          <w:szCs w:val="28"/>
        </w:rPr>
        <w:t>36 376 452</w:t>
      </w:r>
      <w:r w:rsidRPr="00111D6A">
        <w:rPr>
          <w:szCs w:val="28"/>
        </w:rPr>
        <w:t xml:space="preserve"> рубля, получено и предъявлено в службу судебных приставов </w:t>
      </w:r>
      <w:r w:rsidRPr="00C64547">
        <w:rPr>
          <w:b/>
          <w:szCs w:val="28"/>
        </w:rPr>
        <w:t xml:space="preserve">186 </w:t>
      </w:r>
      <w:r w:rsidR="004063B5">
        <w:rPr>
          <w:szCs w:val="28"/>
        </w:rPr>
        <w:t xml:space="preserve">судебных приказов на общую </w:t>
      </w:r>
      <w:r w:rsidRPr="00111D6A">
        <w:rPr>
          <w:szCs w:val="28"/>
        </w:rPr>
        <w:t xml:space="preserve">сумму </w:t>
      </w:r>
      <w:r w:rsidRPr="00C64547">
        <w:rPr>
          <w:b/>
          <w:szCs w:val="28"/>
        </w:rPr>
        <w:t>12 711 </w:t>
      </w:r>
      <w:r w:rsidR="004063B5" w:rsidRPr="00C64547">
        <w:rPr>
          <w:b/>
          <w:szCs w:val="28"/>
        </w:rPr>
        <w:t>576</w:t>
      </w:r>
      <w:r w:rsidR="004063B5" w:rsidRPr="00111D6A">
        <w:rPr>
          <w:szCs w:val="28"/>
        </w:rPr>
        <w:t xml:space="preserve"> рублей</w:t>
      </w:r>
      <w:r w:rsidRPr="00111D6A">
        <w:rPr>
          <w:szCs w:val="28"/>
        </w:rPr>
        <w:t xml:space="preserve">. В результате проделанной работы взыскано </w:t>
      </w:r>
      <w:r w:rsidRPr="00C64547">
        <w:rPr>
          <w:b/>
          <w:szCs w:val="28"/>
        </w:rPr>
        <w:t>6 905 753,37</w:t>
      </w:r>
      <w:r w:rsidRPr="00111D6A">
        <w:rPr>
          <w:szCs w:val="28"/>
        </w:rPr>
        <w:t xml:space="preserve"> рублей.</w:t>
      </w:r>
    </w:p>
    <w:p w:rsidR="00F2658E" w:rsidRPr="001C2D17" w:rsidRDefault="00F2658E" w:rsidP="00842737">
      <w:pPr>
        <w:shd w:val="clear" w:color="auto" w:fill="FFFFFF" w:themeFill="background1"/>
        <w:ind w:firstLine="567"/>
        <w:jc w:val="both"/>
        <w:rPr>
          <w:rFonts w:eastAsia="Times New Roman"/>
          <w:szCs w:val="28"/>
          <w:lang w:eastAsia="ru-RU"/>
        </w:rPr>
      </w:pPr>
    </w:p>
    <w:p w:rsidR="00F2658E" w:rsidRPr="001C2D17" w:rsidRDefault="00F2658E" w:rsidP="00842737">
      <w:pPr>
        <w:shd w:val="clear" w:color="auto" w:fill="FFFFFF" w:themeFill="background1"/>
        <w:ind w:firstLine="567"/>
        <w:jc w:val="both"/>
        <w:rPr>
          <w:rFonts w:eastAsia="Times New Roman"/>
          <w:szCs w:val="28"/>
          <w:lang w:eastAsia="ru-RU"/>
        </w:rPr>
      </w:pPr>
    </w:p>
    <w:p w:rsidR="00EC6D6A" w:rsidRPr="001C2D17" w:rsidRDefault="00EC6D6A" w:rsidP="00EC6D6A">
      <w:pPr>
        <w:pStyle w:val="a4"/>
        <w:ind w:firstLine="708"/>
        <w:jc w:val="center"/>
        <w:rPr>
          <w:rFonts w:ascii="Times New Roman" w:eastAsia="Calibri" w:hAnsi="Times New Roman"/>
          <w:b/>
          <w:sz w:val="28"/>
          <w:szCs w:val="28"/>
          <w:u w:val="single"/>
          <w:shd w:val="clear" w:color="auto" w:fill="FFFFFF"/>
        </w:rPr>
      </w:pPr>
      <w:r w:rsidRPr="001C2D17">
        <w:rPr>
          <w:rFonts w:ascii="Times New Roman" w:eastAsia="Calibri" w:hAnsi="Times New Roman"/>
          <w:b/>
          <w:sz w:val="28"/>
          <w:szCs w:val="28"/>
          <w:u w:val="single"/>
          <w:shd w:val="clear" w:color="auto" w:fill="FFFFFF"/>
        </w:rPr>
        <w:t>СОДЕРЖАНИЕ И ЭКСПЛУАТАЦИЯ ОБЪЕКТОВ ДОРОЖНОГО ХОЗЯЙСТВА</w:t>
      </w:r>
    </w:p>
    <w:p w:rsidR="00EC6D6A" w:rsidRPr="001C2D17" w:rsidRDefault="00EC6D6A" w:rsidP="00EC6D6A">
      <w:pPr>
        <w:pStyle w:val="a4"/>
        <w:ind w:firstLine="708"/>
        <w:jc w:val="center"/>
        <w:rPr>
          <w:rFonts w:ascii="Times New Roman" w:eastAsia="Calibri" w:hAnsi="Times New Roman"/>
          <w:b/>
          <w:sz w:val="28"/>
          <w:szCs w:val="28"/>
          <w:shd w:val="clear" w:color="auto" w:fill="FFFFFF"/>
        </w:rPr>
      </w:pPr>
    </w:p>
    <w:p w:rsidR="004304AE" w:rsidRPr="004063B5" w:rsidRDefault="004304AE" w:rsidP="004304AE">
      <w:pPr>
        <w:shd w:val="clear" w:color="auto" w:fill="FFFFFF"/>
        <w:ind w:firstLine="851"/>
        <w:jc w:val="both"/>
        <w:rPr>
          <w:szCs w:val="28"/>
        </w:rPr>
      </w:pPr>
      <w:r w:rsidRPr="004063B5">
        <w:rPr>
          <w:szCs w:val="28"/>
        </w:rPr>
        <w:t>В обслуживании ГБУ «</w:t>
      </w:r>
      <w:proofErr w:type="spellStart"/>
      <w:r w:rsidRPr="004063B5">
        <w:rPr>
          <w:szCs w:val="28"/>
        </w:rPr>
        <w:t>Жилищник</w:t>
      </w:r>
      <w:proofErr w:type="spellEnd"/>
      <w:r w:rsidRPr="004063B5">
        <w:rPr>
          <w:szCs w:val="28"/>
        </w:rPr>
        <w:t xml:space="preserve"> района Ломоносовский» находятся </w:t>
      </w:r>
      <w:r w:rsidRPr="004063B5">
        <w:rPr>
          <w:b/>
          <w:szCs w:val="28"/>
        </w:rPr>
        <w:t>13</w:t>
      </w:r>
      <w:r w:rsidRPr="004063B5">
        <w:rPr>
          <w:szCs w:val="28"/>
        </w:rPr>
        <w:t xml:space="preserve"> объектов дорожного хозяйства расположенных в </w:t>
      </w:r>
      <w:r w:rsidRPr="004063B5">
        <w:rPr>
          <w:b/>
          <w:szCs w:val="28"/>
        </w:rPr>
        <w:t>2-х</w:t>
      </w:r>
      <w:r w:rsidRPr="004063B5">
        <w:rPr>
          <w:szCs w:val="28"/>
        </w:rPr>
        <w:t xml:space="preserve"> районах: Ломоносовский - </w:t>
      </w:r>
      <w:r w:rsidRPr="004063B5">
        <w:rPr>
          <w:b/>
          <w:szCs w:val="28"/>
        </w:rPr>
        <w:t xml:space="preserve">7 </w:t>
      </w:r>
      <w:r w:rsidRPr="004063B5">
        <w:rPr>
          <w:szCs w:val="28"/>
        </w:rPr>
        <w:t xml:space="preserve">объектов дорожного хозяйства и </w:t>
      </w:r>
      <w:proofErr w:type="spellStart"/>
      <w:r w:rsidRPr="004063B5">
        <w:rPr>
          <w:szCs w:val="28"/>
        </w:rPr>
        <w:t>Обручевский</w:t>
      </w:r>
      <w:proofErr w:type="spellEnd"/>
      <w:r w:rsidRPr="004063B5">
        <w:rPr>
          <w:szCs w:val="28"/>
        </w:rPr>
        <w:t xml:space="preserve"> - 6 объектов дорожного хозяйства, общей площадью </w:t>
      </w:r>
      <w:r w:rsidRPr="004063B5">
        <w:rPr>
          <w:b/>
          <w:szCs w:val="28"/>
        </w:rPr>
        <w:t>320 506,90 м2</w:t>
      </w:r>
      <w:r w:rsidRPr="004063B5">
        <w:rPr>
          <w:szCs w:val="28"/>
        </w:rPr>
        <w:t xml:space="preserve">, из них площадь проезжей части </w:t>
      </w:r>
      <w:r w:rsidRPr="004063B5">
        <w:rPr>
          <w:b/>
          <w:szCs w:val="28"/>
        </w:rPr>
        <w:t>242 152,70 м2</w:t>
      </w:r>
      <w:r w:rsidRPr="004063B5">
        <w:rPr>
          <w:szCs w:val="28"/>
        </w:rPr>
        <w:t xml:space="preserve">, тротуаров </w:t>
      </w:r>
      <w:r w:rsidRPr="004063B5">
        <w:rPr>
          <w:b/>
          <w:szCs w:val="28"/>
        </w:rPr>
        <w:t>78 354,20 м2</w:t>
      </w:r>
      <w:r w:rsidRPr="004063B5">
        <w:rPr>
          <w:szCs w:val="28"/>
        </w:rPr>
        <w:t xml:space="preserve">. </w:t>
      </w:r>
    </w:p>
    <w:p w:rsidR="004304AE" w:rsidRPr="004063B5" w:rsidRDefault="004304AE" w:rsidP="004304AE">
      <w:pPr>
        <w:pStyle w:val="a3"/>
        <w:ind w:left="0" w:firstLine="709"/>
        <w:jc w:val="both"/>
        <w:rPr>
          <w:sz w:val="28"/>
          <w:szCs w:val="28"/>
        </w:rPr>
      </w:pPr>
      <w:r w:rsidRPr="004063B5">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 2019 году был выполнен капитальный ремонт по </w:t>
      </w:r>
      <w:r w:rsidRPr="004063B5">
        <w:rP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4-м</w:t>
      </w:r>
      <w:r w:rsidRPr="004063B5">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объектам дорожного хозяйства: ул. Архитектора Власова, ул. Академика </w:t>
      </w:r>
      <w:proofErr w:type="spellStart"/>
      <w:r w:rsidRPr="004063B5">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Челомея</w:t>
      </w:r>
      <w:proofErr w:type="spellEnd"/>
      <w:r w:rsidRPr="004063B5">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ул. Марии Ульяновой, ул. Гарибальди, а так же выполнен текущий ремонт асфальтобетонного покрытия на общей площади </w:t>
      </w:r>
      <w:r w:rsidRPr="004063B5">
        <w:rP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2 100,78 м2</w:t>
      </w:r>
      <w:r w:rsidRPr="004063B5">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063B5">
        <w:rPr>
          <w:spacing w:val="-1"/>
          <w:sz w:val="28"/>
          <w:szCs w:val="28"/>
        </w:rPr>
        <w:t xml:space="preserve">Выполнена установка </w:t>
      </w:r>
      <w:r w:rsidRPr="004063B5">
        <w:rPr>
          <w:b/>
          <w:spacing w:val="-1"/>
          <w:sz w:val="28"/>
          <w:szCs w:val="28"/>
        </w:rPr>
        <w:t>5-ти</w:t>
      </w:r>
      <w:r w:rsidRPr="004063B5">
        <w:rPr>
          <w:spacing w:val="-1"/>
          <w:sz w:val="28"/>
          <w:szCs w:val="28"/>
        </w:rPr>
        <w:t xml:space="preserve"> остановок общественного транспорта.</w:t>
      </w:r>
    </w:p>
    <w:p w:rsidR="004304AE" w:rsidRPr="004063B5" w:rsidRDefault="004304AE" w:rsidP="004304AE">
      <w:pPr>
        <w:ind w:firstLine="567"/>
        <w:jc w:val="both"/>
        <w:rPr>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63B5">
        <w:rPr>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На балансе Учреждения имеется </w:t>
      </w:r>
      <w:r w:rsidRPr="004063B5">
        <w:rPr>
          <w:b/>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96</w:t>
      </w:r>
      <w:r w:rsidRPr="004063B5">
        <w:rPr>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единиц различной техники: для уборки проезжей части задействовано </w:t>
      </w:r>
      <w:r w:rsidRPr="004063B5">
        <w:rPr>
          <w:b/>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r w:rsidRPr="004063B5">
        <w:rPr>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единиц, тротуаров – </w:t>
      </w:r>
      <w:r w:rsidRPr="004063B5">
        <w:rPr>
          <w:b/>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13</w:t>
      </w:r>
      <w:r w:rsidRPr="004063B5">
        <w:rPr>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единиц, остановок общественного транспорта – </w:t>
      </w:r>
      <w:r w:rsidRPr="004063B5">
        <w:rPr>
          <w:b/>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 </w:t>
      </w:r>
      <w:r w:rsidRPr="004063B5">
        <w:rPr>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единицы, для уборки дворовых территорий – </w:t>
      </w:r>
      <w:r w:rsidRPr="004063B5">
        <w:rPr>
          <w:b/>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14</w:t>
      </w:r>
      <w:r w:rsidRPr="004063B5">
        <w:rPr>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единиц, для погрузки и вывоз снега – </w:t>
      </w:r>
      <w:r w:rsidRPr="004063B5">
        <w:rPr>
          <w:b/>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25 </w:t>
      </w:r>
      <w:r w:rsidRPr="004063B5">
        <w:rPr>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единиц, вспомогательная техника – </w:t>
      </w:r>
      <w:r w:rsidRPr="004063B5">
        <w:rPr>
          <w:b/>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Pr="004063B5">
        <w:rPr>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единиц, компрессор – 1 единица, автоподъемник – </w:t>
      </w:r>
      <w:r w:rsidRPr="004063B5">
        <w:rPr>
          <w:b/>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 </w:t>
      </w:r>
      <w:r w:rsidRPr="004063B5">
        <w:rPr>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единицы, прицепы и бочки – </w:t>
      </w:r>
      <w:r w:rsidRPr="004063B5">
        <w:rPr>
          <w:b/>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17</w:t>
      </w:r>
      <w:r w:rsidRPr="004063B5">
        <w:rPr>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единиц, автобус – </w:t>
      </w:r>
      <w:r w:rsidRPr="004063B5">
        <w:rPr>
          <w:b/>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Pr="004063B5">
        <w:rPr>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единица, бортовая машина – </w:t>
      </w:r>
      <w:r w:rsidRPr="004063B5">
        <w:rPr>
          <w:b/>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Pr="004063B5">
        <w:rPr>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единицы, фреза – </w:t>
      </w:r>
      <w:r w:rsidRPr="004063B5">
        <w:rPr>
          <w:b/>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Pr="004063B5">
        <w:rPr>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единицы, бортовая машина с краном манипулятором – </w:t>
      </w:r>
      <w:r w:rsidRPr="004063B5">
        <w:rPr>
          <w:b/>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Pr="004063B5">
        <w:rPr>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единица.</w:t>
      </w:r>
    </w:p>
    <w:p w:rsidR="004304AE" w:rsidRPr="004063B5" w:rsidRDefault="004304AE" w:rsidP="004304AE">
      <w:pPr>
        <w:shd w:val="clear" w:color="auto" w:fill="FFFFFF"/>
        <w:ind w:firstLine="360"/>
        <w:jc w:val="both"/>
        <w:rPr>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63B5">
        <w:rPr>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Дополнительно в 2019 году приобретены </w:t>
      </w:r>
      <w:r w:rsidRPr="004063B5">
        <w:rPr>
          <w:b/>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Pr="004063B5">
        <w:rPr>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единицы техники (погрузчики).</w:t>
      </w:r>
    </w:p>
    <w:p w:rsidR="004304AE" w:rsidRPr="004063B5" w:rsidRDefault="004304AE" w:rsidP="004304AE">
      <w:pPr>
        <w:shd w:val="clear" w:color="auto" w:fill="FFFFFF"/>
        <w:ind w:firstLine="360"/>
        <w:jc w:val="both"/>
        <w:rPr>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63B5">
        <w:rPr>
          <w:szCs w:val="28"/>
        </w:rPr>
        <w:t xml:space="preserve">Вся техника размещена на автомобильной базе, расположенной по адресу: ул. Архитектора Власова вл. 21, там же расположен ангар для хранения </w:t>
      </w:r>
      <w:proofErr w:type="spellStart"/>
      <w:r w:rsidRPr="004063B5">
        <w:rPr>
          <w:szCs w:val="28"/>
        </w:rPr>
        <w:t>противогололедных</w:t>
      </w:r>
      <w:proofErr w:type="spellEnd"/>
      <w:r w:rsidRPr="004063B5">
        <w:rPr>
          <w:szCs w:val="28"/>
        </w:rPr>
        <w:t xml:space="preserve"> материалов. В 2019 проведено строительство ремонтной зоны и мойки, построено новое здание диспетчерской службы.</w:t>
      </w:r>
    </w:p>
    <w:p w:rsidR="006C39DF" w:rsidRPr="001C2D17" w:rsidRDefault="006C39DF" w:rsidP="00F2658E">
      <w:pPr>
        <w:shd w:val="clear" w:color="auto" w:fill="FFFFFF"/>
        <w:spacing w:line="276" w:lineRule="auto"/>
        <w:ind w:firstLine="567"/>
        <w:jc w:val="both"/>
        <w:rPr>
          <w:szCs w:val="28"/>
        </w:rPr>
      </w:pPr>
    </w:p>
    <w:p w:rsidR="007A6710" w:rsidRDefault="007A6710" w:rsidP="00094C5E">
      <w:pPr>
        <w:ind w:firstLine="709"/>
        <w:jc w:val="center"/>
        <w:rPr>
          <w:b/>
          <w:szCs w:val="28"/>
          <w:u w:val="single"/>
        </w:rPr>
      </w:pPr>
    </w:p>
    <w:p w:rsidR="003201FD" w:rsidRPr="001C2D17" w:rsidRDefault="006A5CD6" w:rsidP="00094C5E">
      <w:pPr>
        <w:ind w:firstLine="709"/>
        <w:jc w:val="center"/>
        <w:rPr>
          <w:b/>
          <w:szCs w:val="28"/>
          <w:u w:val="single"/>
        </w:rPr>
      </w:pPr>
      <w:r w:rsidRPr="001C2D17">
        <w:rPr>
          <w:b/>
          <w:szCs w:val="28"/>
          <w:u w:val="single"/>
        </w:rPr>
        <w:t>БЫТОВОЙ ГОР</w:t>
      </w:r>
      <w:r w:rsidR="00244674">
        <w:rPr>
          <w:b/>
          <w:szCs w:val="28"/>
          <w:u w:val="single"/>
        </w:rPr>
        <w:t>О</w:t>
      </w:r>
      <w:r w:rsidRPr="001C2D17">
        <w:rPr>
          <w:b/>
          <w:szCs w:val="28"/>
          <w:u w:val="single"/>
        </w:rPr>
        <w:t>ДОК</w:t>
      </w:r>
    </w:p>
    <w:p w:rsidR="006A5CD6" w:rsidRPr="001C2D17" w:rsidRDefault="006A5CD6" w:rsidP="00094C5E">
      <w:pPr>
        <w:ind w:firstLine="709"/>
        <w:jc w:val="center"/>
        <w:rPr>
          <w:b/>
        </w:rPr>
      </w:pPr>
    </w:p>
    <w:p w:rsidR="006A5CD6" w:rsidRPr="001C2D17" w:rsidRDefault="006A5CD6" w:rsidP="006A5CD6">
      <w:pPr>
        <w:ind w:firstLine="426"/>
        <w:jc w:val="both"/>
        <w:rPr>
          <w:rFonts w:eastAsia="Times New Roman"/>
          <w:szCs w:val="28"/>
          <w:lang w:eastAsia="ru-RU"/>
        </w:rPr>
      </w:pPr>
      <w:r w:rsidRPr="001C2D17">
        <w:rPr>
          <w:rFonts w:eastAsia="Times New Roman"/>
          <w:szCs w:val="28"/>
          <w:lang w:eastAsia="ru-RU"/>
        </w:rPr>
        <w:t>По адресу: ул</w:t>
      </w:r>
      <w:r w:rsidR="00144424" w:rsidRPr="001C2D17">
        <w:rPr>
          <w:rFonts w:eastAsia="Times New Roman"/>
          <w:szCs w:val="28"/>
          <w:lang w:eastAsia="ru-RU"/>
        </w:rPr>
        <w:t>. Архитектора Власова, вл. 21-25 (напротив)</w:t>
      </w:r>
      <w:r w:rsidRPr="001C2D17">
        <w:rPr>
          <w:rFonts w:eastAsia="Times New Roman"/>
          <w:szCs w:val="28"/>
          <w:lang w:eastAsia="ru-RU"/>
        </w:rPr>
        <w:t xml:space="preserve"> расположен бытовой городок</w:t>
      </w:r>
      <w:r w:rsidR="00DB077B" w:rsidRPr="001C2D17">
        <w:rPr>
          <w:rFonts w:eastAsia="Times New Roman"/>
          <w:szCs w:val="28"/>
          <w:lang w:eastAsia="ru-RU"/>
        </w:rPr>
        <w:t xml:space="preserve"> ГБУ «Жилищник района Ломоносовский</w:t>
      </w:r>
      <w:r w:rsidR="009A630C" w:rsidRPr="001C2D17">
        <w:rPr>
          <w:rFonts w:eastAsia="Times New Roman"/>
          <w:szCs w:val="28"/>
          <w:lang w:eastAsia="ru-RU"/>
        </w:rPr>
        <w:t>», предназначенный</w:t>
      </w:r>
      <w:r w:rsidRPr="001C2D17">
        <w:rPr>
          <w:rFonts w:eastAsia="Times New Roman"/>
          <w:szCs w:val="28"/>
          <w:lang w:eastAsia="ru-RU"/>
        </w:rPr>
        <w:t xml:space="preserve"> для временного отдыха и пребывания рабочих.</w:t>
      </w:r>
    </w:p>
    <w:p w:rsidR="006A5CD6" w:rsidRPr="001C2D17" w:rsidRDefault="009A630C" w:rsidP="006A5CD6">
      <w:pPr>
        <w:ind w:firstLine="425"/>
        <w:contextualSpacing/>
        <w:jc w:val="both"/>
        <w:rPr>
          <w:rFonts w:eastAsia="Times New Roman"/>
          <w:b/>
          <w:szCs w:val="28"/>
          <w:lang w:eastAsia="ru-RU"/>
        </w:rPr>
      </w:pPr>
      <w:r w:rsidRPr="001C2D17">
        <w:rPr>
          <w:rFonts w:eastAsia="Times New Roman"/>
          <w:b/>
          <w:szCs w:val="28"/>
          <w:lang w:eastAsia="ru-RU"/>
        </w:rPr>
        <w:t>В городке и</w:t>
      </w:r>
      <w:r w:rsidR="006A5CD6" w:rsidRPr="001C2D17">
        <w:rPr>
          <w:rFonts w:eastAsia="Times New Roman"/>
          <w:b/>
          <w:szCs w:val="28"/>
          <w:lang w:eastAsia="ru-RU"/>
        </w:rPr>
        <w:t>меются:</w:t>
      </w:r>
    </w:p>
    <w:p w:rsidR="006A5CD6" w:rsidRPr="001C2D17" w:rsidRDefault="006A5CD6" w:rsidP="006A5CD6">
      <w:pPr>
        <w:numPr>
          <w:ilvl w:val="0"/>
          <w:numId w:val="18"/>
        </w:numPr>
        <w:spacing w:after="160" w:line="259" w:lineRule="auto"/>
        <w:ind w:left="709" w:hanging="283"/>
        <w:contextualSpacing/>
        <w:jc w:val="both"/>
        <w:rPr>
          <w:szCs w:val="28"/>
        </w:rPr>
      </w:pPr>
      <w:r w:rsidRPr="001C2D17">
        <w:rPr>
          <w:szCs w:val="28"/>
        </w:rPr>
        <w:t>Душевые кабины</w:t>
      </w:r>
      <w:r w:rsidR="009A630C" w:rsidRPr="001C2D17">
        <w:rPr>
          <w:szCs w:val="28"/>
        </w:rPr>
        <w:t>;</w:t>
      </w:r>
    </w:p>
    <w:p w:rsidR="006A5CD6" w:rsidRPr="001C2D17" w:rsidRDefault="006A5CD6" w:rsidP="006A5CD6">
      <w:pPr>
        <w:numPr>
          <w:ilvl w:val="0"/>
          <w:numId w:val="18"/>
        </w:numPr>
        <w:spacing w:after="160" w:line="259" w:lineRule="auto"/>
        <w:ind w:left="709" w:hanging="283"/>
        <w:contextualSpacing/>
        <w:jc w:val="both"/>
        <w:rPr>
          <w:szCs w:val="28"/>
        </w:rPr>
      </w:pPr>
      <w:r w:rsidRPr="001C2D17">
        <w:rPr>
          <w:szCs w:val="28"/>
        </w:rPr>
        <w:t>Санитарные узлы</w:t>
      </w:r>
      <w:r w:rsidR="009A630C" w:rsidRPr="001C2D17">
        <w:rPr>
          <w:szCs w:val="28"/>
        </w:rPr>
        <w:t>;</w:t>
      </w:r>
    </w:p>
    <w:p w:rsidR="006A5CD6" w:rsidRPr="001C2D17" w:rsidRDefault="006A5CD6" w:rsidP="006A5CD6">
      <w:pPr>
        <w:numPr>
          <w:ilvl w:val="0"/>
          <w:numId w:val="18"/>
        </w:numPr>
        <w:spacing w:after="160" w:line="259" w:lineRule="auto"/>
        <w:ind w:left="0" w:firstLine="426"/>
        <w:contextualSpacing/>
        <w:jc w:val="both"/>
        <w:rPr>
          <w:szCs w:val="28"/>
        </w:rPr>
      </w:pPr>
      <w:r w:rsidRPr="001C2D17">
        <w:rPr>
          <w:szCs w:val="28"/>
        </w:rPr>
        <w:t>Комнаты для приема пищи и отдыха (комнаты оборудованы</w:t>
      </w:r>
      <w:r w:rsidR="00144424" w:rsidRPr="001C2D17">
        <w:rPr>
          <w:szCs w:val="28"/>
        </w:rPr>
        <w:t xml:space="preserve"> электроплитами,</w:t>
      </w:r>
      <w:r w:rsidRPr="001C2D17">
        <w:rPr>
          <w:szCs w:val="28"/>
        </w:rPr>
        <w:t xml:space="preserve"> телевизорами, холодильниками, столами, стульями, кухонной мебелью</w:t>
      </w:r>
      <w:r w:rsidR="00144424" w:rsidRPr="001C2D17">
        <w:rPr>
          <w:szCs w:val="28"/>
        </w:rPr>
        <w:t>, микроволновыми печами</w:t>
      </w:r>
      <w:r w:rsidRPr="001C2D17">
        <w:rPr>
          <w:szCs w:val="28"/>
        </w:rPr>
        <w:t>)</w:t>
      </w:r>
      <w:r w:rsidR="009A630C" w:rsidRPr="001C2D17">
        <w:rPr>
          <w:szCs w:val="28"/>
        </w:rPr>
        <w:t>;</w:t>
      </w:r>
    </w:p>
    <w:p w:rsidR="006A5CD6" w:rsidRPr="001C2D17" w:rsidRDefault="006A5CD6" w:rsidP="006A5CD6">
      <w:pPr>
        <w:numPr>
          <w:ilvl w:val="0"/>
          <w:numId w:val="18"/>
        </w:numPr>
        <w:spacing w:after="160" w:line="259" w:lineRule="auto"/>
        <w:ind w:left="0" w:firstLine="426"/>
        <w:contextualSpacing/>
        <w:jc w:val="both"/>
        <w:rPr>
          <w:szCs w:val="28"/>
        </w:rPr>
      </w:pPr>
      <w:r w:rsidRPr="001C2D17">
        <w:rPr>
          <w:szCs w:val="28"/>
        </w:rPr>
        <w:t>Прачечная, которая оборудована необходимым оборудованием (стиральными машинами, мест для сушки белья, гладильными досками, утюгами)</w:t>
      </w:r>
      <w:r w:rsidR="009A630C" w:rsidRPr="001C2D17">
        <w:rPr>
          <w:szCs w:val="28"/>
        </w:rPr>
        <w:t>;</w:t>
      </w:r>
    </w:p>
    <w:p w:rsidR="006A5CD6" w:rsidRPr="001C2D17" w:rsidRDefault="00DB077B" w:rsidP="006A5CD6">
      <w:pPr>
        <w:numPr>
          <w:ilvl w:val="0"/>
          <w:numId w:val="18"/>
        </w:numPr>
        <w:spacing w:after="160" w:line="259" w:lineRule="auto"/>
        <w:ind w:left="0" w:firstLine="426"/>
        <w:contextualSpacing/>
        <w:jc w:val="both"/>
        <w:rPr>
          <w:szCs w:val="28"/>
        </w:rPr>
      </w:pPr>
      <w:r w:rsidRPr="001C2D17">
        <w:rPr>
          <w:szCs w:val="28"/>
        </w:rPr>
        <w:t>49 к</w:t>
      </w:r>
      <w:r w:rsidR="006A5CD6" w:rsidRPr="001C2D17">
        <w:rPr>
          <w:szCs w:val="28"/>
        </w:rPr>
        <w:t xml:space="preserve">омнат для отдыха </w:t>
      </w:r>
      <w:r w:rsidRPr="001C2D17">
        <w:rPr>
          <w:szCs w:val="28"/>
        </w:rPr>
        <w:t>на</w:t>
      </w:r>
      <w:r w:rsidR="006A5CD6" w:rsidRPr="001C2D17">
        <w:rPr>
          <w:szCs w:val="28"/>
        </w:rPr>
        <w:t xml:space="preserve"> </w:t>
      </w:r>
      <w:r w:rsidRPr="001C2D17">
        <w:rPr>
          <w:rFonts w:eastAsia="Times New Roman"/>
          <w:b/>
          <w:szCs w:val="28"/>
          <w:lang w:eastAsia="ru-RU"/>
        </w:rPr>
        <w:t>294 койко-места</w:t>
      </w:r>
      <w:r w:rsidR="009A630C" w:rsidRPr="001C2D17">
        <w:rPr>
          <w:rFonts w:eastAsia="Times New Roman"/>
          <w:b/>
          <w:szCs w:val="28"/>
          <w:lang w:eastAsia="ru-RU"/>
        </w:rPr>
        <w:t>;</w:t>
      </w:r>
    </w:p>
    <w:p w:rsidR="006A5CD6" w:rsidRPr="001C2D17" w:rsidRDefault="00DB077B" w:rsidP="006A5CD6">
      <w:pPr>
        <w:numPr>
          <w:ilvl w:val="0"/>
          <w:numId w:val="18"/>
        </w:numPr>
        <w:spacing w:after="160" w:line="259" w:lineRule="auto"/>
        <w:ind w:left="0" w:firstLine="426"/>
        <w:contextualSpacing/>
        <w:jc w:val="both"/>
        <w:rPr>
          <w:szCs w:val="28"/>
        </w:rPr>
      </w:pPr>
      <w:r w:rsidRPr="001C2D17">
        <w:rPr>
          <w:szCs w:val="28"/>
        </w:rPr>
        <w:t>Оборудована</w:t>
      </w:r>
      <w:r w:rsidR="006A5CD6" w:rsidRPr="001C2D17">
        <w:rPr>
          <w:szCs w:val="28"/>
        </w:rPr>
        <w:t xml:space="preserve"> комната для переодевания, где размещены ячейки для </w:t>
      </w:r>
      <w:r w:rsidRPr="001C2D17">
        <w:rPr>
          <w:szCs w:val="28"/>
        </w:rPr>
        <w:t xml:space="preserve">хранения </w:t>
      </w:r>
      <w:r w:rsidR="006A5CD6" w:rsidRPr="001C2D17">
        <w:rPr>
          <w:szCs w:val="28"/>
        </w:rPr>
        <w:t>спец. одежды</w:t>
      </w:r>
    </w:p>
    <w:p w:rsidR="006A5CD6" w:rsidRPr="001C2D17" w:rsidRDefault="006A5CD6" w:rsidP="006A5CD6">
      <w:pPr>
        <w:numPr>
          <w:ilvl w:val="0"/>
          <w:numId w:val="18"/>
        </w:numPr>
        <w:spacing w:after="160" w:line="259" w:lineRule="auto"/>
        <w:ind w:left="0" w:firstLine="426"/>
        <w:contextualSpacing/>
        <w:jc w:val="both"/>
        <w:rPr>
          <w:szCs w:val="28"/>
        </w:rPr>
      </w:pPr>
      <w:r w:rsidRPr="001C2D17">
        <w:rPr>
          <w:szCs w:val="28"/>
        </w:rPr>
        <w:t>Бытовой городок оборудован системами контроля дос</w:t>
      </w:r>
      <w:r w:rsidR="00144424" w:rsidRPr="001C2D17">
        <w:rPr>
          <w:szCs w:val="28"/>
        </w:rPr>
        <w:t>тупа и камерами видеонаблюдения с системами распознавания лиц.</w:t>
      </w:r>
    </w:p>
    <w:p w:rsidR="00144424" w:rsidRPr="001C2D17" w:rsidRDefault="00144424" w:rsidP="00144424">
      <w:pPr>
        <w:spacing w:after="160" w:line="259" w:lineRule="auto"/>
        <w:ind w:left="426"/>
        <w:contextualSpacing/>
        <w:jc w:val="both"/>
        <w:rPr>
          <w:szCs w:val="28"/>
        </w:rPr>
      </w:pPr>
      <w:r w:rsidRPr="001C2D17">
        <w:rPr>
          <w:szCs w:val="28"/>
        </w:rPr>
        <w:t>В 2019 году в бытовом городке был произведен ремонт душевых кабин</w:t>
      </w:r>
      <w:r w:rsidR="0072314B" w:rsidRPr="001C2D17">
        <w:rPr>
          <w:szCs w:val="28"/>
        </w:rPr>
        <w:t>, заменены поддоны на новые, заменен линолеум на 2 этаже, заменен дверной блок в душевой комнате, произведена покраска лестницы между 1 и 2 этажами.</w:t>
      </w:r>
    </w:p>
    <w:p w:rsidR="00DB077B" w:rsidRPr="001C2D17" w:rsidRDefault="00DB077B" w:rsidP="00DB077B">
      <w:pPr>
        <w:spacing w:after="160" w:line="259" w:lineRule="auto"/>
        <w:contextualSpacing/>
        <w:jc w:val="both"/>
        <w:rPr>
          <w:szCs w:val="28"/>
        </w:rPr>
      </w:pPr>
    </w:p>
    <w:p w:rsidR="003201FD" w:rsidRPr="001C2D17" w:rsidRDefault="003201FD" w:rsidP="003201FD">
      <w:pPr>
        <w:shd w:val="clear" w:color="auto" w:fill="FFFFFF"/>
        <w:ind w:firstLine="562"/>
        <w:jc w:val="both"/>
      </w:pPr>
      <w:bookmarkStart w:id="1" w:name="_GoBack"/>
      <w:bookmarkEnd w:id="1"/>
    </w:p>
    <w:sectPr w:rsidR="003201FD" w:rsidRPr="001C2D17" w:rsidSect="00F2658E">
      <w:pgSz w:w="11906" w:h="16838"/>
      <w:pgMar w:top="851"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0B8"/>
    <w:multiLevelType w:val="hybridMultilevel"/>
    <w:tmpl w:val="CEF413E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C616FB"/>
    <w:multiLevelType w:val="hybridMultilevel"/>
    <w:tmpl w:val="0958F3B0"/>
    <w:lvl w:ilvl="0" w:tplc="0419000F">
      <w:start w:val="1"/>
      <w:numFmt w:val="decimal"/>
      <w:lvlText w:val="%1."/>
      <w:lvlJc w:val="left"/>
      <w:pPr>
        <w:tabs>
          <w:tab w:val="num" w:pos="720"/>
        </w:tabs>
        <w:ind w:left="720" w:hanging="360"/>
      </w:pPr>
    </w:lvl>
    <w:lvl w:ilvl="1" w:tplc="CA70A82E">
      <w:start w:val="1"/>
      <w:numFmt w:val="bullet"/>
      <w:lvlText w:val="•"/>
      <w:lvlJc w:val="left"/>
      <w:pPr>
        <w:tabs>
          <w:tab w:val="num" w:pos="1440"/>
        </w:tabs>
        <w:ind w:left="1440" w:hanging="360"/>
      </w:pPr>
      <w:rPr>
        <w:rFonts w:ascii="Times New Roman" w:hAnsi="Times New Roman" w:cs="Times New Roman" w:hint="default"/>
      </w:rPr>
    </w:lvl>
    <w:lvl w:ilvl="2" w:tplc="638A3C04">
      <w:start w:val="1"/>
      <w:numFmt w:val="bullet"/>
      <w:lvlText w:val="•"/>
      <w:lvlJc w:val="left"/>
      <w:pPr>
        <w:tabs>
          <w:tab w:val="num" w:pos="2160"/>
        </w:tabs>
        <w:ind w:left="2160" w:hanging="360"/>
      </w:pPr>
      <w:rPr>
        <w:rFonts w:ascii="Times New Roman" w:hAnsi="Times New Roman" w:cs="Times New Roman" w:hint="default"/>
      </w:rPr>
    </w:lvl>
    <w:lvl w:ilvl="3" w:tplc="BD446DBE">
      <w:start w:val="1"/>
      <w:numFmt w:val="bullet"/>
      <w:lvlText w:val="•"/>
      <w:lvlJc w:val="left"/>
      <w:pPr>
        <w:tabs>
          <w:tab w:val="num" w:pos="2880"/>
        </w:tabs>
        <w:ind w:left="2880" w:hanging="360"/>
      </w:pPr>
      <w:rPr>
        <w:rFonts w:ascii="Times New Roman" w:hAnsi="Times New Roman" w:cs="Times New Roman" w:hint="default"/>
      </w:rPr>
    </w:lvl>
    <w:lvl w:ilvl="4" w:tplc="6B040B66">
      <w:start w:val="1"/>
      <w:numFmt w:val="bullet"/>
      <w:lvlText w:val="•"/>
      <w:lvlJc w:val="left"/>
      <w:pPr>
        <w:tabs>
          <w:tab w:val="num" w:pos="3600"/>
        </w:tabs>
        <w:ind w:left="3600" w:hanging="360"/>
      </w:pPr>
      <w:rPr>
        <w:rFonts w:ascii="Times New Roman" w:hAnsi="Times New Roman" w:cs="Times New Roman" w:hint="default"/>
      </w:rPr>
    </w:lvl>
    <w:lvl w:ilvl="5" w:tplc="AC80478C">
      <w:start w:val="1"/>
      <w:numFmt w:val="bullet"/>
      <w:lvlText w:val="•"/>
      <w:lvlJc w:val="left"/>
      <w:pPr>
        <w:tabs>
          <w:tab w:val="num" w:pos="4320"/>
        </w:tabs>
        <w:ind w:left="4320" w:hanging="360"/>
      </w:pPr>
      <w:rPr>
        <w:rFonts w:ascii="Times New Roman" w:hAnsi="Times New Roman" w:cs="Times New Roman" w:hint="default"/>
      </w:rPr>
    </w:lvl>
    <w:lvl w:ilvl="6" w:tplc="3AB24258">
      <w:start w:val="1"/>
      <w:numFmt w:val="bullet"/>
      <w:lvlText w:val="•"/>
      <w:lvlJc w:val="left"/>
      <w:pPr>
        <w:tabs>
          <w:tab w:val="num" w:pos="5040"/>
        </w:tabs>
        <w:ind w:left="5040" w:hanging="360"/>
      </w:pPr>
      <w:rPr>
        <w:rFonts w:ascii="Times New Roman" w:hAnsi="Times New Roman" w:cs="Times New Roman" w:hint="default"/>
      </w:rPr>
    </w:lvl>
    <w:lvl w:ilvl="7" w:tplc="ACCECAB6">
      <w:start w:val="1"/>
      <w:numFmt w:val="bullet"/>
      <w:lvlText w:val="•"/>
      <w:lvlJc w:val="left"/>
      <w:pPr>
        <w:tabs>
          <w:tab w:val="num" w:pos="5760"/>
        </w:tabs>
        <w:ind w:left="5760" w:hanging="360"/>
      </w:pPr>
      <w:rPr>
        <w:rFonts w:ascii="Times New Roman" w:hAnsi="Times New Roman" w:cs="Times New Roman" w:hint="default"/>
      </w:rPr>
    </w:lvl>
    <w:lvl w:ilvl="8" w:tplc="3B36E5CC">
      <w:start w:val="1"/>
      <w:numFmt w:val="bullet"/>
      <w:lvlText w:val="•"/>
      <w:lvlJc w:val="left"/>
      <w:pPr>
        <w:tabs>
          <w:tab w:val="num" w:pos="6480"/>
        </w:tabs>
        <w:ind w:left="6480" w:hanging="360"/>
      </w:pPr>
      <w:rPr>
        <w:rFonts w:ascii="Times New Roman" w:hAnsi="Times New Roman" w:cs="Times New Roman" w:hint="default"/>
      </w:rPr>
    </w:lvl>
  </w:abstractNum>
  <w:abstractNum w:abstractNumId="2" w15:restartNumberingAfterBreak="0">
    <w:nsid w:val="0EB91038"/>
    <w:multiLevelType w:val="hybridMultilevel"/>
    <w:tmpl w:val="CB588F8C"/>
    <w:lvl w:ilvl="0" w:tplc="25160FC6">
      <w:start w:val="1"/>
      <w:numFmt w:val="decimal"/>
      <w:lvlText w:val="%1."/>
      <w:lvlJc w:val="left"/>
      <w:pPr>
        <w:ind w:left="1800" w:hanging="360"/>
      </w:pPr>
      <w:rPr>
        <w:sz w:val="28"/>
        <w:szCs w:val="28"/>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15:restartNumberingAfterBreak="0">
    <w:nsid w:val="12271FD8"/>
    <w:multiLevelType w:val="hybridMultilevel"/>
    <w:tmpl w:val="B630C034"/>
    <w:lvl w:ilvl="0" w:tplc="24F05D58">
      <w:start w:val="1"/>
      <w:numFmt w:val="bullet"/>
      <w:lvlText w:val="-"/>
      <w:lvlJc w:val="left"/>
      <w:pPr>
        <w:tabs>
          <w:tab w:val="num" w:pos="720"/>
        </w:tabs>
        <w:ind w:left="720" w:hanging="360"/>
      </w:pPr>
      <w:rPr>
        <w:rFonts w:ascii="Times New Roman" w:hAnsi="Times New Roman" w:hint="default"/>
      </w:rPr>
    </w:lvl>
    <w:lvl w:ilvl="1" w:tplc="517C87E4" w:tentative="1">
      <w:start w:val="1"/>
      <w:numFmt w:val="bullet"/>
      <w:lvlText w:val="-"/>
      <w:lvlJc w:val="left"/>
      <w:pPr>
        <w:tabs>
          <w:tab w:val="num" w:pos="1440"/>
        </w:tabs>
        <w:ind w:left="1440" w:hanging="360"/>
      </w:pPr>
      <w:rPr>
        <w:rFonts w:ascii="Times New Roman" w:hAnsi="Times New Roman" w:hint="default"/>
      </w:rPr>
    </w:lvl>
    <w:lvl w:ilvl="2" w:tplc="A072C75C" w:tentative="1">
      <w:start w:val="1"/>
      <w:numFmt w:val="bullet"/>
      <w:lvlText w:val="-"/>
      <w:lvlJc w:val="left"/>
      <w:pPr>
        <w:tabs>
          <w:tab w:val="num" w:pos="2160"/>
        </w:tabs>
        <w:ind w:left="2160" w:hanging="360"/>
      </w:pPr>
      <w:rPr>
        <w:rFonts w:ascii="Times New Roman" w:hAnsi="Times New Roman" w:hint="default"/>
      </w:rPr>
    </w:lvl>
    <w:lvl w:ilvl="3" w:tplc="99A24DF6" w:tentative="1">
      <w:start w:val="1"/>
      <w:numFmt w:val="bullet"/>
      <w:lvlText w:val="-"/>
      <w:lvlJc w:val="left"/>
      <w:pPr>
        <w:tabs>
          <w:tab w:val="num" w:pos="2880"/>
        </w:tabs>
        <w:ind w:left="2880" w:hanging="360"/>
      </w:pPr>
      <w:rPr>
        <w:rFonts w:ascii="Times New Roman" w:hAnsi="Times New Roman" w:hint="default"/>
      </w:rPr>
    </w:lvl>
    <w:lvl w:ilvl="4" w:tplc="693ED7EE" w:tentative="1">
      <w:start w:val="1"/>
      <w:numFmt w:val="bullet"/>
      <w:lvlText w:val="-"/>
      <w:lvlJc w:val="left"/>
      <w:pPr>
        <w:tabs>
          <w:tab w:val="num" w:pos="3600"/>
        </w:tabs>
        <w:ind w:left="3600" w:hanging="360"/>
      </w:pPr>
      <w:rPr>
        <w:rFonts w:ascii="Times New Roman" w:hAnsi="Times New Roman" w:hint="default"/>
      </w:rPr>
    </w:lvl>
    <w:lvl w:ilvl="5" w:tplc="67DE1EB8" w:tentative="1">
      <w:start w:val="1"/>
      <w:numFmt w:val="bullet"/>
      <w:lvlText w:val="-"/>
      <w:lvlJc w:val="left"/>
      <w:pPr>
        <w:tabs>
          <w:tab w:val="num" w:pos="4320"/>
        </w:tabs>
        <w:ind w:left="4320" w:hanging="360"/>
      </w:pPr>
      <w:rPr>
        <w:rFonts w:ascii="Times New Roman" w:hAnsi="Times New Roman" w:hint="default"/>
      </w:rPr>
    </w:lvl>
    <w:lvl w:ilvl="6" w:tplc="E730BD26" w:tentative="1">
      <w:start w:val="1"/>
      <w:numFmt w:val="bullet"/>
      <w:lvlText w:val="-"/>
      <w:lvlJc w:val="left"/>
      <w:pPr>
        <w:tabs>
          <w:tab w:val="num" w:pos="5040"/>
        </w:tabs>
        <w:ind w:left="5040" w:hanging="360"/>
      </w:pPr>
      <w:rPr>
        <w:rFonts w:ascii="Times New Roman" w:hAnsi="Times New Roman" w:hint="default"/>
      </w:rPr>
    </w:lvl>
    <w:lvl w:ilvl="7" w:tplc="FC40A750" w:tentative="1">
      <w:start w:val="1"/>
      <w:numFmt w:val="bullet"/>
      <w:lvlText w:val="-"/>
      <w:lvlJc w:val="left"/>
      <w:pPr>
        <w:tabs>
          <w:tab w:val="num" w:pos="5760"/>
        </w:tabs>
        <w:ind w:left="5760" w:hanging="360"/>
      </w:pPr>
      <w:rPr>
        <w:rFonts w:ascii="Times New Roman" w:hAnsi="Times New Roman" w:hint="default"/>
      </w:rPr>
    </w:lvl>
    <w:lvl w:ilvl="8" w:tplc="25C6600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5DB3A58"/>
    <w:multiLevelType w:val="hybridMultilevel"/>
    <w:tmpl w:val="89ECB9CA"/>
    <w:lvl w:ilvl="0" w:tplc="1090A8F2">
      <w:start w:val="1"/>
      <w:numFmt w:val="decimal"/>
      <w:lvlText w:val="%1."/>
      <w:lvlJc w:val="left"/>
      <w:pPr>
        <w:ind w:left="1406" w:hanging="555"/>
      </w:pPr>
      <w:rPr>
        <w:rFonts w:hint="default"/>
        <w:b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6600509"/>
    <w:multiLevelType w:val="hybridMultilevel"/>
    <w:tmpl w:val="A1E4265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1898300C"/>
    <w:multiLevelType w:val="hybridMultilevel"/>
    <w:tmpl w:val="D13680EE"/>
    <w:lvl w:ilvl="0" w:tplc="C65C3E4C">
      <w:start w:val="1"/>
      <w:numFmt w:val="bullet"/>
      <w:lvlText w:val="-"/>
      <w:lvlJc w:val="left"/>
      <w:pPr>
        <w:tabs>
          <w:tab w:val="num" w:pos="720"/>
        </w:tabs>
        <w:ind w:left="720" w:hanging="360"/>
      </w:pPr>
      <w:rPr>
        <w:rFonts w:ascii="Times New Roman" w:hAnsi="Times New Roman" w:hint="default"/>
      </w:rPr>
    </w:lvl>
    <w:lvl w:ilvl="1" w:tplc="68BA2314" w:tentative="1">
      <w:start w:val="1"/>
      <w:numFmt w:val="bullet"/>
      <w:lvlText w:val="-"/>
      <w:lvlJc w:val="left"/>
      <w:pPr>
        <w:tabs>
          <w:tab w:val="num" w:pos="1440"/>
        </w:tabs>
        <w:ind w:left="1440" w:hanging="360"/>
      </w:pPr>
      <w:rPr>
        <w:rFonts w:ascii="Times New Roman" w:hAnsi="Times New Roman" w:hint="default"/>
      </w:rPr>
    </w:lvl>
    <w:lvl w:ilvl="2" w:tplc="14962B80" w:tentative="1">
      <w:start w:val="1"/>
      <w:numFmt w:val="bullet"/>
      <w:lvlText w:val="-"/>
      <w:lvlJc w:val="left"/>
      <w:pPr>
        <w:tabs>
          <w:tab w:val="num" w:pos="2160"/>
        </w:tabs>
        <w:ind w:left="2160" w:hanging="360"/>
      </w:pPr>
      <w:rPr>
        <w:rFonts w:ascii="Times New Roman" w:hAnsi="Times New Roman" w:hint="default"/>
      </w:rPr>
    </w:lvl>
    <w:lvl w:ilvl="3" w:tplc="1CD43A50" w:tentative="1">
      <w:start w:val="1"/>
      <w:numFmt w:val="bullet"/>
      <w:lvlText w:val="-"/>
      <w:lvlJc w:val="left"/>
      <w:pPr>
        <w:tabs>
          <w:tab w:val="num" w:pos="2880"/>
        </w:tabs>
        <w:ind w:left="2880" w:hanging="360"/>
      </w:pPr>
      <w:rPr>
        <w:rFonts w:ascii="Times New Roman" w:hAnsi="Times New Roman" w:hint="default"/>
      </w:rPr>
    </w:lvl>
    <w:lvl w:ilvl="4" w:tplc="9706573E" w:tentative="1">
      <w:start w:val="1"/>
      <w:numFmt w:val="bullet"/>
      <w:lvlText w:val="-"/>
      <w:lvlJc w:val="left"/>
      <w:pPr>
        <w:tabs>
          <w:tab w:val="num" w:pos="3600"/>
        </w:tabs>
        <w:ind w:left="3600" w:hanging="360"/>
      </w:pPr>
      <w:rPr>
        <w:rFonts w:ascii="Times New Roman" w:hAnsi="Times New Roman" w:hint="default"/>
      </w:rPr>
    </w:lvl>
    <w:lvl w:ilvl="5" w:tplc="367EE482" w:tentative="1">
      <w:start w:val="1"/>
      <w:numFmt w:val="bullet"/>
      <w:lvlText w:val="-"/>
      <w:lvlJc w:val="left"/>
      <w:pPr>
        <w:tabs>
          <w:tab w:val="num" w:pos="4320"/>
        </w:tabs>
        <w:ind w:left="4320" w:hanging="360"/>
      </w:pPr>
      <w:rPr>
        <w:rFonts w:ascii="Times New Roman" w:hAnsi="Times New Roman" w:hint="default"/>
      </w:rPr>
    </w:lvl>
    <w:lvl w:ilvl="6" w:tplc="F7B20356" w:tentative="1">
      <w:start w:val="1"/>
      <w:numFmt w:val="bullet"/>
      <w:lvlText w:val="-"/>
      <w:lvlJc w:val="left"/>
      <w:pPr>
        <w:tabs>
          <w:tab w:val="num" w:pos="5040"/>
        </w:tabs>
        <w:ind w:left="5040" w:hanging="360"/>
      </w:pPr>
      <w:rPr>
        <w:rFonts w:ascii="Times New Roman" w:hAnsi="Times New Roman" w:hint="default"/>
      </w:rPr>
    </w:lvl>
    <w:lvl w:ilvl="7" w:tplc="7220B600" w:tentative="1">
      <w:start w:val="1"/>
      <w:numFmt w:val="bullet"/>
      <w:lvlText w:val="-"/>
      <w:lvlJc w:val="left"/>
      <w:pPr>
        <w:tabs>
          <w:tab w:val="num" w:pos="5760"/>
        </w:tabs>
        <w:ind w:left="5760" w:hanging="360"/>
      </w:pPr>
      <w:rPr>
        <w:rFonts w:ascii="Times New Roman" w:hAnsi="Times New Roman" w:hint="default"/>
      </w:rPr>
    </w:lvl>
    <w:lvl w:ilvl="8" w:tplc="A586ABA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5706D6F"/>
    <w:multiLevelType w:val="hybridMultilevel"/>
    <w:tmpl w:val="31B8E5A0"/>
    <w:lvl w:ilvl="0" w:tplc="DEC4AD6A">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336D1945"/>
    <w:multiLevelType w:val="hybridMultilevel"/>
    <w:tmpl w:val="3C1C91DC"/>
    <w:lvl w:ilvl="0" w:tplc="25160FC6">
      <w:start w:val="1"/>
      <w:numFmt w:val="decimal"/>
      <w:lvlText w:val="%1."/>
      <w:lvlJc w:val="left"/>
      <w:pPr>
        <w:ind w:left="1080" w:hanging="360"/>
      </w:pPr>
      <w:rPr>
        <w:sz w:val="28"/>
        <w:szCs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33E2178C"/>
    <w:multiLevelType w:val="hybridMultilevel"/>
    <w:tmpl w:val="664E5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C64984"/>
    <w:multiLevelType w:val="hybridMultilevel"/>
    <w:tmpl w:val="0470825C"/>
    <w:lvl w:ilvl="0" w:tplc="8E8400C6">
      <w:start w:val="1"/>
      <w:numFmt w:val="decimal"/>
      <w:lvlText w:val="%1."/>
      <w:lvlJc w:val="left"/>
      <w:pPr>
        <w:tabs>
          <w:tab w:val="num" w:pos="720"/>
        </w:tabs>
        <w:ind w:left="720" w:hanging="360"/>
      </w:pPr>
    </w:lvl>
    <w:lvl w:ilvl="1" w:tplc="27601886" w:tentative="1">
      <w:start w:val="1"/>
      <w:numFmt w:val="decimal"/>
      <w:lvlText w:val="%2."/>
      <w:lvlJc w:val="left"/>
      <w:pPr>
        <w:tabs>
          <w:tab w:val="num" w:pos="1440"/>
        </w:tabs>
        <w:ind w:left="1440" w:hanging="360"/>
      </w:pPr>
    </w:lvl>
    <w:lvl w:ilvl="2" w:tplc="2194ADF2" w:tentative="1">
      <w:start w:val="1"/>
      <w:numFmt w:val="decimal"/>
      <w:lvlText w:val="%3."/>
      <w:lvlJc w:val="left"/>
      <w:pPr>
        <w:tabs>
          <w:tab w:val="num" w:pos="2160"/>
        </w:tabs>
        <w:ind w:left="2160" w:hanging="360"/>
      </w:pPr>
    </w:lvl>
    <w:lvl w:ilvl="3" w:tplc="D27A4D4A" w:tentative="1">
      <w:start w:val="1"/>
      <w:numFmt w:val="decimal"/>
      <w:lvlText w:val="%4."/>
      <w:lvlJc w:val="left"/>
      <w:pPr>
        <w:tabs>
          <w:tab w:val="num" w:pos="2880"/>
        </w:tabs>
        <w:ind w:left="2880" w:hanging="360"/>
      </w:pPr>
    </w:lvl>
    <w:lvl w:ilvl="4" w:tplc="792036CA" w:tentative="1">
      <w:start w:val="1"/>
      <w:numFmt w:val="decimal"/>
      <w:lvlText w:val="%5."/>
      <w:lvlJc w:val="left"/>
      <w:pPr>
        <w:tabs>
          <w:tab w:val="num" w:pos="3600"/>
        </w:tabs>
        <w:ind w:left="3600" w:hanging="360"/>
      </w:pPr>
    </w:lvl>
    <w:lvl w:ilvl="5" w:tplc="30FCBA02" w:tentative="1">
      <w:start w:val="1"/>
      <w:numFmt w:val="decimal"/>
      <w:lvlText w:val="%6."/>
      <w:lvlJc w:val="left"/>
      <w:pPr>
        <w:tabs>
          <w:tab w:val="num" w:pos="4320"/>
        </w:tabs>
        <w:ind w:left="4320" w:hanging="360"/>
      </w:pPr>
    </w:lvl>
    <w:lvl w:ilvl="6" w:tplc="75941C60" w:tentative="1">
      <w:start w:val="1"/>
      <w:numFmt w:val="decimal"/>
      <w:lvlText w:val="%7."/>
      <w:lvlJc w:val="left"/>
      <w:pPr>
        <w:tabs>
          <w:tab w:val="num" w:pos="5040"/>
        </w:tabs>
        <w:ind w:left="5040" w:hanging="360"/>
      </w:pPr>
    </w:lvl>
    <w:lvl w:ilvl="7" w:tplc="F5EC29AA" w:tentative="1">
      <w:start w:val="1"/>
      <w:numFmt w:val="decimal"/>
      <w:lvlText w:val="%8."/>
      <w:lvlJc w:val="left"/>
      <w:pPr>
        <w:tabs>
          <w:tab w:val="num" w:pos="5760"/>
        </w:tabs>
        <w:ind w:left="5760" w:hanging="360"/>
      </w:pPr>
    </w:lvl>
    <w:lvl w:ilvl="8" w:tplc="C70A7F2C" w:tentative="1">
      <w:start w:val="1"/>
      <w:numFmt w:val="decimal"/>
      <w:lvlText w:val="%9."/>
      <w:lvlJc w:val="left"/>
      <w:pPr>
        <w:tabs>
          <w:tab w:val="num" w:pos="6480"/>
        </w:tabs>
        <w:ind w:left="6480" w:hanging="360"/>
      </w:pPr>
    </w:lvl>
  </w:abstractNum>
  <w:abstractNum w:abstractNumId="11" w15:restartNumberingAfterBreak="0">
    <w:nsid w:val="3A005940"/>
    <w:multiLevelType w:val="hybridMultilevel"/>
    <w:tmpl w:val="BD8EA920"/>
    <w:lvl w:ilvl="0" w:tplc="C5A6E5A6">
      <w:start w:val="10"/>
      <w:numFmt w:val="decimal"/>
      <w:lvlText w:val="%1."/>
      <w:lvlJc w:val="left"/>
      <w:pPr>
        <w:ind w:left="1095" w:hanging="375"/>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BE61E91"/>
    <w:multiLevelType w:val="hybridMultilevel"/>
    <w:tmpl w:val="626C1D70"/>
    <w:lvl w:ilvl="0" w:tplc="85D007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4EAF5080"/>
    <w:multiLevelType w:val="hybridMultilevel"/>
    <w:tmpl w:val="E4505446"/>
    <w:lvl w:ilvl="0" w:tplc="944000DC">
      <w:start w:val="1"/>
      <w:numFmt w:val="bullet"/>
      <w:lvlText w:val="-"/>
      <w:lvlJc w:val="left"/>
      <w:pPr>
        <w:tabs>
          <w:tab w:val="num" w:pos="1482"/>
        </w:tabs>
        <w:ind w:left="1482" w:hanging="360"/>
      </w:pPr>
      <w:rPr>
        <w:rFonts w:ascii="Times New Roman" w:hAnsi="Times New Roman" w:hint="default"/>
      </w:rPr>
    </w:lvl>
    <w:lvl w:ilvl="1" w:tplc="7A1E7202" w:tentative="1">
      <w:start w:val="1"/>
      <w:numFmt w:val="bullet"/>
      <w:lvlText w:val="-"/>
      <w:lvlJc w:val="left"/>
      <w:pPr>
        <w:tabs>
          <w:tab w:val="num" w:pos="2202"/>
        </w:tabs>
        <w:ind w:left="2202" w:hanging="360"/>
      </w:pPr>
      <w:rPr>
        <w:rFonts w:ascii="Times New Roman" w:hAnsi="Times New Roman" w:hint="default"/>
      </w:rPr>
    </w:lvl>
    <w:lvl w:ilvl="2" w:tplc="273A4C8E" w:tentative="1">
      <w:start w:val="1"/>
      <w:numFmt w:val="bullet"/>
      <w:lvlText w:val="-"/>
      <w:lvlJc w:val="left"/>
      <w:pPr>
        <w:tabs>
          <w:tab w:val="num" w:pos="2922"/>
        </w:tabs>
        <w:ind w:left="2922" w:hanging="360"/>
      </w:pPr>
      <w:rPr>
        <w:rFonts w:ascii="Times New Roman" w:hAnsi="Times New Roman" w:hint="default"/>
      </w:rPr>
    </w:lvl>
    <w:lvl w:ilvl="3" w:tplc="5B9E53AC" w:tentative="1">
      <w:start w:val="1"/>
      <w:numFmt w:val="bullet"/>
      <w:lvlText w:val="-"/>
      <w:lvlJc w:val="left"/>
      <w:pPr>
        <w:tabs>
          <w:tab w:val="num" w:pos="3642"/>
        </w:tabs>
        <w:ind w:left="3642" w:hanging="360"/>
      </w:pPr>
      <w:rPr>
        <w:rFonts w:ascii="Times New Roman" w:hAnsi="Times New Roman" w:hint="default"/>
      </w:rPr>
    </w:lvl>
    <w:lvl w:ilvl="4" w:tplc="66E6DBC8" w:tentative="1">
      <w:start w:val="1"/>
      <w:numFmt w:val="bullet"/>
      <w:lvlText w:val="-"/>
      <w:lvlJc w:val="left"/>
      <w:pPr>
        <w:tabs>
          <w:tab w:val="num" w:pos="4362"/>
        </w:tabs>
        <w:ind w:left="4362" w:hanging="360"/>
      </w:pPr>
      <w:rPr>
        <w:rFonts w:ascii="Times New Roman" w:hAnsi="Times New Roman" w:hint="default"/>
      </w:rPr>
    </w:lvl>
    <w:lvl w:ilvl="5" w:tplc="37B20A08" w:tentative="1">
      <w:start w:val="1"/>
      <w:numFmt w:val="bullet"/>
      <w:lvlText w:val="-"/>
      <w:lvlJc w:val="left"/>
      <w:pPr>
        <w:tabs>
          <w:tab w:val="num" w:pos="5082"/>
        </w:tabs>
        <w:ind w:left="5082" w:hanging="360"/>
      </w:pPr>
      <w:rPr>
        <w:rFonts w:ascii="Times New Roman" w:hAnsi="Times New Roman" w:hint="default"/>
      </w:rPr>
    </w:lvl>
    <w:lvl w:ilvl="6" w:tplc="50A42AC2" w:tentative="1">
      <w:start w:val="1"/>
      <w:numFmt w:val="bullet"/>
      <w:lvlText w:val="-"/>
      <w:lvlJc w:val="left"/>
      <w:pPr>
        <w:tabs>
          <w:tab w:val="num" w:pos="5802"/>
        </w:tabs>
        <w:ind w:left="5802" w:hanging="360"/>
      </w:pPr>
      <w:rPr>
        <w:rFonts w:ascii="Times New Roman" w:hAnsi="Times New Roman" w:hint="default"/>
      </w:rPr>
    </w:lvl>
    <w:lvl w:ilvl="7" w:tplc="E0500A70" w:tentative="1">
      <w:start w:val="1"/>
      <w:numFmt w:val="bullet"/>
      <w:lvlText w:val="-"/>
      <w:lvlJc w:val="left"/>
      <w:pPr>
        <w:tabs>
          <w:tab w:val="num" w:pos="6522"/>
        </w:tabs>
        <w:ind w:left="6522" w:hanging="360"/>
      </w:pPr>
      <w:rPr>
        <w:rFonts w:ascii="Times New Roman" w:hAnsi="Times New Roman" w:hint="default"/>
      </w:rPr>
    </w:lvl>
    <w:lvl w:ilvl="8" w:tplc="D8F26B2C" w:tentative="1">
      <w:start w:val="1"/>
      <w:numFmt w:val="bullet"/>
      <w:lvlText w:val="-"/>
      <w:lvlJc w:val="left"/>
      <w:pPr>
        <w:tabs>
          <w:tab w:val="num" w:pos="7242"/>
        </w:tabs>
        <w:ind w:left="7242" w:hanging="360"/>
      </w:pPr>
      <w:rPr>
        <w:rFonts w:ascii="Times New Roman" w:hAnsi="Times New Roman" w:hint="default"/>
      </w:rPr>
    </w:lvl>
  </w:abstractNum>
  <w:abstractNum w:abstractNumId="14" w15:restartNumberingAfterBreak="0">
    <w:nsid w:val="4F596186"/>
    <w:multiLevelType w:val="hybridMultilevel"/>
    <w:tmpl w:val="1DC0A54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186ED5"/>
    <w:multiLevelType w:val="hybridMultilevel"/>
    <w:tmpl w:val="DA5A5C06"/>
    <w:lvl w:ilvl="0" w:tplc="CA8AB432">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55C64455"/>
    <w:multiLevelType w:val="hybridMultilevel"/>
    <w:tmpl w:val="877898FC"/>
    <w:lvl w:ilvl="0" w:tplc="F374414E">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15:restartNumberingAfterBreak="0">
    <w:nsid w:val="58FD1873"/>
    <w:multiLevelType w:val="hybridMultilevel"/>
    <w:tmpl w:val="B10A7E4E"/>
    <w:lvl w:ilvl="0" w:tplc="9362A4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5DB410E"/>
    <w:multiLevelType w:val="hybridMultilevel"/>
    <w:tmpl w:val="511C206A"/>
    <w:lvl w:ilvl="0" w:tplc="7AF6AF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C910F8"/>
    <w:multiLevelType w:val="hybridMultilevel"/>
    <w:tmpl w:val="3AA099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6CFD644F"/>
    <w:multiLevelType w:val="hybridMultilevel"/>
    <w:tmpl w:val="070E17B8"/>
    <w:lvl w:ilvl="0" w:tplc="313078BE">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6FDE5D30"/>
    <w:multiLevelType w:val="hybridMultilevel"/>
    <w:tmpl w:val="684A7B3A"/>
    <w:lvl w:ilvl="0" w:tplc="313078BE">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15:restartNumberingAfterBreak="0">
    <w:nsid w:val="70926CC0"/>
    <w:multiLevelType w:val="hybridMultilevel"/>
    <w:tmpl w:val="A15279E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8"/>
  </w:num>
  <w:num w:numId="3">
    <w:abstractNumId w:val="17"/>
  </w:num>
  <w:num w:numId="4">
    <w:abstractNumId w:val="10"/>
  </w:num>
  <w:num w:numId="5">
    <w:abstractNumId w:val="6"/>
  </w:num>
  <w:num w:numId="6">
    <w:abstractNumId w:val="13"/>
  </w:num>
  <w:num w:numId="7">
    <w:abstractNumId w:val="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2"/>
  </w:num>
  <w:num w:numId="12">
    <w:abstractNumId w:val="5"/>
  </w:num>
  <w:num w:numId="13">
    <w:abstractNumId w:val="14"/>
  </w:num>
  <w:num w:numId="14">
    <w:abstractNumId w:val="0"/>
  </w:num>
  <w:num w:numId="15">
    <w:abstractNumId w:val="21"/>
  </w:num>
  <w:num w:numId="16">
    <w:abstractNumId w:val="20"/>
  </w:num>
  <w:num w:numId="17">
    <w:abstractNumId w:val="11"/>
  </w:num>
  <w:num w:numId="18">
    <w:abstractNumId w:val="16"/>
  </w:num>
  <w:num w:numId="19">
    <w:abstractNumId w:val="4"/>
  </w:num>
  <w:num w:numId="20">
    <w:abstractNumId w:val="15"/>
  </w:num>
  <w:num w:numId="21">
    <w:abstractNumId w:val="3"/>
  </w:num>
  <w:num w:numId="22">
    <w:abstractNumId w:val="12"/>
  </w:num>
  <w:num w:numId="23">
    <w:abstractNumId w:val="1"/>
    <w:lvlOverride w:ilvl="0">
      <w:startOverride w:val="1"/>
    </w:lvlOverride>
    <w:lvlOverride w:ilvl="1"/>
    <w:lvlOverride w:ilvl="2"/>
    <w:lvlOverride w:ilvl="3"/>
    <w:lvlOverride w:ilvl="4"/>
    <w:lvlOverride w:ilvl="5"/>
    <w:lvlOverride w:ilvl="6"/>
    <w:lvlOverride w:ilvl="7"/>
    <w:lvlOverride w:ilv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envelopes"/>
    <w:dataType w:val="textFile"/>
    <w:activeRecord w:val="-1"/>
  </w:mailMerg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EC2"/>
    <w:rsid w:val="00000CDD"/>
    <w:rsid w:val="000046F6"/>
    <w:rsid w:val="000055BE"/>
    <w:rsid w:val="00007B49"/>
    <w:rsid w:val="000125A1"/>
    <w:rsid w:val="000167EA"/>
    <w:rsid w:val="00025DA7"/>
    <w:rsid w:val="0003298B"/>
    <w:rsid w:val="0004673F"/>
    <w:rsid w:val="0004773C"/>
    <w:rsid w:val="00054433"/>
    <w:rsid w:val="00056BE7"/>
    <w:rsid w:val="00060C49"/>
    <w:rsid w:val="00061528"/>
    <w:rsid w:val="00064EEA"/>
    <w:rsid w:val="00065552"/>
    <w:rsid w:val="000726B9"/>
    <w:rsid w:val="000736CC"/>
    <w:rsid w:val="0007423D"/>
    <w:rsid w:val="000809D4"/>
    <w:rsid w:val="0008374F"/>
    <w:rsid w:val="00086D9A"/>
    <w:rsid w:val="0009127E"/>
    <w:rsid w:val="00094C5E"/>
    <w:rsid w:val="000A311B"/>
    <w:rsid w:val="000A572E"/>
    <w:rsid w:val="000A5DA5"/>
    <w:rsid w:val="000B11A0"/>
    <w:rsid w:val="000B1870"/>
    <w:rsid w:val="000B36AE"/>
    <w:rsid w:val="000B3BB6"/>
    <w:rsid w:val="000C2600"/>
    <w:rsid w:val="000C5E2F"/>
    <w:rsid w:val="000D0037"/>
    <w:rsid w:val="000D0BBB"/>
    <w:rsid w:val="000D3635"/>
    <w:rsid w:val="000E04A7"/>
    <w:rsid w:val="000E507D"/>
    <w:rsid w:val="000E7DC3"/>
    <w:rsid w:val="000F4428"/>
    <w:rsid w:val="000F4942"/>
    <w:rsid w:val="000F7365"/>
    <w:rsid w:val="00101FE4"/>
    <w:rsid w:val="00102A9E"/>
    <w:rsid w:val="00102FC7"/>
    <w:rsid w:val="001043F6"/>
    <w:rsid w:val="00112CC3"/>
    <w:rsid w:val="0011681B"/>
    <w:rsid w:val="001170AF"/>
    <w:rsid w:val="00122234"/>
    <w:rsid w:val="00126CBF"/>
    <w:rsid w:val="00133D2C"/>
    <w:rsid w:val="00140788"/>
    <w:rsid w:val="00142559"/>
    <w:rsid w:val="00142FDD"/>
    <w:rsid w:val="00143025"/>
    <w:rsid w:val="00144424"/>
    <w:rsid w:val="00144BA7"/>
    <w:rsid w:val="00145A52"/>
    <w:rsid w:val="001468E4"/>
    <w:rsid w:val="00147567"/>
    <w:rsid w:val="0015473B"/>
    <w:rsid w:val="001562EC"/>
    <w:rsid w:val="00161BE5"/>
    <w:rsid w:val="001625DC"/>
    <w:rsid w:val="00163201"/>
    <w:rsid w:val="00163971"/>
    <w:rsid w:val="00171CD7"/>
    <w:rsid w:val="001767F7"/>
    <w:rsid w:val="001824B0"/>
    <w:rsid w:val="00182695"/>
    <w:rsid w:val="00183FC8"/>
    <w:rsid w:val="001843AF"/>
    <w:rsid w:val="001854AF"/>
    <w:rsid w:val="00186F38"/>
    <w:rsid w:val="00191741"/>
    <w:rsid w:val="00194B13"/>
    <w:rsid w:val="001A1955"/>
    <w:rsid w:val="001B081E"/>
    <w:rsid w:val="001B2137"/>
    <w:rsid w:val="001B455E"/>
    <w:rsid w:val="001C0A22"/>
    <w:rsid w:val="001C2D17"/>
    <w:rsid w:val="001C5C76"/>
    <w:rsid w:val="001C77FD"/>
    <w:rsid w:val="001D4D66"/>
    <w:rsid w:val="001D6183"/>
    <w:rsid w:val="001D6D86"/>
    <w:rsid w:val="001E468F"/>
    <w:rsid w:val="001E483F"/>
    <w:rsid w:val="001F76CE"/>
    <w:rsid w:val="00201C9A"/>
    <w:rsid w:val="00210272"/>
    <w:rsid w:val="002111B8"/>
    <w:rsid w:val="00212018"/>
    <w:rsid w:val="00212A80"/>
    <w:rsid w:val="002133AD"/>
    <w:rsid w:val="00216064"/>
    <w:rsid w:val="002167B5"/>
    <w:rsid w:val="00220EFC"/>
    <w:rsid w:val="00221950"/>
    <w:rsid w:val="002225E5"/>
    <w:rsid w:val="0022423E"/>
    <w:rsid w:val="00227340"/>
    <w:rsid w:val="00231FB3"/>
    <w:rsid w:val="00236BE3"/>
    <w:rsid w:val="002370BE"/>
    <w:rsid w:val="00243035"/>
    <w:rsid w:val="00244674"/>
    <w:rsid w:val="0024674B"/>
    <w:rsid w:val="002477C7"/>
    <w:rsid w:val="00254C02"/>
    <w:rsid w:val="00255BCD"/>
    <w:rsid w:val="00255EC2"/>
    <w:rsid w:val="0026657C"/>
    <w:rsid w:val="00272BCA"/>
    <w:rsid w:val="00275AF9"/>
    <w:rsid w:val="00286C3A"/>
    <w:rsid w:val="00292272"/>
    <w:rsid w:val="002961F1"/>
    <w:rsid w:val="00297130"/>
    <w:rsid w:val="002B2419"/>
    <w:rsid w:val="002B6953"/>
    <w:rsid w:val="002C03A4"/>
    <w:rsid w:val="002C160B"/>
    <w:rsid w:val="002C7F37"/>
    <w:rsid w:val="002D4A89"/>
    <w:rsid w:val="002D5362"/>
    <w:rsid w:val="002E080C"/>
    <w:rsid w:val="002E431D"/>
    <w:rsid w:val="002E4D3C"/>
    <w:rsid w:val="002E58D8"/>
    <w:rsid w:val="002F0FA2"/>
    <w:rsid w:val="003022E5"/>
    <w:rsid w:val="00303D29"/>
    <w:rsid w:val="00307B45"/>
    <w:rsid w:val="00314BF9"/>
    <w:rsid w:val="00316BC4"/>
    <w:rsid w:val="00316E0B"/>
    <w:rsid w:val="00317417"/>
    <w:rsid w:val="00317D29"/>
    <w:rsid w:val="003201FD"/>
    <w:rsid w:val="0032679D"/>
    <w:rsid w:val="00327505"/>
    <w:rsid w:val="00331339"/>
    <w:rsid w:val="003350D1"/>
    <w:rsid w:val="003426BD"/>
    <w:rsid w:val="003546A2"/>
    <w:rsid w:val="0036086F"/>
    <w:rsid w:val="00362E5C"/>
    <w:rsid w:val="00363CCB"/>
    <w:rsid w:val="00365E3F"/>
    <w:rsid w:val="00371697"/>
    <w:rsid w:val="00374899"/>
    <w:rsid w:val="0038534A"/>
    <w:rsid w:val="0039220E"/>
    <w:rsid w:val="00392480"/>
    <w:rsid w:val="00393E8F"/>
    <w:rsid w:val="0039666E"/>
    <w:rsid w:val="003A05FC"/>
    <w:rsid w:val="003A0736"/>
    <w:rsid w:val="003A1146"/>
    <w:rsid w:val="003A6D96"/>
    <w:rsid w:val="003B2FD5"/>
    <w:rsid w:val="003B4D14"/>
    <w:rsid w:val="003B7333"/>
    <w:rsid w:val="003C16AC"/>
    <w:rsid w:val="003C7A67"/>
    <w:rsid w:val="003D1B72"/>
    <w:rsid w:val="003E5912"/>
    <w:rsid w:val="003E6CC9"/>
    <w:rsid w:val="003F21EB"/>
    <w:rsid w:val="003F3804"/>
    <w:rsid w:val="003F4C3A"/>
    <w:rsid w:val="004008A8"/>
    <w:rsid w:val="004014EF"/>
    <w:rsid w:val="004063B5"/>
    <w:rsid w:val="00414096"/>
    <w:rsid w:val="004304AE"/>
    <w:rsid w:val="00443556"/>
    <w:rsid w:val="00446170"/>
    <w:rsid w:val="00447E76"/>
    <w:rsid w:val="00450261"/>
    <w:rsid w:val="0045139E"/>
    <w:rsid w:val="00455335"/>
    <w:rsid w:val="0045739E"/>
    <w:rsid w:val="0046704A"/>
    <w:rsid w:val="0047790E"/>
    <w:rsid w:val="00482FAC"/>
    <w:rsid w:val="0048460E"/>
    <w:rsid w:val="00484803"/>
    <w:rsid w:val="004849B1"/>
    <w:rsid w:val="00485955"/>
    <w:rsid w:val="00486970"/>
    <w:rsid w:val="00492A19"/>
    <w:rsid w:val="00494C4B"/>
    <w:rsid w:val="004A48CC"/>
    <w:rsid w:val="004B24C6"/>
    <w:rsid w:val="004B2B96"/>
    <w:rsid w:val="004B6E3B"/>
    <w:rsid w:val="004C0EE4"/>
    <w:rsid w:val="004C30AD"/>
    <w:rsid w:val="004C434D"/>
    <w:rsid w:val="004C60E4"/>
    <w:rsid w:val="004C7B92"/>
    <w:rsid w:val="004C7F05"/>
    <w:rsid w:val="004D036A"/>
    <w:rsid w:val="004D1324"/>
    <w:rsid w:val="004D2260"/>
    <w:rsid w:val="004D2297"/>
    <w:rsid w:val="004D3850"/>
    <w:rsid w:val="004E0210"/>
    <w:rsid w:val="004E14F8"/>
    <w:rsid w:val="004E2F83"/>
    <w:rsid w:val="004E4698"/>
    <w:rsid w:val="004E4815"/>
    <w:rsid w:val="004E6C73"/>
    <w:rsid w:val="004F76B5"/>
    <w:rsid w:val="005120C1"/>
    <w:rsid w:val="005162EA"/>
    <w:rsid w:val="005168D5"/>
    <w:rsid w:val="00516D3F"/>
    <w:rsid w:val="0051739C"/>
    <w:rsid w:val="0052284F"/>
    <w:rsid w:val="00523CE7"/>
    <w:rsid w:val="005247DF"/>
    <w:rsid w:val="00524A41"/>
    <w:rsid w:val="00525028"/>
    <w:rsid w:val="005260F4"/>
    <w:rsid w:val="005268C7"/>
    <w:rsid w:val="0053142E"/>
    <w:rsid w:val="0053295B"/>
    <w:rsid w:val="0053722A"/>
    <w:rsid w:val="005400AA"/>
    <w:rsid w:val="00541A63"/>
    <w:rsid w:val="005474F5"/>
    <w:rsid w:val="0055328F"/>
    <w:rsid w:val="0055629F"/>
    <w:rsid w:val="0055770B"/>
    <w:rsid w:val="005813E5"/>
    <w:rsid w:val="00584B2E"/>
    <w:rsid w:val="00592766"/>
    <w:rsid w:val="00597F57"/>
    <w:rsid w:val="005A3DFA"/>
    <w:rsid w:val="005B6535"/>
    <w:rsid w:val="005E5AF1"/>
    <w:rsid w:val="005F4B4A"/>
    <w:rsid w:val="005F5CB4"/>
    <w:rsid w:val="00614588"/>
    <w:rsid w:val="00615859"/>
    <w:rsid w:val="006215E6"/>
    <w:rsid w:val="0063340B"/>
    <w:rsid w:val="00633AAD"/>
    <w:rsid w:val="0065156C"/>
    <w:rsid w:val="00651E9E"/>
    <w:rsid w:val="00652351"/>
    <w:rsid w:val="006526CC"/>
    <w:rsid w:val="0066019C"/>
    <w:rsid w:val="00662583"/>
    <w:rsid w:val="00664177"/>
    <w:rsid w:val="006654DF"/>
    <w:rsid w:val="00674A7C"/>
    <w:rsid w:val="00676A63"/>
    <w:rsid w:val="00677739"/>
    <w:rsid w:val="00677A1D"/>
    <w:rsid w:val="0068059A"/>
    <w:rsid w:val="0068081E"/>
    <w:rsid w:val="00681DF8"/>
    <w:rsid w:val="00687657"/>
    <w:rsid w:val="00692F73"/>
    <w:rsid w:val="006A18E4"/>
    <w:rsid w:val="006A28A4"/>
    <w:rsid w:val="006A5A1A"/>
    <w:rsid w:val="006A5CD6"/>
    <w:rsid w:val="006A7466"/>
    <w:rsid w:val="006B09A8"/>
    <w:rsid w:val="006B3110"/>
    <w:rsid w:val="006C09E9"/>
    <w:rsid w:val="006C39DF"/>
    <w:rsid w:val="006C7687"/>
    <w:rsid w:val="006D3A36"/>
    <w:rsid w:val="006D403D"/>
    <w:rsid w:val="006D647D"/>
    <w:rsid w:val="006F2F4D"/>
    <w:rsid w:val="006F41FD"/>
    <w:rsid w:val="00702473"/>
    <w:rsid w:val="00702976"/>
    <w:rsid w:val="00704D4F"/>
    <w:rsid w:val="007108AC"/>
    <w:rsid w:val="00715D65"/>
    <w:rsid w:val="0071601F"/>
    <w:rsid w:val="00721215"/>
    <w:rsid w:val="0072314B"/>
    <w:rsid w:val="00726857"/>
    <w:rsid w:val="00733F14"/>
    <w:rsid w:val="007443D5"/>
    <w:rsid w:val="007448C3"/>
    <w:rsid w:val="00750891"/>
    <w:rsid w:val="00750C71"/>
    <w:rsid w:val="00751D7F"/>
    <w:rsid w:val="007605ED"/>
    <w:rsid w:val="00761B35"/>
    <w:rsid w:val="00766A9D"/>
    <w:rsid w:val="00767248"/>
    <w:rsid w:val="00771806"/>
    <w:rsid w:val="00771AFA"/>
    <w:rsid w:val="00772E8A"/>
    <w:rsid w:val="007740FB"/>
    <w:rsid w:val="00777C87"/>
    <w:rsid w:val="00781053"/>
    <w:rsid w:val="0078189D"/>
    <w:rsid w:val="00786AA2"/>
    <w:rsid w:val="0078771A"/>
    <w:rsid w:val="00793B57"/>
    <w:rsid w:val="00794CBB"/>
    <w:rsid w:val="00797299"/>
    <w:rsid w:val="007A34D4"/>
    <w:rsid w:val="007A54D7"/>
    <w:rsid w:val="007A6710"/>
    <w:rsid w:val="007B25A0"/>
    <w:rsid w:val="007B2C25"/>
    <w:rsid w:val="007B60A1"/>
    <w:rsid w:val="007C0BC7"/>
    <w:rsid w:val="007C7F32"/>
    <w:rsid w:val="007D1C17"/>
    <w:rsid w:val="007D2D58"/>
    <w:rsid w:val="007E4967"/>
    <w:rsid w:val="007E7A35"/>
    <w:rsid w:val="007E7ABF"/>
    <w:rsid w:val="007F5D37"/>
    <w:rsid w:val="007F67F3"/>
    <w:rsid w:val="007F6C36"/>
    <w:rsid w:val="007F7FAD"/>
    <w:rsid w:val="00803E86"/>
    <w:rsid w:val="00807D54"/>
    <w:rsid w:val="00811BAA"/>
    <w:rsid w:val="00820400"/>
    <w:rsid w:val="00827CA4"/>
    <w:rsid w:val="00830E65"/>
    <w:rsid w:val="00834B68"/>
    <w:rsid w:val="00842737"/>
    <w:rsid w:val="008427C3"/>
    <w:rsid w:val="00854481"/>
    <w:rsid w:val="00866E1E"/>
    <w:rsid w:val="008718E7"/>
    <w:rsid w:val="00872FE7"/>
    <w:rsid w:val="00875304"/>
    <w:rsid w:val="00885EA6"/>
    <w:rsid w:val="0088638A"/>
    <w:rsid w:val="00886FD2"/>
    <w:rsid w:val="008926D4"/>
    <w:rsid w:val="00893BB2"/>
    <w:rsid w:val="0089751C"/>
    <w:rsid w:val="008A6D1F"/>
    <w:rsid w:val="008B0644"/>
    <w:rsid w:val="008B1AFA"/>
    <w:rsid w:val="008B49F0"/>
    <w:rsid w:val="008B62E8"/>
    <w:rsid w:val="008B6B43"/>
    <w:rsid w:val="008C10DE"/>
    <w:rsid w:val="008C1608"/>
    <w:rsid w:val="008C2349"/>
    <w:rsid w:val="008C33A7"/>
    <w:rsid w:val="008C448D"/>
    <w:rsid w:val="008D1BA6"/>
    <w:rsid w:val="008D271C"/>
    <w:rsid w:val="008D63DF"/>
    <w:rsid w:val="008D78F3"/>
    <w:rsid w:val="008E1829"/>
    <w:rsid w:val="008E393A"/>
    <w:rsid w:val="008F2510"/>
    <w:rsid w:val="008F2D0F"/>
    <w:rsid w:val="008F65E9"/>
    <w:rsid w:val="008F7825"/>
    <w:rsid w:val="009020B1"/>
    <w:rsid w:val="00902B4F"/>
    <w:rsid w:val="0091131F"/>
    <w:rsid w:val="00912657"/>
    <w:rsid w:val="009175EA"/>
    <w:rsid w:val="00921333"/>
    <w:rsid w:val="009214A2"/>
    <w:rsid w:val="0092348B"/>
    <w:rsid w:val="009241CB"/>
    <w:rsid w:val="00924395"/>
    <w:rsid w:val="0092533E"/>
    <w:rsid w:val="0092575F"/>
    <w:rsid w:val="00932387"/>
    <w:rsid w:val="00936F82"/>
    <w:rsid w:val="00937C0E"/>
    <w:rsid w:val="009409AA"/>
    <w:rsid w:val="00943F7E"/>
    <w:rsid w:val="00944A34"/>
    <w:rsid w:val="00946BCB"/>
    <w:rsid w:val="00952F6B"/>
    <w:rsid w:val="009568A4"/>
    <w:rsid w:val="00961172"/>
    <w:rsid w:val="00963C56"/>
    <w:rsid w:val="0096582D"/>
    <w:rsid w:val="00965EA6"/>
    <w:rsid w:val="009662EA"/>
    <w:rsid w:val="00966AC4"/>
    <w:rsid w:val="00970F72"/>
    <w:rsid w:val="00971953"/>
    <w:rsid w:val="0097268A"/>
    <w:rsid w:val="009742D8"/>
    <w:rsid w:val="009770A6"/>
    <w:rsid w:val="009805E8"/>
    <w:rsid w:val="0098531F"/>
    <w:rsid w:val="009865FE"/>
    <w:rsid w:val="00986D4D"/>
    <w:rsid w:val="009A556D"/>
    <w:rsid w:val="009A630C"/>
    <w:rsid w:val="009B0580"/>
    <w:rsid w:val="009B6BA4"/>
    <w:rsid w:val="009C4249"/>
    <w:rsid w:val="009D117B"/>
    <w:rsid w:val="009D2156"/>
    <w:rsid w:val="009D2930"/>
    <w:rsid w:val="009E2BB6"/>
    <w:rsid w:val="009E2F89"/>
    <w:rsid w:val="009E40AA"/>
    <w:rsid w:val="009F06FE"/>
    <w:rsid w:val="009F30AF"/>
    <w:rsid w:val="009F691F"/>
    <w:rsid w:val="00A060E0"/>
    <w:rsid w:val="00A06FBC"/>
    <w:rsid w:val="00A12530"/>
    <w:rsid w:val="00A1657F"/>
    <w:rsid w:val="00A33AA9"/>
    <w:rsid w:val="00A40A0D"/>
    <w:rsid w:val="00A42397"/>
    <w:rsid w:val="00A45018"/>
    <w:rsid w:val="00A52202"/>
    <w:rsid w:val="00A6012B"/>
    <w:rsid w:val="00A76979"/>
    <w:rsid w:val="00A76BF3"/>
    <w:rsid w:val="00A773AB"/>
    <w:rsid w:val="00A803FD"/>
    <w:rsid w:val="00A8465F"/>
    <w:rsid w:val="00A87EDE"/>
    <w:rsid w:val="00A90198"/>
    <w:rsid w:val="00A97C4B"/>
    <w:rsid w:val="00AA6751"/>
    <w:rsid w:val="00AC2FEB"/>
    <w:rsid w:val="00AC34E6"/>
    <w:rsid w:val="00AC3D6B"/>
    <w:rsid w:val="00AC742C"/>
    <w:rsid w:val="00AD1BA2"/>
    <w:rsid w:val="00AD1DDD"/>
    <w:rsid w:val="00AD5BEA"/>
    <w:rsid w:val="00AF0CFB"/>
    <w:rsid w:val="00B0321E"/>
    <w:rsid w:val="00B03979"/>
    <w:rsid w:val="00B045C8"/>
    <w:rsid w:val="00B0495C"/>
    <w:rsid w:val="00B05B7D"/>
    <w:rsid w:val="00B169A1"/>
    <w:rsid w:val="00B22047"/>
    <w:rsid w:val="00B26ED6"/>
    <w:rsid w:val="00B277A4"/>
    <w:rsid w:val="00B3237B"/>
    <w:rsid w:val="00B36E38"/>
    <w:rsid w:val="00B4259B"/>
    <w:rsid w:val="00B45E21"/>
    <w:rsid w:val="00B46CBD"/>
    <w:rsid w:val="00B547D4"/>
    <w:rsid w:val="00B55625"/>
    <w:rsid w:val="00B62CE3"/>
    <w:rsid w:val="00B63D84"/>
    <w:rsid w:val="00B70A31"/>
    <w:rsid w:val="00B72BDF"/>
    <w:rsid w:val="00B74514"/>
    <w:rsid w:val="00B76E74"/>
    <w:rsid w:val="00B7794B"/>
    <w:rsid w:val="00B804E6"/>
    <w:rsid w:val="00B835F6"/>
    <w:rsid w:val="00B83A32"/>
    <w:rsid w:val="00B85CE6"/>
    <w:rsid w:val="00B90A2C"/>
    <w:rsid w:val="00B92951"/>
    <w:rsid w:val="00B9453D"/>
    <w:rsid w:val="00B94C21"/>
    <w:rsid w:val="00BB0856"/>
    <w:rsid w:val="00BB1EC6"/>
    <w:rsid w:val="00BB20BF"/>
    <w:rsid w:val="00BB41B4"/>
    <w:rsid w:val="00BB4ED6"/>
    <w:rsid w:val="00BC18F8"/>
    <w:rsid w:val="00BC1EDE"/>
    <w:rsid w:val="00BC1EF9"/>
    <w:rsid w:val="00BC28AE"/>
    <w:rsid w:val="00BC6690"/>
    <w:rsid w:val="00BD1A71"/>
    <w:rsid w:val="00BD1F3B"/>
    <w:rsid w:val="00BD2401"/>
    <w:rsid w:val="00BD2474"/>
    <w:rsid w:val="00BF0F27"/>
    <w:rsid w:val="00BF1E11"/>
    <w:rsid w:val="00C00B73"/>
    <w:rsid w:val="00C04A6A"/>
    <w:rsid w:val="00C14719"/>
    <w:rsid w:val="00C225A4"/>
    <w:rsid w:val="00C274A3"/>
    <w:rsid w:val="00C33982"/>
    <w:rsid w:val="00C34865"/>
    <w:rsid w:val="00C417D7"/>
    <w:rsid w:val="00C43149"/>
    <w:rsid w:val="00C43C79"/>
    <w:rsid w:val="00C57CDD"/>
    <w:rsid w:val="00C660BB"/>
    <w:rsid w:val="00C67809"/>
    <w:rsid w:val="00C7511E"/>
    <w:rsid w:val="00C76891"/>
    <w:rsid w:val="00C77885"/>
    <w:rsid w:val="00C847AC"/>
    <w:rsid w:val="00C86348"/>
    <w:rsid w:val="00C95BDC"/>
    <w:rsid w:val="00CA3032"/>
    <w:rsid w:val="00CA320A"/>
    <w:rsid w:val="00CA437B"/>
    <w:rsid w:val="00CB6FA4"/>
    <w:rsid w:val="00CC28F0"/>
    <w:rsid w:val="00CC3D87"/>
    <w:rsid w:val="00CC4F0C"/>
    <w:rsid w:val="00CC5423"/>
    <w:rsid w:val="00CC5F4A"/>
    <w:rsid w:val="00CC79D1"/>
    <w:rsid w:val="00CD0A93"/>
    <w:rsid w:val="00CD1EA0"/>
    <w:rsid w:val="00CD5C01"/>
    <w:rsid w:val="00CD759F"/>
    <w:rsid w:val="00CE1E1E"/>
    <w:rsid w:val="00CE4A06"/>
    <w:rsid w:val="00CE639D"/>
    <w:rsid w:val="00CE76CC"/>
    <w:rsid w:val="00CF287B"/>
    <w:rsid w:val="00CF34CB"/>
    <w:rsid w:val="00CF3991"/>
    <w:rsid w:val="00D00D39"/>
    <w:rsid w:val="00D06EAD"/>
    <w:rsid w:val="00D116CB"/>
    <w:rsid w:val="00D25C4C"/>
    <w:rsid w:val="00D26E1E"/>
    <w:rsid w:val="00D316D2"/>
    <w:rsid w:val="00D32F44"/>
    <w:rsid w:val="00D34786"/>
    <w:rsid w:val="00D34EAD"/>
    <w:rsid w:val="00D40D8C"/>
    <w:rsid w:val="00D41DBD"/>
    <w:rsid w:val="00D42045"/>
    <w:rsid w:val="00D432A4"/>
    <w:rsid w:val="00D52444"/>
    <w:rsid w:val="00D54131"/>
    <w:rsid w:val="00D56178"/>
    <w:rsid w:val="00D60B42"/>
    <w:rsid w:val="00D61C26"/>
    <w:rsid w:val="00D76959"/>
    <w:rsid w:val="00D8360C"/>
    <w:rsid w:val="00D84687"/>
    <w:rsid w:val="00D84DDB"/>
    <w:rsid w:val="00D862D8"/>
    <w:rsid w:val="00D90DBA"/>
    <w:rsid w:val="00D94719"/>
    <w:rsid w:val="00DA05CD"/>
    <w:rsid w:val="00DA1927"/>
    <w:rsid w:val="00DA39D3"/>
    <w:rsid w:val="00DA41BC"/>
    <w:rsid w:val="00DB077B"/>
    <w:rsid w:val="00DB3509"/>
    <w:rsid w:val="00DB3847"/>
    <w:rsid w:val="00DC336D"/>
    <w:rsid w:val="00DD1B91"/>
    <w:rsid w:val="00DD1E0B"/>
    <w:rsid w:val="00DE553D"/>
    <w:rsid w:val="00DE78F9"/>
    <w:rsid w:val="00DF05C4"/>
    <w:rsid w:val="00DF69AD"/>
    <w:rsid w:val="00E011AB"/>
    <w:rsid w:val="00E02085"/>
    <w:rsid w:val="00E07808"/>
    <w:rsid w:val="00E07C62"/>
    <w:rsid w:val="00E1005C"/>
    <w:rsid w:val="00E10B32"/>
    <w:rsid w:val="00E20B70"/>
    <w:rsid w:val="00E225E6"/>
    <w:rsid w:val="00E22D31"/>
    <w:rsid w:val="00E25078"/>
    <w:rsid w:val="00E265C5"/>
    <w:rsid w:val="00E31D40"/>
    <w:rsid w:val="00E32276"/>
    <w:rsid w:val="00E330B3"/>
    <w:rsid w:val="00E36876"/>
    <w:rsid w:val="00E36E6D"/>
    <w:rsid w:val="00E50F7A"/>
    <w:rsid w:val="00E526BA"/>
    <w:rsid w:val="00E56573"/>
    <w:rsid w:val="00E57671"/>
    <w:rsid w:val="00E63BF9"/>
    <w:rsid w:val="00E65C2E"/>
    <w:rsid w:val="00E70511"/>
    <w:rsid w:val="00E74C44"/>
    <w:rsid w:val="00E750C6"/>
    <w:rsid w:val="00E845A8"/>
    <w:rsid w:val="00EA325B"/>
    <w:rsid w:val="00EA40DD"/>
    <w:rsid w:val="00EB2E84"/>
    <w:rsid w:val="00EB4811"/>
    <w:rsid w:val="00EB5D6A"/>
    <w:rsid w:val="00EC0FB9"/>
    <w:rsid w:val="00EC6D6A"/>
    <w:rsid w:val="00ED280A"/>
    <w:rsid w:val="00EE4996"/>
    <w:rsid w:val="00EF036D"/>
    <w:rsid w:val="00EF1185"/>
    <w:rsid w:val="00EF138B"/>
    <w:rsid w:val="00EF2416"/>
    <w:rsid w:val="00EF49A1"/>
    <w:rsid w:val="00EF69C8"/>
    <w:rsid w:val="00EF6BDC"/>
    <w:rsid w:val="00F00FA5"/>
    <w:rsid w:val="00F02446"/>
    <w:rsid w:val="00F0274A"/>
    <w:rsid w:val="00F077E3"/>
    <w:rsid w:val="00F10B1E"/>
    <w:rsid w:val="00F13EFB"/>
    <w:rsid w:val="00F14807"/>
    <w:rsid w:val="00F2264F"/>
    <w:rsid w:val="00F22E7B"/>
    <w:rsid w:val="00F23B07"/>
    <w:rsid w:val="00F2487C"/>
    <w:rsid w:val="00F2658E"/>
    <w:rsid w:val="00F3305D"/>
    <w:rsid w:val="00F3668C"/>
    <w:rsid w:val="00F478F4"/>
    <w:rsid w:val="00F50BA0"/>
    <w:rsid w:val="00F5183A"/>
    <w:rsid w:val="00F51FB6"/>
    <w:rsid w:val="00F522E2"/>
    <w:rsid w:val="00F52597"/>
    <w:rsid w:val="00F53F59"/>
    <w:rsid w:val="00F6221F"/>
    <w:rsid w:val="00F62F45"/>
    <w:rsid w:val="00F64710"/>
    <w:rsid w:val="00F66CDD"/>
    <w:rsid w:val="00F73CD4"/>
    <w:rsid w:val="00F76F76"/>
    <w:rsid w:val="00F775B0"/>
    <w:rsid w:val="00F87F5A"/>
    <w:rsid w:val="00F916B4"/>
    <w:rsid w:val="00F96600"/>
    <w:rsid w:val="00FA21B1"/>
    <w:rsid w:val="00FA58E4"/>
    <w:rsid w:val="00FB76D5"/>
    <w:rsid w:val="00FC012F"/>
    <w:rsid w:val="00FD236B"/>
    <w:rsid w:val="00FD7312"/>
    <w:rsid w:val="00FE014A"/>
    <w:rsid w:val="00FE71A7"/>
    <w:rsid w:val="00FE7679"/>
    <w:rsid w:val="00FF31F2"/>
    <w:rsid w:val="00FF4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16D45"/>
  <w15:docId w15:val="{E75CBC7C-5194-4889-AABA-521BAC75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EC2"/>
    <w:rPr>
      <w:rFonts w:ascii="Times New Roman" w:hAnsi="Times New Roman"/>
      <w:sz w:val="28"/>
      <w:szCs w:val="22"/>
      <w:lang w:eastAsia="en-US"/>
    </w:rPr>
  </w:style>
  <w:style w:type="paragraph" w:styleId="1">
    <w:name w:val="heading 1"/>
    <w:basedOn w:val="a"/>
    <w:next w:val="a"/>
    <w:link w:val="10"/>
    <w:uiPriority w:val="9"/>
    <w:qFormat/>
    <w:rsid w:val="009E2F89"/>
    <w:pPr>
      <w:keepNext/>
      <w:keepLines/>
      <w:spacing w:before="480"/>
      <w:outlineLvl w:val="0"/>
    </w:pPr>
    <w:rPr>
      <w:rFonts w:ascii="Cambria" w:eastAsia="Times New Roman"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1D40"/>
    <w:pPr>
      <w:suppressAutoHyphens/>
      <w:ind w:left="720"/>
      <w:contextualSpacing/>
    </w:pPr>
    <w:rPr>
      <w:rFonts w:eastAsia="Times New Roman"/>
      <w:sz w:val="24"/>
      <w:szCs w:val="24"/>
      <w:lang w:eastAsia="ar-SA"/>
    </w:rPr>
  </w:style>
  <w:style w:type="character" w:customStyle="1" w:styleId="10">
    <w:name w:val="Заголовок 1 Знак"/>
    <w:link w:val="1"/>
    <w:uiPriority w:val="9"/>
    <w:rsid w:val="009E2F89"/>
    <w:rPr>
      <w:rFonts w:ascii="Cambria" w:eastAsia="Times New Roman" w:hAnsi="Cambria" w:cs="Times New Roman"/>
      <w:b/>
      <w:bCs/>
      <w:color w:val="365F91"/>
      <w:sz w:val="28"/>
      <w:szCs w:val="28"/>
    </w:rPr>
  </w:style>
  <w:style w:type="paragraph" w:styleId="a4">
    <w:name w:val="No Spacing"/>
    <w:link w:val="a5"/>
    <w:uiPriority w:val="1"/>
    <w:qFormat/>
    <w:rsid w:val="009E2F89"/>
    <w:rPr>
      <w:rFonts w:eastAsia="Times New Roman"/>
      <w:sz w:val="22"/>
      <w:szCs w:val="22"/>
    </w:rPr>
  </w:style>
  <w:style w:type="paragraph" w:styleId="a6">
    <w:name w:val="Normal (Web)"/>
    <w:basedOn w:val="a"/>
    <w:uiPriority w:val="99"/>
    <w:unhideWhenUsed/>
    <w:rsid w:val="00186F38"/>
    <w:pPr>
      <w:spacing w:before="100" w:beforeAutospacing="1" w:after="100" w:afterAutospacing="1"/>
    </w:pPr>
    <w:rPr>
      <w:rFonts w:eastAsia="Times New Roman"/>
      <w:sz w:val="24"/>
      <w:szCs w:val="24"/>
      <w:lang w:eastAsia="ru-RU"/>
    </w:rPr>
  </w:style>
  <w:style w:type="table" w:styleId="a7">
    <w:name w:val="Table Grid"/>
    <w:basedOn w:val="a1"/>
    <w:uiPriority w:val="39"/>
    <w:rsid w:val="00EA40D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86970"/>
    <w:rPr>
      <w:rFonts w:ascii="Segoe UI" w:hAnsi="Segoe UI" w:cs="Segoe UI"/>
      <w:sz w:val="18"/>
      <w:szCs w:val="18"/>
    </w:rPr>
  </w:style>
  <w:style w:type="character" w:customStyle="1" w:styleId="a9">
    <w:name w:val="Текст выноски Знак"/>
    <w:basedOn w:val="a0"/>
    <w:link w:val="a8"/>
    <w:uiPriority w:val="99"/>
    <w:semiHidden/>
    <w:rsid w:val="00486970"/>
    <w:rPr>
      <w:rFonts w:ascii="Segoe UI" w:hAnsi="Segoe UI" w:cs="Segoe UI"/>
      <w:sz w:val="18"/>
      <w:szCs w:val="18"/>
      <w:lang w:eastAsia="en-US"/>
    </w:rPr>
  </w:style>
  <w:style w:type="character" w:styleId="aa">
    <w:name w:val="Hyperlink"/>
    <w:basedOn w:val="a0"/>
    <w:uiPriority w:val="99"/>
    <w:unhideWhenUsed/>
    <w:rsid w:val="007443D5"/>
    <w:rPr>
      <w:color w:val="0563C1" w:themeColor="hyperlink"/>
      <w:u w:val="single"/>
    </w:rPr>
  </w:style>
  <w:style w:type="character" w:customStyle="1" w:styleId="a5">
    <w:name w:val="Без интервала Знак"/>
    <w:link w:val="a4"/>
    <w:uiPriority w:val="1"/>
    <w:locked/>
    <w:rsid w:val="00484803"/>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100409">
      <w:bodyDiv w:val="1"/>
      <w:marLeft w:val="0"/>
      <w:marRight w:val="0"/>
      <w:marTop w:val="0"/>
      <w:marBottom w:val="0"/>
      <w:divBdr>
        <w:top w:val="none" w:sz="0" w:space="0" w:color="auto"/>
        <w:left w:val="none" w:sz="0" w:space="0" w:color="auto"/>
        <w:bottom w:val="none" w:sz="0" w:space="0" w:color="auto"/>
        <w:right w:val="none" w:sz="0" w:space="0" w:color="auto"/>
      </w:divBdr>
    </w:div>
    <w:div w:id="108143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bu-lo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bu-lom.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3CF8A-65AB-4A1C-8351-81CBD25E3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3654</Words>
  <Characters>20828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Страхова Татьяна Владимировна</dc:creator>
  <cp:keywords/>
  <cp:lastModifiedBy>Зубрина Светлана Леонидовна</cp:lastModifiedBy>
  <cp:revision>2</cp:revision>
  <cp:lastPrinted>2020-02-28T16:07:00Z</cp:lastPrinted>
  <dcterms:created xsi:type="dcterms:W3CDTF">2020-02-28T18:03:00Z</dcterms:created>
  <dcterms:modified xsi:type="dcterms:W3CDTF">2020-02-28T18:03:00Z</dcterms:modified>
</cp:coreProperties>
</file>