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A3C831" w14:textId="0805730B" w:rsidR="005E38C7" w:rsidRDefault="005E38C7" w:rsidP="005E38C7">
      <w:pPr>
        <w:pStyle w:val="ConsPlusTitle"/>
        <w:jc w:val="right"/>
        <w:rPr>
          <w:rFonts w:ascii="Times New Roman" w:hAnsi="Times New Roman"/>
          <w:bCs w:val="0"/>
        </w:rPr>
      </w:pPr>
      <w:r>
        <w:rPr>
          <w:rFonts w:ascii="Times New Roman" w:hAnsi="Times New Roman"/>
          <w:bCs w:val="0"/>
        </w:rPr>
        <w:t>ПРОЕКТ</w:t>
      </w:r>
    </w:p>
    <w:p w14:paraId="2E6C22A2" w14:textId="77777777" w:rsidR="005E38C7" w:rsidRDefault="005E38C7" w:rsidP="005E38C7">
      <w:pPr>
        <w:pStyle w:val="ConsPlusTitle"/>
        <w:jc w:val="center"/>
        <w:rPr>
          <w:rFonts w:ascii="Times New Roman" w:hAnsi="Times New Roman"/>
          <w:bCs w:val="0"/>
        </w:rPr>
      </w:pPr>
    </w:p>
    <w:p w14:paraId="1F80F8DC" w14:textId="541B17C7" w:rsidR="005E38C7" w:rsidRPr="005E38C7" w:rsidRDefault="005E38C7" w:rsidP="005E38C7">
      <w:pPr>
        <w:pStyle w:val="ConsPlusTitle"/>
        <w:jc w:val="center"/>
        <w:rPr>
          <w:rFonts w:ascii="Times New Roman" w:hAnsi="Times New Roman"/>
          <w:bCs w:val="0"/>
        </w:rPr>
      </w:pPr>
      <w:r w:rsidRPr="005E38C7">
        <w:rPr>
          <w:rFonts w:ascii="Times New Roman" w:hAnsi="Times New Roman"/>
          <w:bCs w:val="0"/>
        </w:rPr>
        <w:t>СОВЕТ ДЕПУТАТОВ</w:t>
      </w:r>
    </w:p>
    <w:p w14:paraId="35F2D072" w14:textId="6790224E" w:rsidR="001327FC" w:rsidRPr="005E38C7" w:rsidRDefault="005E38C7" w:rsidP="005E38C7">
      <w:pPr>
        <w:pStyle w:val="ConsPlusTitle"/>
        <w:jc w:val="center"/>
        <w:rPr>
          <w:rFonts w:ascii="Times New Roman" w:hAnsi="Times New Roman"/>
          <w:bCs w:val="0"/>
        </w:rPr>
      </w:pPr>
      <w:r w:rsidRPr="005E38C7">
        <w:rPr>
          <w:rFonts w:ascii="Times New Roman" w:hAnsi="Times New Roman"/>
          <w:bCs w:val="0"/>
        </w:rPr>
        <w:t>МУНИЦИПАЛЬНОГО ОКРУГА</w:t>
      </w:r>
    </w:p>
    <w:p w14:paraId="289A835E" w14:textId="3CFA1708" w:rsidR="005E38C7" w:rsidRPr="005E38C7" w:rsidRDefault="005E38C7" w:rsidP="005E38C7">
      <w:pPr>
        <w:pStyle w:val="ConsPlusTitle"/>
        <w:jc w:val="center"/>
        <w:rPr>
          <w:rFonts w:ascii="Times New Roman" w:hAnsi="Times New Roman"/>
          <w:bCs w:val="0"/>
        </w:rPr>
      </w:pPr>
      <w:r w:rsidRPr="005E38C7">
        <w:rPr>
          <w:rFonts w:ascii="Times New Roman" w:hAnsi="Times New Roman"/>
          <w:bCs w:val="0"/>
        </w:rPr>
        <w:t>ЛОМОНОСОВСКИЙ</w:t>
      </w:r>
    </w:p>
    <w:p w14:paraId="61525071" w14:textId="2DE4E448" w:rsidR="005E38C7" w:rsidRDefault="005E38C7" w:rsidP="005E38C7">
      <w:pPr>
        <w:pStyle w:val="ConsPlusTitle"/>
        <w:jc w:val="center"/>
        <w:rPr>
          <w:rFonts w:ascii="Times New Roman" w:hAnsi="Times New Roman"/>
          <w:bCs w:val="0"/>
        </w:rPr>
      </w:pPr>
    </w:p>
    <w:p w14:paraId="411660D8" w14:textId="5FB04D49" w:rsidR="005E38C7" w:rsidRDefault="005E38C7" w:rsidP="005E38C7">
      <w:pPr>
        <w:pStyle w:val="ConsPlusTitle"/>
        <w:jc w:val="center"/>
        <w:rPr>
          <w:rFonts w:ascii="Times New Roman" w:hAnsi="Times New Roman"/>
          <w:bCs w:val="0"/>
        </w:rPr>
      </w:pPr>
      <w:r>
        <w:rPr>
          <w:rFonts w:ascii="Times New Roman" w:hAnsi="Times New Roman"/>
          <w:bCs w:val="0"/>
        </w:rPr>
        <w:t>РЕШЕНИЕ</w:t>
      </w:r>
    </w:p>
    <w:p w14:paraId="674D1B75" w14:textId="77777777" w:rsidR="005E38C7" w:rsidRDefault="005E38C7" w:rsidP="001327FC">
      <w:pPr>
        <w:pStyle w:val="ConsPlusTitle"/>
        <w:rPr>
          <w:rFonts w:ascii="Times New Roman" w:hAnsi="Times New Roman"/>
          <w:bCs w:val="0"/>
        </w:rPr>
      </w:pPr>
    </w:p>
    <w:p w14:paraId="3F3372E4" w14:textId="0D76AF9B" w:rsidR="001327FC" w:rsidRPr="00DF2752" w:rsidRDefault="00DF2752" w:rsidP="001327FC">
      <w:pPr>
        <w:pStyle w:val="ConsPlusTitle"/>
        <w:rPr>
          <w:rFonts w:ascii="Times New Roman" w:hAnsi="Times New Roman"/>
          <w:bCs w:val="0"/>
          <w:u w:val="single"/>
        </w:rPr>
      </w:pPr>
      <w:r w:rsidRPr="00DF2752">
        <w:rPr>
          <w:rFonts w:ascii="Times New Roman" w:hAnsi="Times New Roman"/>
          <w:bCs w:val="0"/>
          <w:u w:val="single"/>
        </w:rPr>
        <w:t>0</w:t>
      </w:r>
      <w:r w:rsidR="00FE3C7A">
        <w:rPr>
          <w:rFonts w:ascii="Times New Roman" w:hAnsi="Times New Roman"/>
          <w:bCs w:val="0"/>
          <w:u w:val="single"/>
        </w:rPr>
        <w:t>0</w:t>
      </w:r>
      <w:r w:rsidRPr="00DF2752">
        <w:rPr>
          <w:rFonts w:ascii="Times New Roman" w:hAnsi="Times New Roman"/>
          <w:bCs w:val="0"/>
          <w:u w:val="single"/>
        </w:rPr>
        <w:t xml:space="preserve"> ию</w:t>
      </w:r>
      <w:r w:rsidR="00FE3C7A">
        <w:rPr>
          <w:rFonts w:ascii="Times New Roman" w:hAnsi="Times New Roman"/>
          <w:bCs w:val="0"/>
          <w:u w:val="single"/>
        </w:rPr>
        <w:t>л</w:t>
      </w:r>
      <w:r w:rsidRPr="00DF2752">
        <w:rPr>
          <w:rFonts w:ascii="Times New Roman" w:hAnsi="Times New Roman"/>
          <w:bCs w:val="0"/>
          <w:u w:val="single"/>
        </w:rPr>
        <w:t>я</w:t>
      </w:r>
      <w:r w:rsidR="001327FC" w:rsidRPr="00DF2752">
        <w:rPr>
          <w:rFonts w:ascii="Times New Roman" w:hAnsi="Times New Roman"/>
          <w:bCs w:val="0"/>
          <w:u w:val="single"/>
        </w:rPr>
        <w:t xml:space="preserve"> 202</w:t>
      </w:r>
      <w:r w:rsidR="005E38C7" w:rsidRPr="00DF2752">
        <w:rPr>
          <w:rFonts w:ascii="Times New Roman" w:hAnsi="Times New Roman"/>
          <w:bCs w:val="0"/>
          <w:u w:val="single"/>
        </w:rPr>
        <w:t>1</w:t>
      </w:r>
      <w:r w:rsidR="001327FC" w:rsidRPr="00DF2752">
        <w:rPr>
          <w:rFonts w:ascii="Times New Roman" w:hAnsi="Times New Roman"/>
          <w:bCs w:val="0"/>
          <w:u w:val="single"/>
        </w:rPr>
        <w:t xml:space="preserve"> года № </w:t>
      </w:r>
      <w:r w:rsidR="00FE3C7A">
        <w:rPr>
          <w:rFonts w:ascii="Times New Roman" w:hAnsi="Times New Roman"/>
          <w:bCs w:val="0"/>
          <w:u w:val="single"/>
        </w:rPr>
        <w:t>00</w:t>
      </w:r>
      <w:r w:rsidRPr="00DF2752">
        <w:rPr>
          <w:rFonts w:ascii="Times New Roman" w:hAnsi="Times New Roman"/>
          <w:bCs w:val="0"/>
          <w:u w:val="single"/>
        </w:rPr>
        <w:t>/</w:t>
      </w:r>
      <w:r w:rsidR="00FE3C7A">
        <w:rPr>
          <w:rFonts w:ascii="Times New Roman" w:hAnsi="Times New Roman"/>
          <w:bCs w:val="0"/>
          <w:u w:val="single"/>
        </w:rPr>
        <w:t>0</w:t>
      </w:r>
    </w:p>
    <w:p w14:paraId="33CB67A0" w14:textId="77777777" w:rsidR="001327FC" w:rsidRPr="00DF2752" w:rsidRDefault="001327FC" w:rsidP="001327FC">
      <w:pPr>
        <w:pStyle w:val="ConsPlusTitle"/>
        <w:rPr>
          <w:b w:val="0"/>
          <w:bCs w:val="0"/>
          <w:u w:val="single"/>
        </w:rPr>
      </w:pPr>
    </w:p>
    <w:p w14:paraId="1D5333F4" w14:textId="77777777" w:rsidR="001327FC" w:rsidRPr="008F310D" w:rsidRDefault="001327FC" w:rsidP="001327FC">
      <w:pPr>
        <w:tabs>
          <w:tab w:val="left" w:pos="5040"/>
        </w:tabs>
        <w:spacing w:before="0" w:beforeAutospacing="0" w:after="0" w:afterAutospacing="0" w:line="240" w:lineRule="auto"/>
        <w:ind w:right="459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 внесении изменений и дополнений в решение Совета депутатов муниципального округа Ломоносовский от 13 октября 2020 года № 59/3 «</w:t>
      </w:r>
      <w:r w:rsidRPr="008F310D">
        <w:rPr>
          <w:rFonts w:ascii="Times New Roman" w:hAnsi="Times New Roman" w:cs="Times New Roman"/>
          <w:b/>
          <w:bCs/>
          <w:sz w:val="24"/>
          <w:szCs w:val="24"/>
        </w:rPr>
        <w:t>О Регламенте Совета депутатов муниципального округа Ломоносовский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1BFCCE6A" w14:textId="77777777" w:rsidR="001327FC" w:rsidRDefault="001327FC" w:rsidP="001327FC">
      <w:pPr>
        <w:tabs>
          <w:tab w:val="left" w:pos="5040"/>
        </w:tabs>
        <w:spacing w:before="0" w:beforeAutospacing="0" w:after="0" w:afterAutospacing="0" w:line="240" w:lineRule="auto"/>
        <w:ind w:right="4598"/>
        <w:rPr>
          <w:rFonts w:ascii="Times New Roman" w:hAnsi="Times New Roman" w:cs="Times New Roman"/>
          <w:b/>
          <w:bCs/>
          <w:sz w:val="28"/>
          <w:szCs w:val="28"/>
        </w:rPr>
      </w:pPr>
    </w:p>
    <w:p w14:paraId="4C8789E1" w14:textId="1D7927FA" w:rsidR="001327FC" w:rsidRDefault="001327FC" w:rsidP="001327FC">
      <w:pPr>
        <w:spacing w:before="0" w:beforeAutospacing="0" w:after="0" w:afterAutospacing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Зако</w:t>
      </w:r>
      <w:r w:rsidR="002F3A6F">
        <w:rPr>
          <w:rFonts w:ascii="Times New Roman" w:hAnsi="Times New Roman" w:cs="Times New Roman"/>
          <w:sz w:val="28"/>
          <w:szCs w:val="28"/>
        </w:rPr>
        <w:t>ном</w:t>
      </w:r>
      <w:r w:rsidRPr="007C05C2">
        <w:rPr>
          <w:rFonts w:ascii="Times New Roman" w:hAnsi="Times New Roman" w:cs="Times New Roman"/>
          <w:sz w:val="28"/>
          <w:szCs w:val="28"/>
        </w:rPr>
        <w:t xml:space="preserve"> города Москвы </w:t>
      </w:r>
      <w:r>
        <w:rPr>
          <w:rFonts w:ascii="Times New Roman" w:hAnsi="Times New Roman" w:cs="Times New Roman"/>
          <w:sz w:val="28"/>
          <w:szCs w:val="28"/>
        </w:rPr>
        <w:t>от 6 ноября 2002 года № 56 «Об организации местного самоуправления в городе Москве</w:t>
      </w:r>
      <w:r w:rsidRPr="007C05C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Уставом </w:t>
      </w:r>
      <w:r w:rsidRPr="00E7071F">
        <w:rPr>
          <w:rFonts w:ascii="Times New Roman" w:hAnsi="Times New Roman" w:cs="Times New Roman"/>
          <w:sz w:val="28"/>
          <w:szCs w:val="28"/>
        </w:rPr>
        <w:t>муниципального округа Ломоносовский</w:t>
      </w:r>
      <w:r w:rsidR="005E38C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Совет депутатов</w:t>
      </w:r>
      <w:r w:rsidRPr="007C05C2">
        <w:rPr>
          <w:rFonts w:ascii="Times New Roman" w:hAnsi="Times New Roman" w:cs="Times New Roman"/>
          <w:b/>
          <w:bCs/>
          <w:sz w:val="28"/>
          <w:szCs w:val="28"/>
        </w:rPr>
        <w:t xml:space="preserve"> решил</w:t>
      </w:r>
      <w:r w:rsidRPr="007C05C2">
        <w:rPr>
          <w:rFonts w:ascii="Times New Roman" w:hAnsi="Times New Roman" w:cs="Times New Roman"/>
          <w:sz w:val="28"/>
          <w:szCs w:val="28"/>
        </w:rPr>
        <w:t>:</w:t>
      </w:r>
    </w:p>
    <w:p w14:paraId="06C1609F" w14:textId="2C9EEE6E" w:rsidR="002F3A6F" w:rsidRPr="005E38C7" w:rsidRDefault="001327FC" w:rsidP="004C74B1">
      <w:pPr>
        <w:pStyle w:val="a3"/>
        <w:numPr>
          <w:ilvl w:val="0"/>
          <w:numId w:val="2"/>
        </w:numPr>
        <w:tabs>
          <w:tab w:val="left" w:pos="0"/>
        </w:tabs>
        <w:spacing w:before="0" w:beforeAutospacing="0" w:after="0" w:afterAutospacing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38C7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2F3A6F" w:rsidRPr="005E38C7">
        <w:rPr>
          <w:rFonts w:ascii="Times New Roman" w:hAnsi="Times New Roman" w:cs="Times New Roman"/>
          <w:sz w:val="28"/>
          <w:szCs w:val="28"/>
        </w:rPr>
        <w:t>изменения</w:t>
      </w:r>
      <w:r w:rsidRPr="005E38C7">
        <w:rPr>
          <w:rFonts w:ascii="Times New Roman" w:hAnsi="Times New Roman" w:cs="Times New Roman"/>
          <w:sz w:val="28"/>
          <w:szCs w:val="28"/>
        </w:rPr>
        <w:t xml:space="preserve"> и дополнения </w:t>
      </w:r>
      <w:r w:rsidR="002F3A6F" w:rsidRPr="005E38C7">
        <w:rPr>
          <w:rFonts w:ascii="Times New Roman" w:hAnsi="Times New Roman" w:cs="Times New Roman"/>
          <w:bCs/>
          <w:sz w:val="28"/>
          <w:szCs w:val="28"/>
        </w:rPr>
        <w:t>в</w:t>
      </w:r>
      <w:r w:rsidR="002F3A6F" w:rsidRPr="005E38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F3A6F" w:rsidRPr="005E38C7">
        <w:rPr>
          <w:rFonts w:ascii="Times New Roman" w:hAnsi="Times New Roman" w:cs="Times New Roman"/>
          <w:bCs/>
          <w:sz w:val="28"/>
          <w:szCs w:val="28"/>
        </w:rPr>
        <w:t xml:space="preserve">решение Совета депутатов муниципального округа Ломоносовский от 13 октября 2020 года № 59/3 «О Регламенте Совета депутатов муниципального округа Ломоносовский»: </w:t>
      </w:r>
    </w:p>
    <w:p w14:paraId="3CAAC76B" w14:textId="4200B921" w:rsidR="00862F71" w:rsidRDefault="00EF311D" w:rsidP="001140B3">
      <w:pPr>
        <w:pStyle w:val="a3"/>
        <w:numPr>
          <w:ilvl w:val="1"/>
          <w:numId w:val="1"/>
        </w:numPr>
        <w:tabs>
          <w:tab w:val="left" w:pos="0"/>
        </w:tabs>
        <w:spacing w:before="0" w:beforeAutospacing="0" w:after="0" w:afterAutospacing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</w:t>
      </w:r>
      <w:r w:rsidR="00165FD9">
        <w:rPr>
          <w:rFonts w:ascii="Times New Roman" w:hAnsi="Times New Roman" w:cs="Times New Roman"/>
          <w:bCs/>
          <w:sz w:val="28"/>
          <w:szCs w:val="28"/>
        </w:rPr>
        <w:t xml:space="preserve"> статье 14 пункты </w:t>
      </w:r>
      <w:r w:rsidR="001140B3">
        <w:rPr>
          <w:rFonts w:ascii="Times New Roman" w:hAnsi="Times New Roman" w:cs="Times New Roman"/>
          <w:bCs/>
          <w:sz w:val="28"/>
          <w:szCs w:val="28"/>
        </w:rPr>
        <w:t>5–</w:t>
      </w:r>
      <w:proofErr w:type="gramStart"/>
      <w:r w:rsidR="001140B3">
        <w:rPr>
          <w:rFonts w:ascii="Times New Roman" w:hAnsi="Times New Roman" w:cs="Times New Roman"/>
          <w:bCs/>
          <w:sz w:val="28"/>
          <w:szCs w:val="28"/>
        </w:rPr>
        <w:t xml:space="preserve">7 </w:t>
      </w:r>
      <w:r w:rsidR="00165FD9">
        <w:rPr>
          <w:rFonts w:ascii="Times New Roman" w:hAnsi="Times New Roman" w:cs="Times New Roman"/>
          <w:bCs/>
          <w:sz w:val="28"/>
          <w:szCs w:val="28"/>
        </w:rPr>
        <w:t xml:space="preserve"> считать</w:t>
      </w:r>
      <w:proofErr w:type="gramEnd"/>
      <w:r w:rsidR="00165FD9">
        <w:rPr>
          <w:rFonts w:ascii="Times New Roman" w:hAnsi="Times New Roman" w:cs="Times New Roman"/>
          <w:bCs/>
          <w:sz w:val="28"/>
          <w:szCs w:val="28"/>
        </w:rPr>
        <w:t xml:space="preserve"> пунктами 6-8; добавить пункт 5: «</w:t>
      </w:r>
      <w:r w:rsidR="00165FD9" w:rsidRPr="00165FD9">
        <w:rPr>
          <w:rFonts w:ascii="Times New Roman" w:hAnsi="Times New Roman" w:cs="Times New Roman"/>
          <w:bCs/>
          <w:sz w:val="28"/>
          <w:szCs w:val="28"/>
        </w:rPr>
        <w:t>В порядке, установленном настоящим Регламентом, заседания Совета депутатов могут проводиться при полном или частичном дистанционном присутствии депутатов</w:t>
      </w:r>
      <w:r w:rsidR="00165FD9">
        <w:rPr>
          <w:rFonts w:ascii="Times New Roman" w:hAnsi="Times New Roman" w:cs="Times New Roman"/>
          <w:bCs/>
          <w:sz w:val="28"/>
          <w:szCs w:val="28"/>
        </w:rPr>
        <w:t>»;</w:t>
      </w:r>
    </w:p>
    <w:p w14:paraId="6BF80873" w14:textId="7CC8C5E8" w:rsidR="00165FD9" w:rsidRDefault="00165FD9" w:rsidP="001140B3">
      <w:pPr>
        <w:pStyle w:val="a3"/>
        <w:numPr>
          <w:ilvl w:val="1"/>
          <w:numId w:val="1"/>
        </w:numPr>
        <w:tabs>
          <w:tab w:val="left" w:pos="0"/>
        </w:tabs>
        <w:spacing w:before="0" w:beforeAutospacing="0" w:after="0" w:afterAutospacing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статью 19 добавить пункт 8: «</w:t>
      </w:r>
      <w:r w:rsidRPr="00165FD9">
        <w:rPr>
          <w:rFonts w:ascii="Times New Roman" w:hAnsi="Times New Roman" w:cs="Times New Roman"/>
          <w:bCs/>
          <w:sz w:val="28"/>
          <w:szCs w:val="28"/>
        </w:rPr>
        <w:t>При проведении заседания Совета депутатов с полным дистанционным присутствием депутатов особенности участия лиц, указанных в пункте 1, 2 регулируются в соответствии со статьей 21.1 Регламента</w:t>
      </w:r>
      <w:r>
        <w:rPr>
          <w:rFonts w:ascii="Times New Roman" w:hAnsi="Times New Roman" w:cs="Times New Roman"/>
          <w:bCs/>
          <w:sz w:val="28"/>
          <w:szCs w:val="28"/>
        </w:rPr>
        <w:t>».</w:t>
      </w:r>
    </w:p>
    <w:p w14:paraId="3D5D4D9E" w14:textId="759ED447" w:rsidR="00165FD9" w:rsidRDefault="00165FD9" w:rsidP="001140B3">
      <w:pPr>
        <w:pStyle w:val="a3"/>
        <w:numPr>
          <w:ilvl w:val="1"/>
          <w:numId w:val="1"/>
        </w:numPr>
        <w:tabs>
          <w:tab w:val="left" w:pos="0"/>
        </w:tabs>
        <w:spacing w:before="0" w:beforeAutospacing="0" w:after="0" w:afterAutospacing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Добавить статью 21.1 и изложить её в следующей редакции:</w:t>
      </w:r>
    </w:p>
    <w:p w14:paraId="642D1F52" w14:textId="57FB1FEA" w:rsidR="00165FD9" w:rsidRPr="00165FD9" w:rsidRDefault="00165FD9" w:rsidP="001140B3">
      <w:pPr>
        <w:pStyle w:val="a3"/>
        <w:tabs>
          <w:tab w:val="left" w:pos="0"/>
        </w:tabs>
        <w:spacing w:before="0" w:beforeAutospacing="0" w:after="0" w:afterAutospacing="0" w:line="240" w:lineRule="auto"/>
        <w:ind w:left="708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165FD9">
        <w:rPr>
          <w:rFonts w:ascii="Times New Roman" w:hAnsi="Times New Roman" w:cs="Times New Roman"/>
          <w:bCs/>
          <w:sz w:val="28"/>
          <w:szCs w:val="28"/>
        </w:rPr>
        <w:t xml:space="preserve">1. Заседания Совета депутатов могут проводиться полностью или частично </w:t>
      </w:r>
      <w:r w:rsidR="00826699">
        <w:rPr>
          <w:rFonts w:ascii="Times New Roman" w:hAnsi="Times New Roman" w:cs="Times New Roman"/>
          <w:bCs/>
          <w:sz w:val="28"/>
          <w:szCs w:val="28"/>
        </w:rPr>
        <w:t>при</w:t>
      </w:r>
      <w:r w:rsidRPr="00165FD9">
        <w:rPr>
          <w:rFonts w:ascii="Times New Roman" w:hAnsi="Times New Roman" w:cs="Times New Roman"/>
          <w:bCs/>
          <w:sz w:val="28"/>
          <w:szCs w:val="28"/>
        </w:rPr>
        <w:t xml:space="preserve"> дистанционно</w:t>
      </w:r>
      <w:r w:rsidR="00826699">
        <w:rPr>
          <w:rFonts w:ascii="Times New Roman" w:hAnsi="Times New Roman" w:cs="Times New Roman"/>
          <w:bCs/>
          <w:sz w:val="28"/>
          <w:szCs w:val="28"/>
        </w:rPr>
        <w:t>м</w:t>
      </w:r>
      <w:r w:rsidRPr="00165FD9">
        <w:rPr>
          <w:rFonts w:ascii="Times New Roman" w:hAnsi="Times New Roman" w:cs="Times New Roman"/>
          <w:bCs/>
          <w:sz w:val="28"/>
          <w:szCs w:val="28"/>
        </w:rPr>
        <w:t xml:space="preserve"> присутстви</w:t>
      </w:r>
      <w:r w:rsidR="00826699">
        <w:rPr>
          <w:rFonts w:ascii="Times New Roman" w:hAnsi="Times New Roman" w:cs="Times New Roman"/>
          <w:bCs/>
          <w:sz w:val="28"/>
          <w:szCs w:val="28"/>
        </w:rPr>
        <w:t>и</w:t>
      </w:r>
      <w:r w:rsidRPr="00165FD9">
        <w:rPr>
          <w:rFonts w:ascii="Times New Roman" w:hAnsi="Times New Roman" w:cs="Times New Roman"/>
          <w:bCs/>
          <w:sz w:val="28"/>
          <w:szCs w:val="28"/>
        </w:rPr>
        <w:t xml:space="preserve"> депутатов.</w:t>
      </w:r>
    </w:p>
    <w:p w14:paraId="32177D1C" w14:textId="56BCB6CB" w:rsidR="00165FD9" w:rsidRPr="00165FD9" w:rsidRDefault="00165FD9" w:rsidP="001140B3">
      <w:pPr>
        <w:pStyle w:val="a3"/>
        <w:tabs>
          <w:tab w:val="left" w:pos="0"/>
        </w:tabs>
        <w:spacing w:before="0" w:beforeAutospacing="0" w:after="0" w:afterAutospacing="0" w:line="240" w:lineRule="auto"/>
        <w:ind w:left="708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5FD9">
        <w:rPr>
          <w:rFonts w:ascii="Times New Roman" w:hAnsi="Times New Roman" w:cs="Times New Roman"/>
          <w:bCs/>
          <w:sz w:val="28"/>
          <w:szCs w:val="28"/>
        </w:rPr>
        <w:t>2. Очередные заседания Совета депутатов могут проводиться при частичном</w:t>
      </w:r>
      <w:r w:rsidR="008266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65FD9">
        <w:rPr>
          <w:rFonts w:ascii="Times New Roman" w:hAnsi="Times New Roman" w:cs="Times New Roman"/>
          <w:bCs/>
          <w:sz w:val="28"/>
          <w:szCs w:val="28"/>
        </w:rPr>
        <w:t>дистанционном присутствии депутатов.</w:t>
      </w:r>
    </w:p>
    <w:p w14:paraId="4A27595D" w14:textId="031C6293" w:rsidR="00165FD9" w:rsidRPr="00165FD9" w:rsidRDefault="00165FD9" w:rsidP="001140B3">
      <w:pPr>
        <w:pStyle w:val="a3"/>
        <w:tabs>
          <w:tab w:val="left" w:pos="0"/>
        </w:tabs>
        <w:spacing w:before="0" w:beforeAutospacing="0" w:after="0" w:afterAutospacing="0" w:line="240" w:lineRule="auto"/>
        <w:ind w:left="708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5FD9">
        <w:rPr>
          <w:rFonts w:ascii="Times New Roman" w:hAnsi="Times New Roman" w:cs="Times New Roman"/>
          <w:bCs/>
          <w:sz w:val="28"/>
          <w:szCs w:val="28"/>
        </w:rPr>
        <w:t xml:space="preserve">2.1. Заявление о намерении присутствовать на заседании дистанционно депутат Совета депутатов направляет </w:t>
      </w:r>
      <w:r w:rsidR="00826699" w:rsidRPr="00165FD9">
        <w:rPr>
          <w:rFonts w:ascii="Times New Roman" w:hAnsi="Times New Roman" w:cs="Times New Roman"/>
          <w:bCs/>
          <w:sz w:val="28"/>
          <w:szCs w:val="28"/>
        </w:rPr>
        <w:t>председательствующему</w:t>
      </w:r>
      <w:r w:rsidRPr="00165FD9">
        <w:rPr>
          <w:rFonts w:ascii="Times New Roman" w:hAnsi="Times New Roman" w:cs="Times New Roman"/>
          <w:bCs/>
          <w:sz w:val="28"/>
          <w:szCs w:val="28"/>
        </w:rPr>
        <w:t xml:space="preserve"> с обоснованием невозможности личного присутствия на заседании (отпуск, болезнь, командировка</w:t>
      </w:r>
      <w:r w:rsidR="00826699">
        <w:rPr>
          <w:rFonts w:ascii="Times New Roman" w:hAnsi="Times New Roman" w:cs="Times New Roman"/>
          <w:bCs/>
          <w:sz w:val="28"/>
          <w:szCs w:val="28"/>
        </w:rPr>
        <w:t xml:space="preserve"> и др.</w:t>
      </w:r>
      <w:r w:rsidRPr="00165FD9">
        <w:rPr>
          <w:rFonts w:ascii="Times New Roman" w:hAnsi="Times New Roman" w:cs="Times New Roman"/>
          <w:bCs/>
          <w:sz w:val="28"/>
          <w:szCs w:val="28"/>
        </w:rPr>
        <w:t>) в срок не ранее времени назначения заседания и не позднее чем за 3 часа до заседания, на котором депутат желает присутствовать в дистанционной форме.</w:t>
      </w:r>
    </w:p>
    <w:p w14:paraId="629C157B" w14:textId="3589503C" w:rsidR="00165FD9" w:rsidRPr="00165FD9" w:rsidRDefault="00165FD9" w:rsidP="001140B3">
      <w:pPr>
        <w:pStyle w:val="a3"/>
        <w:tabs>
          <w:tab w:val="left" w:pos="0"/>
        </w:tabs>
        <w:spacing w:before="0" w:beforeAutospacing="0" w:after="0" w:afterAutospacing="0" w:line="240" w:lineRule="auto"/>
        <w:ind w:left="708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5FD9">
        <w:rPr>
          <w:rFonts w:ascii="Times New Roman" w:hAnsi="Times New Roman" w:cs="Times New Roman"/>
          <w:bCs/>
          <w:sz w:val="28"/>
          <w:szCs w:val="28"/>
        </w:rPr>
        <w:t xml:space="preserve">2.2. В период введения на территории города Москвы режима повышенной готовности, режима чрезвычайной ситуации, ограничительных мероприятий (карантина), чрезвычайного или военного положения в целях рассмотрения вопросов, проектов документов, </w:t>
      </w:r>
      <w:r w:rsidRPr="00165FD9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требующих безотлагательного рассмотрения Советом депутатов, очередные заседания Совета депутатов могут проводиться полностью </w:t>
      </w:r>
      <w:r w:rsidR="008D067A">
        <w:rPr>
          <w:rFonts w:ascii="Times New Roman" w:hAnsi="Times New Roman" w:cs="Times New Roman"/>
          <w:bCs/>
          <w:sz w:val="28"/>
          <w:szCs w:val="28"/>
        </w:rPr>
        <w:t>при</w:t>
      </w:r>
      <w:r w:rsidRPr="00165FD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D067A">
        <w:rPr>
          <w:rFonts w:ascii="Times New Roman" w:hAnsi="Times New Roman" w:cs="Times New Roman"/>
          <w:bCs/>
          <w:sz w:val="28"/>
          <w:szCs w:val="28"/>
        </w:rPr>
        <w:t>дистанционном присутствии депутатов.</w:t>
      </w:r>
    </w:p>
    <w:p w14:paraId="18F10194" w14:textId="4F8BC89C" w:rsidR="00165FD9" w:rsidRPr="008D067A" w:rsidRDefault="00165FD9" w:rsidP="001140B3">
      <w:pPr>
        <w:pStyle w:val="a3"/>
        <w:tabs>
          <w:tab w:val="left" w:pos="0"/>
        </w:tabs>
        <w:spacing w:before="0" w:beforeAutospacing="0" w:after="0" w:afterAutospacing="0" w:line="240" w:lineRule="auto"/>
        <w:ind w:left="708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5FD9">
        <w:rPr>
          <w:rFonts w:ascii="Times New Roman" w:hAnsi="Times New Roman" w:cs="Times New Roman"/>
          <w:bCs/>
          <w:sz w:val="28"/>
          <w:szCs w:val="28"/>
        </w:rPr>
        <w:t>3. Внеочередные заседания Совета депутатов могут проводиться полностью или частично при</w:t>
      </w:r>
      <w:r w:rsidR="008D067A" w:rsidRPr="00165FD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D067A">
        <w:rPr>
          <w:rFonts w:ascii="Times New Roman" w:hAnsi="Times New Roman" w:cs="Times New Roman"/>
          <w:bCs/>
          <w:sz w:val="28"/>
          <w:szCs w:val="28"/>
        </w:rPr>
        <w:t>дистанционном присутствии депутатов.</w:t>
      </w:r>
    </w:p>
    <w:p w14:paraId="70D641D6" w14:textId="77777777" w:rsidR="00165FD9" w:rsidRPr="00165FD9" w:rsidRDefault="00165FD9" w:rsidP="001140B3">
      <w:pPr>
        <w:pStyle w:val="a3"/>
        <w:tabs>
          <w:tab w:val="left" w:pos="0"/>
        </w:tabs>
        <w:spacing w:before="0" w:beforeAutospacing="0" w:after="0" w:afterAutospacing="0" w:line="240" w:lineRule="auto"/>
        <w:ind w:left="708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5FD9">
        <w:rPr>
          <w:rFonts w:ascii="Times New Roman" w:hAnsi="Times New Roman" w:cs="Times New Roman"/>
          <w:bCs/>
          <w:sz w:val="28"/>
          <w:szCs w:val="28"/>
        </w:rPr>
        <w:t>4. Регистрация депутатов, присутствующих на заседаниях в дистанционном режиме, осуществляется путем подтверждения своей личности с использованием аудио- и видеосвязи в режиме реального времени.</w:t>
      </w:r>
    </w:p>
    <w:p w14:paraId="66A89BFC" w14:textId="77777777" w:rsidR="00165FD9" w:rsidRPr="00165FD9" w:rsidRDefault="00165FD9" w:rsidP="001140B3">
      <w:pPr>
        <w:pStyle w:val="a3"/>
        <w:tabs>
          <w:tab w:val="left" w:pos="0"/>
        </w:tabs>
        <w:spacing w:before="0" w:beforeAutospacing="0" w:after="0" w:afterAutospacing="0" w:line="240" w:lineRule="auto"/>
        <w:ind w:left="708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5FD9">
        <w:rPr>
          <w:rFonts w:ascii="Times New Roman" w:hAnsi="Times New Roman" w:cs="Times New Roman"/>
          <w:bCs/>
          <w:sz w:val="28"/>
          <w:szCs w:val="28"/>
        </w:rPr>
        <w:t>5. Голосование депутатов, присутствующих на заседаниях в дистанционном режиме, осуществляется путем озвучивания своего решения (“ЗА”, “ПРОТИВ”, “ВОЗДЕРЖАЛСЯ”) по вопросу, вынесенному на голосование, с использованием аудио- и видеосвязи в режиме реального времени.</w:t>
      </w:r>
    </w:p>
    <w:p w14:paraId="6D750C74" w14:textId="77777777" w:rsidR="00165FD9" w:rsidRPr="00165FD9" w:rsidRDefault="00165FD9" w:rsidP="001140B3">
      <w:pPr>
        <w:pStyle w:val="a3"/>
        <w:tabs>
          <w:tab w:val="left" w:pos="0"/>
        </w:tabs>
        <w:spacing w:before="0" w:beforeAutospacing="0" w:after="0" w:afterAutospacing="0" w:line="240" w:lineRule="auto"/>
        <w:ind w:left="708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5FD9">
        <w:rPr>
          <w:rFonts w:ascii="Times New Roman" w:hAnsi="Times New Roman" w:cs="Times New Roman"/>
          <w:bCs/>
          <w:sz w:val="28"/>
          <w:szCs w:val="28"/>
        </w:rPr>
        <w:t>5.1 Голосование депутатов, присутствующих на заседании дистанционно, заслушивается после окончания голосования депутатов, присутствующих очно.</w:t>
      </w:r>
    </w:p>
    <w:p w14:paraId="3E6BAC49" w14:textId="77777777" w:rsidR="00165FD9" w:rsidRPr="00165FD9" w:rsidRDefault="00165FD9" w:rsidP="001140B3">
      <w:pPr>
        <w:pStyle w:val="a3"/>
        <w:tabs>
          <w:tab w:val="left" w:pos="0"/>
        </w:tabs>
        <w:spacing w:before="0" w:beforeAutospacing="0" w:after="0" w:afterAutospacing="0" w:line="240" w:lineRule="auto"/>
        <w:ind w:left="708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5FD9">
        <w:rPr>
          <w:rFonts w:ascii="Times New Roman" w:hAnsi="Times New Roman" w:cs="Times New Roman"/>
          <w:bCs/>
          <w:sz w:val="28"/>
          <w:szCs w:val="28"/>
        </w:rPr>
        <w:t>5.2 В случае дистанционного присутствия на заседании более одного депутата, депутаты, присутствующие дистанционно, озвучивают свои решения последовательно. Порядок озвучивания решений определяется председательствующим на заседании.</w:t>
      </w:r>
    </w:p>
    <w:p w14:paraId="43BD46F5" w14:textId="77777777" w:rsidR="00165FD9" w:rsidRPr="00165FD9" w:rsidRDefault="00165FD9" w:rsidP="001140B3">
      <w:pPr>
        <w:pStyle w:val="a3"/>
        <w:tabs>
          <w:tab w:val="left" w:pos="0"/>
        </w:tabs>
        <w:spacing w:before="0" w:beforeAutospacing="0" w:after="0" w:afterAutospacing="0" w:line="240" w:lineRule="auto"/>
        <w:ind w:left="708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5FD9">
        <w:rPr>
          <w:rFonts w:ascii="Times New Roman" w:hAnsi="Times New Roman" w:cs="Times New Roman"/>
          <w:bCs/>
          <w:sz w:val="28"/>
          <w:szCs w:val="28"/>
        </w:rPr>
        <w:t>5.3. По окончании голосования на заседании с полным или частичным дистанционным присутствием председательствующий на заседании озвучивает результаты голосования.</w:t>
      </w:r>
    </w:p>
    <w:p w14:paraId="4F58080F" w14:textId="50434964" w:rsidR="00165FD9" w:rsidRPr="00165FD9" w:rsidRDefault="00165FD9" w:rsidP="001140B3">
      <w:pPr>
        <w:pStyle w:val="a3"/>
        <w:tabs>
          <w:tab w:val="left" w:pos="0"/>
        </w:tabs>
        <w:spacing w:before="0" w:beforeAutospacing="0" w:after="0" w:afterAutospacing="0" w:line="240" w:lineRule="auto"/>
        <w:ind w:left="708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5FD9">
        <w:rPr>
          <w:rFonts w:ascii="Times New Roman" w:hAnsi="Times New Roman" w:cs="Times New Roman"/>
          <w:bCs/>
          <w:sz w:val="28"/>
          <w:szCs w:val="28"/>
        </w:rPr>
        <w:t>6. Для предоставления слова депутат, должностное или приглашенное лицо, присутствующие на заседании в дистанционном режиме, использую</w:t>
      </w:r>
      <w:r w:rsidR="008D067A">
        <w:rPr>
          <w:rFonts w:ascii="Times New Roman" w:hAnsi="Times New Roman" w:cs="Times New Roman"/>
          <w:bCs/>
          <w:sz w:val="28"/>
          <w:szCs w:val="28"/>
        </w:rPr>
        <w:t xml:space="preserve">т </w:t>
      </w:r>
      <w:r w:rsidRPr="00165FD9">
        <w:rPr>
          <w:rFonts w:ascii="Times New Roman" w:hAnsi="Times New Roman" w:cs="Times New Roman"/>
          <w:bCs/>
          <w:sz w:val="28"/>
          <w:szCs w:val="28"/>
        </w:rPr>
        <w:t xml:space="preserve">технические возможности программного обеспечения, с помощью которого осуществляется дистанционное присутствие депутата на заседании, в том числе: нажимает кнопку </w:t>
      </w:r>
      <w:r w:rsidR="008D067A">
        <w:rPr>
          <w:rFonts w:ascii="Times New Roman" w:hAnsi="Times New Roman" w:cs="Times New Roman"/>
          <w:bCs/>
          <w:sz w:val="28"/>
          <w:szCs w:val="28"/>
        </w:rPr>
        <w:t>«</w:t>
      </w:r>
      <w:r w:rsidRPr="00165FD9">
        <w:rPr>
          <w:rFonts w:ascii="Times New Roman" w:hAnsi="Times New Roman" w:cs="Times New Roman"/>
          <w:bCs/>
          <w:sz w:val="28"/>
          <w:szCs w:val="28"/>
        </w:rPr>
        <w:t>задать вопрос</w:t>
      </w:r>
      <w:r w:rsidR="008D067A">
        <w:rPr>
          <w:rFonts w:ascii="Times New Roman" w:hAnsi="Times New Roman" w:cs="Times New Roman"/>
          <w:bCs/>
          <w:sz w:val="28"/>
          <w:szCs w:val="28"/>
        </w:rPr>
        <w:t>»</w:t>
      </w:r>
      <w:r w:rsidRPr="00165FD9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8D067A">
        <w:rPr>
          <w:rFonts w:ascii="Times New Roman" w:hAnsi="Times New Roman" w:cs="Times New Roman"/>
          <w:bCs/>
          <w:sz w:val="28"/>
          <w:szCs w:val="28"/>
        </w:rPr>
        <w:t>«</w:t>
      </w:r>
      <w:r w:rsidRPr="00165FD9">
        <w:rPr>
          <w:rFonts w:ascii="Times New Roman" w:hAnsi="Times New Roman" w:cs="Times New Roman"/>
          <w:bCs/>
          <w:sz w:val="28"/>
          <w:szCs w:val="28"/>
        </w:rPr>
        <w:t>поднять руку</w:t>
      </w:r>
      <w:r w:rsidR="008D067A">
        <w:rPr>
          <w:rFonts w:ascii="Times New Roman" w:hAnsi="Times New Roman" w:cs="Times New Roman"/>
          <w:bCs/>
          <w:sz w:val="28"/>
          <w:szCs w:val="28"/>
        </w:rPr>
        <w:t>»</w:t>
      </w:r>
      <w:r w:rsidRPr="00165FD9">
        <w:rPr>
          <w:rFonts w:ascii="Times New Roman" w:hAnsi="Times New Roman" w:cs="Times New Roman"/>
          <w:bCs/>
          <w:sz w:val="28"/>
          <w:szCs w:val="28"/>
        </w:rPr>
        <w:t xml:space="preserve"> или иную кнопку, обозначающую намерение взять слово, или письменно во встроенном в используемое программное обеспечение приложении для обмена сообщениями указывает о своем намерении.</w:t>
      </w:r>
    </w:p>
    <w:p w14:paraId="7F3A063B" w14:textId="77777777" w:rsidR="00165FD9" w:rsidRPr="00165FD9" w:rsidRDefault="00165FD9" w:rsidP="001140B3">
      <w:pPr>
        <w:pStyle w:val="a3"/>
        <w:tabs>
          <w:tab w:val="left" w:pos="0"/>
        </w:tabs>
        <w:spacing w:before="0" w:beforeAutospacing="0" w:after="0" w:afterAutospacing="0" w:line="240" w:lineRule="auto"/>
        <w:ind w:left="708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5FD9">
        <w:rPr>
          <w:rFonts w:ascii="Times New Roman" w:hAnsi="Times New Roman" w:cs="Times New Roman"/>
          <w:bCs/>
          <w:sz w:val="28"/>
          <w:szCs w:val="28"/>
        </w:rPr>
        <w:t>7. Председатель Совета депутатов или группа депутатов, назначающие заседание Совета депутатов с полным дистанционным присутствием, одновременно с направлением повестки направляют инструкцию по использованию программного обеспечения для дистанционного присутствия на заседании.</w:t>
      </w:r>
    </w:p>
    <w:p w14:paraId="700DFD04" w14:textId="77777777" w:rsidR="00165FD9" w:rsidRPr="00165FD9" w:rsidRDefault="00165FD9" w:rsidP="001140B3">
      <w:pPr>
        <w:pStyle w:val="a3"/>
        <w:tabs>
          <w:tab w:val="left" w:pos="0"/>
        </w:tabs>
        <w:spacing w:before="0" w:beforeAutospacing="0" w:after="0" w:afterAutospacing="0" w:line="240" w:lineRule="auto"/>
        <w:ind w:left="708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5FD9">
        <w:rPr>
          <w:rFonts w:ascii="Times New Roman" w:hAnsi="Times New Roman" w:cs="Times New Roman"/>
          <w:bCs/>
          <w:sz w:val="28"/>
          <w:szCs w:val="28"/>
        </w:rPr>
        <w:t>8. Депутат, присутствующий на заседании в дистанционном режиме обязан поддерживать видеосвязь со своей стороны в течение всего заседания за исключением перерывов в заседании.</w:t>
      </w:r>
    </w:p>
    <w:p w14:paraId="63B07EC2" w14:textId="77777777" w:rsidR="00165FD9" w:rsidRPr="00165FD9" w:rsidRDefault="00165FD9" w:rsidP="001140B3">
      <w:pPr>
        <w:pStyle w:val="a3"/>
        <w:tabs>
          <w:tab w:val="left" w:pos="0"/>
        </w:tabs>
        <w:spacing w:before="0" w:beforeAutospacing="0" w:after="0" w:afterAutospacing="0" w:line="240" w:lineRule="auto"/>
        <w:ind w:left="708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5FD9">
        <w:rPr>
          <w:rFonts w:ascii="Times New Roman" w:hAnsi="Times New Roman" w:cs="Times New Roman"/>
          <w:bCs/>
          <w:sz w:val="28"/>
          <w:szCs w:val="28"/>
        </w:rPr>
        <w:t>9. Заседания Совета депутатов с полным или частичным дистанционным присутствием могут проходить в открытом и закрытом режиме.</w:t>
      </w:r>
    </w:p>
    <w:p w14:paraId="04FBBF82" w14:textId="77777777" w:rsidR="00165FD9" w:rsidRPr="00165FD9" w:rsidRDefault="00165FD9" w:rsidP="001140B3">
      <w:pPr>
        <w:pStyle w:val="a3"/>
        <w:tabs>
          <w:tab w:val="left" w:pos="0"/>
        </w:tabs>
        <w:spacing w:before="0" w:beforeAutospacing="0" w:after="0" w:afterAutospacing="0" w:line="240" w:lineRule="auto"/>
        <w:ind w:left="708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5FD9">
        <w:rPr>
          <w:rFonts w:ascii="Times New Roman" w:hAnsi="Times New Roman" w:cs="Times New Roman"/>
          <w:bCs/>
          <w:sz w:val="28"/>
          <w:szCs w:val="28"/>
        </w:rPr>
        <w:lastRenderedPageBreak/>
        <w:t>10. На открытом заседании Совета депутатов с полным дистанционным присутствием в дистанционном режиме могут присутствовать жители и представители средств массовой информации.</w:t>
      </w:r>
    </w:p>
    <w:p w14:paraId="48EE8856" w14:textId="77777777" w:rsidR="00165FD9" w:rsidRPr="00165FD9" w:rsidRDefault="00165FD9" w:rsidP="001140B3">
      <w:pPr>
        <w:pStyle w:val="a3"/>
        <w:tabs>
          <w:tab w:val="left" w:pos="0"/>
        </w:tabs>
        <w:spacing w:before="0" w:beforeAutospacing="0" w:after="0" w:afterAutospacing="0" w:line="240" w:lineRule="auto"/>
        <w:ind w:left="708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5FD9">
        <w:rPr>
          <w:rFonts w:ascii="Times New Roman" w:hAnsi="Times New Roman" w:cs="Times New Roman"/>
          <w:bCs/>
          <w:sz w:val="28"/>
          <w:szCs w:val="28"/>
        </w:rPr>
        <w:t>10.1 Для предоставления возможности жителям и представителям средств массовой информации присутствовать на открытом заседании Совета депутатов, проводимом с полным дистанционным присутствием, на электронные почтовые адреса жителей и представителей средств массовой информации, указанные ими при подаче заявления о присутствии на заседании, направляется инструкция по использованию программного обеспечения для дистанционного присутствия на заседании.</w:t>
      </w:r>
    </w:p>
    <w:p w14:paraId="01F1283B" w14:textId="77777777" w:rsidR="00165FD9" w:rsidRPr="00165FD9" w:rsidRDefault="00165FD9" w:rsidP="001140B3">
      <w:pPr>
        <w:pStyle w:val="a3"/>
        <w:tabs>
          <w:tab w:val="left" w:pos="0"/>
        </w:tabs>
        <w:spacing w:before="0" w:beforeAutospacing="0" w:after="0" w:afterAutospacing="0" w:line="240" w:lineRule="auto"/>
        <w:ind w:left="708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5FD9">
        <w:rPr>
          <w:rFonts w:ascii="Times New Roman" w:hAnsi="Times New Roman" w:cs="Times New Roman"/>
          <w:bCs/>
          <w:sz w:val="28"/>
          <w:szCs w:val="28"/>
        </w:rPr>
        <w:t>10.2. Для предоставления слова житель или представитель средств массовой информации, присутствующие на заседании в дистанционном режиме, использует технические возможности программного обеспечения, с помощью которого осуществляется присутствие на заседании, в том числе: нажимает кнопку “задать вопрос”, “поднять руку” или иную кнопку, обозначающую намерение взять слово, или письменно во встроенном в используемое программное обеспечение приложении для обмена сообщениями указывает о своем намерении.</w:t>
      </w:r>
    </w:p>
    <w:p w14:paraId="625C0C90" w14:textId="77777777" w:rsidR="001140B3" w:rsidRDefault="00165FD9" w:rsidP="001140B3">
      <w:pPr>
        <w:pStyle w:val="a3"/>
        <w:tabs>
          <w:tab w:val="left" w:pos="0"/>
        </w:tabs>
        <w:spacing w:before="0" w:beforeAutospacing="0" w:after="0" w:afterAutospacing="0" w:line="240" w:lineRule="auto"/>
        <w:ind w:left="708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5FD9">
        <w:rPr>
          <w:rFonts w:ascii="Times New Roman" w:hAnsi="Times New Roman" w:cs="Times New Roman"/>
          <w:bCs/>
          <w:sz w:val="28"/>
          <w:szCs w:val="28"/>
        </w:rPr>
        <w:t>11. В отношении не оговоренных в настоящей статье вопросов ведения заседания с полным или частичным дистанционным присутствием действует общий порядок ведения заседания</w:t>
      </w:r>
      <w:r w:rsidR="001140B3">
        <w:rPr>
          <w:rFonts w:ascii="Times New Roman" w:hAnsi="Times New Roman" w:cs="Times New Roman"/>
          <w:bCs/>
          <w:sz w:val="28"/>
          <w:szCs w:val="28"/>
        </w:rPr>
        <w:t>».</w:t>
      </w:r>
    </w:p>
    <w:p w14:paraId="3EB0322A" w14:textId="49918D3B" w:rsidR="008D067A" w:rsidRDefault="008D067A" w:rsidP="001140B3">
      <w:pPr>
        <w:pStyle w:val="a3"/>
        <w:numPr>
          <w:ilvl w:val="1"/>
          <w:numId w:val="1"/>
        </w:numPr>
        <w:tabs>
          <w:tab w:val="left" w:pos="0"/>
        </w:tabs>
        <w:spacing w:before="0" w:beforeAutospacing="0" w:after="0" w:afterAutospacing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40B3">
        <w:rPr>
          <w:rFonts w:ascii="Times New Roman" w:hAnsi="Times New Roman" w:cs="Times New Roman"/>
          <w:bCs/>
          <w:sz w:val="28"/>
          <w:szCs w:val="28"/>
        </w:rPr>
        <w:t>В статью 23 добавить пункт 7: «</w:t>
      </w:r>
      <w:r w:rsidRPr="001140B3">
        <w:rPr>
          <w:rFonts w:ascii="Times New Roman" w:hAnsi="Times New Roman" w:cs="Times New Roman"/>
          <w:bCs/>
          <w:sz w:val="28"/>
          <w:szCs w:val="28"/>
        </w:rPr>
        <w:t>Особенности регистрации депутатов на заседании с частичным или полным дистанционным присутствием депутатов устанавливается статьей 21.1 Регламента</w:t>
      </w:r>
      <w:r w:rsidR="001140B3">
        <w:rPr>
          <w:rFonts w:ascii="Times New Roman" w:hAnsi="Times New Roman" w:cs="Times New Roman"/>
          <w:bCs/>
          <w:sz w:val="28"/>
          <w:szCs w:val="28"/>
        </w:rPr>
        <w:t>».</w:t>
      </w:r>
    </w:p>
    <w:p w14:paraId="6FE3DAC0" w14:textId="5CCDC331" w:rsidR="004B0966" w:rsidRDefault="004B0966" w:rsidP="001140B3">
      <w:pPr>
        <w:pStyle w:val="a3"/>
        <w:numPr>
          <w:ilvl w:val="1"/>
          <w:numId w:val="1"/>
        </w:numPr>
        <w:tabs>
          <w:tab w:val="left" w:pos="0"/>
        </w:tabs>
        <w:spacing w:before="0" w:beforeAutospacing="0" w:after="0" w:afterAutospacing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подпункт 2 пункта 2 статьи 29 после слова «время» добавить слово «формат».</w:t>
      </w:r>
    </w:p>
    <w:p w14:paraId="5CC60A23" w14:textId="020E1803" w:rsidR="004B0966" w:rsidRDefault="004B0966" w:rsidP="001140B3">
      <w:pPr>
        <w:pStyle w:val="a3"/>
        <w:numPr>
          <w:ilvl w:val="1"/>
          <w:numId w:val="1"/>
        </w:numPr>
        <w:tabs>
          <w:tab w:val="left" w:pos="0"/>
        </w:tabs>
        <w:spacing w:before="0" w:beforeAutospacing="0" w:after="0" w:afterAutospacing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Пункт 11 статьи 31 считать пунктом 12. Добавить пункт 11 в следующей редакции: «при проведении заседаний при частичном или полном дистанционном присутствии депутатов модерирует заседание в специализированной электронной системе.</w:t>
      </w:r>
    </w:p>
    <w:p w14:paraId="71BBE1DC" w14:textId="677A676D" w:rsidR="004B0966" w:rsidRPr="001140B3" w:rsidRDefault="004B0966" w:rsidP="001140B3">
      <w:pPr>
        <w:pStyle w:val="a3"/>
        <w:numPr>
          <w:ilvl w:val="1"/>
          <w:numId w:val="1"/>
        </w:numPr>
        <w:tabs>
          <w:tab w:val="left" w:pos="0"/>
        </w:tabs>
        <w:spacing w:before="0" w:beforeAutospacing="0" w:after="0" w:afterAutospacing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статью 47 добавить пункт 5 в следующей редакции: «</w:t>
      </w:r>
      <w:r w:rsidRPr="004B0966">
        <w:rPr>
          <w:rFonts w:ascii="Times New Roman" w:hAnsi="Times New Roman" w:cs="Times New Roman"/>
          <w:bCs/>
          <w:sz w:val="28"/>
          <w:szCs w:val="28"/>
        </w:rPr>
        <w:t>Особенности голосования при проведении заседания с частичным или полным дистанционным присутствием депутатов определяются в соответствии со статьей 21.1 Регламента</w:t>
      </w:r>
      <w:r>
        <w:rPr>
          <w:rFonts w:ascii="Times New Roman" w:hAnsi="Times New Roman" w:cs="Times New Roman"/>
          <w:bCs/>
          <w:sz w:val="28"/>
          <w:szCs w:val="28"/>
        </w:rPr>
        <w:t>».</w:t>
      </w:r>
    </w:p>
    <w:p w14:paraId="7D41CE48" w14:textId="332B2B0E" w:rsidR="006A0E00" w:rsidRPr="006A0E00" w:rsidRDefault="006A0E00" w:rsidP="006A0E00">
      <w:pPr>
        <w:pStyle w:val="a3"/>
        <w:numPr>
          <w:ilvl w:val="0"/>
          <w:numId w:val="1"/>
        </w:numPr>
        <w:spacing w:before="0" w:beforeAutospacing="0" w:after="0" w:afterAutospacing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E00">
        <w:rPr>
          <w:rFonts w:ascii="Times New Roman" w:hAnsi="Times New Roman" w:cs="Times New Roman"/>
          <w:sz w:val="28"/>
          <w:szCs w:val="28"/>
        </w:rPr>
        <w:t>Опубликовать настоящее решение в бюллетене «Московский муниципальный вестник» и разместить на официальном сайте муниципального округа Ломоносовский molomonosovskiy.ru.</w:t>
      </w:r>
    </w:p>
    <w:p w14:paraId="384D46CC" w14:textId="77777777" w:rsidR="004C74B1" w:rsidRPr="004C74B1" w:rsidRDefault="001327FC" w:rsidP="004C74B1">
      <w:pPr>
        <w:pStyle w:val="a3"/>
        <w:numPr>
          <w:ilvl w:val="0"/>
          <w:numId w:val="1"/>
        </w:numPr>
        <w:spacing w:before="0" w:beforeAutospacing="0" w:after="0" w:afterAutospacing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74B1">
        <w:rPr>
          <w:rFonts w:ascii="Times New Roman" w:hAnsi="Times New Roman" w:cs="Times New Roman"/>
          <w:sz w:val="28"/>
          <w:szCs w:val="28"/>
        </w:rPr>
        <w:t xml:space="preserve"> Настоящее решение вступает в силу со дня его официального опубл</w:t>
      </w:r>
      <w:r w:rsidR="004C74B1" w:rsidRPr="004C74B1">
        <w:rPr>
          <w:rFonts w:ascii="Times New Roman" w:hAnsi="Times New Roman" w:cs="Times New Roman"/>
          <w:sz w:val="28"/>
          <w:szCs w:val="28"/>
        </w:rPr>
        <w:t>и</w:t>
      </w:r>
      <w:r w:rsidRPr="004C74B1">
        <w:rPr>
          <w:rFonts w:ascii="Times New Roman" w:hAnsi="Times New Roman" w:cs="Times New Roman"/>
          <w:sz w:val="28"/>
          <w:szCs w:val="28"/>
        </w:rPr>
        <w:t xml:space="preserve">кования в бюллетене «Московский муниципальный вестник». </w:t>
      </w:r>
    </w:p>
    <w:p w14:paraId="149CEC8A" w14:textId="40FE2126" w:rsidR="001327FC" w:rsidRPr="004B0966" w:rsidRDefault="001327FC" w:rsidP="001327FC">
      <w:pPr>
        <w:pStyle w:val="a3"/>
        <w:numPr>
          <w:ilvl w:val="0"/>
          <w:numId w:val="1"/>
        </w:numPr>
        <w:spacing w:before="0" w:beforeAutospacing="0" w:after="0" w:afterAutospacing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74B1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решения возложить на главу муниципального округа Ломоносовский </w:t>
      </w:r>
      <w:proofErr w:type="gramStart"/>
      <w:r w:rsidR="00DD6E94">
        <w:rPr>
          <w:rFonts w:ascii="Times New Roman" w:hAnsi="Times New Roman" w:cs="Times New Roman"/>
          <w:sz w:val="28"/>
          <w:szCs w:val="28"/>
        </w:rPr>
        <w:t>Г.Ю.</w:t>
      </w:r>
      <w:proofErr w:type="gramEnd"/>
      <w:r w:rsidR="00DD6E94">
        <w:rPr>
          <w:rFonts w:ascii="Times New Roman" w:hAnsi="Times New Roman" w:cs="Times New Roman"/>
          <w:sz w:val="28"/>
          <w:szCs w:val="28"/>
        </w:rPr>
        <w:t xml:space="preserve"> Нефедова.</w:t>
      </w:r>
    </w:p>
    <w:p w14:paraId="632B3090" w14:textId="77777777" w:rsidR="001327FC" w:rsidRPr="007C05C2" w:rsidRDefault="001327FC" w:rsidP="001327FC">
      <w:pPr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F2FAA1" w14:textId="77777777" w:rsidR="001327FC" w:rsidRDefault="001327FC" w:rsidP="001327FC">
      <w:pPr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071F">
        <w:rPr>
          <w:rFonts w:ascii="Times New Roman" w:hAnsi="Times New Roman" w:cs="Times New Roman"/>
          <w:b/>
          <w:sz w:val="28"/>
          <w:szCs w:val="28"/>
        </w:rPr>
        <w:t xml:space="preserve">Глава муниципального </w:t>
      </w:r>
    </w:p>
    <w:p w14:paraId="6F25F2F2" w14:textId="704A7BE8" w:rsidR="000009F2" w:rsidRPr="004B0966" w:rsidRDefault="001327FC" w:rsidP="004B0966">
      <w:pPr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071F">
        <w:rPr>
          <w:rFonts w:ascii="Times New Roman" w:hAnsi="Times New Roman" w:cs="Times New Roman"/>
          <w:b/>
          <w:sz w:val="28"/>
          <w:szCs w:val="28"/>
        </w:rPr>
        <w:t>округа Ломоносовский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DD6E94">
        <w:rPr>
          <w:rFonts w:ascii="Times New Roman" w:hAnsi="Times New Roman" w:cs="Times New Roman"/>
          <w:b/>
          <w:sz w:val="28"/>
          <w:szCs w:val="28"/>
        </w:rPr>
        <w:tab/>
      </w:r>
      <w:r w:rsidR="00DD6E94">
        <w:rPr>
          <w:rFonts w:ascii="Times New Roman" w:hAnsi="Times New Roman" w:cs="Times New Roman"/>
          <w:b/>
          <w:sz w:val="28"/>
          <w:szCs w:val="28"/>
        </w:rPr>
        <w:tab/>
      </w:r>
      <w:r w:rsidR="00DD6E94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Г.Ю.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Нефедов</w:t>
      </w:r>
    </w:p>
    <w:sectPr w:rsidR="000009F2" w:rsidRPr="004B0966" w:rsidSect="002F3A6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42053B"/>
    <w:multiLevelType w:val="hybridMultilevel"/>
    <w:tmpl w:val="BB648A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A216626"/>
    <w:multiLevelType w:val="hybridMultilevel"/>
    <w:tmpl w:val="41F4BA68"/>
    <w:lvl w:ilvl="0" w:tplc="71CE8E58">
      <w:start w:val="1"/>
      <w:numFmt w:val="decimal"/>
      <w:lvlText w:val="%1."/>
      <w:lvlJc w:val="left"/>
      <w:pPr>
        <w:ind w:left="179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" w15:restartNumberingAfterBreak="0">
    <w:nsid w:val="682C3DBF"/>
    <w:multiLevelType w:val="hybridMultilevel"/>
    <w:tmpl w:val="F92CA370"/>
    <w:lvl w:ilvl="0" w:tplc="4CA4BBB8">
      <w:start w:val="1"/>
      <w:numFmt w:val="decimal"/>
      <w:lvlText w:val="%1."/>
      <w:lvlJc w:val="left"/>
      <w:pPr>
        <w:ind w:left="1170" w:hanging="4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6A006225"/>
    <w:multiLevelType w:val="multilevel"/>
    <w:tmpl w:val="FFF627B8"/>
    <w:lvl w:ilvl="0">
      <w:start w:val="1"/>
      <w:numFmt w:val="decimal"/>
      <w:lvlText w:val="%1."/>
      <w:lvlJc w:val="left"/>
      <w:pPr>
        <w:ind w:left="503" w:hanging="50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780F3919"/>
    <w:multiLevelType w:val="hybridMultilevel"/>
    <w:tmpl w:val="4AEA84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7FC"/>
    <w:rsid w:val="000009F2"/>
    <w:rsid w:val="001140B3"/>
    <w:rsid w:val="001327FC"/>
    <w:rsid w:val="001513C4"/>
    <w:rsid w:val="00165FD9"/>
    <w:rsid w:val="001B3021"/>
    <w:rsid w:val="00230AAB"/>
    <w:rsid w:val="0025174D"/>
    <w:rsid w:val="002F0639"/>
    <w:rsid w:val="002F3A6F"/>
    <w:rsid w:val="00442D47"/>
    <w:rsid w:val="00465D53"/>
    <w:rsid w:val="004B0966"/>
    <w:rsid w:val="004C74B1"/>
    <w:rsid w:val="00526389"/>
    <w:rsid w:val="005E38C7"/>
    <w:rsid w:val="006A0E00"/>
    <w:rsid w:val="00826699"/>
    <w:rsid w:val="00862F71"/>
    <w:rsid w:val="008D067A"/>
    <w:rsid w:val="009E3AE1"/>
    <w:rsid w:val="00A261C8"/>
    <w:rsid w:val="00B00678"/>
    <w:rsid w:val="00C271AC"/>
    <w:rsid w:val="00CB5D6D"/>
    <w:rsid w:val="00CD1106"/>
    <w:rsid w:val="00D51609"/>
    <w:rsid w:val="00DD6E94"/>
    <w:rsid w:val="00DF2752"/>
    <w:rsid w:val="00EF311D"/>
    <w:rsid w:val="00FE3C7A"/>
    <w:rsid w:val="00FE5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D0DC2"/>
  <w15:docId w15:val="{AD32F419-0D18-48D3-9314-872E6686A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27FC"/>
    <w:pPr>
      <w:spacing w:before="100" w:beforeAutospacing="1" w:after="100" w:afterAutospacing="1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327FC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2F3A6F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EF311D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EF311D"/>
    <w:pPr>
      <w:spacing w:before="0" w:beforeAutospacing="0" w:after="0" w:afterAutospacing="0" w:line="240" w:lineRule="auto"/>
      <w:ind w:firstLine="709"/>
      <w:jc w:val="both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EF311D"/>
    <w:rPr>
      <w:rFonts w:ascii="Calibri" w:eastAsia="Times New Roman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57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1024</Words>
  <Characters>5842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 Епифанова</dc:creator>
  <cp:lastModifiedBy>Муниципального Округа Администрация</cp:lastModifiedBy>
  <cp:revision>5</cp:revision>
  <dcterms:created xsi:type="dcterms:W3CDTF">2021-06-01T11:48:00Z</dcterms:created>
  <dcterms:modified xsi:type="dcterms:W3CDTF">2021-07-09T12:28:00Z</dcterms:modified>
</cp:coreProperties>
</file>